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2"/>
        <w:rPr>
          <w:rFonts w:ascii="Times New Roman"/>
          <w:sz w:val="27"/>
        </w:rPr>
      </w:pPr>
    </w:p>
    <w:p>
      <w:pPr>
        <w:pStyle w:val="BodyText"/>
        <w:spacing w:before="99"/>
        <w:ind w:left="114"/>
      </w:pPr>
      <w:r>
        <w:rPr/>
        <w:pict>
          <v:rect style="position:absolute;margin-left:402.246002pt;margin-top:-11.67907pt;width:160.080pt;height:651.178pt;mso-position-horizontal-relative:page;mso-position-vertical-relative:paragraph;z-index:15728640" filled="true" fillcolor="#f2f2f2" stroked="false">
            <v:fill type="solid"/>
            <w10:wrap type="none"/>
          </v:rect>
        </w:pict>
      </w:r>
      <w:r>
        <w:rPr>
          <w:w w:val="105"/>
        </w:rPr>
        <w:t>&lt;Please enter Company Logo&gt;</w:t>
      </w:r>
    </w:p>
    <w:p>
      <w:pPr>
        <w:pStyle w:val="BodyText"/>
        <w:rPr>
          <w:sz w:val="16"/>
        </w:rPr>
      </w:pPr>
    </w:p>
    <w:p>
      <w:pPr>
        <w:pStyle w:val="BodyText"/>
        <w:rPr>
          <w:sz w:val="16"/>
        </w:rPr>
      </w:pPr>
    </w:p>
    <w:p>
      <w:pPr>
        <w:pStyle w:val="BodyText"/>
        <w:spacing w:before="7"/>
        <w:rPr>
          <w:sz w:val="20"/>
        </w:rPr>
      </w:pPr>
    </w:p>
    <w:p>
      <w:pPr>
        <w:pStyle w:val="Title"/>
      </w:pPr>
      <w:r>
        <w:rPr/>
        <w:t>[COMPANY CA]</w:t>
      </w:r>
    </w:p>
    <w:p>
      <w:pPr>
        <w:pStyle w:val="Title"/>
        <w:spacing w:before="2"/>
      </w:pPr>
      <w:r>
        <w:rPr/>
        <w:t>Certification Practice Statement</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2"/>
        <w:rPr>
          <w:sz w:val="37"/>
        </w:rPr>
      </w:pPr>
    </w:p>
    <w:p>
      <w:pPr>
        <w:pStyle w:val="Heading2"/>
        <w:spacing w:before="1"/>
        <w:ind w:left="1102" w:firstLine="0"/>
      </w:pPr>
      <w:r>
        <w:rPr>
          <w:w w:val="105"/>
        </w:rPr>
        <w:t>Date: [PUBLICATION DATE]</w:t>
      </w:r>
    </w:p>
    <w:p>
      <w:pPr>
        <w:pStyle w:val="BodyText"/>
        <w:spacing w:before="2"/>
        <w:rPr>
          <w:sz w:val="22"/>
        </w:rPr>
      </w:pPr>
    </w:p>
    <w:p>
      <w:pPr>
        <w:spacing w:before="1"/>
        <w:ind w:left="1102" w:right="0" w:firstLine="0"/>
        <w:jc w:val="left"/>
        <w:rPr>
          <w:sz w:val="21"/>
        </w:rPr>
      </w:pPr>
      <w:r>
        <w:rPr>
          <w:w w:val="105"/>
          <w:sz w:val="21"/>
        </w:rPr>
        <w:t>Version: v. X.X</w:t>
      </w:r>
    </w:p>
    <w:p>
      <w:pPr>
        <w:spacing w:after="0"/>
        <w:jc w:val="left"/>
        <w:rPr>
          <w:sz w:val="21"/>
        </w:rPr>
        <w:sectPr>
          <w:type w:val="continuous"/>
          <w:pgSz w:w="11910" w:h="16850"/>
          <w:pgMar w:top="1600" w:bottom="280" w:left="300" w:right="540"/>
        </w:sectPr>
      </w:pPr>
    </w:p>
    <w:p>
      <w:pPr>
        <w:pStyle w:val="BodyText"/>
        <w:spacing w:before="10"/>
        <w:rPr>
          <w:sz w:val="26"/>
        </w:r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2"/>
        <w:gridCol w:w="154"/>
        <w:gridCol w:w="3047"/>
      </w:tblGrid>
      <w:tr>
        <w:trPr>
          <w:trHeight w:val="773" w:hRule="atLeast"/>
        </w:trPr>
        <w:tc>
          <w:tcPr>
            <w:tcW w:w="6862" w:type="dxa"/>
            <w:tcBorders>
              <w:bottom w:val="single" w:sz="6" w:space="0" w:color="000000"/>
            </w:tcBorders>
          </w:tcPr>
          <w:p>
            <w:pPr>
              <w:pStyle w:val="TableParagraph"/>
              <w:rPr>
                <w:sz w:val="16"/>
              </w:rPr>
            </w:pPr>
          </w:p>
          <w:p>
            <w:pPr>
              <w:pStyle w:val="TableParagraph"/>
              <w:spacing w:before="1"/>
              <w:rPr>
                <w:sz w:val="22"/>
              </w:rPr>
            </w:pPr>
          </w:p>
          <w:p>
            <w:pPr>
              <w:pStyle w:val="TableParagraph"/>
              <w:ind w:left="3626"/>
              <w:rPr>
                <w:b/>
                <w:sz w:val="15"/>
              </w:rPr>
            </w:pPr>
            <w:r>
              <w:rPr>
                <w:b/>
                <w:w w:val="105"/>
                <w:sz w:val="15"/>
              </w:rPr>
              <w:t>[COMPANY]</w:t>
            </w:r>
            <w:r>
              <w:rPr>
                <w:b/>
                <w:spacing w:val="-21"/>
                <w:w w:val="105"/>
                <w:sz w:val="15"/>
              </w:rPr>
              <w:t> </w:t>
            </w:r>
            <w:r>
              <w:rPr>
                <w:b/>
                <w:w w:val="105"/>
                <w:sz w:val="15"/>
              </w:rPr>
              <w:t>Certification</w:t>
            </w:r>
            <w:r>
              <w:rPr>
                <w:b/>
                <w:spacing w:val="-21"/>
                <w:w w:val="105"/>
                <w:sz w:val="15"/>
              </w:rPr>
              <w:t> </w:t>
            </w:r>
            <w:r>
              <w:rPr>
                <w:b/>
                <w:w w:val="105"/>
                <w:sz w:val="15"/>
              </w:rPr>
              <w:t>Practice</w:t>
            </w:r>
            <w:r>
              <w:rPr>
                <w:b/>
                <w:spacing w:val="-21"/>
                <w:w w:val="105"/>
                <w:sz w:val="15"/>
              </w:rPr>
              <w:t> </w:t>
            </w:r>
            <w:r>
              <w:rPr>
                <w:b/>
                <w:w w:val="105"/>
                <w:sz w:val="15"/>
              </w:rPr>
              <w:t>Statemen</w:t>
            </w:r>
          </w:p>
        </w:tc>
        <w:tc>
          <w:tcPr>
            <w:tcW w:w="154" w:type="dxa"/>
            <w:tcBorders>
              <w:bottom w:val="single" w:sz="6" w:space="0" w:color="000000"/>
            </w:tcBorders>
            <w:shd w:val="clear" w:color="auto" w:fill="F2F2F2"/>
          </w:tcPr>
          <w:p>
            <w:pPr>
              <w:pStyle w:val="TableParagraph"/>
              <w:rPr>
                <w:sz w:val="16"/>
              </w:rPr>
            </w:pPr>
          </w:p>
          <w:p>
            <w:pPr>
              <w:pStyle w:val="TableParagraph"/>
              <w:spacing w:before="1"/>
              <w:rPr>
                <w:sz w:val="22"/>
              </w:rPr>
            </w:pPr>
          </w:p>
          <w:p>
            <w:pPr>
              <w:pStyle w:val="TableParagraph"/>
              <w:ind w:left="-13"/>
              <w:rPr>
                <w:b/>
                <w:sz w:val="15"/>
              </w:rPr>
            </w:pPr>
            <w:r>
              <w:rPr>
                <w:b/>
                <w:w w:val="102"/>
                <w:sz w:val="15"/>
              </w:rPr>
              <w:t>t</w:t>
            </w:r>
          </w:p>
        </w:tc>
        <w:tc>
          <w:tcPr>
            <w:tcW w:w="3047" w:type="dxa"/>
            <w:vMerge w:val="restart"/>
            <w:shd w:val="clear" w:color="auto" w:fill="F2F2F2"/>
          </w:tcPr>
          <w:p>
            <w:pPr>
              <w:pStyle w:val="TableParagraph"/>
              <w:rPr>
                <w:rFonts w:ascii="Times New Roman"/>
                <w:sz w:val="14"/>
              </w:rPr>
            </w:pPr>
          </w:p>
        </w:tc>
      </w:tr>
      <w:tr>
        <w:trPr>
          <w:trHeight w:val="645" w:hRule="atLeast"/>
        </w:trPr>
        <w:tc>
          <w:tcPr>
            <w:tcW w:w="6862" w:type="dxa"/>
            <w:tcBorders>
              <w:top w:val="single" w:sz="6" w:space="0" w:color="000000"/>
            </w:tcBorders>
          </w:tcPr>
          <w:p>
            <w:pPr>
              <w:pStyle w:val="TableParagraph"/>
              <w:spacing w:before="8"/>
              <w:rPr>
                <w:sz w:val="31"/>
              </w:rPr>
            </w:pPr>
          </w:p>
          <w:p>
            <w:pPr>
              <w:pStyle w:val="TableParagraph"/>
              <w:spacing w:line="261" w:lineRule="exact"/>
              <w:ind w:left="-1"/>
              <w:rPr>
                <w:b/>
                <w:sz w:val="24"/>
              </w:rPr>
            </w:pPr>
            <w:r>
              <w:rPr>
                <w:b/>
                <w:w w:val="105"/>
                <w:sz w:val="24"/>
                <w:u w:val="thick"/>
              </w:rPr>
              <w:t>Table of Contents</w:t>
            </w:r>
          </w:p>
        </w:tc>
        <w:tc>
          <w:tcPr>
            <w:tcW w:w="154" w:type="dxa"/>
            <w:tcBorders>
              <w:top w:val="single" w:sz="6" w:space="0" w:color="000000"/>
            </w:tcBorders>
            <w:shd w:val="clear" w:color="auto" w:fill="F2F2F2"/>
          </w:tcPr>
          <w:p>
            <w:pPr>
              <w:pStyle w:val="TableParagraph"/>
              <w:rPr>
                <w:rFonts w:ascii="Times New Roman"/>
                <w:sz w:val="14"/>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spacing w:line="156" w:lineRule="exact" w:before="2"/>
              <w:ind w:left="219" w:right="-29"/>
              <w:rPr>
                <w:sz w:val="15"/>
              </w:rPr>
            </w:pPr>
            <w:r>
              <w:rPr>
                <w:spacing w:val="-1"/>
                <w:sz w:val="15"/>
              </w:rPr>
              <w:t>Document History</w:t>
            </w:r>
            <w:r>
              <w:rPr>
                <w:spacing w:val="-5"/>
                <w:sz w:val="15"/>
              </w:rPr>
              <w:t> </w:t>
            </w:r>
            <w:r>
              <w:rPr>
                <w:sz w:val="15"/>
              </w:rPr>
              <w:t>...............................................................................................................................</w:t>
            </w:r>
          </w:p>
        </w:tc>
        <w:tc>
          <w:tcPr>
            <w:tcW w:w="154" w:type="dxa"/>
            <w:shd w:val="clear" w:color="auto" w:fill="F2F2F2"/>
          </w:tcPr>
          <w:p>
            <w:pPr>
              <w:pStyle w:val="TableParagraph"/>
              <w:spacing w:line="156" w:lineRule="exact" w:before="2"/>
              <w:ind w:left="21"/>
              <w:rPr>
                <w:sz w:val="15"/>
              </w:rPr>
            </w:pPr>
            <w:r>
              <w:rPr>
                <w:w w:val="102"/>
                <w:sz w:val="15"/>
              </w:rPr>
              <w:t>1</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spacing w:line="156" w:lineRule="exact" w:before="2"/>
              <w:ind w:left="218" w:right="-29"/>
              <w:rPr>
                <w:sz w:val="15"/>
              </w:rPr>
            </w:pPr>
            <w:r>
              <w:rPr>
                <w:spacing w:val="-1"/>
                <w:sz w:val="15"/>
              </w:rPr>
              <w:t>Acknowledgments</w:t>
            </w:r>
            <w:r>
              <w:rPr>
                <w:spacing w:val="31"/>
                <w:sz w:val="15"/>
              </w:rPr>
              <w:t> </w:t>
            </w:r>
            <w:r>
              <w:rPr>
                <w:spacing w:val="-1"/>
                <w:sz w:val="15"/>
              </w:rPr>
              <w:t>..............................................................................................................................</w:t>
            </w:r>
          </w:p>
        </w:tc>
        <w:tc>
          <w:tcPr>
            <w:tcW w:w="154" w:type="dxa"/>
            <w:shd w:val="clear" w:color="auto" w:fill="F2F2F2"/>
          </w:tcPr>
          <w:p>
            <w:pPr>
              <w:pStyle w:val="TableParagraph"/>
              <w:spacing w:line="156" w:lineRule="exact" w:before="1"/>
              <w:ind w:left="21"/>
              <w:rPr>
                <w:sz w:val="15"/>
              </w:rPr>
            </w:pPr>
            <w:r>
              <w:rPr>
                <w:w w:val="102"/>
                <w:sz w:val="15"/>
              </w:rPr>
              <w:t>2</w:t>
            </w: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766" w:val="left" w:leader="none"/>
              </w:tabs>
              <w:spacing w:line="155" w:lineRule="exact" w:before="2"/>
              <w:ind w:left="219" w:right="-29"/>
              <w:rPr>
                <w:sz w:val="15"/>
              </w:rPr>
            </w:pPr>
            <w:r>
              <w:rPr>
                <w:w w:val="105"/>
                <w:sz w:val="15"/>
              </w:rPr>
              <w:t>1.</w:t>
              <w:tab/>
            </w:r>
            <w:r>
              <w:rPr>
                <w:spacing w:val="-1"/>
                <w:sz w:val="15"/>
              </w:rPr>
              <w:t>Introduction</w:t>
            </w:r>
            <w:r>
              <w:rPr>
                <w:spacing w:val="-2"/>
                <w:sz w:val="15"/>
              </w:rPr>
              <w:t> </w:t>
            </w:r>
            <w:r>
              <w:rPr>
                <w:spacing w:val="-1"/>
                <w:sz w:val="15"/>
              </w:rPr>
              <w:t>............................................................................................................................</w:t>
            </w:r>
          </w:p>
        </w:tc>
        <w:tc>
          <w:tcPr>
            <w:tcW w:w="154" w:type="dxa"/>
            <w:shd w:val="clear" w:color="auto" w:fill="F2F2F2"/>
          </w:tcPr>
          <w:p>
            <w:pPr>
              <w:pStyle w:val="TableParagraph"/>
              <w:spacing w:line="155" w:lineRule="exact" w:before="1"/>
              <w:ind w:left="21"/>
              <w:rPr>
                <w:sz w:val="15"/>
              </w:rPr>
            </w:pPr>
            <w:r>
              <w:rPr>
                <w:w w:val="102"/>
                <w:sz w:val="15"/>
              </w:rPr>
              <w:t>3</w:t>
            </w: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766" w:val="left" w:leader="none"/>
              </w:tabs>
              <w:spacing w:line="156" w:lineRule="exact" w:before="1"/>
              <w:ind w:left="218" w:right="-29"/>
              <w:rPr>
                <w:sz w:val="15"/>
              </w:rPr>
            </w:pPr>
            <w:r>
              <w:rPr>
                <w:w w:val="105"/>
                <w:sz w:val="15"/>
              </w:rPr>
              <w:t>1.1</w:t>
              <w:tab/>
            </w:r>
            <w:r>
              <w:rPr>
                <w:spacing w:val="-1"/>
                <w:sz w:val="15"/>
              </w:rPr>
              <w:t>Overview</w:t>
            </w:r>
            <w:r>
              <w:rPr>
                <w:spacing w:val="-18"/>
                <w:sz w:val="15"/>
              </w:rPr>
              <w:t> </w:t>
            </w:r>
            <w:r>
              <w:rPr>
                <w:spacing w:val="-1"/>
                <w:sz w:val="15"/>
              </w:rPr>
              <w:t>................................................................................................................................</w:t>
            </w:r>
          </w:p>
        </w:tc>
        <w:tc>
          <w:tcPr>
            <w:tcW w:w="154" w:type="dxa"/>
            <w:shd w:val="clear" w:color="auto" w:fill="F2F2F2"/>
          </w:tcPr>
          <w:p>
            <w:pPr>
              <w:pStyle w:val="TableParagraph"/>
              <w:spacing w:line="156" w:lineRule="exact" w:before="1"/>
              <w:ind w:left="21"/>
              <w:rPr>
                <w:sz w:val="15"/>
              </w:rPr>
            </w:pPr>
            <w:r>
              <w:rPr>
                <w:w w:val="102"/>
                <w:sz w:val="15"/>
              </w:rPr>
              <w:t>3</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8" w:right="-29"/>
              <w:rPr>
                <w:sz w:val="15"/>
              </w:rPr>
            </w:pPr>
            <w:r>
              <w:rPr>
                <w:w w:val="105"/>
                <w:sz w:val="15"/>
              </w:rPr>
              <w:t>1.2</w:t>
              <w:tab/>
            </w:r>
            <w:r>
              <w:rPr>
                <w:sz w:val="15"/>
              </w:rPr>
              <w:t>[COMPANY] Certificate</w:t>
            </w:r>
            <w:r>
              <w:rPr>
                <w:spacing w:val="-10"/>
                <w:sz w:val="15"/>
              </w:rPr>
              <w:t> </w:t>
            </w:r>
            <w:r>
              <w:rPr>
                <w:sz w:val="15"/>
              </w:rPr>
              <w:t>types................................................................................................</w:t>
            </w:r>
          </w:p>
        </w:tc>
        <w:tc>
          <w:tcPr>
            <w:tcW w:w="154" w:type="dxa"/>
            <w:shd w:val="clear" w:color="auto" w:fill="F2F2F2"/>
          </w:tcPr>
          <w:p>
            <w:pPr>
              <w:pStyle w:val="TableParagraph"/>
              <w:spacing w:line="156" w:lineRule="exact" w:before="1"/>
              <w:ind w:left="22"/>
              <w:rPr>
                <w:sz w:val="15"/>
              </w:rPr>
            </w:pPr>
            <w:r>
              <w:rPr>
                <w:w w:val="102"/>
                <w:sz w:val="15"/>
              </w:rPr>
              <w:t>4</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8" w:right="-29"/>
              <w:rPr>
                <w:sz w:val="15"/>
              </w:rPr>
            </w:pPr>
            <w:r>
              <w:rPr>
                <w:w w:val="105"/>
                <w:sz w:val="15"/>
              </w:rPr>
              <w:t>1.2.1</w:t>
              <w:tab/>
            </w:r>
            <w:r>
              <w:rPr>
                <w:sz w:val="15"/>
              </w:rPr>
              <w:t>[Server] Certificates</w:t>
            </w:r>
            <w:r>
              <w:rPr>
                <w:spacing w:val="-3"/>
                <w:sz w:val="15"/>
              </w:rPr>
              <w:t> </w:t>
            </w:r>
            <w:r>
              <w:rPr>
                <w:sz w:val="15"/>
              </w:rPr>
              <w:t>...............................................................................................................</w:t>
            </w:r>
          </w:p>
        </w:tc>
        <w:tc>
          <w:tcPr>
            <w:tcW w:w="154" w:type="dxa"/>
            <w:shd w:val="clear" w:color="auto" w:fill="F2F2F2"/>
          </w:tcPr>
          <w:p>
            <w:pPr>
              <w:pStyle w:val="TableParagraph"/>
              <w:spacing w:line="156" w:lineRule="exact" w:before="1"/>
              <w:ind w:left="21"/>
              <w:rPr>
                <w:sz w:val="15"/>
              </w:rPr>
            </w:pPr>
            <w:r>
              <w:rPr>
                <w:w w:val="102"/>
                <w:sz w:val="15"/>
              </w:rPr>
              <w:t>4</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9" w:right="-29"/>
              <w:rPr>
                <w:sz w:val="15"/>
              </w:rPr>
            </w:pPr>
            <w:r>
              <w:rPr>
                <w:w w:val="105"/>
                <w:sz w:val="15"/>
              </w:rPr>
              <w:t>1.2.1</w:t>
              <w:tab/>
            </w:r>
            <w:r>
              <w:rPr>
                <w:sz w:val="15"/>
              </w:rPr>
              <w:t>[Client] Certificates</w:t>
            </w:r>
            <w:r>
              <w:rPr>
                <w:spacing w:val="18"/>
                <w:sz w:val="15"/>
              </w:rPr>
              <w:t> </w:t>
            </w:r>
            <w:r>
              <w:rPr>
                <w:sz w:val="15"/>
              </w:rPr>
              <w:t>................................................................................................................</w:t>
            </w:r>
          </w:p>
        </w:tc>
        <w:tc>
          <w:tcPr>
            <w:tcW w:w="154" w:type="dxa"/>
            <w:shd w:val="clear" w:color="auto" w:fill="F2F2F2"/>
          </w:tcPr>
          <w:p>
            <w:pPr>
              <w:pStyle w:val="TableParagraph"/>
              <w:spacing w:line="156" w:lineRule="exact" w:before="1"/>
              <w:ind w:left="21"/>
              <w:rPr>
                <w:sz w:val="15"/>
              </w:rPr>
            </w:pPr>
            <w:r>
              <w:rPr>
                <w:w w:val="102"/>
                <w:sz w:val="15"/>
              </w:rPr>
              <w:t>4</w:t>
            </w: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766" w:val="left" w:leader="none"/>
              </w:tabs>
              <w:spacing w:line="155" w:lineRule="exact" w:before="2"/>
              <w:ind w:left="218" w:right="-29"/>
              <w:rPr>
                <w:sz w:val="15"/>
              </w:rPr>
            </w:pPr>
            <w:r>
              <w:rPr>
                <w:w w:val="105"/>
                <w:sz w:val="15"/>
              </w:rPr>
              <w:t>1.2.2</w:t>
              <w:tab/>
            </w:r>
            <w:r>
              <w:rPr>
                <w:sz w:val="15"/>
              </w:rPr>
              <w:t>Acceptable Subscriber Names</w:t>
            </w:r>
            <w:r>
              <w:rPr>
                <w:spacing w:val="20"/>
                <w:sz w:val="15"/>
              </w:rPr>
              <w:t> </w:t>
            </w:r>
            <w:r>
              <w:rPr>
                <w:sz w:val="15"/>
              </w:rPr>
              <w:t>..............................................................................................</w:t>
            </w:r>
          </w:p>
        </w:tc>
        <w:tc>
          <w:tcPr>
            <w:tcW w:w="154" w:type="dxa"/>
            <w:shd w:val="clear" w:color="auto" w:fill="F2F2F2"/>
          </w:tcPr>
          <w:p>
            <w:pPr>
              <w:pStyle w:val="TableParagraph"/>
              <w:spacing w:line="155" w:lineRule="exact" w:before="1"/>
              <w:ind w:left="22"/>
              <w:rPr>
                <w:sz w:val="15"/>
              </w:rPr>
            </w:pPr>
            <w:r>
              <w:rPr>
                <w:w w:val="102"/>
                <w:sz w:val="15"/>
              </w:rPr>
              <w:t>4</w:t>
            </w: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766" w:val="left" w:leader="none"/>
              </w:tabs>
              <w:spacing w:line="156" w:lineRule="exact" w:before="1"/>
              <w:ind w:left="219" w:right="-29"/>
              <w:rPr>
                <w:sz w:val="15"/>
              </w:rPr>
            </w:pPr>
            <w:r>
              <w:rPr>
                <w:w w:val="105"/>
                <w:sz w:val="15"/>
              </w:rPr>
              <w:t>1.2.3</w:t>
              <w:tab/>
            </w:r>
            <w:r>
              <w:rPr>
                <w:spacing w:val="-1"/>
                <w:sz w:val="15"/>
              </w:rPr>
              <w:t>Pseudonyms</w:t>
            </w:r>
            <w:r>
              <w:rPr>
                <w:spacing w:val="-6"/>
                <w:sz w:val="15"/>
              </w:rPr>
              <w:t> </w:t>
            </w:r>
            <w:r>
              <w:rPr>
                <w:spacing w:val="-1"/>
                <w:sz w:val="15"/>
              </w:rPr>
              <w:t>..........................................................................................................................</w:t>
            </w:r>
          </w:p>
        </w:tc>
        <w:tc>
          <w:tcPr>
            <w:tcW w:w="154" w:type="dxa"/>
            <w:shd w:val="clear" w:color="auto" w:fill="F2F2F2"/>
          </w:tcPr>
          <w:p>
            <w:pPr>
              <w:pStyle w:val="TableParagraph"/>
              <w:spacing w:line="156" w:lineRule="exact" w:before="1"/>
              <w:ind w:left="21"/>
              <w:rPr>
                <w:sz w:val="15"/>
              </w:rPr>
            </w:pPr>
            <w:r>
              <w:rPr>
                <w:w w:val="102"/>
                <w:sz w:val="15"/>
              </w:rPr>
              <w:t>4</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8" w:right="-29"/>
              <w:rPr>
                <w:sz w:val="15"/>
              </w:rPr>
            </w:pPr>
            <w:r>
              <w:rPr>
                <w:w w:val="105"/>
                <w:sz w:val="15"/>
              </w:rPr>
              <w:t>1.2.4</w:t>
              <w:tab/>
            </w:r>
            <w:r>
              <w:rPr>
                <w:sz w:val="15"/>
              </w:rPr>
              <w:t>Registration Procedures ........................................................................................................</w:t>
            </w:r>
          </w:p>
        </w:tc>
        <w:tc>
          <w:tcPr>
            <w:tcW w:w="154" w:type="dxa"/>
            <w:shd w:val="clear" w:color="auto" w:fill="F2F2F2"/>
          </w:tcPr>
          <w:p>
            <w:pPr>
              <w:pStyle w:val="TableParagraph"/>
              <w:spacing w:line="156" w:lineRule="exact" w:before="1"/>
              <w:ind w:left="22"/>
              <w:rPr>
                <w:sz w:val="15"/>
              </w:rPr>
            </w:pPr>
            <w:r>
              <w:rPr>
                <w:w w:val="102"/>
                <w:sz w:val="15"/>
              </w:rPr>
              <w:t>5</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9" w:right="-29"/>
              <w:rPr>
                <w:sz w:val="15"/>
              </w:rPr>
            </w:pPr>
            <w:r>
              <w:rPr>
                <w:w w:val="105"/>
                <w:sz w:val="15"/>
              </w:rPr>
              <w:t>1.3</w:t>
              <w:tab/>
            </w:r>
            <w:r>
              <w:rPr>
                <w:sz w:val="15"/>
              </w:rPr>
              <w:t>[COMPANY] [Server]</w:t>
            </w:r>
            <w:r>
              <w:rPr>
                <w:spacing w:val="-12"/>
                <w:sz w:val="15"/>
              </w:rPr>
              <w:t> </w:t>
            </w:r>
            <w:r>
              <w:rPr>
                <w:sz w:val="15"/>
              </w:rPr>
              <w:t>certificates...........................................................................................</w:t>
            </w:r>
          </w:p>
        </w:tc>
        <w:tc>
          <w:tcPr>
            <w:tcW w:w="154" w:type="dxa"/>
            <w:shd w:val="clear" w:color="auto" w:fill="F2F2F2"/>
          </w:tcPr>
          <w:p>
            <w:pPr>
              <w:pStyle w:val="TableParagraph"/>
              <w:spacing w:line="156" w:lineRule="exact" w:before="1"/>
              <w:ind w:left="22"/>
              <w:rPr>
                <w:sz w:val="15"/>
              </w:rPr>
            </w:pPr>
            <w:r>
              <w:rPr>
                <w:w w:val="102"/>
                <w:sz w:val="15"/>
              </w:rPr>
              <w:t>5</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9" w:right="-29"/>
              <w:rPr>
                <w:sz w:val="15"/>
              </w:rPr>
            </w:pPr>
            <w:r>
              <w:rPr>
                <w:w w:val="105"/>
                <w:sz w:val="15"/>
              </w:rPr>
              <w:t>1.3.1</w:t>
              <w:tab/>
            </w:r>
            <w:r>
              <w:rPr>
                <w:spacing w:val="-1"/>
                <w:sz w:val="15"/>
              </w:rPr>
              <w:t>General</w:t>
            </w:r>
            <w:r>
              <w:rPr>
                <w:spacing w:val="-3"/>
                <w:sz w:val="15"/>
              </w:rPr>
              <w:t> </w:t>
            </w:r>
            <w:r>
              <w:rPr>
                <w:spacing w:val="-1"/>
                <w:sz w:val="15"/>
              </w:rPr>
              <w:t>..................................................................................................................................</w:t>
            </w:r>
          </w:p>
        </w:tc>
        <w:tc>
          <w:tcPr>
            <w:tcW w:w="154" w:type="dxa"/>
            <w:shd w:val="clear" w:color="auto" w:fill="F2F2F2"/>
          </w:tcPr>
          <w:p>
            <w:pPr>
              <w:pStyle w:val="TableParagraph"/>
              <w:spacing w:line="156" w:lineRule="exact" w:before="1"/>
              <w:ind w:left="21"/>
              <w:rPr>
                <w:sz w:val="15"/>
              </w:rPr>
            </w:pPr>
            <w:r>
              <w:rPr>
                <w:w w:val="102"/>
                <w:sz w:val="15"/>
              </w:rPr>
              <w:t>5</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9" w:right="-29"/>
              <w:rPr>
                <w:sz w:val="15"/>
              </w:rPr>
            </w:pPr>
            <w:r>
              <w:rPr>
                <w:w w:val="105"/>
                <w:sz w:val="15"/>
              </w:rPr>
              <w:t>1.3.2</w:t>
              <w:tab/>
            </w:r>
            <w:r>
              <w:rPr>
                <w:sz w:val="15"/>
              </w:rPr>
              <w:t>Certificate Request</w:t>
            </w:r>
            <w:r>
              <w:rPr>
                <w:spacing w:val="-1"/>
                <w:sz w:val="15"/>
              </w:rPr>
              <w:t> </w:t>
            </w:r>
            <w:r>
              <w:rPr>
                <w:sz w:val="15"/>
              </w:rPr>
              <w:t>................................................................................................................</w:t>
            </w:r>
          </w:p>
        </w:tc>
        <w:tc>
          <w:tcPr>
            <w:tcW w:w="154" w:type="dxa"/>
            <w:shd w:val="clear" w:color="auto" w:fill="F2F2F2"/>
          </w:tcPr>
          <w:p>
            <w:pPr>
              <w:pStyle w:val="TableParagraph"/>
              <w:spacing w:line="156" w:lineRule="exact" w:before="1"/>
              <w:ind w:left="21"/>
              <w:rPr>
                <w:sz w:val="15"/>
              </w:rPr>
            </w:pPr>
            <w:r>
              <w:rPr>
                <w:w w:val="102"/>
                <w:sz w:val="15"/>
              </w:rPr>
              <w:t>5</w:t>
            </w: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766" w:val="left" w:leader="none"/>
              </w:tabs>
              <w:spacing w:line="155" w:lineRule="exact" w:before="2"/>
              <w:ind w:left="219" w:right="-29"/>
              <w:rPr>
                <w:sz w:val="15"/>
              </w:rPr>
            </w:pPr>
            <w:r>
              <w:rPr>
                <w:w w:val="105"/>
                <w:sz w:val="15"/>
              </w:rPr>
              <w:t>1.3.3</w:t>
              <w:tab/>
            </w:r>
            <w:r>
              <w:rPr>
                <w:spacing w:val="-1"/>
                <w:sz w:val="15"/>
              </w:rPr>
              <w:t>Content</w:t>
            </w:r>
            <w:r>
              <w:rPr>
                <w:spacing w:val="13"/>
                <w:sz w:val="15"/>
              </w:rPr>
              <w:t> </w:t>
            </w:r>
            <w:r>
              <w:rPr>
                <w:spacing w:val="-1"/>
                <w:sz w:val="15"/>
              </w:rPr>
              <w:t>..................................................................................................................................</w:t>
            </w:r>
          </w:p>
        </w:tc>
        <w:tc>
          <w:tcPr>
            <w:tcW w:w="154" w:type="dxa"/>
            <w:shd w:val="clear" w:color="auto" w:fill="F2F2F2"/>
          </w:tcPr>
          <w:p>
            <w:pPr>
              <w:pStyle w:val="TableParagraph"/>
              <w:spacing w:line="155" w:lineRule="exact" w:before="1"/>
              <w:ind w:left="21"/>
              <w:rPr>
                <w:sz w:val="15"/>
              </w:rPr>
            </w:pPr>
            <w:r>
              <w:rPr>
                <w:w w:val="102"/>
                <w:sz w:val="15"/>
              </w:rPr>
              <w:t>5</w:t>
            </w: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766" w:val="left" w:leader="none"/>
              </w:tabs>
              <w:spacing w:line="156" w:lineRule="exact" w:before="1"/>
              <w:ind w:left="219" w:right="-29"/>
              <w:rPr>
                <w:sz w:val="15"/>
              </w:rPr>
            </w:pPr>
            <w:r>
              <w:rPr>
                <w:w w:val="105"/>
                <w:sz w:val="15"/>
              </w:rPr>
              <w:t>1.3.4</w:t>
              <w:tab/>
              <w:t>Information</w:t>
            </w:r>
            <w:r>
              <w:rPr>
                <w:spacing w:val="-12"/>
                <w:w w:val="105"/>
                <w:sz w:val="15"/>
              </w:rPr>
              <w:t> </w:t>
            </w:r>
            <w:r>
              <w:rPr>
                <w:w w:val="105"/>
                <w:sz w:val="15"/>
              </w:rPr>
              <w:t>Submitted</w:t>
            </w:r>
            <w:r>
              <w:rPr>
                <w:spacing w:val="-11"/>
                <w:w w:val="105"/>
                <w:sz w:val="15"/>
              </w:rPr>
              <w:t> </w:t>
            </w:r>
            <w:r>
              <w:rPr>
                <w:w w:val="105"/>
                <w:sz w:val="15"/>
              </w:rPr>
              <w:t>to</w:t>
            </w:r>
            <w:r>
              <w:rPr>
                <w:spacing w:val="-11"/>
                <w:w w:val="105"/>
                <w:sz w:val="15"/>
              </w:rPr>
              <w:t> </w:t>
            </w:r>
            <w:r>
              <w:rPr>
                <w:w w:val="105"/>
                <w:sz w:val="15"/>
              </w:rPr>
              <w:t>Verify</w:t>
            </w:r>
            <w:r>
              <w:rPr>
                <w:spacing w:val="-13"/>
                <w:w w:val="105"/>
                <w:sz w:val="15"/>
              </w:rPr>
              <w:t> </w:t>
            </w:r>
            <w:r>
              <w:rPr>
                <w:w w:val="105"/>
                <w:sz w:val="15"/>
              </w:rPr>
              <w:t>Ownership</w:t>
            </w:r>
            <w:r>
              <w:rPr>
                <w:spacing w:val="-11"/>
                <w:w w:val="105"/>
                <w:sz w:val="15"/>
              </w:rPr>
              <w:t> </w:t>
            </w:r>
            <w:r>
              <w:rPr>
                <w:w w:val="105"/>
                <w:sz w:val="15"/>
              </w:rPr>
              <w:t>or</w:t>
            </w:r>
            <w:r>
              <w:rPr>
                <w:spacing w:val="-12"/>
                <w:w w:val="105"/>
                <w:sz w:val="15"/>
              </w:rPr>
              <w:t> </w:t>
            </w:r>
            <w:r>
              <w:rPr>
                <w:w w:val="105"/>
                <w:sz w:val="15"/>
              </w:rPr>
              <w:t>Right</w:t>
            </w:r>
            <w:r>
              <w:rPr>
                <w:spacing w:val="-12"/>
                <w:w w:val="105"/>
                <w:sz w:val="15"/>
              </w:rPr>
              <w:t> </w:t>
            </w:r>
            <w:r>
              <w:rPr>
                <w:w w:val="105"/>
                <w:sz w:val="15"/>
              </w:rPr>
              <w:t>to</w:t>
            </w:r>
            <w:r>
              <w:rPr>
                <w:spacing w:val="-11"/>
                <w:w w:val="105"/>
                <w:sz w:val="15"/>
              </w:rPr>
              <w:t> </w:t>
            </w:r>
            <w:r>
              <w:rPr>
                <w:w w:val="105"/>
                <w:sz w:val="15"/>
              </w:rPr>
              <w:t>Use</w:t>
            </w:r>
            <w:r>
              <w:rPr>
                <w:spacing w:val="-12"/>
                <w:w w:val="105"/>
                <w:sz w:val="15"/>
              </w:rPr>
              <w:t> </w:t>
            </w:r>
            <w:r>
              <w:rPr>
                <w:w w:val="105"/>
                <w:sz w:val="15"/>
              </w:rPr>
              <w:t>of</w:t>
            </w:r>
            <w:r>
              <w:rPr>
                <w:spacing w:val="-12"/>
                <w:w w:val="105"/>
                <w:sz w:val="15"/>
              </w:rPr>
              <w:t> </w:t>
            </w:r>
            <w:r>
              <w:rPr>
                <w:w w:val="105"/>
                <w:sz w:val="15"/>
              </w:rPr>
              <w:t>the</w:t>
            </w:r>
            <w:r>
              <w:rPr>
                <w:spacing w:val="-11"/>
                <w:w w:val="105"/>
                <w:sz w:val="15"/>
              </w:rPr>
              <w:t> </w:t>
            </w:r>
            <w:r>
              <w:rPr>
                <w:w w:val="105"/>
                <w:sz w:val="15"/>
              </w:rPr>
              <w:t>Domain</w:t>
            </w:r>
            <w:r>
              <w:rPr>
                <w:spacing w:val="-12"/>
                <w:w w:val="105"/>
                <w:sz w:val="15"/>
              </w:rPr>
              <w:t> </w:t>
            </w:r>
            <w:r>
              <w:rPr>
                <w:w w:val="105"/>
                <w:sz w:val="15"/>
              </w:rPr>
              <w:t>Name</w:t>
            </w:r>
            <w:r>
              <w:rPr>
                <w:spacing w:val="-17"/>
                <w:w w:val="105"/>
                <w:sz w:val="15"/>
              </w:rPr>
              <w:t> </w:t>
            </w:r>
            <w:r>
              <w:rPr>
                <w:w w:val="105"/>
                <w:sz w:val="15"/>
              </w:rPr>
              <w:t>...............</w:t>
            </w:r>
          </w:p>
        </w:tc>
        <w:tc>
          <w:tcPr>
            <w:tcW w:w="154" w:type="dxa"/>
            <w:shd w:val="clear" w:color="auto" w:fill="F2F2F2"/>
          </w:tcPr>
          <w:p>
            <w:pPr>
              <w:pStyle w:val="TableParagraph"/>
              <w:spacing w:line="156" w:lineRule="exact" w:before="1"/>
              <w:ind w:left="23"/>
              <w:rPr>
                <w:sz w:val="15"/>
              </w:rPr>
            </w:pPr>
            <w:r>
              <w:rPr>
                <w:w w:val="102"/>
                <w:sz w:val="15"/>
              </w:rPr>
              <w:t>5</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8" w:right="-29"/>
              <w:rPr>
                <w:sz w:val="15"/>
              </w:rPr>
            </w:pPr>
            <w:r>
              <w:rPr>
                <w:w w:val="105"/>
                <w:sz w:val="15"/>
              </w:rPr>
              <w:t>1.3.5</w:t>
              <w:tab/>
            </w:r>
            <w:r>
              <w:rPr>
                <w:spacing w:val="-1"/>
                <w:sz w:val="15"/>
              </w:rPr>
              <w:t>Issuing</w:t>
            </w:r>
            <w:r>
              <w:rPr>
                <w:spacing w:val="12"/>
                <w:sz w:val="15"/>
              </w:rPr>
              <w:t> </w:t>
            </w:r>
            <w:r>
              <w:rPr>
                <w:spacing w:val="-1"/>
                <w:sz w:val="15"/>
              </w:rPr>
              <w:t>Procedure..................................................................................................................</w:t>
            </w:r>
          </w:p>
        </w:tc>
        <w:tc>
          <w:tcPr>
            <w:tcW w:w="154" w:type="dxa"/>
            <w:shd w:val="clear" w:color="auto" w:fill="F2F2F2"/>
          </w:tcPr>
          <w:p>
            <w:pPr>
              <w:pStyle w:val="TableParagraph"/>
              <w:spacing w:line="156" w:lineRule="exact" w:before="1"/>
              <w:ind w:left="21"/>
              <w:rPr>
                <w:sz w:val="15"/>
              </w:rPr>
            </w:pPr>
            <w:r>
              <w:rPr>
                <w:w w:val="102"/>
                <w:sz w:val="15"/>
              </w:rPr>
              <w:t>5</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8" w:right="-29"/>
              <w:rPr>
                <w:sz w:val="15"/>
              </w:rPr>
            </w:pPr>
            <w:r>
              <w:rPr>
                <w:w w:val="105"/>
                <w:sz w:val="15"/>
              </w:rPr>
              <w:t>1.3.6</w:t>
              <w:tab/>
            </w:r>
            <w:r>
              <w:rPr>
                <w:sz w:val="15"/>
              </w:rPr>
              <w:t>Limited Warranty</w:t>
            </w:r>
            <w:r>
              <w:rPr>
                <w:spacing w:val="14"/>
                <w:sz w:val="15"/>
              </w:rPr>
              <w:t> </w:t>
            </w:r>
            <w:r>
              <w:rPr>
                <w:sz w:val="15"/>
              </w:rPr>
              <w:t>...................................................................................................................</w:t>
            </w:r>
          </w:p>
        </w:tc>
        <w:tc>
          <w:tcPr>
            <w:tcW w:w="154" w:type="dxa"/>
            <w:shd w:val="clear" w:color="auto" w:fill="F2F2F2"/>
          </w:tcPr>
          <w:p>
            <w:pPr>
              <w:pStyle w:val="TableParagraph"/>
              <w:spacing w:line="156" w:lineRule="exact" w:before="1"/>
              <w:ind w:left="21"/>
              <w:rPr>
                <w:sz w:val="15"/>
              </w:rPr>
            </w:pPr>
            <w:r>
              <w:rPr>
                <w:w w:val="102"/>
                <w:sz w:val="15"/>
              </w:rPr>
              <w:t>6</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8" w:right="-29"/>
              <w:rPr>
                <w:sz w:val="15"/>
              </w:rPr>
            </w:pPr>
            <w:r>
              <w:rPr>
                <w:w w:val="105"/>
                <w:sz w:val="15"/>
              </w:rPr>
              <w:t>1.3.7</w:t>
              <w:tab/>
            </w:r>
            <w:r>
              <w:rPr>
                <w:sz w:val="15"/>
              </w:rPr>
              <w:t>Relevant [COMPANY] Documents</w:t>
            </w:r>
            <w:r>
              <w:rPr>
                <w:spacing w:val="10"/>
                <w:sz w:val="15"/>
              </w:rPr>
              <w:t> </w:t>
            </w:r>
            <w:r>
              <w:rPr>
                <w:sz w:val="15"/>
              </w:rPr>
              <w:t>........................................................................................</w:t>
            </w:r>
          </w:p>
        </w:tc>
        <w:tc>
          <w:tcPr>
            <w:tcW w:w="154" w:type="dxa"/>
            <w:shd w:val="clear" w:color="auto" w:fill="F2F2F2"/>
          </w:tcPr>
          <w:p>
            <w:pPr>
              <w:pStyle w:val="TableParagraph"/>
              <w:spacing w:line="156" w:lineRule="exact" w:before="1"/>
              <w:ind w:left="22"/>
              <w:rPr>
                <w:sz w:val="15"/>
              </w:rPr>
            </w:pPr>
            <w:r>
              <w:rPr>
                <w:w w:val="102"/>
                <w:sz w:val="15"/>
              </w:rPr>
              <w:t>6</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8" w:right="-29"/>
              <w:rPr>
                <w:sz w:val="15"/>
              </w:rPr>
            </w:pPr>
            <w:r>
              <w:rPr>
                <w:w w:val="105"/>
                <w:sz w:val="15"/>
              </w:rPr>
              <w:t>1.4</w:t>
              <w:tab/>
            </w:r>
            <w:r>
              <w:rPr>
                <w:sz w:val="15"/>
              </w:rPr>
              <w:t>[COMPANY] [Client] Certificates</w:t>
            </w:r>
            <w:r>
              <w:rPr>
                <w:spacing w:val="-23"/>
                <w:sz w:val="15"/>
              </w:rPr>
              <w:t> </w:t>
            </w:r>
            <w:r>
              <w:rPr>
                <w:sz w:val="15"/>
              </w:rPr>
              <w:t>...........................................................................................</w:t>
            </w:r>
          </w:p>
        </w:tc>
        <w:tc>
          <w:tcPr>
            <w:tcW w:w="154" w:type="dxa"/>
            <w:shd w:val="clear" w:color="auto" w:fill="F2F2F2"/>
          </w:tcPr>
          <w:p>
            <w:pPr>
              <w:pStyle w:val="TableParagraph"/>
              <w:spacing w:line="156" w:lineRule="exact" w:before="1"/>
              <w:ind w:left="22"/>
              <w:rPr>
                <w:sz w:val="15"/>
              </w:rPr>
            </w:pPr>
            <w:r>
              <w:rPr>
                <w:w w:val="102"/>
                <w:sz w:val="15"/>
              </w:rPr>
              <w:t>6</w:t>
            </w: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766" w:val="left" w:leader="none"/>
              </w:tabs>
              <w:spacing w:line="155" w:lineRule="exact" w:before="2"/>
              <w:ind w:left="219" w:right="-29"/>
              <w:rPr>
                <w:sz w:val="15"/>
              </w:rPr>
            </w:pPr>
            <w:r>
              <w:rPr>
                <w:w w:val="105"/>
                <w:sz w:val="15"/>
              </w:rPr>
              <w:t>1.4.1</w:t>
              <w:tab/>
            </w:r>
            <w:r>
              <w:rPr>
                <w:spacing w:val="-1"/>
                <w:sz w:val="15"/>
              </w:rPr>
              <w:t>General</w:t>
            </w:r>
            <w:r>
              <w:rPr>
                <w:spacing w:val="-3"/>
                <w:sz w:val="15"/>
              </w:rPr>
              <w:t> </w:t>
            </w:r>
            <w:r>
              <w:rPr>
                <w:spacing w:val="-1"/>
                <w:sz w:val="15"/>
              </w:rPr>
              <w:t>..................................................................................................................................</w:t>
            </w:r>
          </w:p>
        </w:tc>
        <w:tc>
          <w:tcPr>
            <w:tcW w:w="154" w:type="dxa"/>
            <w:shd w:val="clear" w:color="auto" w:fill="F2F2F2"/>
          </w:tcPr>
          <w:p>
            <w:pPr>
              <w:pStyle w:val="TableParagraph"/>
              <w:spacing w:line="155" w:lineRule="exact" w:before="1"/>
              <w:ind w:left="21"/>
              <w:rPr>
                <w:sz w:val="15"/>
              </w:rPr>
            </w:pPr>
            <w:r>
              <w:rPr>
                <w:w w:val="102"/>
                <w:sz w:val="15"/>
              </w:rPr>
              <w:t>6</w:t>
            </w: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766" w:val="left" w:leader="none"/>
              </w:tabs>
              <w:spacing w:line="156" w:lineRule="exact" w:before="1"/>
              <w:ind w:left="219" w:right="-29"/>
              <w:rPr>
                <w:sz w:val="15"/>
              </w:rPr>
            </w:pPr>
            <w:r>
              <w:rPr>
                <w:w w:val="105"/>
                <w:sz w:val="15"/>
              </w:rPr>
              <w:t>1.4.2</w:t>
              <w:tab/>
            </w:r>
            <w:r>
              <w:rPr>
                <w:sz w:val="15"/>
              </w:rPr>
              <w:t>Certificate Request</w:t>
            </w:r>
            <w:r>
              <w:rPr>
                <w:spacing w:val="-1"/>
                <w:sz w:val="15"/>
              </w:rPr>
              <w:t> </w:t>
            </w:r>
            <w:r>
              <w:rPr>
                <w:sz w:val="15"/>
              </w:rPr>
              <w:t>................................................................................................................</w:t>
            </w:r>
          </w:p>
        </w:tc>
        <w:tc>
          <w:tcPr>
            <w:tcW w:w="154" w:type="dxa"/>
            <w:shd w:val="clear" w:color="auto" w:fill="F2F2F2"/>
          </w:tcPr>
          <w:p>
            <w:pPr>
              <w:pStyle w:val="TableParagraph"/>
              <w:spacing w:line="156" w:lineRule="exact" w:before="1"/>
              <w:ind w:left="21"/>
              <w:rPr>
                <w:sz w:val="15"/>
              </w:rPr>
            </w:pPr>
            <w:r>
              <w:rPr>
                <w:w w:val="102"/>
                <w:sz w:val="15"/>
              </w:rPr>
              <w:t>6</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1"/>
              <w:ind w:left="219" w:right="-29"/>
              <w:rPr>
                <w:sz w:val="15"/>
              </w:rPr>
            </w:pPr>
            <w:r>
              <w:rPr>
                <w:w w:val="105"/>
                <w:sz w:val="15"/>
              </w:rPr>
              <w:t>1.4.3</w:t>
              <w:tab/>
            </w:r>
            <w:r>
              <w:rPr>
                <w:spacing w:val="-1"/>
                <w:sz w:val="15"/>
              </w:rPr>
              <w:t>Content</w:t>
            </w:r>
            <w:r>
              <w:rPr>
                <w:spacing w:val="13"/>
                <w:sz w:val="15"/>
              </w:rPr>
              <w:t> </w:t>
            </w:r>
            <w:r>
              <w:rPr>
                <w:spacing w:val="-1"/>
                <w:sz w:val="15"/>
              </w:rPr>
              <w:t>..................................................................................................................................</w:t>
            </w:r>
          </w:p>
        </w:tc>
        <w:tc>
          <w:tcPr>
            <w:tcW w:w="154" w:type="dxa"/>
            <w:shd w:val="clear" w:color="auto" w:fill="F2F2F2"/>
          </w:tcPr>
          <w:p>
            <w:pPr>
              <w:pStyle w:val="TableParagraph"/>
              <w:spacing w:line="156" w:lineRule="exact" w:before="1"/>
              <w:ind w:left="21"/>
              <w:rPr>
                <w:sz w:val="15"/>
              </w:rPr>
            </w:pPr>
            <w:r>
              <w:rPr>
                <w:w w:val="102"/>
                <w:sz w:val="15"/>
              </w:rPr>
              <w:t>7</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9" w:right="-29"/>
              <w:rPr>
                <w:sz w:val="15"/>
              </w:rPr>
            </w:pPr>
            <w:r>
              <w:rPr>
                <w:w w:val="105"/>
                <w:sz w:val="15"/>
              </w:rPr>
              <w:t>1.4.4</w:t>
              <w:tab/>
            </w:r>
            <w:r>
              <w:rPr>
                <w:sz w:val="15"/>
              </w:rPr>
              <w:t>Documents Submitted to Identify the</w:t>
            </w:r>
            <w:r>
              <w:rPr>
                <w:spacing w:val="22"/>
                <w:sz w:val="15"/>
              </w:rPr>
              <w:t> </w:t>
            </w:r>
            <w:r>
              <w:rPr>
                <w:sz w:val="15"/>
              </w:rPr>
              <w:t>Applicant.....................................................................</w:t>
            </w:r>
          </w:p>
        </w:tc>
        <w:tc>
          <w:tcPr>
            <w:tcW w:w="154" w:type="dxa"/>
            <w:shd w:val="clear" w:color="auto" w:fill="F2F2F2"/>
          </w:tcPr>
          <w:p>
            <w:pPr>
              <w:pStyle w:val="TableParagraph"/>
              <w:spacing w:line="156" w:lineRule="exact" w:before="1"/>
              <w:ind w:left="22"/>
              <w:rPr>
                <w:sz w:val="15"/>
              </w:rPr>
            </w:pPr>
            <w:r>
              <w:rPr>
                <w:w w:val="102"/>
                <w:sz w:val="15"/>
              </w:rPr>
              <w:t>7</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8" w:right="-29"/>
              <w:rPr>
                <w:sz w:val="15"/>
              </w:rPr>
            </w:pPr>
            <w:r>
              <w:rPr>
                <w:w w:val="105"/>
                <w:sz w:val="15"/>
              </w:rPr>
              <w:t>1.4.5</w:t>
              <w:tab/>
            </w:r>
            <w:r>
              <w:rPr>
                <w:spacing w:val="-1"/>
                <w:sz w:val="15"/>
              </w:rPr>
              <w:t>Issuing</w:t>
            </w:r>
            <w:r>
              <w:rPr>
                <w:spacing w:val="12"/>
                <w:sz w:val="15"/>
              </w:rPr>
              <w:t> </w:t>
            </w:r>
            <w:r>
              <w:rPr>
                <w:spacing w:val="-1"/>
                <w:sz w:val="15"/>
              </w:rPr>
              <w:t>Procedure..................................................................................................................</w:t>
            </w:r>
          </w:p>
        </w:tc>
        <w:tc>
          <w:tcPr>
            <w:tcW w:w="154" w:type="dxa"/>
            <w:shd w:val="clear" w:color="auto" w:fill="F2F2F2"/>
          </w:tcPr>
          <w:p>
            <w:pPr>
              <w:pStyle w:val="TableParagraph"/>
              <w:spacing w:line="156" w:lineRule="exact" w:before="1"/>
              <w:ind w:left="21"/>
              <w:rPr>
                <w:sz w:val="15"/>
              </w:rPr>
            </w:pPr>
            <w:r>
              <w:rPr>
                <w:w w:val="102"/>
                <w:sz w:val="15"/>
              </w:rPr>
              <w:t>7</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8" w:right="-29"/>
              <w:rPr>
                <w:sz w:val="15"/>
              </w:rPr>
            </w:pPr>
            <w:r>
              <w:rPr>
                <w:w w:val="105"/>
                <w:sz w:val="15"/>
              </w:rPr>
              <w:t>1.4.6</w:t>
              <w:tab/>
            </w:r>
            <w:r>
              <w:rPr>
                <w:sz w:val="15"/>
              </w:rPr>
              <w:t>Limited Warranty</w:t>
            </w:r>
            <w:r>
              <w:rPr>
                <w:spacing w:val="14"/>
                <w:sz w:val="15"/>
              </w:rPr>
              <w:t> </w:t>
            </w:r>
            <w:r>
              <w:rPr>
                <w:sz w:val="15"/>
              </w:rPr>
              <w:t>...................................................................................................................</w:t>
            </w:r>
          </w:p>
        </w:tc>
        <w:tc>
          <w:tcPr>
            <w:tcW w:w="154" w:type="dxa"/>
            <w:shd w:val="clear" w:color="auto" w:fill="F2F2F2"/>
          </w:tcPr>
          <w:p>
            <w:pPr>
              <w:pStyle w:val="TableParagraph"/>
              <w:spacing w:line="156" w:lineRule="exact" w:before="1"/>
              <w:ind w:left="21"/>
              <w:rPr>
                <w:sz w:val="15"/>
              </w:rPr>
            </w:pPr>
            <w:r>
              <w:rPr>
                <w:w w:val="102"/>
                <w:sz w:val="15"/>
              </w:rPr>
              <w:t>7</w:t>
            </w: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766" w:val="left" w:leader="none"/>
              </w:tabs>
              <w:spacing w:line="155" w:lineRule="exact" w:before="2"/>
              <w:ind w:left="218" w:right="-29"/>
              <w:rPr>
                <w:sz w:val="15"/>
              </w:rPr>
            </w:pPr>
            <w:r>
              <w:rPr>
                <w:w w:val="105"/>
                <w:sz w:val="15"/>
              </w:rPr>
              <w:t>1.4.7</w:t>
              <w:tab/>
            </w:r>
            <w:r>
              <w:rPr>
                <w:sz w:val="15"/>
              </w:rPr>
              <w:t>Relevant [Company]</w:t>
            </w:r>
            <w:r>
              <w:rPr>
                <w:spacing w:val="-6"/>
                <w:sz w:val="15"/>
              </w:rPr>
              <w:t> </w:t>
            </w:r>
            <w:r>
              <w:rPr>
                <w:sz w:val="15"/>
              </w:rPr>
              <w:t>Documents...........................................................................................</w:t>
            </w:r>
          </w:p>
        </w:tc>
        <w:tc>
          <w:tcPr>
            <w:tcW w:w="154" w:type="dxa"/>
            <w:shd w:val="clear" w:color="auto" w:fill="F2F2F2"/>
          </w:tcPr>
          <w:p>
            <w:pPr>
              <w:pStyle w:val="TableParagraph"/>
              <w:spacing w:line="155" w:lineRule="exact" w:before="1"/>
              <w:ind w:left="22"/>
              <w:rPr>
                <w:sz w:val="15"/>
              </w:rPr>
            </w:pPr>
            <w:r>
              <w:rPr>
                <w:w w:val="102"/>
                <w:sz w:val="15"/>
              </w:rPr>
              <w:t>7</w:t>
            </w: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766" w:val="left" w:leader="none"/>
              </w:tabs>
              <w:spacing w:line="156" w:lineRule="exact" w:before="1"/>
              <w:ind w:left="219" w:right="-29"/>
              <w:rPr>
                <w:sz w:val="15"/>
              </w:rPr>
            </w:pPr>
            <w:r>
              <w:rPr>
                <w:w w:val="105"/>
                <w:sz w:val="15"/>
              </w:rPr>
              <w:t>1.5</w:t>
              <w:tab/>
            </w:r>
            <w:r>
              <w:rPr>
                <w:spacing w:val="-1"/>
                <w:sz w:val="15"/>
              </w:rPr>
              <w:t>Certificate </w:t>
            </w:r>
            <w:r>
              <w:rPr>
                <w:sz w:val="15"/>
              </w:rPr>
              <w:t>usages</w:t>
            </w:r>
            <w:r>
              <w:rPr>
                <w:spacing w:val="-6"/>
                <w:sz w:val="15"/>
              </w:rPr>
              <w:t> </w:t>
            </w:r>
            <w:r>
              <w:rPr>
                <w:sz w:val="15"/>
              </w:rPr>
              <w:t>..................................................................................................................</w:t>
            </w:r>
          </w:p>
        </w:tc>
        <w:tc>
          <w:tcPr>
            <w:tcW w:w="154" w:type="dxa"/>
            <w:shd w:val="clear" w:color="auto" w:fill="F2F2F2"/>
          </w:tcPr>
          <w:p>
            <w:pPr>
              <w:pStyle w:val="TableParagraph"/>
              <w:spacing w:line="156" w:lineRule="exact" w:before="1"/>
              <w:ind w:left="21"/>
              <w:rPr>
                <w:sz w:val="15"/>
              </w:rPr>
            </w:pPr>
            <w:r>
              <w:rPr>
                <w:w w:val="102"/>
                <w:sz w:val="15"/>
              </w:rPr>
              <w:t>7</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8" w:right="-29"/>
              <w:rPr>
                <w:sz w:val="15"/>
              </w:rPr>
            </w:pPr>
            <w:r>
              <w:rPr>
                <w:w w:val="105"/>
                <w:sz w:val="15"/>
              </w:rPr>
              <w:t>1.6</w:t>
              <w:tab/>
            </w:r>
            <w:r>
              <w:rPr>
                <w:sz w:val="15"/>
              </w:rPr>
              <w:t>Document Name and Identification</w:t>
            </w:r>
            <w:r>
              <w:rPr>
                <w:spacing w:val="36"/>
                <w:sz w:val="15"/>
              </w:rPr>
              <w:t> </w:t>
            </w:r>
            <w:r>
              <w:rPr>
                <w:sz w:val="15"/>
              </w:rPr>
              <w:t>.......................................................................................</w:t>
            </w:r>
          </w:p>
        </w:tc>
        <w:tc>
          <w:tcPr>
            <w:tcW w:w="154" w:type="dxa"/>
            <w:shd w:val="clear" w:color="auto" w:fill="F2F2F2"/>
          </w:tcPr>
          <w:p>
            <w:pPr>
              <w:pStyle w:val="TableParagraph"/>
              <w:spacing w:line="156" w:lineRule="exact" w:before="1"/>
              <w:ind w:left="22"/>
              <w:rPr>
                <w:sz w:val="15"/>
              </w:rPr>
            </w:pPr>
            <w:r>
              <w:rPr>
                <w:w w:val="102"/>
                <w:sz w:val="15"/>
              </w:rPr>
              <w:t>8</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8" w:right="-29"/>
              <w:rPr>
                <w:sz w:val="15"/>
              </w:rPr>
            </w:pPr>
            <w:r>
              <w:rPr>
                <w:w w:val="105"/>
                <w:sz w:val="15"/>
              </w:rPr>
              <w:t>1.7</w:t>
              <w:tab/>
            </w:r>
            <w:r>
              <w:rPr>
                <w:sz w:val="15"/>
              </w:rPr>
              <w:t>PKI Participants</w:t>
            </w:r>
            <w:r>
              <w:rPr>
                <w:spacing w:val="-3"/>
                <w:sz w:val="15"/>
              </w:rPr>
              <w:t> </w:t>
            </w:r>
            <w:r>
              <w:rPr>
                <w:sz w:val="15"/>
              </w:rPr>
              <w:t>.....................................................................................................................</w:t>
            </w:r>
          </w:p>
        </w:tc>
        <w:tc>
          <w:tcPr>
            <w:tcW w:w="154" w:type="dxa"/>
            <w:shd w:val="clear" w:color="auto" w:fill="F2F2F2"/>
          </w:tcPr>
          <w:p>
            <w:pPr>
              <w:pStyle w:val="TableParagraph"/>
              <w:spacing w:line="156" w:lineRule="exact" w:before="1"/>
              <w:ind w:left="21"/>
              <w:rPr>
                <w:sz w:val="15"/>
              </w:rPr>
            </w:pPr>
            <w:r>
              <w:rPr>
                <w:w w:val="102"/>
                <w:sz w:val="15"/>
              </w:rPr>
              <w:t>8</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9" w:right="-29"/>
              <w:rPr>
                <w:sz w:val="15"/>
              </w:rPr>
            </w:pPr>
            <w:r>
              <w:rPr>
                <w:w w:val="105"/>
                <w:sz w:val="15"/>
              </w:rPr>
              <w:t>1.7.1</w:t>
              <w:tab/>
            </w:r>
            <w:r>
              <w:rPr>
                <w:sz w:val="15"/>
              </w:rPr>
              <w:t>[COMPANY] Certification Authority</w:t>
            </w:r>
            <w:r>
              <w:rPr>
                <w:spacing w:val="20"/>
                <w:sz w:val="15"/>
              </w:rPr>
              <w:t> </w:t>
            </w:r>
            <w:r>
              <w:rPr>
                <w:sz w:val="15"/>
              </w:rPr>
              <w:t>.......................................................................................</w:t>
            </w:r>
          </w:p>
        </w:tc>
        <w:tc>
          <w:tcPr>
            <w:tcW w:w="154" w:type="dxa"/>
            <w:shd w:val="clear" w:color="auto" w:fill="F2F2F2"/>
          </w:tcPr>
          <w:p>
            <w:pPr>
              <w:pStyle w:val="TableParagraph"/>
              <w:spacing w:line="156" w:lineRule="exact" w:before="1"/>
              <w:ind w:left="22"/>
              <w:rPr>
                <w:sz w:val="15"/>
              </w:rPr>
            </w:pPr>
            <w:r>
              <w:rPr>
                <w:w w:val="102"/>
                <w:sz w:val="15"/>
              </w:rPr>
              <w:t>8</w:t>
            </w: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766" w:val="left" w:leader="none"/>
              </w:tabs>
              <w:spacing w:line="155" w:lineRule="exact" w:before="2"/>
              <w:ind w:left="219" w:right="-29"/>
              <w:rPr>
                <w:sz w:val="15"/>
              </w:rPr>
            </w:pPr>
            <w:r>
              <w:rPr>
                <w:w w:val="105"/>
                <w:sz w:val="15"/>
              </w:rPr>
              <w:t>1.7.2</w:t>
              <w:tab/>
            </w:r>
            <w:r>
              <w:rPr>
                <w:spacing w:val="-1"/>
                <w:sz w:val="15"/>
              </w:rPr>
              <w:t>Subscribers</w:t>
            </w:r>
            <w:r>
              <w:rPr>
                <w:spacing w:val="-19"/>
                <w:sz w:val="15"/>
              </w:rPr>
              <w:t> </w:t>
            </w:r>
            <w:r>
              <w:rPr>
                <w:spacing w:val="-1"/>
                <w:sz w:val="15"/>
              </w:rPr>
              <w:t>............................................................................................................................</w:t>
            </w:r>
          </w:p>
        </w:tc>
        <w:tc>
          <w:tcPr>
            <w:tcW w:w="154" w:type="dxa"/>
            <w:shd w:val="clear" w:color="auto" w:fill="F2F2F2"/>
          </w:tcPr>
          <w:p>
            <w:pPr>
              <w:pStyle w:val="TableParagraph"/>
              <w:spacing w:line="155" w:lineRule="exact" w:before="1"/>
              <w:ind w:left="21"/>
              <w:rPr>
                <w:sz w:val="15"/>
              </w:rPr>
            </w:pPr>
            <w:r>
              <w:rPr>
                <w:w w:val="102"/>
                <w:sz w:val="15"/>
              </w:rPr>
              <w:t>9</w:t>
            </w: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766" w:val="left" w:leader="none"/>
              </w:tabs>
              <w:spacing w:line="156" w:lineRule="exact" w:before="1"/>
              <w:ind w:left="218" w:right="-29"/>
              <w:rPr>
                <w:sz w:val="15"/>
              </w:rPr>
            </w:pPr>
            <w:r>
              <w:rPr>
                <w:w w:val="105"/>
                <w:sz w:val="15"/>
              </w:rPr>
              <w:t>1.7.3</w:t>
              <w:tab/>
            </w:r>
            <w:r>
              <w:rPr>
                <w:spacing w:val="-1"/>
                <w:sz w:val="15"/>
              </w:rPr>
              <w:t>Relying</w:t>
            </w:r>
            <w:r>
              <w:rPr>
                <w:spacing w:val="9"/>
                <w:sz w:val="15"/>
              </w:rPr>
              <w:t> </w:t>
            </w:r>
            <w:r>
              <w:rPr>
                <w:spacing w:val="-1"/>
                <w:sz w:val="15"/>
              </w:rPr>
              <w:t>Parties.......................................................................................................................</w:t>
            </w:r>
          </w:p>
        </w:tc>
        <w:tc>
          <w:tcPr>
            <w:tcW w:w="154" w:type="dxa"/>
            <w:shd w:val="clear" w:color="auto" w:fill="F2F2F2"/>
          </w:tcPr>
          <w:p>
            <w:pPr>
              <w:pStyle w:val="TableParagraph"/>
              <w:spacing w:line="156" w:lineRule="exact" w:before="1"/>
              <w:ind w:left="21"/>
              <w:rPr>
                <w:sz w:val="15"/>
              </w:rPr>
            </w:pPr>
            <w:r>
              <w:rPr>
                <w:w w:val="102"/>
                <w:sz w:val="15"/>
              </w:rPr>
              <w:t>9</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9" w:right="-29"/>
              <w:rPr>
                <w:sz w:val="15"/>
              </w:rPr>
            </w:pPr>
            <w:r>
              <w:rPr>
                <w:w w:val="105"/>
                <w:sz w:val="15"/>
              </w:rPr>
              <w:t>1.8</w:t>
              <w:tab/>
            </w:r>
            <w:r>
              <w:rPr>
                <w:spacing w:val="-1"/>
                <w:sz w:val="15"/>
              </w:rPr>
              <w:t>Certificate </w:t>
            </w:r>
            <w:r>
              <w:rPr>
                <w:sz w:val="15"/>
              </w:rPr>
              <w:t>Use</w:t>
            </w:r>
            <w:r>
              <w:rPr>
                <w:spacing w:val="7"/>
                <w:sz w:val="15"/>
              </w:rPr>
              <w:t> </w:t>
            </w:r>
            <w:r>
              <w:rPr>
                <w:sz w:val="15"/>
              </w:rPr>
              <w:t>.......................................................................................................................</w:t>
            </w:r>
          </w:p>
        </w:tc>
        <w:tc>
          <w:tcPr>
            <w:tcW w:w="154" w:type="dxa"/>
            <w:shd w:val="clear" w:color="auto" w:fill="F2F2F2"/>
          </w:tcPr>
          <w:p>
            <w:pPr>
              <w:pStyle w:val="TableParagraph"/>
              <w:spacing w:line="156" w:lineRule="exact" w:before="1"/>
              <w:ind w:left="21"/>
              <w:rPr>
                <w:sz w:val="15"/>
              </w:rPr>
            </w:pPr>
            <w:r>
              <w:rPr>
                <w:w w:val="102"/>
                <w:sz w:val="15"/>
              </w:rPr>
              <w:t>9</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766" w:val="left" w:leader="none"/>
              </w:tabs>
              <w:spacing w:line="156" w:lineRule="exact" w:before="2"/>
              <w:ind w:left="219" w:right="-29"/>
              <w:rPr>
                <w:sz w:val="15"/>
              </w:rPr>
            </w:pPr>
            <w:r>
              <w:rPr>
                <w:w w:val="105"/>
                <w:sz w:val="15"/>
              </w:rPr>
              <w:t>1.8.1</w:t>
              <w:tab/>
            </w:r>
            <w:r>
              <w:rPr>
                <w:sz w:val="15"/>
              </w:rPr>
              <w:t>Appropriate Certificate Usage</w:t>
            </w:r>
            <w:r>
              <w:rPr>
                <w:spacing w:val="-12"/>
                <w:sz w:val="15"/>
              </w:rPr>
              <w:t> </w:t>
            </w:r>
            <w:r>
              <w:rPr>
                <w:sz w:val="15"/>
              </w:rPr>
              <w:t>...............................................................................................</w:t>
            </w:r>
          </w:p>
        </w:tc>
        <w:tc>
          <w:tcPr>
            <w:tcW w:w="154" w:type="dxa"/>
            <w:shd w:val="clear" w:color="auto" w:fill="F2F2F2"/>
          </w:tcPr>
          <w:p>
            <w:pPr>
              <w:pStyle w:val="TableParagraph"/>
              <w:spacing w:line="156" w:lineRule="exact" w:before="1"/>
              <w:ind w:left="22"/>
              <w:rPr>
                <w:sz w:val="15"/>
              </w:rPr>
            </w:pPr>
            <w:r>
              <w:rPr>
                <w:w w:val="102"/>
                <w:sz w:val="15"/>
              </w:rPr>
              <w:t>9</w:t>
            </w: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1.8.2</w:t>
              <w:tab/>
              <w:t>Prohibited</w:t>
            </w:r>
            <w:r>
              <w:rPr>
                <w:spacing w:val="-1"/>
                <w:w w:val="105"/>
                <w:sz w:val="15"/>
              </w:rPr>
              <w:t> </w:t>
            </w:r>
            <w:r>
              <w:rPr>
                <w:w w:val="105"/>
                <w:sz w:val="15"/>
              </w:rPr>
              <w:t>Certificate</w:t>
            </w:r>
            <w:r>
              <w:rPr>
                <w:spacing w:val="-1"/>
                <w:w w:val="105"/>
                <w:sz w:val="15"/>
              </w:rPr>
              <w:t> </w:t>
            </w:r>
            <w:r>
              <w:rPr>
                <w:w w:val="105"/>
                <w:sz w:val="15"/>
              </w:rPr>
              <w:t>Usage</w:t>
              <w:tab/>
              <w:t>10</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1.8.3</w:t>
              <w:tab/>
              <w:t>Certificate</w:t>
            </w:r>
            <w:r>
              <w:rPr>
                <w:spacing w:val="-1"/>
                <w:w w:val="105"/>
                <w:sz w:val="15"/>
              </w:rPr>
              <w:t> </w:t>
            </w:r>
            <w:r>
              <w:rPr>
                <w:w w:val="105"/>
                <w:sz w:val="15"/>
              </w:rPr>
              <w:t>Extensions</w:t>
              <w:tab/>
              <w:t>10</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547" w:val="left" w:leader="none"/>
                <w:tab w:pos="6754" w:val="right" w:leader="dot"/>
              </w:tabs>
              <w:spacing w:line="155" w:lineRule="exact" w:before="2"/>
              <w:ind w:right="-116"/>
              <w:jc w:val="right"/>
              <w:rPr>
                <w:sz w:val="15"/>
              </w:rPr>
            </w:pPr>
            <w:r>
              <w:rPr>
                <w:w w:val="105"/>
                <w:sz w:val="15"/>
              </w:rPr>
              <w:t>1.8.4</w:t>
              <w:tab/>
              <w:t>Critical</w:t>
            </w:r>
            <w:r>
              <w:rPr>
                <w:spacing w:val="-3"/>
                <w:w w:val="105"/>
                <w:sz w:val="15"/>
              </w:rPr>
              <w:t> </w:t>
            </w:r>
            <w:r>
              <w:rPr>
                <w:w w:val="105"/>
                <w:sz w:val="15"/>
              </w:rPr>
              <w:t>Extensions</w:t>
              <w:tab/>
              <w:t>10</w:t>
            </w:r>
          </w:p>
        </w:tc>
        <w:tc>
          <w:tcPr>
            <w:tcW w:w="154" w:type="dxa"/>
            <w:shd w:val="clear" w:color="auto" w:fill="F2F2F2"/>
          </w:tcPr>
          <w:p>
            <w:pPr>
              <w:pStyle w:val="TableParagraph"/>
              <w:rPr>
                <w:rFonts w:ascii="Times New Roman"/>
                <w:sz w:val="10"/>
              </w:rPr>
            </w:pP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547" w:val="left" w:leader="none"/>
                <w:tab w:pos="6753" w:val="right" w:leader="dot"/>
              </w:tabs>
              <w:spacing w:line="156" w:lineRule="exact" w:before="1"/>
              <w:ind w:right="-116"/>
              <w:jc w:val="right"/>
              <w:rPr>
                <w:sz w:val="15"/>
              </w:rPr>
            </w:pPr>
            <w:r>
              <w:rPr>
                <w:w w:val="105"/>
                <w:sz w:val="15"/>
              </w:rPr>
              <w:t>1.9</w:t>
              <w:tab/>
              <w:t>Policy</w:t>
            </w:r>
            <w:r>
              <w:rPr>
                <w:spacing w:val="-5"/>
                <w:w w:val="105"/>
                <w:sz w:val="15"/>
              </w:rPr>
              <w:t> </w:t>
            </w:r>
            <w:r>
              <w:rPr>
                <w:w w:val="105"/>
                <w:sz w:val="15"/>
              </w:rPr>
              <w:t>Administration</w:t>
              <w:tab/>
              <w:t>10</w:t>
            </w:r>
          </w:p>
        </w:tc>
        <w:tc>
          <w:tcPr>
            <w:tcW w:w="154" w:type="dxa"/>
            <w:shd w:val="clear" w:color="auto" w:fill="F2F2F2"/>
          </w:tcPr>
          <w:p>
            <w:pPr>
              <w:pStyle w:val="TableParagraph"/>
              <w:rPr>
                <w:rFonts w:ascii="Times New Roman"/>
                <w:sz w:val="10"/>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1.9.1</w:t>
              <w:tab/>
              <w:t>Scope</w:t>
              <w:tab/>
              <w:t>10</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1.9.2</w:t>
              <w:tab/>
              <w:t>[COMPANY] Policy</w:t>
            </w:r>
            <w:r>
              <w:rPr>
                <w:spacing w:val="-5"/>
                <w:w w:val="105"/>
                <w:sz w:val="15"/>
              </w:rPr>
              <w:t> </w:t>
            </w:r>
            <w:r>
              <w:rPr>
                <w:w w:val="105"/>
                <w:sz w:val="15"/>
              </w:rPr>
              <w:t>Management</w:t>
            </w:r>
            <w:r>
              <w:rPr>
                <w:spacing w:val="-3"/>
                <w:w w:val="105"/>
                <w:sz w:val="15"/>
              </w:rPr>
              <w:t> </w:t>
            </w:r>
            <w:r>
              <w:rPr>
                <w:w w:val="105"/>
                <w:sz w:val="15"/>
              </w:rPr>
              <w:t>Authority</w:t>
              <w:tab/>
              <w:t>10</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1.9.3</w:t>
              <w:tab/>
              <w:t>Acceptance of Updated Versions of</w:t>
            </w:r>
            <w:r>
              <w:rPr>
                <w:spacing w:val="-11"/>
                <w:w w:val="105"/>
                <w:sz w:val="15"/>
              </w:rPr>
              <w:t> </w:t>
            </w:r>
            <w:r>
              <w:rPr>
                <w:w w:val="105"/>
                <w:sz w:val="15"/>
              </w:rPr>
              <w:t>the</w:t>
            </w:r>
            <w:r>
              <w:rPr>
                <w:spacing w:val="-1"/>
                <w:w w:val="105"/>
                <w:sz w:val="15"/>
              </w:rPr>
              <w:t> </w:t>
            </w:r>
            <w:r>
              <w:rPr>
                <w:w w:val="105"/>
                <w:sz w:val="15"/>
              </w:rPr>
              <w:t>CPS</w:t>
              <w:tab/>
              <w:t>10</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1"/>
              <w:ind w:right="-116"/>
              <w:jc w:val="right"/>
              <w:rPr>
                <w:sz w:val="15"/>
              </w:rPr>
            </w:pPr>
            <w:r>
              <w:rPr>
                <w:w w:val="105"/>
                <w:sz w:val="15"/>
              </w:rPr>
              <w:t>1.9.4</w:t>
              <w:tab/>
              <w:t>Version Management and</w:t>
            </w:r>
            <w:r>
              <w:rPr>
                <w:spacing w:val="-6"/>
                <w:w w:val="105"/>
                <w:sz w:val="15"/>
              </w:rPr>
              <w:t> </w:t>
            </w:r>
            <w:r>
              <w:rPr>
                <w:w w:val="105"/>
                <w:sz w:val="15"/>
              </w:rPr>
              <w:t>Denoting</w:t>
            </w:r>
            <w:r>
              <w:rPr>
                <w:spacing w:val="-1"/>
                <w:w w:val="105"/>
                <w:sz w:val="15"/>
              </w:rPr>
              <w:t> </w:t>
            </w:r>
            <w:r>
              <w:rPr>
                <w:w w:val="105"/>
                <w:sz w:val="15"/>
              </w:rPr>
              <w:t>Changes</w:t>
              <w:tab/>
              <w:t>10</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547" w:val="left" w:leader="none"/>
                <w:tab w:pos="6753" w:val="right" w:leader="dot"/>
              </w:tabs>
              <w:spacing w:line="155" w:lineRule="exact" w:before="2"/>
              <w:ind w:right="-116"/>
              <w:jc w:val="right"/>
              <w:rPr>
                <w:sz w:val="15"/>
              </w:rPr>
            </w:pPr>
            <w:r>
              <w:rPr>
                <w:w w:val="105"/>
                <w:sz w:val="15"/>
              </w:rPr>
              <w:t>1.10</w:t>
              <w:tab/>
              <w:t>Definitions</w:t>
            </w:r>
            <w:r>
              <w:rPr>
                <w:spacing w:val="-3"/>
                <w:w w:val="105"/>
                <w:sz w:val="15"/>
              </w:rPr>
              <w:t> </w:t>
            </w:r>
            <w:r>
              <w:rPr>
                <w:w w:val="105"/>
                <w:sz w:val="15"/>
              </w:rPr>
              <w:t>and Acronyms</w:t>
              <w:tab/>
              <w:t>11</w:t>
            </w:r>
          </w:p>
        </w:tc>
        <w:tc>
          <w:tcPr>
            <w:tcW w:w="154" w:type="dxa"/>
            <w:shd w:val="clear" w:color="auto" w:fill="F2F2F2"/>
          </w:tcPr>
          <w:p>
            <w:pPr>
              <w:pStyle w:val="TableParagraph"/>
              <w:rPr>
                <w:rFonts w:ascii="Times New Roman"/>
                <w:sz w:val="10"/>
              </w:rPr>
            </w:pP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547" w:val="left" w:leader="none"/>
                <w:tab w:pos="6753" w:val="right" w:leader="dot"/>
              </w:tabs>
              <w:spacing w:line="156" w:lineRule="exact" w:before="1"/>
              <w:ind w:right="-116"/>
              <w:jc w:val="right"/>
              <w:rPr>
                <w:sz w:val="15"/>
              </w:rPr>
            </w:pPr>
            <w:r>
              <w:rPr>
                <w:w w:val="105"/>
                <w:sz w:val="15"/>
              </w:rPr>
              <w:t>2.</w:t>
              <w:tab/>
              <w:t>Publication and</w:t>
            </w:r>
            <w:r>
              <w:rPr>
                <w:spacing w:val="-3"/>
                <w:w w:val="105"/>
                <w:sz w:val="15"/>
              </w:rPr>
              <w:t> </w:t>
            </w:r>
            <w:r>
              <w:rPr>
                <w:w w:val="105"/>
                <w:sz w:val="15"/>
              </w:rPr>
              <w:t>Repository</w:t>
            </w:r>
            <w:r>
              <w:rPr>
                <w:spacing w:val="-2"/>
                <w:w w:val="105"/>
                <w:sz w:val="15"/>
              </w:rPr>
              <w:t> </w:t>
            </w:r>
            <w:r>
              <w:rPr>
                <w:w w:val="105"/>
                <w:sz w:val="15"/>
              </w:rPr>
              <w:t>Responsibilities</w:t>
              <w:tab/>
              <w:t>12</w:t>
            </w:r>
          </w:p>
        </w:tc>
        <w:tc>
          <w:tcPr>
            <w:tcW w:w="154" w:type="dxa"/>
            <w:shd w:val="clear" w:color="auto" w:fill="F2F2F2"/>
          </w:tcPr>
          <w:p>
            <w:pPr>
              <w:pStyle w:val="TableParagraph"/>
              <w:rPr>
                <w:rFonts w:ascii="Times New Roman"/>
                <w:sz w:val="10"/>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3.</w:t>
              <w:tab/>
              <w:t>Identification</w:t>
            </w:r>
            <w:r>
              <w:rPr>
                <w:spacing w:val="-1"/>
                <w:w w:val="105"/>
                <w:sz w:val="15"/>
              </w:rPr>
              <w:t> </w:t>
            </w:r>
            <w:r>
              <w:rPr>
                <w:w w:val="105"/>
                <w:sz w:val="15"/>
              </w:rPr>
              <w:t>and</w:t>
            </w:r>
            <w:r>
              <w:rPr>
                <w:spacing w:val="-1"/>
                <w:w w:val="105"/>
                <w:sz w:val="15"/>
              </w:rPr>
              <w:t> </w:t>
            </w:r>
            <w:r>
              <w:rPr>
                <w:w w:val="105"/>
                <w:sz w:val="15"/>
              </w:rPr>
              <w:t>Authentication</w:t>
              <w:tab/>
              <w:t>13</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3.1</w:t>
              <w:tab/>
              <w:t>Initial</w:t>
            </w:r>
            <w:r>
              <w:rPr>
                <w:spacing w:val="-3"/>
                <w:w w:val="105"/>
                <w:sz w:val="15"/>
              </w:rPr>
              <w:t> </w:t>
            </w:r>
            <w:r>
              <w:rPr>
                <w:w w:val="105"/>
                <w:sz w:val="15"/>
              </w:rPr>
              <w:t>Identity</w:t>
            </w:r>
            <w:r>
              <w:rPr>
                <w:spacing w:val="-2"/>
                <w:w w:val="105"/>
                <w:sz w:val="15"/>
              </w:rPr>
              <w:t> </w:t>
            </w:r>
            <w:r>
              <w:rPr>
                <w:w w:val="105"/>
                <w:sz w:val="15"/>
              </w:rPr>
              <w:t>Validation</w:t>
              <w:tab/>
              <w:t>13</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4" w:val="right" w:leader="dot"/>
              </w:tabs>
              <w:spacing w:line="156" w:lineRule="exact" w:before="2"/>
              <w:ind w:right="-116"/>
              <w:jc w:val="right"/>
              <w:rPr>
                <w:sz w:val="15"/>
              </w:rPr>
            </w:pPr>
            <w:r>
              <w:rPr>
                <w:w w:val="105"/>
                <w:sz w:val="15"/>
              </w:rPr>
              <w:t>3.2</w:t>
              <w:tab/>
              <w:t>Subscriber</w:t>
            </w:r>
            <w:r>
              <w:rPr>
                <w:spacing w:val="-2"/>
                <w:w w:val="105"/>
                <w:sz w:val="15"/>
              </w:rPr>
              <w:t> </w:t>
            </w:r>
            <w:r>
              <w:rPr>
                <w:w w:val="105"/>
                <w:sz w:val="15"/>
              </w:rPr>
              <w:t>Registration</w:t>
            </w:r>
            <w:r>
              <w:rPr>
                <w:spacing w:val="-1"/>
                <w:w w:val="105"/>
                <w:sz w:val="15"/>
              </w:rPr>
              <w:t> </w:t>
            </w:r>
            <w:r>
              <w:rPr>
                <w:w w:val="105"/>
                <w:sz w:val="15"/>
              </w:rPr>
              <w:t>Process</w:t>
              <w:tab/>
              <w:t>13</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547" w:val="left" w:leader="none"/>
                <w:tab w:pos="6753" w:val="right" w:leader="dot"/>
              </w:tabs>
              <w:spacing w:line="155" w:lineRule="exact" w:before="2"/>
              <w:ind w:right="-116"/>
              <w:jc w:val="right"/>
              <w:rPr>
                <w:sz w:val="15"/>
              </w:rPr>
            </w:pPr>
            <w:r>
              <w:rPr>
                <w:w w:val="105"/>
                <w:sz w:val="15"/>
              </w:rPr>
              <w:t>3.2.1</w:t>
              <w:tab/>
              <w:t>Documents Used for</w:t>
            </w:r>
            <w:r>
              <w:rPr>
                <w:spacing w:val="-9"/>
                <w:w w:val="105"/>
                <w:sz w:val="15"/>
              </w:rPr>
              <w:t> </w:t>
            </w:r>
            <w:r>
              <w:rPr>
                <w:w w:val="105"/>
                <w:sz w:val="15"/>
              </w:rPr>
              <w:t>Subscriber</w:t>
            </w:r>
            <w:r>
              <w:rPr>
                <w:spacing w:val="-2"/>
                <w:w w:val="105"/>
                <w:sz w:val="15"/>
              </w:rPr>
              <w:t> </w:t>
            </w:r>
            <w:r>
              <w:rPr>
                <w:w w:val="105"/>
                <w:sz w:val="15"/>
              </w:rPr>
              <w:t>Registration</w:t>
              <w:tab/>
              <w:t>13</w:t>
            </w:r>
          </w:p>
        </w:tc>
        <w:tc>
          <w:tcPr>
            <w:tcW w:w="154" w:type="dxa"/>
            <w:shd w:val="clear" w:color="auto" w:fill="F2F2F2"/>
          </w:tcPr>
          <w:p>
            <w:pPr>
              <w:pStyle w:val="TableParagraph"/>
              <w:rPr>
                <w:rFonts w:ascii="Times New Roman"/>
                <w:sz w:val="10"/>
              </w:rPr>
            </w:pP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547" w:val="left" w:leader="none"/>
                <w:tab w:pos="6753" w:val="right" w:leader="dot"/>
              </w:tabs>
              <w:spacing w:line="156" w:lineRule="exact" w:before="1"/>
              <w:ind w:right="-116"/>
              <w:jc w:val="right"/>
              <w:rPr>
                <w:sz w:val="15"/>
              </w:rPr>
            </w:pPr>
            <w:r>
              <w:rPr>
                <w:w w:val="105"/>
                <w:sz w:val="15"/>
              </w:rPr>
              <w:t>3.2.2</w:t>
              <w:tab/>
              <w:t>Records for</w:t>
            </w:r>
            <w:r>
              <w:rPr>
                <w:spacing w:val="-6"/>
                <w:w w:val="105"/>
                <w:sz w:val="15"/>
              </w:rPr>
              <w:t> </w:t>
            </w:r>
            <w:r>
              <w:rPr>
                <w:w w:val="105"/>
                <w:sz w:val="15"/>
              </w:rPr>
              <w:t>Subscriber</w:t>
            </w:r>
            <w:r>
              <w:rPr>
                <w:spacing w:val="-2"/>
                <w:w w:val="105"/>
                <w:sz w:val="15"/>
              </w:rPr>
              <w:t> </w:t>
            </w:r>
            <w:r>
              <w:rPr>
                <w:w w:val="105"/>
                <w:sz w:val="15"/>
              </w:rPr>
              <w:t>Registration</w:t>
              <w:tab/>
              <w:t>13</w:t>
            </w:r>
          </w:p>
        </w:tc>
        <w:tc>
          <w:tcPr>
            <w:tcW w:w="154" w:type="dxa"/>
            <w:shd w:val="clear" w:color="auto" w:fill="F2F2F2"/>
          </w:tcPr>
          <w:p>
            <w:pPr>
              <w:pStyle w:val="TableParagraph"/>
              <w:rPr>
                <w:rFonts w:ascii="Times New Roman"/>
                <w:sz w:val="10"/>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3.2.3</w:t>
              <w:tab/>
              <w:t>Identification and Authentication for</w:t>
            </w:r>
            <w:r>
              <w:rPr>
                <w:spacing w:val="-11"/>
                <w:w w:val="105"/>
                <w:sz w:val="15"/>
              </w:rPr>
              <w:t> </w:t>
            </w:r>
            <w:r>
              <w:rPr>
                <w:w w:val="105"/>
                <w:sz w:val="15"/>
              </w:rPr>
              <w:t>Revocation</w:t>
            </w:r>
            <w:r>
              <w:rPr>
                <w:spacing w:val="-2"/>
                <w:w w:val="105"/>
                <w:sz w:val="15"/>
              </w:rPr>
              <w:t> </w:t>
            </w:r>
            <w:r>
              <w:rPr>
                <w:w w:val="105"/>
                <w:sz w:val="15"/>
              </w:rPr>
              <w:t>Requests</w:t>
              <w:tab/>
              <w:t>14</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4.</w:t>
              <w:tab/>
              <w:t>Certificate Life-Cycle</w:t>
            </w:r>
            <w:r>
              <w:rPr>
                <w:spacing w:val="-3"/>
                <w:w w:val="105"/>
                <w:sz w:val="15"/>
              </w:rPr>
              <w:t> </w:t>
            </w:r>
            <w:r>
              <w:rPr>
                <w:w w:val="105"/>
                <w:sz w:val="15"/>
              </w:rPr>
              <w:t>Operational</w:t>
            </w:r>
            <w:r>
              <w:rPr>
                <w:spacing w:val="-3"/>
                <w:w w:val="105"/>
                <w:sz w:val="15"/>
              </w:rPr>
              <w:t> </w:t>
            </w:r>
            <w:r>
              <w:rPr>
                <w:w w:val="105"/>
                <w:sz w:val="15"/>
              </w:rPr>
              <w:t>Requirements</w:t>
              <w:tab/>
              <w:t>15</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4.1</w:t>
              <w:tab/>
              <w:t>Certificate Application Processing</w:t>
            </w:r>
            <w:r>
              <w:rPr>
                <w:spacing w:val="-4"/>
                <w:w w:val="105"/>
                <w:sz w:val="15"/>
              </w:rPr>
              <w:t> </w:t>
            </w:r>
            <w:r>
              <w:rPr>
                <w:w w:val="105"/>
                <w:sz w:val="15"/>
              </w:rPr>
              <w:t>and</w:t>
            </w:r>
            <w:r>
              <w:rPr>
                <w:spacing w:val="-1"/>
                <w:w w:val="105"/>
                <w:sz w:val="15"/>
              </w:rPr>
              <w:t> </w:t>
            </w:r>
            <w:r>
              <w:rPr>
                <w:w w:val="105"/>
                <w:sz w:val="15"/>
              </w:rPr>
              <w:t>Issuance</w:t>
              <w:tab/>
              <w:t>15</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4.2</w:t>
              <w:tab/>
              <w:t>Certificate</w:t>
            </w:r>
            <w:r>
              <w:rPr>
                <w:spacing w:val="-1"/>
                <w:w w:val="105"/>
                <w:sz w:val="15"/>
              </w:rPr>
              <w:t> </w:t>
            </w:r>
            <w:r>
              <w:rPr>
                <w:w w:val="105"/>
                <w:sz w:val="15"/>
              </w:rPr>
              <w:t>Generation</w:t>
              <w:tab/>
              <w:t>15</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547" w:val="left" w:leader="none"/>
                <w:tab w:pos="6753" w:val="right" w:leader="dot"/>
              </w:tabs>
              <w:spacing w:line="155" w:lineRule="exact" w:before="2"/>
              <w:ind w:right="-116"/>
              <w:jc w:val="right"/>
              <w:rPr>
                <w:sz w:val="15"/>
              </w:rPr>
            </w:pPr>
            <w:r>
              <w:rPr>
                <w:w w:val="105"/>
                <w:sz w:val="15"/>
              </w:rPr>
              <w:t>4.3</w:t>
              <w:tab/>
              <w:t>Certificate</w:t>
            </w:r>
            <w:r>
              <w:rPr>
                <w:spacing w:val="-1"/>
                <w:w w:val="105"/>
                <w:sz w:val="15"/>
              </w:rPr>
              <w:t> </w:t>
            </w:r>
            <w:r>
              <w:rPr>
                <w:w w:val="105"/>
                <w:sz w:val="15"/>
              </w:rPr>
              <w:t>Acceptance</w:t>
              <w:tab/>
              <w:t>15</w:t>
            </w:r>
          </w:p>
        </w:tc>
        <w:tc>
          <w:tcPr>
            <w:tcW w:w="154" w:type="dxa"/>
            <w:shd w:val="clear" w:color="auto" w:fill="F2F2F2"/>
          </w:tcPr>
          <w:p>
            <w:pPr>
              <w:pStyle w:val="TableParagraph"/>
              <w:rPr>
                <w:rFonts w:ascii="Times New Roman"/>
                <w:sz w:val="10"/>
              </w:rPr>
            </w:pPr>
          </w:p>
        </w:tc>
        <w:tc>
          <w:tcPr>
            <w:tcW w:w="3047" w:type="dxa"/>
            <w:vMerge/>
            <w:tcBorders>
              <w:top w:val="nil"/>
            </w:tcBorders>
            <w:shd w:val="clear" w:color="auto" w:fill="F2F2F2"/>
          </w:tcPr>
          <w:p>
            <w:pPr>
              <w:rPr>
                <w:sz w:val="2"/>
                <w:szCs w:val="2"/>
              </w:rPr>
            </w:pPr>
          </w:p>
        </w:tc>
      </w:tr>
      <w:tr>
        <w:trPr>
          <w:trHeight w:val="177" w:hRule="atLeast"/>
        </w:trPr>
        <w:tc>
          <w:tcPr>
            <w:tcW w:w="6862" w:type="dxa"/>
          </w:tcPr>
          <w:p>
            <w:pPr>
              <w:pStyle w:val="TableParagraph"/>
              <w:tabs>
                <w:tab w:pos="547" w:val="left" w:leader="none"/>
                <w:tab w:pos="6753" w:val="right" w:leader="dot"/>
              </w:tabs>
              <w:spacing w:line="156" w:lineRule="exact" w:before="1"/>
              <w:ind w:right="-116"/>
              <w:jc w:val="right"/>
              <w:rPr>
                <w:sz w:val="15"/>
              </w:rPr>
            </w:pPr>
            <w:r>
              <w:rPr>
                <w:w w:val="105"/>
                <w:sz w:val="15"/>
              </w:rPr>
              <w:t>4.4</w:t>
              <w:tab/>
              <w:t>Key Pair and</w:t>
            </w:r>
            <w:r>
              <w:rPr>
                <w:spacing w:val="-9"/>
                <w:w w:val="105"/>
                <w:sz w:val="15"/>
              </w:rPr>
              <w:t> </w:t>
            </w:r>
            <w:r>
              <w:rPr>
                <w:w w:val="105"/>
                <w:sz w:val="15"/>
              </w:rPr>
              <w:t>Certificate</w:t>
            </w:r>
            <w:r>
              <w:rPr>
                <w:spacing w:val="-1"/>
                <w:w w:val="105"/>
                <w:sz w:val="15"/>
              </w:rPr>
              <w:t> </w:t>
            </w:r>
            <w:r>
              <w:rPr>
                <w:w w:val="105"/>
                <w:sz w:val="15"/>
              </w:rPr>
              <w:t>Usage</w:t>
              <w:tab/>
              <w:t>16</w:t>
            </w:r>
          </w:p>
        </w:tc>
        <w:tc>
          <w:tcPr>
            <w:tcW w:w="154" w:type="dxa"/>
            <w:shd w:val="clear" w:color="auto" w:fill="F2F2F2"/>
          </w:tcPr>
          <w:p>
            <w:pPr>
              <w:pStyle w:val="TableParagraph"/>
              <w:rPr>
                <w:rFonts w:ascii="Times New Roman"/>
                <w:sz w:val="10"/>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4.4.1</w:t>
              <w:tab/>
              <w:t>Subscriber</w:t>
              <w:tab/>
              <w:t>16</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178" w:hRule="atLeast"/>
        </w:trPr>
        <w:tc>
          <w:tcPr>
            <w:tcW w:w="6862" w:type="dxa"/>
          </w:tcPr>
          <w:p>
            <w:pPr>
              <w:pStyle w:val="TableParagraph"/>
              <w:tabs>
                <w:tab w:pos="547" w:val="left" w:leader="none"/>
                <w:tab w:pos="6753" w:val="right" w:leader="dot"/>
              </w:tabs>
              <w:spacing w:line="156" w:lineRule="exact" w:before="2"/>
              <w:ind w:right="-116"/>
              <w:jc w:val="right"/>
              <w:rPr>
                <w:sz w:val="15"/>
              </w:rPr>
            </w:pPr>
            <w:r>
              <w:rPr>
                <w:w w:val="105"/>
                <w:sz w:val="15"/>
              </w:rPr>
              <w:t>4.4.2</w:t>
              <w:tab/>
              <w:t>Relying</w:t>
            </w:r>
            <w:r>
              <w:rPr>
                <w:spacing w:val="-1"/>
                <w:w w:val="105"/>
                <w:sz w:val="15"/>
              </w:rPr>
              <w:t> </w:t>
            </w:r>
            <w:r>
              <w:rPr>
                <w:w w:val="105"/>
                <w:sz w:val="15"/>
              </w:rPr>
              <w:t>Party</w:t>
              <w:tab/>
              <w:t>16</w:t>
            </w:r>
          </w:p>
        </w:tc>
        <w:tc>
          <w:tcPr>
            <w:tcW w:w="154" w:type="dxa"/>
            <w:shd w:val="clear" w:color="auto" w:fill="F2F2F2"/>
          </w:tcPr>
          <w:p>
            <w:pPr>
              <w:pStyle w:val="TableParagraph"/>
              <w:rPr>
                <w:rFonts w:ascii="Times New Roman"/>
                <w:sz w:val="12"/>
              </w:rPr>
            </w:pPr>
          </w:p>
        </w:tc>
        <w:tc>
          <w:tcPr>
            <w:tcW w:w="3047" w:type="dxa"/>
            <w:vMerge/>
            <w:tcBorders>
              <w:top w:val="nil"/>
            </w:tcBorders>
            <w:shd w:val="clear" w:color="auto" w:fill="F2F2F2"/>
          </w:tcPr>
          <w:p>
            <w:pPr>
              <w:rPr>
                <w:sz w:val="2"/>
                <w:szCs w:val="2"/>
              </w:rPr>
            </w:pPr>
          </w:p>
        </w:tc>
      </w:tr>
      <w:tr>
        <w:trPr>
          <w:trHeight w:val="712" w:hRule="atLeast"/>
        </w:trPr>
        <w:tc>
          <w:tcPr>
            <w:tcW w:w="6862" w:type="dxa"/>
            <w:tcBorders>
              <w:bottom w:val="single" w:sz="6" w:space="0" w:color="000000"/>
            </w:tcBorders>
          </w:tcPr>
          <w:p>
            <w:pPr>
              <w:pStyle w:val="TableParagraph"/>
              <w:tabs>
                <w:tab w:pos="547" w:val="left" w:leader="none"/>
                <w:tab w:pos="6753" w:val="right" w:leader="dot"/>
              </w:tabs>
              <w:spacing w:before="2"/>
              <w:ind w:right="-116"/>
              <w:jc w:val="right"/>
              <w:rPr>
                <w:sz w:val="15"/>
              </w:rPr>
            </w:pPr>
            <w:r>
              <w:rPr>
                <w:w w:val="105"/>
                <w:sz w:val="15"/>
              </w:rPr>
              <w:t>4.5</w:t>
              <w:tab/>
              <w:t>Certificate</w:t>
            </w:r>
            <w:r>
              <w:rPr>
                <w:spacing w:val="-1"/>
                <w:w w:val="105"/>
                <w:sz w:val="15"/>
              </w:rPr>
              <w:t> </w:t>
            </w:r>
            <w:r>
              <w:rPr>
                <w:w w:val="105"/>
                <w:sz w:val="15"/>
              </w:rPr>
              <w:t>Renewal</w:t>
              <w:tab/>
              <w:t>17</w:t>
            </w:r>
          </w:p>
        </w:tc>
        <w:tc>
          <w:tcPr>
            <w:tcW w:w="154" w:type="dxa"/>
            <w:tcBorders>
              <w:bottom w:val="single" w:sz="6" w:space="0" w:color="000000"/>
            </w:tcBorders>
            <w:shd w:val="clear" w:color="auto" w:fill="F2F2F2"/>
          </w:tcPr>
          <w:p>
            <w:pPr>
              <w:pStyle w:val="TableParagraph"/>
              <w:rPr>
                <w:rFonts w:ascii="Times New Roman"/>
                <w:sz w:val="14"/>
              </w:rPr>
            </w:pPr>
          </w:p>
        </w:tc>
        <w:tc>
          <w:tcPr>
            <w:tcW w:w="3047" w:type="dxa"/>
            <w:vMerge/>
            <w:tcBorders>
              <w:top w:val="nil"/>
            </w:tcBorders>
            <w:shd w:val="clear" w:color="auto" w:fill="F2F2F2"/>
          </w:tcPr>
          <w:p>
            <w:pPr>
              <w:rPr>
                <w:sz w:val="2"/>
                <w:szCs w:val="2"/>
              </w:rPr>
            </w:pPr>
          </w:p>
        </w:tc>
      </w:tr>
      <w:tr>
        <w:trPr>
          <w:trHeight w:val="184" w:hRule="atLeast"/>
        </w:trPr>
        <w:tc>
          <w:tcPr>
            <w:tcW w:w="6862" w:type="dxa"/>
            <w:tcBorders>
              <w:top w:val="single" w:sz="6" w:space="0" w:color="000000"/>
            </w:tcBorders>
          </w:tcPr>
          <w:p>
            <w:pPr>
              <w:pStyle w:val="TableParagraph"/>
              <w:spacing w:line="156" w:lineRule="exact" w:before="7"/>
              <w:rPr>
                <w:sz w:val="15"/>
              </w:rPr>
            </w:pPr>
            <w:r>
              <w:rPr>
                <w:w w:val="105"/>
                <w:sz w:val="15"/>
              </w:rPr>
              <w:t>[COMPANY] Certification Practice Statement</w:t>
            </w:r>
          </w:p>
        </w:tc>
        <w:tc>
          <w:tcPr>
            <w:tcW w:w="154" w:type="dxa"/>
            <w:vMerge w:val="restart"/>
            <w:tcBorders>
              <w:top w:val="single" w:sz="6" w:space="0" w:color="000000"/>
            </w:tcBorders>
            <w:shd w:val="clear" w:color="auto" w:fill="F2F2F2"/>
          </w:tcPr>
          <w:p>
            <w:pPr>
              <w:pStyle w:val="TableParagraph"/>
              <w:rPr>
                <w:rFonts w:ascii="Times New Roman"/>
                <w:sz w:val="14"/>
              </w:rPr>
            </w:pPr>
          </w:p>
        </w:tc>
        <w:tc>
          <w:tcPr>
            <w:tcW w:w="3047" w:type="dxa"/>
            <w:vMerge/>
            <w:tcBorders>
              <w:top w:val="nil"/>
            </w:tcBorders>
            <w:shd w:val="clear" w:color="auto" w:fill="F2F2F2"/>
          </w:tcPr>
          <w:p>
            <w:pPr>
              <w:rPr>
                <w:sz w:val="2"/>
                <w:szCs w:val="2"/>
              </w:rPr>
            </w:pPr>
          </w:p>
        </w:tc>
      </w:tr>
      <w:tr>
        <w:trPr>
          <w:trHeight w:val="539" w:hRule="atLeast"/>
        </w:trPr>
        <w:tc>
          <w:tcPr>
            <w:tcW w:w="6862" w:type="dxa"/>
          </w:tcPr>
          <w:p>
            <w:pPr>
              <w:pStyle w:val="TableParagraph"/>
              <w:spacing w:before="2"/>
              <w:rPr>
                <w:sz w:val="15"/>
              </w:rPr>
            </w:pPr>
            <w:r>
              <w:rPr>
                <w:w w:val="105"/>
                <w:sz w:val="15"/>
              </w:rPr>
              <w:t>Version: v. X.X</w:t>
            </w:r>
          </w:p>
        </w:tc>
        <w:tc>
          <w:tcPr>
            <w:tcW w:w="154" w:type="dxa"/>
            <w:vMerge/>
            <w:tcBorders>
              <w:top w:val="nil"/>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spacing w:before="10"/>
        <w:rPr>
          <w:sz w:val="26"/>
        </w:r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2"/>
        <w:gridCol w:w="154"/>
        <w:gridCol w:w="3047"/>
      </w:tblGrid>
      <w:tr>
        <w:trPr>
          <w:trHeight w:val="773" w:hRule="atLeast"/>
        </w:trPr>
        <w:tc>
          <w:tcPr>
            <w:tcW w:w="6862" w:type="dxa"/>
            <w:tcBorders>
              <w:bottom w:val="single" w:sz="6" w:space="0" w:color="000000"/>
            </w:tcBorders>
          </w:tcPr>
          <w:p>
            <w:pPr>
              <w:pStyle w:val="TableParagraph"/>
              <w:rPr>
                <w:sz w:val="16"/>
              </w:rPr>
            </w:pPr>
          </w:p>
          <w:p>
            <w:pPr>
              <w:pStyle w:val="TableParagraph"/>
              <w:spacing w:before="1"/>
              <w:rPr>
                <w:sz w:val="22"/>
              </w:rPr>
            </w:pPr>
          </w:p>
          <w:p>
            <w:pPr>
              <w:pStyle w:val="TableParagraph"/>
              <w:ind w:left="3626"/>
              <w:rPr>
                <w:b/>
                <w:sz w:val="15"/>
              </w:rPr>
            </w:pPr>
            <w:r>
              <w:rPr>
                <w:b/>
                <w:w w:val="105"/>
                <w:sz w:val="15"/>
              </w:rPr>
              <w:t>[COMPANY]</w:t>
            </w:r>
            <w:r>
              <w:rPr>
                <w:b/>
                <w:spacing w:val="-21"/>
                <w:w w:val="105"/>
                <w:sz w:val="15"/>
              </w:rPr>
              <w:t> </w:t>
            </w:r>
            <w:r>
              <w:rPr>
                <w:b/>
                <w:w w:val="105"/>
                <w:sz w:val="15"/>
              </w:rPr>
              <w:t>Certification</w:t>
            </w:r>
            <w:r>
              <w:rPr>
                <w:b/>
                <w:spacing w:val="-21"/>
                <w:w w:val="105"/>
                <w:sz w:val="15"/>
              </w:rPr>
              <w:t> </w:t>
            </w:r>
            <w:r>
              <w:rPr>
                <w:b/>
                <w:w w:val="105"/>
                <w:sz w:val="15"/>
              </w:rPr>
              <w:t>Practice</w:t>
            </w:r>
            <w:r>
              <w:rPr>
                <w:b/>
                <w:spacing w:val="-21"/>
                <w:w w:val="105"/>
                <w:sz w:val="15"/>
              </w:rPr>
              <w:t> </w:t>
            </w:r>
            <w:r>
              <w:rPr>
                <w:b/>
                <w:w w:val="105"/>
                <w:sz w:val="15"/>
              </w:rPr>
              <w:t>Statemen</w:t>
            </w:r>
          </w:p>
        </w:tc>
        <w:tc>
          <w:tcPr>
            <w:tcW w:w="154" w:type="dxa"/>
            <w:tcBorders>
              <w:bottom w:val="single" w:sz="6" w:space="0" w:color="000000"/>
            </w:tcBorders>
            <w:shd w:val="clear" w:color="auto" w:fill="F2F2F2"/>
          </w:tcPr>
          <w:p>
            <w:pPr>
              <w:pStyle w:val="TableParagraph"/>
              <w:rPr>
                <w:sz w:val="16"/>
              </w:rPr>
            </w:pPr>
          </w:p>
          <w:p>
            <w:pPr>
              <w:pStyle w:val="TableParagraph"/>
              <w:spacing w:before="1"/>
              <w:rPr>
                <w:sz w:val="22"/>
              </w:rPr>
            </w:pPr>
          </w:p>
          <w:p>
            <w:pPr>
              <w:pStyle w:val="TableParagraph"/>
              <w:ind w:left="-13"/>
              <w:rPr>
                <w:b/>
                <w:sz w:val="15"/>
              </w:rPr>
            </w:pPr>
            <w:r>
              <w:rPr>
                <w:b/>
                <w:w w:val="102"/>
                <w:sz w:val="15"/>
              </w:rPr>
              <w:t>t</w:t>
            </w:r>
          </w:p>
        </w:tc>
        <w:tc>
          <w:tcPr>
            <w:tcW w:w="3047" w:type="dxa"/>
            <w:vMerge w:val="restart"/>
            <w:shd w:val="clear" w:color="auto" w:fill="F2F2F2"/>
          </w:tcPr>
          <w:p>
            <w:pPr>
              <w:pStyle w:val="TableParagraph"/>
              <w:rPr>
                <w:rFonts w:ascii="Times New Roman"/>
                <w:sz w:val="14"/>
              </w:rPr>
            </w:pPr>
          </w:p>
        </w:tc>
      </w:tr>
      <w:tr>
        <w:trPr>
          <w:trHeight w:val="532" w:hRule="atLeast"/>
        </w:trPr>
        <w:tc>
          <w:tcPr>
            <w:tcW w:w="6862" w:type="dxa"/>
            <w:tcBorders>
              <w:top w:val="single" w:sz="6" w:space="0" w:color="000000"/>
            </w:tcBorders>
          </w:tcPr>
          <w:p>
            <w:pPr>
              <w:pStyle w:val="TableParagraph"/>
              <w:tabs>
                <w:tab w:pos="547" w:val="left" w:leader="none"/>
                <w:tab w:pos="6753" w:val="right" w:leader="dot"/>
              </w:tabs>
              <w:spacing w:line="148" w:lineRule="exact" w:before="364"/>
              <w:ind w:right="-116"/>
              <w:jc w:val="right"/>
              <w:rPr>
                <w:sz w:val="15"/>
              </w:rPr>
            </w:pPr>
            <w:r>
              <w:rPr>
                <w:w w:val="105"/>
                <w:sz w:val="15"/>
              </w:rPr>
              <w:t>4.6</w:t>
              <w:tab/>
              <w:t>Certificate</w:t>
            </w:r>
            <w:r>
              <w:rPr>
                <w:spacing w:val="-1"/>
                <w:w w:val="105"/>
                <w:sz w:val="15"/>
              </w:rPr>
              <w:t> </w:t>
            </w:r>
            <w:r>
              <w:rPr>
                <w:w w:val="105"/>
                <w:sz w:val="15"/>
              </w:rPr>
              <w:t>Revocation</w:t>
              <w:tab/>
              <w:t>17</w:t>
            </w:r>
          </w:p>
        </w:tc>
        <w:tc>
          <w:tcPr>
            <w:tcW w:w="154" w:type="dxa"/>
            <w:vMerge w:val="restart"/>
            <w:tcBorders>
              <w:top w:val="single" w:sz="6" w:space="0" w:color="000000"/>
              <w:bottom w:val="single" w:sz="6" w:space="0" w:color="000000"/>
            </w:tcBorders>
            <w:shd w:val="clear" w:color="auto" w:fill="F2F2F2"/>
          </w:tcPr>
          <w:p>
            <w:pPr>
              <w:pStyle w:val="TableParagraph"/>
              <w:rPr>
                <w:rFonts w:ascii="Times New Roman"/>
                <w:sz w:val="14"/>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4.7</w:t>
              <w:tab/>
              <w:t>Certificate</w:t>
            </w:r>
            <w:r>
              <w:rPr>
                <w:spacing w:val="-1"/>
                <w:w w:val="105"/>
                <w:sz w:val="15"/>
              </w:rPr>
              <w:t> </w:t>
            </w:r>
            <w:r>
              <w:rPr>
                <w:w w:val="105"/>
                <w:sz w:val="15"/>
              </w:rPr>
              <w:t>Status</w:t>
            </w:r>
            <w:r>
              <w:rPr>
                <w:spacing w:val="-3"/>
                <w:w w:val="105"/>
                <w:sz w:val="15"/>
              </w:rPr>
              <w:t> </w:t>
            </w:r>
            <w:r>
              <w:rPr>
                <w:w w:val="105"/>
                <w:sz w:val="15"/>
              </w:rPr>
              <w:t>Services</w:t>
              <w:tab/>
              <w:t>18</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4.8</w:t>
              <w:tab/>
              <w:t>End</w:t>
            </w:r>
            <w:r>
              <w:rPr>
                <w:spacing w:val="-1"/>
                <w:w w:val="105"/>
                <w:sz w:val="15"/>
              </w:rPr>
              <w:t> </w:t>
            </w:r>
            <w:r>
              <w:rPr>
                <w:w w:val="105"/>
                <w:sz w:val="15"/>
              </w:rPr>
              <w:t>of</w:t>
            </w:r>
            <w:r>
              <w:rPr>
                <w:spacing w:val="-2"/>
                <w:w w:val="105"/>
                <w:sz w:val="15"/>
              </w:rPr>
              <w:t> </w:t>
            </w:r>
            <w:r>
              <w:rPr>
                <w:w w:val="105"/>
                <w:sz w:val="15"/>
              </w:rPr>
              <w:t>Subscription</w:t>
              <w:tab/>
              <w:t>18</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4.9</w:t>
              <w:tab/>
              <w:t>Certificates Problem Reporting and</w:t>
            </w:r>
            <w:r>
              <w:rPr>
                <w:spacing w:val="-8"/>
                <w:w w:val="105"/>
                <w:sz w:val="15"/>
              </w:rPr>
              <w:t> </w:t>
            </w:r>
            <w:r>
              <w:rPr>
                <w:w w:val="105"/>
                <w:sz w:val="15"/>
              </w:rPr>
              <w:t>Response</w:t>
            </w:r>
            <w:r>
              <w:rPr>
                <w:spacing w:val="-2"/>
                <w:w w:val="105"/>
                <w:sz w:val="15"/>
              </w:rPr>
              <w:t> </w:t>
            </w:r>
            <w:r>
              <w:rPr>
                <w:w w:val="105"/>
                <w:sz w:val="15"/>
              </w:rPr>
              <w:t>Capability</w:t>
              <w:tab/>
              <w:t>18</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5.</w:t>
              <w:tab/>
              <w:t>Management, Operational, And</w:t>
            </w:r>
            <w:r>
              <w:rPr>
                <w:spacing w:val="-8"/>
                <w:w w:val="105"/>
                <w:sz w:val="15"/>
              </w:rPr>
              <w:t> </w:t>
            </w:r>
            <w:r>
              <w:rPr>
                <w:w w:val="105"/>
                <w:sz w:val="15"/>
              </w:rPr>
              <w:t>Physical</w:t>
            </w:r>
            <w:r>
              <w:rPr>
                <w:spacing w:val="-2"/>
                <w:w w:val="105"/>
                <w:sz w:val="15"/>
              </w:rPr>
              <w:t> </w:t>
            </w:r>
            <w:r>
              <w:rPr>
                <w:w w:val="105"/>
                <w:sz w:val="15"/>
              </w:rPr>
              <w:t>Controls</w:t>
              <w:tab/>
              <w:t>19</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5.1</w:t>
              <w:tab/>
              <w:t>Physical</w:t>
            </w:r>
            <w:r>
              <w:rPr>
                <w:spacing w:val="-3"/>
                <w:w w:val="105"/>
                <w:sz w:val="15"/>
              </w:rPr>
              <w:t> </w:t>
            </w:r>
            <w:r>
              <w:rPr>
                <w:w w:val="105"/>
                <w:sz w:val="15"/>
              </w:rPr>
              <w:t>Security</w:t>
            </w:r>
            <w:r>
              <w:rPr>
                <w:spacing w:val="-2"/>
                <w:w w:val="105"/>
                <w:sz w:val="15"/>
              </w:rPr>
              <w:t> </w:t>
            </w:r>
            <w:r>
              <w:rPr>
                <w:w w:val="105"/>
                <w:sz w:val="15"/>
              </w:rPr>
              <w:t>Controls</w:t>
              <w:tab/>
              <w:t>19</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5.2</w:t>
              <w:tab/>
              <w:t>Procedural</w:t>
            </w:r>
            <w:r>
              <w:rPr>
                <w:spacing w:val="-3"/>
                <w:w w:val="105"/>
                <w:sz w:val="15"/>
              </w:rPr>
              <w:t> </w:t>
            </w:r>
            <w:r>
              <w:rPr>
                <w:w w:val="105"/>
                <w:sz w:val="15"/>
              </w:rPr>
              <w:t>Controls</w:t>
              <w:tab/>
              <w:t>19</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5.3</w:t>
              <w:tab/>
              <w:t>Personnel</w:t>
            </w:r>
            <w:r>
              <w:rPr>
                <w:spacing w:val="-3"/>
                <w:w w:val="105"/>
                <w:sz w:val="15"/>
              </w:rPr>
              <w:t> </w:t>
            </w:r>
            <w:r>
              <w:rPr>
                <w:w w:val="105"/>
                <w:sz w:val="15"/>
              </w:rPr>
              <w:t>Security</w:t>
            </w:r>
            <w:r>
              <w:rPr>
                <w:spacing w:val="-2"/>
                <w:w w:val="105"/>
                <w:sz w:val="15"/>
              </w:rPr>
              <w:t> </w:t>
            </w:r>
            <w:r>
              <w:rPr>
                <w:w w:val="105"/>
                <w:sz w:val="15"/>
              </w:rPr>
              <w:t>Controls</w:t>
              <w:tab/>
              <w:t>20</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4" w:val="right" w:leader="dot"/>
              </w:tabs>
              <w:spacing w:line="143" w:lineRule="exact"/>
              <w:ind w:right="-116"/>
              <w:jc w:val="right"/>
              <w:rPr>
                <w:sz w:val="15"/>
              </w:rPr>
            </w:pPr>
            <w:r>
              <w:rPr>
                <w:w w:val="105"/>
                <w:sz w:val="15"/>
              </w:rPr>
              <w:t>5.3.1</w:t>
              <w:tab/>
              <w:t>Qualifications,</w:t>
            </w:r>
            <w:r>
              <w:rPr>
                <w:spacing w:val="-3"/>
                <w:w w:val="105"/>
                <w:sz w:val="15"/>
              </w:rPr>
              <w:t> </w:t>
            </w:r>
            <w:r>
              <w:rPr>
                <w:w w:val="105"/>
                <w:sz w:val="15"/>
              </w:rPr>
              <w:t>Experience,</w:t>
            </w:r>
            <w:r>
              <w:rPr>
                <w:spacing w:val="-3"/>
                <w:w w:val="105"/>
                <w:sz w:val="15"/>
              </w:rPr>
              <w:t> </w:t>
            </w:r>
            <w:r>
              <w:rPr>
                <w:w w:val="105"/>
                <w:sz w:val="15"/>
              </w:rPr>
              <w:t>Clearances</w:t>
              <w:tab/>
              <w:t>20</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5.3.2</w:t>
              <w:tab/>
              <w:t>Training Requirements</w:t>
            </w:r>
            <w:r>
              <w:rPr>
                <w:spacing w:val="-4"/>
                <w:w w:val="105"/>
                <w:sz w:val="15"/>
              </w:rPr>
              <w:t> </w:t>
            </w:r>
            <w:r>
              <w:rPr>
                <w:w w:val="105"/>
                <w:sz w:val="15"/>
              </w:rPr>
              <w:t>and</w:t>
            </w:r>
            <w:r>
              <w:rPr>
                <w:spacing w:val="-3"/>
                <w:w w:val="105"/>
                <w:sz w:val="15"/>
              </w:rPr>
              <w:t> </w:t>
            </w:r>
            <w:r>
              <w:rPr>
                <w:w w:val="105"/>
                <w:sz w:val="15"/>
              </w:rPr>
              <w:t>Procedures</w:t>
              <w:tab/>
              <w:t>20</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5.3.3</w:t>
              <w:tab/>
              <w:t>Retraining Period and</w:t>
            </w:r>
            <w:r>
              <w:rPr>
                <w:spacing w:val="-6"/>
                <w:w w:val="105"/>
                <w:sz w:val="15"/>
              </w:rPr>
              <w:t> </w:t>
            </w:r>
            <w:r>
              <w:rPr>
                <w:w w:val="105"/>
                <w:sz w:val="15"/>
              </w:rPr>
              <w:t>Retraining</w:t>
            </w:r>
            <w:r>
              <w:rPr>
                <w:spacing w:val="-1"/>
                <w:w w:val="105"/>
                <w:sz w:val="15"/>
              </w:rPr>
              <w:t> </w:t>
            </w:r>
            <w:r>
              <w:rPr>
                <w:w w:val="105"/>
                <w:sz w:val="15"/>
              </w:rPr>
              <w:t>Procedures</w:t>
              <w:tab/>
              <w:t>20</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5.3.4</w:t>
              <w:tab/>
              <w:t>Sanctions</w:t>
            </w:r>
            <w:r>
              <w:rPr>
                <w:spacing w:val="-3"/>
                <w:w w:val="105"/>
                <w:sz w:val="15"/>
              </w:rPr>
              <w:t> </w:t>
            </w:r>
            <w:r>
              <w:rPr>
                <w:w w:val="105"/>
                <w:sz w:val="15"/>
              </w:rPr>
              <w:t>against</w:t>
            </w:r>
            <w:r>
              <w:rPr>
                <w:spacing w:val="-3"/>
                <w:w w:val="105"/>
                <w:sz w:val="15"/>
              </w:rPr>
              <w:t> </w:t>
            </w:r>
            <w:r>
              <w:rPr>
                <w:w w:val="105"/>
                <w:sz w:val="15"/>
              </w:rPr>
              <w:t>Personnel</w:t>
              <w:tab/>
              <w:t>20</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5.3.5</w:t>
              <w:tab/>
              <w:t>Controls of</w:t>
            </w:r>
            <w:r>
              <w:rPr>
                <w:spacing w:val="-6"/>
                <w:w w:val="105"/>
                <w:sz w:val="15"/>
              </w:rPr>
              <w:t> </w:t>
            </w:r>
            <w:r>
              <w:rPr>
                <w:w w:val="105"/>
                <w:sz w:val="15"/>
              </w:rPr>
              <w:t>Independent</w:t>
            </w:r>
            <w:r>
              <w:rPr>
                <w:spacing w:val="-3"/>
                <w:w w:val="105"/>
                <w:sz w:val="15"/>
              </w:rPr>
              <w:t> </w:t>
            </w:r>
            <w:r>
              <w:rPr>
                <w:w w:val="105"/>
                <w:sz w:val="15"/>
              </w:rPr>
              <w:t>Contractors</w:t>
              <w:tab/>
              <w:t>20</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5.3.6</w:t>
              <w:tab/>
              <w:t>Documentation for Initial Training</w:t>
            </w:r>
            <w:r>
              <w:rPr>
                <w:spacing w:val="-10"/>
                <w:w w:val="105"/>
                <w:sz w:val="15"/>
              </w:rPr>
              <w:t> </w:t>
            </w:r>
            <w:r>
              <w:rPr>
                <w:w w:val="105"/>
                <w:sz w:val="15"/>
              </w:rPr>
              <w:t>and</w:t>
            </w:r>
            <w:r>
              <w:rPr>
                <w:spacing w:val="-2"/>
                <w:w w:val="105"/>
                <w:sz w:val="15"/>
              </w:rPr>
              <w:t> </w:t>
            </w:r>
            <w:r>
              <w:rPr>
                <w:w w:val="105"/>
                <w:sz w:val="15"/>
              </w:rPr>
              <w:t>Retraining</w:t>
              <w:tab/>
              <w:t>20</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5.4</w:t>
              <w:tab/>
              <w:t>Audit</w:t>
            </w:r>
            <w:r>
              <w:rPr>
                <w:spacing w:val="-3"/>
                <w:w w:val="105"/>
                <w:sz w:val="15"/>
              </w:rPr>
              <w:t> </w:t>
            </w:r>
            <w:r>
              <w:rPr>
                <w:w w:val="105"/>
                <w:sz w:val="15"/>
              </w:rPr>
              <w:t>Logging</w:t>
            </w:r>
            <w:r>
              <w:rPr>
                <w:spacing w:val="-2"/>
                <w:w w:val="105"/>
                <w:sz w:val="15"/>
              </w:rPr>
              <w:t> </w:t>
            </w:r>
            <w:r>
              <w:rPr>
                <w:w w:val="105"/>
                <w:sz w:val="15"/>
              </w:rPr>
              <w:t>Procedures</w:t>
              <w:tab/>
              <w:t>20</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5.5</w:t>
              <w:tab/>
              <w:t>Records</w:t>
            </w:r>
            <w:r>
              <w:rPr>
                <w:spacing w:val="-3"/>
                <w:w w:val="105"/>
                <w:sz w:val="15"/>
              </w:rPr>
              <w:t> </w:t>
            </w:r>
            <w:r>
              <w:rPr>
                <w:w w:val="105"/>
                <w:sz w:val="15"/>
              </w:rPr>
              <w:t>Archival</w:t>
              <w:tab/>
              <w:t>21</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5.5.1</w:t>
              <w:tab/>
              <w:t>Types</w:t>
            </w:r>
            <w:r>
              <w:rPr>
                <w:spacing w:val="-3"/>
                <w:w w:val="105"/>
                <w:sz w:val="15"/>
              </w:rPr>
              <w:t> </w:t>
            </w:r>
            <w:r>
              <w:rPr>
                <w:w w:val="105"/>
                <w:sz w:val="15"/>
              </w:rPr>
              <w:t>of</w:t>
            </w:r>
            <w:r>
              <w:rPr>
                <w:spacing w:val="-2"/>
                <w:w w:val="105"/>
                <w:sz w:val="15"/>
              </w:rPr>
              <w:t> </w:t>
            </w:r>
            <w:r>
              <w:rPr>
                <w:w w:val="105"/>
                <w:sz w:val="15"/>
              </w:rPr>
              <w:t>Records</w:t>
              <w:tab/>
              <w:t>21</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5.5.2</w:t>
              <w:tab/>
              <w:t>Retention</w:t>
            </w:r>
            <w:r>
              <w:rPr>
                <w:spacing w:val="-3"/>
                <w:w w:val="105"/>
                <w:sz w:val="15"/>
              </w:rPr>
              <w:t> </w:t>
            </w:r>
            <w:r>
              <w:rPr>
                <w:w w:val="105"/>
                <w:sz w:val="15"/>
              </w:rPr>
              <w:t>Period</w:t>
              <w:tab/>
              <w:t>21</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4" w:val="right" w:leader="dot"/>
              </w:tabs>
              <w:spacing w:line="142" w:lineRule="exact"/>
              <w:ind w:right="-116"/>
              <w:jc w:val="right"/>
              <w:rPr>
                <w:sz w:val="15"/>
              </w:rPr>
            </w:pPr>
            <w:r>
              <w:rPr>
                <w:w w:val="105"/>
                <w:sz w:val="15"/>
              </w:rPr>
              <w:t>5.5.3</w:t>
              <w:tab/>
              <w:t>Protection</w:t>
            </w:r>
            <w:r>
              <w:rPr>
                <w:spacing w:val="-1"/>
                <w:w w:val="105"/>
                <w:sz w:val="15"/>
              </w:rPr>
              <w:t> </w:t>
            </w:r>
            <w:r>
              <w:rPr>
                <w:w w:val="105"/>
                <w:sz w:val="15"/>
              </w:rPr>
              <w:t>of</w:t>
            </w:r>
            <w:r>
              <w:rPr>
                <w:spacing w:val="-2"/>
                <w:w w:val="105"/>
                <w:sz w:val="15"/>
              </w:rPr>
              <w:t> </w:t>
            </w:r>
            <w:r>
              <w:rPr>
                <w:w w:val="105"/>
                <w:sz w:val="15"/>
              </w:rPr>
              <w:t>Archive</w:t>
              <w:tab/>
              <w:t>21</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5.5.4</w:t>
              <w:tab/>
              <w:t>Archive</w:t>
            </w:r>
            <w:r>
              <w:rPr>
                <w:spacing w:val="-1"/>
                <w:w w:val="105"/>
                <w:sz w:val="15"/>
              </w:rPr>
              <w:t> </w:t>
            </w:r>
            <w:r>
              <w:rPr>
                <w:w w:val="105"/>
                <w:sz w:val="15"/>
              </w:rPr>
              <w:t>Collection</w:t>
              <w:tab/>
              <w:t>21</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5.5.5</w:t>
              <w:tab/>
              <w:t>Procedures to Obtain and Verify</w:t>
            </w:r>
            <w:r>
              <w:rPr>
                <w:spacing w:val="-17"/>
                <w:w w:val="105"/>
                <w:sz w:val="15"/>
              </w:rPr>
              <w:t> </w:t>
            </w:r>
            <w:r>
              <w:rPr>
                <w:w w:val="105"/>
                <w:sz w:val="15"/>
              </w:rPr>
              <w:t>Archive</w:t>
            </w:r>
            <w:r>
              <w:rPr>
                <w:spacing w:val="-1"/>
                <w:w w:val="105"/>
                <w:sz w:val="15"/>
              </w:rPr>
              <w:t> </w:t>
            </w:r>
            <w:r>
              <w:rPr>
                <w:w w:val="105"/>
                <w:sz w:val="15"/>
              </w:rPr>
              <w:t>Information</w:t>
              <w:tab/>
              <w:t>22</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5.6</w:t>
              <w:tab/>
              <w:t>Compromise and</w:t>
            </w:r>
            <w:r>
              <w:rPr>
                <w:spacing w:val="-2"/>
                <w:w w:val="105"/>
                <w:sz w:val="15"/>
              </w:rPr>
              <w:t> </w:t>
            </w:r>
            <w:r>
              <w:rPr>
                <w:w w:val="105"/>
                <w:sz w:val="15"/>
              </w:rPr>
              <w:t>Disaster Recovery</w:t>
              <w:tab/>
              <w:t>22</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6.</w:t>
              <w:tab/>
              <w:t>Certificate and</w:t>
            </w:r>
            <w:r>
              <w:rPr>
                <w:spacing w:val="-2"/>
                <w:w w:val="105"/>
                <w:sz w:val="15"/>
              </w:rPr>
              <w:t> </w:t>
            </w:r>
            <w:r>
              <w:rPr>
                <w:w w:val="105"/>
                <w:sz w:val="15"/>
              </w:rPr>
              <w:t>CRL Profiles</w:t>
              <w:tab/>
              <w:t>23</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6.1</w:t>
              <w:tab/>
              <w:t>Certificate</w:t>
            </w:r>
            <w:r>
              <w:rPr>
                <w:spacing w:val="-1"/>
                <w:w w:val="105"/>
                <w:sz w:val="15"/>
              </w:rPr>
              <w:t> </w:t>
            </w:r>
            <w:r>
              <w:rPr>
                <w:w w:val="105"/>
                <w:sz w:val="15"/>
              </w:rPr>
              <w:t>Profile</w:t>
              <w:tab/>
              <w:t>23</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6.2</w:t>
              <w:tab/>
              <w:t>CRL</w:t>
            </w:r>
            <w:r>
              <w:rPr>
                <w:spacing w:val="-1"/>
                <w:w w:val="105"/>
                <w:sz w:val="15"/>
              </w:rPr>
              <w:t> </w:t>
            </w:r>
            <w:r>
              <w:rPr>
                <w:w w:val="105"/>
                <w:sz w:val="15"/>
              </w:rPr>
              <w:t>Profile</w:t>
              <w:tab/>
              <w:t>23</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7.</w:t>
              <w:tab/>
              <w:t>Compliance Audit And</w:t>
            </w:r>
            <w:r>
              <w:rPr>
                <w:spacing w:val="-5"/>
                <w:w w:val="105"/>
                <w:sz w:val="15"/>
              </w:rPr>
              <w:t> </w:t>
            </w:r>
            <w:r>
              <w:rPr>
                <w:w w:val="105"/>
                <w:sz w:val="15"/>
              </w:rPr>
              <w:t>Other</w:t>
            </w:r>
            <w:r>
              <w:rPr>
                <w:spacing w:val="-4"/>
                <w:w w:val="105"/>
                <w:sz w:val="15"/>
              </w:rPr>
              <w:t> </w:t>
            </w:r>
            <w:r>
              <w:rPr>
                <w:w w:val="105"/>
                <w:sz w:val="15"/>
              </w:rPr>
              <w:t>Assessment</w:t>
              <w:tab/>
              <w:t>24</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w:t>
              <w:tab/>
              <w:t>Other Business and</w:t>
            </w:r>
            <w:r>
              <w:rPr>
                <w:spacing w:val="-9"/>
                <w:w w:val="105"/>
                <w:sz w:val="15"/>
              </w:rPr>
              <w:t> </w:t>
            </w:r>
            <w:r>
              <w:rPr>
                <w:w w:val="105"/>
                <w:sz w:val="15"/>
              </w:rPr>
              <w:t>Legal</w:t>
            </w:r>
            <w:r>
              <w:rPr>
                <w:spacing w:val="-5"/>
                <w:w w:val="105"/>
                <w:sz w:val="15"/>
              </w:rPr>
              <w:t> </w:t>
            </w:r>
            <w:r>
              <w:rPr>
                <w:w w:val="105"/>
                <w:sz w:val="15"/>
              </w:rPr>
              <w:t>Matters</w:t>
              <w:tab/>
              <w:t>25</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8.1</w:t>
              <w:tab/>
              <w:t>Financial</w:t>
            </w:r>
            <w:r>
              <w:rPr>
                <w:spacing w:val="-1"/>
                <w:w w:val="105"/>
                <w:sz w:val="15"/>
              </w:rPr>
              <w:t> </w:t>
            </w:r>
            <w:r>
              <w:rPr>
                <w:w w:val="105"/>
                <w:sz w:val="15"/>
              </w:rPr>
              <w:t>Responsibility</w:t>
              <w:tab/>
              <w:t>25</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8.2</w:t>
              <w:tab/>
              <w:t>Confidentiality of</w:t>
            </w:r>
            <w:r>
              <w:rPr>
                <w:spacing w:val="-6"/>
                <w:w w:val="105"/>
                <w:sz w:val="15"/>
              </w:rPr>
              <w:t> </w:t>
            </w:r>
            <w:r>
              <w:rPr>
                <w:w w:val="105"/>
                <w:sz w:val="15"/>
              </w:rPr>
              <w:t>Business</w:t>
            </w:r>
            <w:r>
              <w:rPr>
                <w:spacing w:val="-2"/>
                <w:w w:val="105"/>
                <w:sz w:val="15"/>
              </w:rPr>
              <w:t> </w:t>
            </w:r>
            <w:r>
              <w:rPr>
                <w:w w:val="105"/>
                <w:sz w:val="15"/>
              </w:rPr>
              <w:t>Information</w:t>
              <w:tab/>
              <w:t>25</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8.2.1</w:t>
              <w:tab/>
              <w:t>Disclosure</w:t>
            </w:r>
            <w:r>
              <w:rPr>
                <w:spacing w:val="-1"/>
                <w:w w:val="105"/>
                <w:sz w:val="15"/>
              </w:rPr>
              <w:t> </w:t>
            </w:r>
            <w:r>
              <w:rPr>
                <w:w w:val="105"/>
                <w:sz w:val="15"/>
              </w:rPr>
              <w:t>Conditions</w:t>
              <w:tab/>
              <w:t>25</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8.3</w:t>
              <w:tab/>
              <w:t>Privacy of</w:t>
            </w:r>
            <w:r>
              <w:rPr>
                <w:spacing w:val="-8"/>
                <w:w w:val="105"/>
                <w:sz w:val="15"/>
              </w:rPr>
              <w:t> </w:t>
            </w:r>
            <w:r>
              <w:rPr>
                <w:w w:val="105"/>
                <w:sz w:val="15"/>
              </w:rPr>
              <w:t>Personal</w:t>
            </w:r>
            <w:r>
              <w:rPr>
                <w:spacing w:val="-2"/>
                <w:w w:val="105"/>
                <w:sz w:val="15"/>
              </w:rPr>
              <w:t> </w:t>
            </w:r>
            <w:r>
              <w:rPr>
                <w:w w:val="105"/>
                <w:sz w:val="15"/>
              </w:rPr>
              <w:t>Information</w:t>
              <w:tab/>
              <w:t>26</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8.4</w:t>
              <w:tab/>
              <w:t>Intellectual</w:t>
            </w:r>
            <w:r>
              <w:rPr>
                <w:spacing w:val="-3"/>
                <w:w w:val="105"/>
                <w:sz w:val="15"/>
              </w:rPr>
              <w:t> </w:t>
            </w:r>
            <w:r>
              <w:rPr>
                <w:w w:val="105"/>
                <w:sz w:val="15"/>
              </w:rPr>
              <w:t>Property</w:t>
            </w:r>
            <w:r>
              <w:rPr>
                <w:spacing w:val="-3"/>
                <w:w w:val="105"/>
                <w:sz w:val="15"/>
              </w:rPr>
              <w:t> </w:t>
            </w:r>
            <w:r>
              <w:rPr>
                <w:w w:val="105"/>
                <w:sz w:val="15"/>
              </w:rPr>
              <w:t>Rights</w:t>
              <w:tab/>
              <w:t>26</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8.5</w:t>
              <w:tab/>
              <w:t>Representations</w:t>
            </w:r>
            <w:r>
              <w:rPr>
                <w:spacing w:val="-3"/>
                <w:w w:val="105"/>
                <w:sz w:val="15"/>
              </w:rPr>
              <w:t> </w:t>
            </w:r>
            <w:r>
              <w:rPr>
                <w:w w:val="105"/>
                <w:sz w:val="15"/>
              </w:rPr>
              <w:t>and</w:t>
            </w:r>
            <w:r>
              <w:rPr>
                <w:spacing w:val="-5"/>
                <w:w w:val="105"/>
                <w:sz w:val="15"/>
              </w:rPr>
              <w:t> </w:t>
            </w:r>
            <w:r>
              <w:rPr>
                <w:w w:val="105"/>
                <w:sz w:val="15"/>
              </w:rPr>
              <w:t>Warranties</w:t>
              <w:tab/>
              <w:t>26</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8.5.1</w:t>
              <w:tab/>
              <w:t>[COMPANY CA] Repository and Web</w:t>
            </w:r>
            <w:r>
              <w:rPr>
                <w:spacing w:val="-15"/>
                <w:w w:val="105"/>
                <w:sz w:val="15"/>
              </w:rPr>
              <w:t> </w:t>
            </w:r>
            <w:r>
              <w:rPr>
                <w:w w:val="105"/>
                <w:sz w:val="15"/>
              </w:rPr>
              <w:t>Site</w:t>
            </w:r>
            <w:r>
              <w:rPr>
                <w:spacing w:val="-1"/>
                <w:w w:val="105"/>
                <w:sz w:val="15"/>
              </w:rPr>
              <w:t> </w:t>
            </w:r>
            <w:r>
              <w:rPr>
                <w:w w:val="105"/>
                <w:sz w:val="15"/>
              </w:rPr>
              <w:t>Conditions</w:t>
              <w:tab/>
              <w:t>26</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8.5.2</w:t>
              <w:tab/>
              <w:t>Information Incorporated by Reference into a</w:t>
            </w:r>
            <w:r>
              <w:rPr>
                <w:spacing w:val="-18"/>
                <w:w w:val="105"/>
                <w:sz w:val="15"/>
              </w:rPr>
              <w:t> </w:t>
            </w:r>
            <w:r>
              <w:rPr>
                <w:w w:val="105"/>
                <w:sz w:val="15"/>
              </w:rPr>
              <w:t>Digital</w:t>
            </w:r>
            <w:r>
              <w:rPr>
                <w:spacing w:val="-3"/>
                <w:w w:val="105"/>
                <w:sz w:val="15"/>
              </w:rPr>
              <w:t> </w:t>
            </w:r>
            <w:r>
              <w:rPr>
                <w:w w:val="105"/>
                <w:sz w:val="15"/>
              </w:rPr>
              <w:t>Certificate</w:t>
              <w:tab/>
              <w:t>27</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8.5.3</w:t>
              <w:tab/>
              <w:t>Pointers to Incorporate</w:t>
            </w:r>
            <w:r>
              <w:rPr>
                <w:spacing w:val="-5"/>
                <w:w w:val="105"/>
                <w:sz w:val="15"/>
              </w:rPr>
              <w:t> </w:t>
            </w:r>
            <w:r>
              <w:rPr>
                <w:w w:val="105"/>
                <w:sz w:val="15"/>
              </w:rPr>
              <w:t>by</w:t>
            </w:r>
            <w:r>
              <w:rPr>
                <w:spacing w:val="-5"/>
                <w:w w:val="105"/>
                <w:sz w:val="15"/>
              </w:rPr>
              <w:t> </w:t>
            </w:r>
            <w:r>
              <w:rPr>
                <w:w w:val="105"/>
                <w:sz w:val="15"/>
              </w:rPr>
              <w:t>Reference</w:t>
              <w:tab/>
              <w:t>27</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8.6</w:t>
              <w:tab/>
              <w:t>Disclaimers</w:t>
            </w:r>
            <w:r>
              <w:rPr>
                <w:spacing w:val="-3"/>
                <w:w w:val="105"/>
                <w:sz w:val="15"/>
              </w:rPr>
              <w:t> </w:t>
            </w:r>
            <w:r>
              <w:rPr>
                <w:w w:val="105"/>
                <w:sz w:val="15"/>
              </w:rPr>
              <w:t>of</w:t>
            </w:r>
            <w:r>
              <w:rPr>
                <w:spacing w:val="-5"/>
                <w:w w:val="105"/>
                <w:sz w:val="15"/>
              </w:rPr>
              <w:t> </w:t>
            </w:r>
            <w:r>
              <w:rPr>
                <w:w w:val="105"/>
                <w:sz w:val="15"/>
              </w:rPr>
              <w:t>Warranties</w:t>
              <w:tab/>
              <w:t>27</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8.6.1</w:t>
              <w:tab/>
              <w:t>Limitation for</w:t>
            </w:r>
            <w:r>
              <w:rPr>
                <w:spacing w:val="-5"/>
                <w:w w:val="105"/>
                <w:sz w:val="15"/>
              </w:rPr>
              <w:t> </w:t>
            </w:r>
            <w:r>
              <w:rPr>
                <w:w w:val="105"/>
                <w:sz w:val="15"/>
              </w:rPr>
              <w:t>Other</w:t>
            </w:r>
            <w:r>
              <w:rPr>
                <w:spacing w:val="-6"/>
                <w:w w:val="105"/>
                <w:sz w:val="15"/>
              </w:rPr>
              <w:t> </w:t>
            </w:r>
            <w:r>
              <w:rPr>
                <w:w w:val="105"/>
                <w:sz w:val="15"/>
              </w:rPr>
              <w:t>Warranties</w:t>
              <w:tab/>
              <w:t>27</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8.6.2</w:t>
              <w:tab/>
              <w:t>Exclusion of Certain Elements</w:t>
            </w:r>
            <w:r>
              <w:rPr>
                <w:spacing w:val="-8"/>
                <w:w w:val="105"/>
                <w:sz w:val="15"/>
              </w:rPr>
              <w:t> </w:t>
            </w:r>
            <w:r>
              <w:rPr>
                <w:w w:val="105"/>
                <w:sz w:val="15"/>
              </w:rPr>
              <w:t>of</w:t>
            </w:r>
            <w:r>
              <w:rPr>
                <w:spacing w:val="-3"/>
                <w:w w:val="105"/>
                <w:sz w:val="15"/>
              </w:rPr>
              <w:t> </w:t>
            </w:r>
            <w:r>
              <w:rPr>
                <w:w w:val="105"/>
                <w:sz w:val="15"/>
              </w:rPr>
              <w:t>Damages</w:t>
              <w:tab/>
              <w:t>27</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8.7</w:t>
              <w:tab/>
              <w:t>Indemnities</w:t>
              <w:tab/>
              <w:t>28</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8.8</w:t>
              <w:tab/>
              <w:t>Term</w:t>
            </w:r>
            <w:r>
              <w:rPr>
                <w:spacing w:val="1"/>
                <w:w w:val="105"/>
                <w:sz w:val="15"/>
              </w:rPr>
              <w:t> </w:t>
            </w:r>
            <w:r>
              <w:rPr>
                <w:w w:val="105"/>
                <w:sz w:val="15"/>
              </w:rPr>
              <w:t>and</w:t>
            </w:r>
            <w:r>
              <w:rPr>
                <w:spacing w:val="-2"/>
                <w:w w:val="105"/>
                <w:sz w:val="15"/>
              </w:rPr>
              <w:t> </w:t>
            </w:r>
            <w:r>
              <w:rPr>
                <w:w w:val="105"/>
                <w:sz w:val="15"/>
              </w:rPr>
              <w:t>Termination</w:t>
              <w:tab/>
              <w:t>28</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8.9</w:t>
              <w:tab/>
              <w:t>Individual Notices and Communications</w:t>
            </w:r>
            <w:r>
              <w:rPr>
                <w:spacing w:val="-13"/>
                <w:w w:val="105"/>
                <w:sz w:val="15"/>
              </w:rPr>
              <w:t> </w:t>
            </w:r>
            <w:r>
              <w:rPr>
                <w:w w:val="105"/>
                <w:sz w:val="15"/>
              </w:rPr>
              <w:t>with</w:t>
            </w:r>
            <w:r>
              <w:rPr>
                <w:spacing w:val="-2"/>
                <w:w w:val="105"/>
                <w:sz w:val="15"/>
              </w:rPr>
              <w:t> </w:t>
            </w:r>
            <w:r>
              <w:rPr>
                <w:w w:val="105"/>
                <w:sz w:val="15"/>
              </w:rPr>
              <w:t>Participants</w:t>
              <w:tab/>
              <w:t>28</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8.10</w:t>
              <w:tab/>
              <w:t>Amendments</w:t>
              <w:tab/>
              <w:t>28</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8.11</w:t>
              <w:tab/>
              <w:t>Dispute</w:t>
            </w:r>
            <w:r>
              <w:rPr>
                <w:spacing w:val="-1"/>
                <w:w w:val="105"/>
                <w:sz w:val="15"/>
              </w:rPr>
              <w:t> </w:t>
            </w:r>
            <w:r>
              <w:rPr>
                <w:w w:val="105"/>
                <w:sz w:val="15"/>
              </w:rPr>
              <w:t>Resolution</w:t>
            </w:r>
            <w:r>
              <w:rPr>
                <w:spacing w:val="-1"/>
                <w:w w:val="105"/>
                <w:sz w:val="15"/>
              </w:rPr>
              <w:t> </w:t>
            </w:r>
            <w:r>
              <w:rPr>
                <w:w w:val="105"/>
                <w:sz w:val="15"/>
              </w:rPr>
              <w:t>Procedures</w:t>
              <w:tab/>
              <w:t>28</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8.12</w:t>
              <w:tab/>
              <w:t>Governing</w:t>
            </w:r>
            <w:r>
              <w:rPr>
                <w:spacing w:val="-3"/>
                <w:w w:val="105"/>
                <w:sz w:val="15"/>
              </w:rPr>
              <w:t> </w:t>
            </w:r>
            <w:r>
              <w:rPr>
                <w:w w:val="105"/>
                <w:sz w:val="15"/>
              </w:rPr>
              <w:t>Law</w:t>
              <w:tab/>
              <w:t>29</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8.13</w:t>
              <w:tab/>
              <w:t>Compliance with</w:t>
            </w:r>
            <w:r>
              <w:rPr>
                <w:spacing w:val="-4"/>
                <w:w w:val="105"/>
                <w:sz w:val="15"/>
              </w:rPr>
              <w:t> </w:t>
            </w:r>
            <w:r>
              <w:rPr>
                <w:w w:val="105"/>
                <w:sz w:val="15"/>
              </w:rPr>
              <w:t>Applicable</w:t>
            </w:r>
            <w:r>
              <w:rPr>
                <w:spacing w:val="-2"/>
                <w:w w:val="105"/>
                <w:sz w:val="15"/>
              </w:rPr>
              <w:t> </w:t>
            </w:r>
            <w:r>
              <w:rPr>
                <w:w w:val="105"/>
                <w:sz w:val="15"/>
              </w:rPr>
              <w:t>Law</w:t>
              <w:tab/>
              <w:t>29</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547" w:val="left" w:leader="none"/>
                <w:tab w:pos="6753" w:val="right" w:leader="dot"/>
              </w:tabs>
              <w:spacing w:line="142" w:lineRule="exact"/>
              <w:ind w:right="-116"/>
              <w:jc w:val="right"/>
              <w:rPr>
                <w:sz w:val="15"/>
              </w:rPr>
            </w:pPr>
            <w:r>
              <w:rPr>
                <w:w w:val="105"/>
                <w:sz w:val="15"/>
              </w:rPr>
              <w:t>8.14</w:t>
              <w:tab/>
              <w:t>Miscellaneous</w:t>
            </w:r>
            <w:r>
              <w:rPr>
                <w:spacing w:val="-3"/>
                <w:w w:val="105"/>
                <w:sz w:val="15"/>
              </w:rPr>
              <w:t> </w:t>
            </w:r>
            <w:r>
              <w:rPr>
                <w:w w:val="105"/>
                <w:sz w:val="15"/>
              </w:rPr>
              <w:t>Provisions</w:t>
              <w:tab/>
              <w:t>29</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2" w:hRule="atLeast"/>
        </w:trPr>
        <w:tc>
          <w:tcPr>
            <w:tcW w:w="6862" w:type="dxa"/>
          </w:tcPr>
          <w:p>
            <w:pPr>
              <w:pStyle w:val="TableParagraph"/>
              <w:tabs>
                <w:tab w:pos="6753" w:val="right" w:leader="dot"/>
              </w:tabs>
              <w:spacing w:line="142" w:lineRule="exact"/>
              <w:ind w:right="-116"/>
              <w:jc w:val="right"/>
              <w:rPr>
                <w:sz w:val="15"/>
              </w:rPr>
            </w:pPr>
            <w:r>
              <w:rPr>
                <w:w w:val="105"/>
                <w:sz w:val="15"/>
              </w:rPr>
              <w:t>8.14.1</w:t>
            </w:r>
            <w:r>
              <w:rPr>
                <w:spacing w:val="28"/>
                <w:w w:val="105"/>
                <w:sz w:val="15"/>
              </w:rPr>
              <w:t> </w:t>
            </w:r>
            <w:r>
              <w:rPr>
                <w:w w:val="105"/>
                <w:sz w:val="15"/>
              </w:rPr>
              <w:t>Survival</w:t>
              <w:tab/>
              <w:t>29</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6753" w:val="right" w:leader="dot"/>
              </w:tabs>
              <w:spacing w:line="143" w:lineRule="exact"/>
              <w:ind w:right="-116"/>
              <w:jc w:val="right"/>
              <w:rPr>
                <w:sz w:val="15"/>
              </w:rPr>
            </w:pPr>
            <w:r>
              <w:rPr>
                <w:w w:val="105"/>
                <w:sz w:val="15"/>
              </w:rPr>
              <w:t>8.14.2</w:t>
            </w:r>
            <w:r>
              <w:rPr>
                <w:spacing w:val="27"/>
                <w:w w:val="105"/>
                <w:sz w:val="15"/>
              </w:rPr>
              <w:t> </w:t>
            </w:r>
            <w:r>
              <w:rPr>
                <w:w w:val="105"/>
                <w:sz w:val="15"/>
              </w:rPr>
              <w:t>Severability</w:t>
              <w:tab/>
              <w:t>29</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63" w:hRule="atLeast"/>
        </w:trPr>
        <w:tc>
          <w:tcPr>
            <w:tcW w:w="6862" w:type="dxa"/>
          </w:tcPr>
          <w:p>
            <w:pPr>
              <w:pStyle w:val="TableParagraph"/>
              <w:tabs>
                <w:tab w:pos="547" w:val="left" w:leader="none"/>
                <w:tab w:pos="6753" w:val="right" w:leader="dot"/>
              </w:tabs>
              <w:spacing w:line="143" w:lineRule="exact"/>
              <w:ind w:right="-116"/>
              <w:jc w:val="right"/>
              <w:rPr>
                <w:sz w:val="15"/>
              </w:rPr>
            </w:pPr>
            <w:r>
              <w:rPr>
                <w:w w:val="105"/>
                <w:sz w:val="15"/>
              </w:rPr>
              <w:t>9.</w:t>
              <w:tab/>
              <w:t>List</w:t>
            </w:r>
            <w:r>
              <w:rPr>
                <w:spacing w:val="-3"/>
                <w:w w:val="105"/>
                <w:sz w:val="15"/>
              </w:rPr>
              <w:t> </w:t>
            </w:r>
            <w:r>
              <w:rPr>
                <w:w w:val="105"/>
                <w:sz w:val="15"/>
              </w:rPr>
              <w:t>of</w:t>
            </w:r>
            <w:r>
              <w:rPr>
                <w:spacing w:val="-2"/>
                <w:w w:val="105"/>
                <w:sz w:val="15"/>
              </w:rPr>
              <w:t> </w:t>
            </w:r>
            <w:r>
              <w:rPr>
                <w:w w:val="105"/>
                <w:sz w:val="15"/>
              </w:rPr>
              <w:t>definitions</w:t>
              <w:tab/>
              <w:t>30</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2234" w:hRule="atLeast"/>
        </w:trPr>
        <w:tc>
          <w:tcPr>
            <w:tcW w:w="6862" w:type="dxa"/>
            <w:tcBorders>
              <w:bottom w:val="single" w:sz="6" w:space="0" w:color="000000"/>
            </w:tcBorders>
          </w:tcPr>
          <w:p>
            <w:pPr>
              <w:pStyle w:val="TableParagraph"/>
              <w:tabs>
                <w:tab w:pos="547" w:val="left" w:leader="none"/>
                <w:tab w:pos="6753" w:val="right" w:leader="dot"/>
              </w:tabs>
              <w:spacing w:line="167" w:lineRule="exact"/>
              <w:ind w:right="-116"/>
              <w:jc w:val="right"/>
              <w:rPr>
                <w:sz w:val="15"/>
              </w:rPr>
            </w:pPr>
            <w:r>
              <w:rPr>
                <w:w w:val="105"/>
                <w:sz w:val="15"/>
              </w:rPr>
              <w:t>10.</w:t>
              <w:tab/>
              <w:t>List</w:t>
            </w:r>
            <w:r>
              <w:rPr>
                <w:spacing w:val="-3"/>
                <w:w w:val="105"/>
                <w:sz w:val="15"/>
              </w:rPr>
              <w:t> </w:t>
            </w:r>
            <w:r>
              <w:rPr>
                <w:w w:val="105"/>
                <w:sz w:val="15"/>
              </w:rPr>
              <w:t>of</w:t>
            </w:r>
            <w:r>
              <w:rPr>
                <w:spacing w:val="-2"/>
                <w:w w:val="105"/>
                <w:sz w:val="15"/>
              </w:rPr>
              <w:t> </w:t>
            </w:r>
            <w:r>
              <w:rPr>
                <w:w w:val="105"/>
                <w:sz w:val="15"/>
              </w:rPr>
              <w:t>acronyms</w:t>
              <w:tab/>
              <w:t>33</w:t>
            </w:r>
          </w:p>
        </w:tc>
        <w:tc>
          <w:tcPr>
            <w:tcW w:w="154" w:type="dxa"/>
            <w:vMerge/>
            <w:tcBorders>
              <w:top w:val="nil"/>
              <w:bottom w:val="single" w:sz="6" w:space="0" w:color="000000"/>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r>
        <w:trPr>
          <w:trHeight w:val="184" w:hRule="atLeast"/>
        </w:trPr>
        <w:tc>
          <w:tcPr>
            <w:tcW w:w="6862" w:type="dxa"/>
            <w:tcBorders>
              <w:top w:val="single" w:sz="6" w:space="0" w:color="000000"/>
            </w:tcBorders>
          </w:tcPr>
          <w:p>
            <w:pPr>
              <w:pStyle w:val="TableParagraph"/>
              <w:spacing w:line="156" w:lineRule="exact" w:before="7"/>
              <w:rPr>
                <w:sz w:val="15"/>
              </w:rPr>
            </w:pPr>
            <w:r>
              <w:rPr>
                <w:w w:val="105"/>
                <w:sz w:val="15"/>
              </w:rPr>
              <w:t>[COMPANY] Certification Practice Statement</w:t>
            </w:r>
          </w:p>
        </w:tc>
        <w:tc>
          <w:tcPr>
            <w:tcW w:w="154" w:type="dxa"/>
            <w:vMerge w:val="restart"/>
            <w:tcBorders>
              <w:top w:val="single" w:sz="6" w:space="0" w:color="000000"/>
            </w:tcBorders>
            <w:shd w:val="clear" w:color="auto" w:fill="F2F2F2"/>
          </w:tcPr>
          <w:p>
            <w:pPr>
              <w:pStyle w:val="TableParagraph"/>
              <w:rPr>
                <w:rFonts w:ascii="Times New Roman"/>
                <w:sz w:val="14"/>
              </w:rPr>
            </w:pPr>
          </w:p>
        </w:tc>
        <w:tc>
          <w:tcPr>
            <w:tcW w:w="3047" w:type="dxa"/>
            <w:vMerge/>
            <w:tcBorders>
              <w:top w:val="nil"/>
            </w:tcBorders>
            <w:shd w:val="clear" w:color="auto" w:fill="F2F2F2"/>
          </w:tcPr>
          <w:p>
            <w:pPr>
              <w:rPr>
                <w:sz w:val="2"/>
                <w:szCs w:val="2"/>
              </w:rPr>
            </w:pPr>
          </w:p>
        </w:tc>
      </w:tr>
      <w:tr>
        <w:trPr>
          <w:trHeight w:val="539" w:hRule="atLeast"/>
        </w:trPr>
        <w:tc>
          <w:tcPr>
            <w:tcW w:w="6862" w:type="dxa"/>
          </w:tcPr>
          <w:p>
            <w:pPr>
              <w:pStyle w:val="TableParagraph"/>
              <w:spacing w:before="2"/>
              <w:rPr>
                <w:sz w:val="15"/>
              </w:rPr>
            </w:pPr>
            <w:r>
              <w:rPr>
                <w:w w:val="105"/>
                <w:sz w:val="15"/>
              </w:rPr>
              <w:t>Version: v. X.X</w:t>
            </w:r>
          </w:p>
        </w:tc>
        <w:tc>
          <w:tcPr>
            <w:tcW w:w="154" w:type="dxa"/>
            <w:vMerge/>
            <w:tcBorders>
              <w:top w:val="nil"/>
            </w:tcBorders>
            <w:shd w:val="clear" w:color="auto" w:fill="F2F2F2"/>
          </w:tcPr>
          <w:p>
            <w:pPr>
              <w:rPr>
                <w:sz w:val="2"/>
                <w:szCs w:val="2"/>
              </w:rPr>
            </w:pPr>
          </w:p>
        </w:tc>
        <w:tc>
          <w:tcPr>
            <w:tcW w:w="30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rPr>
          <w:sz w:val="20"/>
        </w:rPr>
      </w:pPr>
    </w:p>
    <w:p>
      <w:pPr>
        <w:pStyle w:val="BodyText"/>
        <w:spacing w:before="2"/>
        <w:rPr>
          <w:sz w:val="25"/>
        </w:rPr>
      </w:pPr>
    </w:p>
    <w:p>
      <w:pPr>
        <w:pStyle w:val="Heading3"/>
      </w:pPr>
      <w:r>
        <w:rPr/>
        <w:pict>
          <v:group style="position:absolute;margin-left:58.339001pt;margin-top:-16.619072pt;width:503.55pt;height:639.950pt;mso-position-horizontal-relative:page;mso-position-vertical-relative:paragraph;z-index:-17238528" coordorigin="1167,-332" coordsize="10071,12799">
            <v:rect style="position:absolute;left:8090;top:-333;width:3147;height:12799" filled="true" fillcolor="#f2f2f2" stroked="false">
              <v:fill type="solid"/>
            </v:rect>
            <v:shape style="position:absolute;left:1166;top:430;width:6895;height:10970" coordorigin="1167,430" coordsize="6895,10970" path="m8062,11389l1167,11389,1167,11400,8062,11400,8062,11389xm8062,430l1167,430,1167,441,8062,441,8062,430xe" filled="true" fillcolor="#000000" stroked="false">
              <v:path arrowok="t"/>
              <v:fill type="solid"/>
            </v:shape>
            <w10:wrap type="none"/>
          </v:group>
        </w:pict>
      </w:r>
      <w:r>
        <w:rPr/>
        <w:t>[COMPANY] Certification Practice Statement</w:t>
      </w:r>
    </w:p>
    <w:p>
      <w:pPr>
        <w:pStyle w:val="BodyText"/>
        <w:rPr>
          <w:b/>
          <w:sz w:val="20"/>
        </w:rPr>
      </w:pPr>
    </w:p>
    <w:p>
      <w:pPr>
        <w:pStyle w:val="BodyText"/>
        <w:rPr>
          <w:b/>
          <w:sz w:val="20"/>
        </w:rPr>
      </w:pPr>
    </w:p>
    <w:p>
      <w:pPr>
        <w:pStyle w:val="BodyText"/>
        <w:rPr>
          <w:b/>
          <w:sz w:val="20"/>
        </w:rPr>
      </w:pPr>
    </w:p>
    <w:p>
      <w:pPr>
        <w:pStyle w:val="BodyText"/>
        <w:spacing w:before="8"/>
        <w:rPr>
          <w:b/>
          <w:sz w:val="16"/>
        </w:rPr>
      </w:pPr>
    </w:p>
    <w:p>
      <w:pPr>
        <w:spacing w:before="94"/>
        <w:ind w:left="1082" w:right="0" w:firstLine="0"/>
        <w:jc w:val="left"/>
        <w:rPr>
          <w:b/>
          <w:sz w:val="24"/>
        </w:rPr>
      </w:pPr>
      <w:r>
        <w:rPr>
          <w:b/>
          <w:sz w:val="24"/>
        </w:rPr>
        <w:t>Document Histor</w:t>
      </w:r>
      <w:bookmarkStart w:name="Document History" w:id="1"/>
      <w:bookmarkEnd w:id="1"/>
      <w:r>
        <w:rPr>
          <w:b/>
          <w:sz w:val="24"/>
        </w:rPr>
        <w:t>y</w:t>
      </w:r>
    </w:p>
    <w:p>
      <w:pPr>
        <w:pStyle w:val="BodyText"/>
        <w:spacing w:before="1"/>
        <w:rPr>
          <w:b/>
          <w:sz w:val="24"/>
        </w:rPr>
      </w:pPr>
    </w:p>
    <w:p>
      <w:pPr>
        <w:spacing w:before="1"/>
        <w:ind w:left="1082" w:right="0" w:firstLine="0"/>
        <w:jc w:val="left"/>
        <w:rPr>
          <w:b/>
          <w:sz w:val="15"/>
        </w:rPr>
      </w:pPr>
      <w:r>
        <w:rPr>
          <w:b/>
          <w:sz w:val="15"/>
        </w:rPr>
        <w:t>Document Change Control</w:t>
      </w:r>
    </w:p>
    <w:p>
      <w:pPr>
        <w:pStyle w:val="BodyText"/>
        <w:spacing w:before="5"/>
        <w:rPr>
          <w:b/>
        </w:rPr>
      </w:pPr>
    </w:p>
    <w:tbl>
      <w:tblPr>
        <w:tblW w:w="0" w:type="auto"/>
        <w:jc w:val="left"/>
        <w:tblInd w:w="10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3"/>
        <w:gridCol w:w="1185"/>
        <w:gridCol w:w="1293"/>
        <w:gridCol w:w="3340"/>
      </w:tblGrid>
      <w:tr>
        <w:trPr>
          <w:trHeight w:val="276" w:hRule="atLeast"/>
        </w:trPr>
        <w:tc>
          <w:tcPr>
            <w:tcW w:w="753" w:type="dxa"/>
            <w:tcBorders>
              <w:bottom w:val="double" w:sz="2" w:space="0" w:color="000000"/>
            </w:tcBorders>
            <w:shd w:val="clear" w:color="auto" w:fill="C1C1C1"/>
          </w:tcPr>
          <w:p>
            <w:pPr>
              <w:pStyle w:val="TableParagraph"/>
              <w:spacing w:before="48"/>
              <w:ind w:left="80"/>
              <w:rPr>
                <w:sz w:val="16"/>
              </w:rPr>
            </w:pPr>
            <w:r>
              <w:rPr>
                <w:w w:val="105"/>
                <w:sz w:val="16"/>
              </w:rPr>
              <w:t>Version</w:t>
            </w:r>
          </w:p>
        </w:tc>
        <w:tc>
          <w:tcPr>
            <w:tcW w:w="1185" w:type="dxa"/>
            <w:tcBorders>
              <w:bottom w:val="double" w:sz="2" w:space="0" w:color="000000"/>
            </w:tcBorders>
            <w:shd w:val="clear" w:color="auto" w:fill="C1C1C1"/>
          </w:tcPr>
          <w:p>
            <w:pPr>
              <w:pStyle w:val="TableParagraph"/>
              <w:spacing w:before="48"/>
              <w:ind w:left="80"/>
              <w:rPr>
                <w:sz w:val="16"/>
              </w:rPr>
            </w:pPr>
            <w:r>
              <w:rPr>
                <w:w w:val="105"/>
                <w:sz w:val="16"/>
              </w:rPr>
              <w:t>Release Date</w:t>
            </w:r>
          </w:p>
        </w:tc>
        <w:tc>
          <w:tcPr>
            <w:tcW w:w="1293" w:type="dxa"/>
            <w:tcBorders>
              <w:bottom w:val="double" w:sz="2" w:space="0" w:color="000000"/>
            </w:tcBorders>
            <w:shd w:val="clear" w:color="auto" w:fill="C1C1C1"/>
          </w:tcPr>
          <w:p>
            <w:pPr>
              <w:pStyle w:val="TableParagraph"/>
              <w:spacing w:before="48"/>
              <w:ind w:left="80"/>
              <w:rPr>
                <w:sz w:val="16"/>
              </w:rPr>
            </w:pPr>
            <w:r>
              <w:rPr>
                <w:w w:val="105"/>
                <w:sz w:val="16"/>
              </w:rPr>
              <w:t>Author</w:t>
            </w:r>
          </w:p>
        </w:tc>
        <w:tc>
          <w:tcPr>
            <w:tcW w:w="3340" w:type="dxa"/>
            <w:tcBorders>
              <w:bottom w:val="double" w:sz="2" w:space="0" w:color="000000"/>
            </w:tcBorders>
            <w:shd w:val="clear" w:color="auto" w:fill="C1C1C1"/>
          </w:tcPr>
          <w:p>
            <w:pPr>
              <w:pStyle w:val="TableParagraph"/>
              <w:spacing w:before="48"/>
              <w:ind w:left="81"/>
              <w:rPr>
                <w:sz w:val="16"/>
              </w:rPr>
            </w:pPr>
            <w:r>
              <w:rPr>
                <w:w w:val="105"/>
                <w:sz w:val="16"/>
              </w:rPr>
              <w:t>Status + Description</w:t>
            </w:r>
          </w:p>
        </w:tc>
      </w:tr>
      <w:tr>
        <w:trPr>
          <w:trHeight w:val="435" w:hRule="atLeast"/>
        </w:trPr>
        <w:tc>
          <w:tcPr>
            <w:tcW w:w="753" w:type="dxa"/>
            <w:tcBorders>
              <w:top w:val="double" w:sz="2" w:space="0" w:color="000000"/>
            </w:tcBorders>
          </w:tcPr>
          <w:p>
            <w:pPr>
              <w:pStyle w:val="TableParagraph"/>
              <w:spacing w:before="86"/>
              <w:ind w:left="80"/>
              <w:rPr>
                <w:sz w:val="15"/>
              </w:rPr>
            </w:pPr>
            <w:r>
              <w:rPr>
                <w:sz w:val="15"/>
              </w:rPr>
              <w:t>Vx.x</w:t>
            </w:r>
          </w:p>
        </w:tc>
        <w:tc>
          <w:tcPr>
            <w:tcW w:w="1185" w:type="dxa"/>
            <w:tcBorders>
              <w:top w:val="double" w:sz="2" w:space="0" w:color="000000"/>
            </w:tcBorders>
          </w:tcPr>
          <w:p>
            <w:pPr>
              <w:pStyle w:val="TableParagraph"/>
              <w:spacing w:line="170" w:lineRule="atLeast" w:before="86"/>
              <w:ind w:left="80" w:right="294"/>
              <w:rPr>
                <w:sz w:val="15"/>
              </w:rPr>
            </w:pPr>
            <w:r>
              <w:rPr>
                <w:sz w:val="15"/>
              </w:rPr>
              <w:t>[Publication Date]</w:t>
            </w:r>
          </w:p>
        </w:tc>
        <w:tc>
          <w:tcPr>
            <w:tcW w:w="1293" w:type="dxa"/>
            <w:tcBorders>
              <w:top w:val="double" w:sz="2" w:space="0" w:color="000000"/>
            </w:tcBorders>
          </w:tcPr>
          <w:p>
            <w:pPr>
              <w:pStyle w:val="TableParagraph"/>
              <w:spacing w:before="86"/>
              <w:ind w:left="80"/>
              <w:rPr>
                <w:sz w:val="15"/>
              </w:rPr>
            </w:pPr>
            <w:r>
              <w:rPr>
                <w:sz w:val="15"/>
              </w:rPr>
              <w:t>[Author Name]</w:t>
            </w:r>
          </w:p>
        </w:tc>
        <w:tc>
          <w:tcPr>
            <w:tcW w:w="3340" w:type="dxa"/>
            <w:tcBorders>
              <w:top w:val="double" w:sz="2" w:space="0" w:color="000000"/>
            </w:tcBorders>
          </w:tcPr>
          <w:p>
            <w:pPr>
              <w:pStyle w:val="TableParagraph"/>
              <w:spacing w:before="86"/>
              <w:ind w:left="81"/>
              <w:rPr>
                <w:sz w:val="15"/>
              </w:rPr>
            </w:pPr>
            <w:r>
              <w:rPr>
                <w:sz w:val="15"/>
              </w:rPr>
              <w:t>[Description]</w:t>
            </w:r>
          </w:p>
        </w:tc>
      </w:tr>
    </w:tbl>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10"/>
        <w:rPr>
          <w:b/>
          <w:sz w:val="16"/>
        </w:rPr>
      </w:pPr>
    </w:p>
    <w:p>
      <w:pPr>
        <w:pStyle w:val="BodyText"/>
        <w:spacing w:before="1"/>
        <w:ind w:left="1082"/>
      </w:pPr>
      <w:r>
        <w:rPr/>
        <w:t>[COMPANY CA]</w:t>
      </w:r>
    </w:p>
    <w:p>
      <w:pPr>
        <w:pStyle w:val="BodyText"/>
        <w:tabs>
          <w:tab w:pos="7296" w:val="left" w:leader="none"/>
        </w:tabs>
        <w:spacing w:before="2"/>
        <w:ind w:left="866"/>
      </w:pPr>
      <w:r>
        <w:rPr/>
        <w:t>Certification</w:t>
      </w:r>
      <w:r>
        <w:rPr>
          <w:spacing w:val="4"/>
        </w:rPr>
        <w:t> </w:t>
      </w:r>
      <w:r>
        <w:rPr/>
        <w:t>Practice</w:t>
      </w:r>
      <w:r>
        <w:rPr>
          <w:spacing w:val="4"/>
        </w:rPr>
        <w:t> </w:t>
      </w:r>
      <w:r>
        <w:rPr/>
        <w:t>Statement</w:t>
        <w:tab/>
        <w:t>1 of</w:t>
      </w:r>
      <w:r>
        <w:rPr>
          <w:spacing w:val="1"/>
        </w:rPr>
        <w:t> </w:t>
      </w:r>
      <w:r>
        <w:rPr/>
        <w:t>33</w:t>
      </w:r>
    </w:p>
    <w:p>
      <w:pPr>
        <w:pStyle w:val="BodyText"/>
        <w:spacing w:before="3"/>
        <w:ind w:left="866"/>
      </w:pPr>
      <w:r>
        <w:rPr/>
        <w:t>Version: V.1.0</w:t>
      </w:r>
    </w:p>
    <w:p>
      <w:pPr>
        <w:spacing w:after="0"/>
        <w:sectPr>
          <w:pgSz w:w="11910" w:h="16850"/>
          <w:pgMar w:top="1600" w:bottom="280" w:left="300" w:right="540"/>
        </w:sectPr>
      </w:pPr>
    </w:p>
    <w:p>
      <w:pPr>
        <w:pStyle w:val="BodyText"/>
        <w:rPr>
          <w:sz w:val="20"/>
        </w:rPr>
      </w:pPr>
    </w:p>
    <w:p>
      <w:pPr>
        <w:pStyle w:val="BodyText"/>
        <w:spacing w:before="3"/>
        <w:rPr>
          <w:sz w:val="16"/>
        </w:rPr>
      </w:pP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26"/>
              </w:rPr>
            </w:pPr>
          </w:p>
          <w:p>
            <w:pPr>
              <w:pStyle w:val="TableParagraph"/>
              <w:spacing w:before="7"/>
              <w:rPr>
                <w:sz w:val="28"/>
              </w:rPr>
            </w:pPr>
          </w:p>
          <w:p>
            <w:pPr>
              <w:pStyle w:val="TableParagraph"/>
              <w:ind w:left="286"/>
              <w:rPr>
                <w:b/>
                <w:sz w:val="24"/>
              </w:rPr>
            </w:pPr>
            <w:r>
              <w:rPr>
                <w:b/>
                <w:sz w:val="24"/>
              </w:rPr>
              <w:t>Acknowledgm</w:t>
            </w:r>
            <w:bookmarkStart w:name="Acknowledgments" w:id="2"/>
            <w:bookmarkEnd w:id="2"/>
            <w:r>
              <w:rPr>
                <w:b/>
                <w:sz w:val="24"/>
              </w:rPr>
              <w:t>e</w:t>
            </w:r>
            <w:r>
              <w:rPr>
                <w:b/>
                <w:sz w:val="24"/>
              </w:rPr>
              <w:t>nts</w:t>
            </w:r>
          </w:p>
          <w:p>
            <w:pPr>
              <w:pStyle w:val="TableParagraph"/>
              <w:spacing w:before="1"/>
              <w:rPr>
                <w:sz w:val="24"/>
              </w:rPr>
            </w:pPr>
          </w:p>
          <w:p>
            <w:pPr>
              <w:pStyle w:val="TableParagraph"/>
              <w:ind w:left="215"/>
              <w:rPr>
                <w:sz w:val="15"/>
              </w:rPr>
            </w:pPr>
            <w:r>
              <w:rPr>
                <w:sz w:val="15"/>
              </w:rPr>
              <w:t>This [COMPANY CA] CPS endorses in whole or in part the following industry standards:</w:t>
            </w:r>
          </w:p>
          <w:p>
            <w:pPr>
              <w:pStyle w:val="TableParagraph"/>
              <w:numPr>
                <w:ilvl w:val="0"/>
                <w:numId w:val="1"/>
              </w:numPr>
              <w:tabs>
                <w:tab w:pos="762" w:val="left" w:leader="none"/>
                <w:tab w:pos="763" w:val="left" w:leader="none"/>
              </w:tabs>
              <w:spacing w:line="240" w:lineRule="auto" w:before="4" w:after="0"/>
              <w:ind w:left="762" w:right="135" w:hanging="274"/>
              <w:jc w:val="left"/>
              <w:rPr>
                <w:sz w:val="15"/>
              </w:rPr>
            </w:pPr>
            <w:r>
              <w:rPr>
                <w:sz w:val="15"/>
              </w:rPr>
              <w:t>RFC 3647: Internet X.509 Public Key Infrastructure – Certificate Policies and Certification Practices Framework (obsoletes RFC</w:t>
            </w:r>
            <w:r>
              <w:rPr>
                <w:spacing w:val="3"/>
                <w:sz w:val="15"/>
              </w:rPr>
              <w:t> </w:t>
            </w:r>
            <w:r>
              <w:rPr>
                <w:sz w:val="15"/>
              </w:rPr>
              <w:t>2527)</w:t>
            </w:r>
          </w:p>
          <w:p>
            <w:pPr>
              <w:pStyle w:val="TableParagraph"/>
              <w:numPr>
                <w:ilvl w:val="0"/>
                <w:numId w:val="1"/>
              </w:numPr>
              <w:tabs>
                <w:tab w:pos="762" w:val="left" w:leader="none"/>
                <w:tab w:pos="763" w:val="left" w:leader="none"/>
              </w:tabs>
              <w:spacing w:line="240" w:lineRule="auto" w:before="3" w:after="0"/>
              <w:ind w:left="762" w:right="0" w:hanging="275"/>
              <w:jc w:val="left"/>
              <w:rPr>
                <w:sz w:val="15"/>
              </w:rPr>
            </w:pPr>
            <w:r>
              <w:rPr>
                <w:sz w:val="15"/>
              </w:rPr>
              <w:t>RFC 2459: Internet X.509 Public Key Infrastructure - Certificate and CRL</w:t>
            </w:r>
            <w:r>
              <w:rPr>
                <w:spacing w:val="11"/>
                <w:sz w:val="15"/>
              </w:rPr>
              <w:t> </w:t>
            </w:r>
            <w:r>
              <w:rPr>
                <w:sz w:val="15"/>
              </w:rPr>
              <w:t>Profile.</w:t>
            </w:r>
          </w:p>
          <w:p>
            <w:pPr>
              <w:pStyle w:val="TableParagraph"/>
              <w:numPr>
                <w:ilvl w:val="0"/>
                <w:numId w:val="1"/>
              </w:numPr>
              <w:tabs>
                <w:tab w:pos="762" w:val="left" w:leader="none"/>
                <w:tab w:pos="763" w:val="left" w:leader="none"/>
              </w:tabs>
              <w:spacing w:line="240" w:lineRule="auto" w:before="0" w:after="0"/>
              <w:ind w:left="762" w:right="138" w:hanging="274"/>
              <w:jc w:val="left"/>
              <w:rPr>
                <w:sz w:val="15"/>
              </w:rPr>
            </w:pPr>
            <w:r>
              <w:rPr>
                <w:sz w:val="15"/>
              </w:rPr>
              <w:t>RFC 3279: Algorithms and Identifiers for the Internet X.509 Public Key Infrastructure Certificate and CRI</w:t>
            </w:r>
            <w:r>
              <w:rPr>
                <w:spacing w:val="2"/>
                <w:sz w:val="15"/>
              </w:rPr>
              <w:t> </w:t>
            </w:r>
            <w:r>
              <w:rPr>
                <w:sz w:val="15"/>
              </w:rPr>
              <w:t>Profile</w:t>
            </w:r>
          </w:p>
          <w:p>
            <w:pPr>
              <w:pStyle w:val="TableParagraph"/>
              <w:numPr>
                <w:ilvl w:val="0"/>
                <w:numId w:val="1"/>
              </w:numPr>
              <w:tabs>
                <w:tab w:pos="762" w:val="left" w:leader="none"/>
                <w:tab w:pos="763" w:val="left" w:leader="none"/>
              </w:tabs>
              <w:spacing w:line="240" w:lineRule="auto" w:before="5" w:after="0"/>
              <w:ind w:left="762" w:right="0" w:hanging="275"/>
              <w:jc w:val="left"/>
              <w:rPr>
                <w:sz w:val="15"/>
              </w:rPr>
            </w:pPr>
            <w:r>
              <w:rPr>
                <w:sz w:val="15"/>
              </w:rPr>
              <w:t>The ISO 1-7799 standard on security and</w:t>
            </w:r>
            <w:r>
              <w:rPr>
                <w:spacing w:val="6"/>
                <w:sz w:val="15"/>
              </w:rPr>
              <w:t> </w:t>
            </w:r>
            <w:r>
              <w:rPr>
                <w:sz w:val="15"/>
              </w:rPr>
              <w:t>infrastructure</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429"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2 of</w:t>
            </w:r>
            <w:r>
              <w:rPr>
                <w:spacing w:val="2"/>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rPr>
          <w:sz w:val="20"/>
        </w:rPr>
      </w:pPr>
    </w:p>
    <w:p>
      <w:pPr>
        <w:pStyle w:val="BodyText"/>
        <w:spacing w:before="2"/>
        <w:rPr>
          <w:sz w:val="25"/>
        </w:rPr>
      </w:pPr>
    </w:p>
    <w:p>
      <w:pPr>
        <w:pStyle w:val="Heading3"/>
      </w:pPr>
      <w:r>
        <w:rPr/>
        <w:pict>
          <v:group style="position:absolute;margin-left:58.339001pt;margin-top:-16.619072pt;width:503.55pt;height:639.950pt;mso-position-horizontal-relative:page;mso-position-vertical-relative:paragraph;z-index:-17237504" coordorigin="1167,-332" coordsize="10071,12799">
            <v:rect style="position:absolute;left:8090;top:-333;width:3147;height:12799" filled="true" fillcolor="#f2f2f2" stroked="false">
              <v:fill type="solid"/>
            </v:rect>
            <v:shape style="position:absolute;left:1166;top:430;width:6895;height:10970" coordorigin="1167,430" coordsize="6895,10970" path="m8062,11389l1167,11389,1167,11400,8062,11400,8062,11389xm8062,430l1167,430,1167,441,8062,441,8062,430xe" filled="true" fillcolor="#000000" stroked="false">
              <v:path arrowok="t"/>
              <v:fill type="solid"/>
            </v:shape>
            <w10:wrap type="none"/>
          </v:group>
        </w:pict>
      </w:r>
      <w:bookmarkStart w:name="Overview" w:id="3"/>
      <w:bookmarkEnd w:id="3"/>
      <w:r>
        <w:rPr>
          <w:b w:val="0"/>
        </w:rPr>
      </w:r>
      <w:r>
        <w:rPr/>
        <w:t>[COMPANY] Certification Practice Statement</w:t>
      </w:r>
    </w:p>
    <w:p>
      <w:pPr>
        <w:pStyle w:val="BodyText"/>
        <w:rPr>
          <w:b/>
          <w:sz w:val="20"/>
        </w:rPr>
      </w:pPr>
    </w:p>
    <w:p>
      <w:pPr>
        <w:pStyle w:val="BodyText"/>
        <w:rPr>
          <w:b/>
          <w:sz w:val="20"/>
        </w:rPr>
      </w:pPr>
    </w:p>
    <w:p>
      <w:pPr>
        <w:pStyle w:val="BodyText"/>
        <w:spacing w:before="7"/>
        <w:rPr>
          <w:b/>
          <w:sz w:val="21"/>
        </w:rPr>
      </w:pPr>
    </w:p>
    <w:p>
      <w:pPr>
        <w:pStyle w:val="ListParagraph"/>
        <w:numPr>
          <w:ilvl w:val="0"/>
          <w:numId w:val="2"/>
        </w:numPr>
        <w:tabs>
          <w:tab w:pos="1411" w:val="left" w:leader="none"/>
        </w:tabs>
        <w:spacing w:line="240" w:lineRule="auto" w:before="95" w:after="0"/>
        <w:ind w:left="1410" w:right="0" w:hanging="329"/>
        <w:jc w:val="left"/>
        <w:rPr>
          <w:b/>
          <w:sz w:val="24"/>
        </w:rPr>
      </w:pPr>
      <w:r>
        <w:rPr>
          <w:b/>
          <w:sz w:val="24"/>
        </w:rPr>
        <w:t>Introduction</w:t>
      </w:r>
    </w:p>
    <w:p>
      <w:pPr>
        <w:pStyle w:val="BodyText"/>
        <w:spacing w:before="1"/>
        <w:rPr>
          <w:b/>
          <w:sz w:val="24"/>
        </w:rPr>
      </w:pPr>
    </w:p>
    <w:p>
      <w:pPr>
        <w:pStyle w:val="BodyText"/>
        <w:spacing w:line="242" w:lineRule="auto"/>
        <w:ind w:left="1081" w:right="3409"/>
        <w:jc w:val="both"/>
      </w:pPr>
      <w:r>
        <w:rPr/>
        <w:t>This Certification Practic</w:t>
      </w:r>
      <w:bookmarkStart w:name="Introduction" w:id="4"/>
      <w:bookmarkEnd w:id="4"/>
      <w:r>
        <w:rPr/>
        <w:t>e</w:t>
      </w:r>
      <w:r>
        <w:rPr/>
        <w:t> Statement (CPS) of the [COMPANY]  Certification  Authority  (hereinafter, [COMPANY CA]) applies to the services of the [COMPANY CA] that are associated with the issuance of and management of digital certificates. This CPS can be found on the [COMPANY CA] repository at: </w:t>
      </w:r>
      <w:hyperlink r:id="rId5">
        <w:r>
          <w:rPr>
            <w:color w:val="0000FF"/>
            <w:u w:val="single" w:color="0000FF"/>
          </w:rPr>
          <w:t>[CPS</w:t>
        </w:r>
        <w:r>
          <w:rPr>
            <w:color w:val="0000FF"/>
          </w:rPr>
          <w:t> </w:t>
        </w:r>
      </w:hyperlink>
      <w:r>
        <w:rPr/>
        <w:t>Publication Location]. This CPS may be updated from time    to</w:t>
      </w:r>
      <w:r>
        <w:rPr>
          <w:spacing w:val="1"/>
        </w:rPr>
        <w:t> </w:t>
      </w:r>
      <w:r>
        <w:rPr/>
        <w:t>time.</w:t>
      </w:r>
    </w:p>
    <w:p>
      <w:pPr>
        <w:pStyle w:val="BodyText"/>
        <w:spacing w:before="5"/>
      </w:pPr>
    </w:p>
    <w:p>
      <w:pPr>
        <w:pStyle w:val="BodyText"/>
        <w:spacing w:line="242" w:lineRule="auto"/>
        <w:ind w:left="1081" w:right="3412"/>
        <w:jc w:val="both"/>
      </w:pPr>
      <w:r>
        <w:rPr/>
        <w:t>This CPS addresses the technical, procedural personnel policies and practices of the CA in all services and during the complete life cycle of certificates as issued by [COMPANY CA]. [COMPANY CA] is operated and owned by [Company].</w:t>
      </w:r>
    </w:p>
    <w:p>
      <w:pPr>
        <w:pStyle w:val="BodyText"/>
        <w:spacing w:before="4"/>
      </w:pPr>
    </w:p>
    <w:p>
      <w:pPr>
        <w:pStyle w:val="BodyText"/>
        <w:ind w:left="1081"/>
      </w:pPr>
      <w:r>
        <w:rPr/>
        <w:pict>
          <v:shapetype id="_x0000_t202" o:spt="202" coordsize="21600,21600" path="m,l,21600r21600,l21600,xe">
            <v:stroke joinstyle="miter"/>
            <v:path gradientshapeok="t" o:connecttype="rect"/>
          </v:shapetype>
          <v:shape style="position:absolute;margin-left:69.079002pt;margin-top:13.660559pt;width:246.25pt;height:103.4pt;mso-position-horizontal-relative:page;mso-position-vertical-relative:paragraph;z-index:-15727616;mso-wrap-distance-left:0;mso-wrap-distance-right:0" type="#_x0000_t202" filled="false" stroked="true" strokeweight=".570pt" strokecolor="#000000">
            <v:textbox inset="0,0,0,0">
              <w:txbxContent>
                <w:p>
                  <w:pPr>
                    <w:pStyle w:val="BodyText"/>
                    <w:spacing w:before="54"/>
                    <w:ind w:left="109"/>
                  </w:pPr>
                  <w:r>
                    <w:rPr/>
                    <w:t>[Company Name + Contact Person + Address details]</w:t>
                  </w:r>
                </w:p>
              </w:txbxContent>
            </v:textbox>
            <v:stroke dashstyle="solid"/>
            <w10:wrap type="topAndBottom"/>
          </v:shape>
        </w:pict>
      </w:r>
      <w:r>
        <w:rPr/>
        <w:t>Inquiries on this [COMPANY CA] CPS can be addressed to:</w:t>
      </w:r>
    </w:p>
    <w:p>
      <w:pPr>
        <w:pStyle w:val="BodyText"/>
        <w:spacing w:before="6"/>
        <w:rPr>
          <w:sz w:val="21"/>
        </w:rPr>
      </w:pPr>
    </w:p>
    <w:p>
      <w:pPr>
        <w:pStyle w:val="BodyText"/>
        <w:spacing w:line="242" w:lineRule="auto" w:before="1"/>
        <w:ind w:left="1081" w:right="3411"/>
        <w:jc w:val="both"/>
      </w:pPr>
      <w:r>
        <w:rPr/>
        <w:t>This CPS is final and binding between [Company] (operating and owning the [COMPANY CA]), a company under public law,  with registered office at [Company address], (Hereinafter referred to  as</w:t>
      </w:r>
      <w:r>
        <w:rPr>
          <w:spacing w:val="-1"/>
        </w:rPr>
        <w:t> </w:t>
      </w:r>
      <w:r>
        <w:rPr/>
        <w:t>"[COMPANY]")</w:t>
      </w:r>
    </w:p>
    <w:p>
      <w:pPr>
        <w:pStyle w:val="BodyText"/>
        <w:spacing w:before="3"/>
      </w:pPr>
    </w:p>
    <w:p>
      <w:pPr>
        <w:pStyle w:val="BodyText"/>
        <w:ind w:left="1081"/>
      </w:pPr>
      <w:r>
        <w:rPr/>
        <w:t>and</w:t>
      </w:r>
    </w:p>
    <w:p>
      <w:pPr>
        <w:pStyle w:val="BodyText"/>
        <w:spacing w:before="4"/>
      </w:pPr>
    </w:p>
    <w:p>
      <w:pPr>
        <w:pStyle w:val="BodyText"/>
        <w:spacing w:line="244" w:lineRule="auto"/>
        <w:ind w:left="1081" w:right="3409"/>
        <w:jc w:val="both"/>
      </w:pPr>
      <w:r>
        <w:rPr/>
        <w:t>the subscriber and/or relying parties, who use rely or attempt to rely upon certification services made available by the [COMPANY CA].</w:t>
      </w:r>
    </w:p>
    <w:p>
      <w:pPr>
        <w:pStyle w:val="BodyText"/>
        <w:spacing w:before="1"/>
      </w:pPr>
    </w:p>
    <w:p>
      <w:pPr>
        <w:pStyle w:val="BodyText"/>
        <w:spacing w:line="242" w:lineRule="auto"/>
        <w:ind w:left="1081" w:right="3410"/>
        <w:jc w:val="both"/>
      </w:pPr>
      <w:r>
        <w:rPr/>
        <w:t>For subscribers this CPS becomes effective and binding by accepting a  subscriber agreement.  For relying parties this CPS becomes binding by merely addressing a certificate related request   on a [COMPANY] certificate to a [COMPANY] directory. The subscriber agreement forfeits the consent of the relying party with regard to accepting the conditions laid out in this</w:t>
      </w:r>
      <w:r>
        <w:rPr>
          <w:spacing w:val="21"/>
        </w:rPr>
        <w:t> </w:t>
      </w:r>
      <w:r>
        <w:rPr/>
        <w:t>CPS.</w:t>
      </w:r>
    </w:p>
    <w:p>
      <w:pPr>
        <w:pStyle w:val="BodyText"/>
        <w:spacing w:before="5"/>
        <w:rPr>
          <w:sz w:val="23"/>
        </w:rPr>
      </w:pPr>
    </w:p>
    <w:p>
      <w:pPr>
        <w:pStyle w:val="Heading1"/>
        <w:numPr>
          <w:ilvl w:val="1"/>
          <w:numId w:val="2"/>
        </w:numPr>
        <w:tabs>
          <w:tab w:pos="1520" w:val="left" w:leader="none"/>
        </w:tabs>
        <w:spacing w:line="240" w:lineRule="auto" w:before="0" w:after="0"/>
        <w:ind w:left="1519" w:right="0" w:hanging="438"/>
        <w:jc w:val="left"/>
      </w:pPr>
      <w:r>
        <w:rPr/>
        <w:t>Overview</w:t>
      </w:r>
    </w:p>
    <w:p>
      <w:pPr>
        <w:pStyle w:val="BodyText"/>
        <w:spacing w:line="242" w:lineRule="auto" w:before="185"/>
        <w:ind w:left="1082" w:right="3410" w:hanging="1"/>
        <w:jc w:val="both"/>
      </w:pPr>
      <w:r>
        <w:rPr/>
        <w:t>This CPS applies to the specific domain of the [COMPANY CA]. The purpose of this CPS is to present the [COMPANY] practices and procedures in managing certificates and to demonstrate compliance with requirements pertaining to the issuance of digital certificates according to [COMPANY]’s own and industry requirements pursuant to the standards set out above. The certificate type addressed in this CPS is the following :</w:t>
      </w:r>
    </w:p>
    <w:p>
      <w:pPr>
        <w:pStyle w:val="BodyText"/>
        <w:spacing w:before="5"/>
      </w:pPr>
    </w:p>
    <w:p>
      <w:pPr>
        <w:pStyle w:val="BodyText"/>
        <w:spacing w:line="244" w:lineRule="auto"/>
        <w:ind w:left="1082" w:right="8290"/>
      </w:pPr>
      <w:r>
        <w:rPr/>
        <w:t>[Server] certificate. [Client]</w:t>
      </w:r>
      <w:r>
        <w:rPr>
          <w:spacing w:val="2"/>
        </w:rPr>
        <w:t> </w:t>
      </w:r>
      <w:r>
        <w:rPr/>
        <w:t>certificate.</w:t>
      </w:r>
    </w:p>
    <w:p>
      <w:pPr>
        <w:pStyle w:val="BodyText"/>
        <w:spacing w:before="137"/>
        <w:ind w:left="1082"/>
      </w:pPr>
      <w:r>
        <w:rPr/>
        <w:t>These</w:t>
      </w:r>
      <w:r>
        <w:rPr>
          <w:spacing w:val="7"/>
        </w:rPr>
        <w:t> </w:t>
      </w:r>
      <w:r>
        <w:rPr/>
        <w:t>certificates:</w:t>
      </w:r>
    </w:p>
    <w:p>
      <w:pPr>
        <w:pStyle w:val="BodyText"/>
        <w:rPr>
          <w:sz w:val="20"/>
        </w:rPr>
      </w:pPr>
    </w:p>
    <w:p>
      <w:pPr>
        <w:pStyle w:val="BodyText"/>
        <w:rPr>
          <w:sz w:val="20"/>
        </w:rPr>
      </w:pPr>
    </w:p>
    <w:p>
      <w:pPr>
        <w:pStyle w:val="BodyText"/>
        <w:spacing w:before="9"/>
        <w:rPr>
          <w:sz w:val="21"/>
        </w:rPr>
      </w:pPr>
    </w:p>
    <w:p>
      <w:pPr>
        <w:pStyle w:val="BodyText"/>
        <w:ind w:left="1082"/>
      </w:pPr>
      <w:r>
        <w:rPr/>
        <w:t>[COMPANY CA]</w:t>
      </w:r>
    </w:p>
    <w:p>
      <w:pPr>
        <w:pStyle w:val="BodyText"/>
        <w:tabs>
          <w:tab w:pos="7296" w:val="left" w:leader="none"/>
        </w:tabs>
        <w:spacing w:before="2"/>
        <w:ind w:left="866"/>
      </w:pPr>
      <w:r>
        <w:rPr/>
        <w:t>Certification</w:t>
      </w:r>
      <w:r>
        <w:rPr>
          <w:spacing w:val="4"/>
        </w:rPr>
        <w:t> </w:t>
      </w:r>
      <w:r>
        <w:rPr/>
        <w:t>Practice</w:t>
      </w:r>
      <w:r>
        <w:rPr>
          <w:spacing w:val="4"/>
        </w:rPr>
        <w:t> </w:t>
      </w:r>
      <w:r>
        <w:rPr/>
        <w:t>Statement</w:t>
        <w:tab/>
        <w:t>3 of</w:t>
      </w:r>
      <w:r>
        <w:rPr>
          <w:spacing w:val="1"/>
        </w:rPr>
        <w:t> </w:t>
      </w:r>
      <w:r>
        <w:rPr/>
        <w:t>33</w:t>
      </w:r>
    </w:p>
    <w:p>
      <w:pPr>
        <w:pStyle w:val="BodyText"/>
        <w:spacing w:before="3"/>
        <w:ind w:left="866"/>
      </w:pPr>
      <w:r>
        <w:rPr/>
        <w:t>Version: V.1.0</w:t>
      </w:r>
    </w:p>
    <w:p>
      <w:pPr>
        <w:spacing w:after="0"/>
        <w:sectPr>
          <w:pgSz w:w="11910" w:h="16850"/>
          <w:pgMar w:top="1600" w:bottom="280" w:left="300" w:right="540"/>
        </w:sectPr>
      </w:pPr>
    </w:p>
    <w:p>
      <w:pPr>
        <w:pStyle w:val="BodyText"/>
        <w:rPr>
          <w:sz w:val="20"/>
        </w:rPr>
      </w:pPr>
    </w:p>
    <w:p>
      <w:pPr>
        <w:pStyle w:val="BodyText"/>
        <w:spacing w:before="3"/>
        <w:rPr>
          <w:sz w:val="16"/>
        </w:rPr>
      </w:pPr>
      <w:bookmarkStart w:name="[Server] Certificates" w:id="5"/>
      <w:bookmarkEnd w:id="5"/>
      <w:r>
        <w:rPr/>
      </w:r>
      <w:bookmarkStart w:name="[Client] Certificates" w:id="6"/>
      <w:bookmarkEnd w:id="6"/>
      <w:r>
        <w:rPr/>
      </w:r>
      <w:bookmarkStart w:name="Acceptable Subscriber Names" w:id="7"/>
      <w:bookmarkEnd w:id="7"/>
      <w:r>
        <w:rPr/>
      </w:r>
      <w:bookmarkStart w:name="Pseudonyms" w:id="8"/>
      <w:bookmarkEnd w:id="8"/>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16"/>
              </w:rPr>
            </w:pPr>
          </w:p>
          <w:p>
            <w:pPr>
              <w:pStyle w:val="TableParagraph"/>
              <w:spacing w:before="11"/>
              <w:rPr>
                <w:sz w:val="14"/>
              </w:rPr>
            </w:pPr>
          </w:p>
          <w:p>
            <w:pPr>
              <w:pStyle w:val="TableParagraph"/>
              <w:numPr>
                <w:ilvl w:val="0"/>
                <w:numId w:val="3"/>
              </w:numPr>
              <w:tabs>
                <w:tab w:pos="754" w:val="left" w:leader="none"/>
              </w:tabs>
              <w:spacing w:line="240" w:lineRule="auto" w:before="0" w:after="0"/>
              <w:ind w:left="762" w:right="135" w:hanging="274"/>
              <w:jc w:val="left"/>
              <w:rPr>
                <w:sz w:val="15"/>
              </w:rPr>
            </w:pPr>
            <w:r>
              <w:rPr>
                <w:sz w:val="15"/>
              </w:rPr>
              <w:t>Can be used for electronic signatures in order to replace handwritten signatures where transacting parties choose for them</w:t>
            </w:r>
          </w:p>
          <w:p>
            <w:pPr>
              <w:pStyle w:val="TableParagraph"/>
              <w:numPr>
                <w:ilvl w:val="0"/>
                <w:numId w:val="3"/>
              </w:numPr>
              <w:tabs>
                <w:tab w:pos="754" w:val="left" w:leader="none"/>
              </w:tabs>
              <w:spacing w:line="240" w:lineRule="auto" w:before="3" w:after="0"/>
              <w:ind w:left="753" w:right="0" w:hanging="266"/>
              <w:jc w:val="left"/>
              <w:rPr>
                <w:sz w:val="15"/>
              </w:rPr>
            </w:pPr>
            <w:r>
              <w:rPr>
                <w:sz w:val="15"/>
              </w:rPr>
              <w:t>Can be used to authenticate web resources, such as servers and other</w:t>
            </w:r>
            <w:r>
              <w:rPr>
                <w:spacing w:val="15"/>
                <w:sz w:val="15"/>
              </w:rPr>
              <w:t> </w:t>
            </w:r>
            <w:r>
              <w:rPr>
                <w:sz w:val="15"/>
              </w:rPr>
              <w:t>devices.</w:t>
            </w:r>
          </w:p>
          <w:p>
            <w:pPr>
              <w:pStyle w:val="TableParagraph"/>
              <w:spacing w:before="2"/>
              <w:rPr>
                <w:sz w:val="15"/>
              </w:rPr>
            </w:pPr>
          </w:p>
          <w:p>
            <w:pPr>
              <w:pStyle w:val="TableParagraph"/>
              <w:spacing w:line="242" w:lineRule="auto"/>
              <w:ind w:left="215" w:right="132"/>
              <w:jc w:val="both"/>
              <w:rPr>
                <w:sz w:val="15"/>
              </w:rPr>
            </w:pPr>
            <w:r>
              <w:rPr>
                <w:sz w:val="15"/>
              </w:rPr>
              <w:t>This CPS identifies the roles, responsibilities and practices of all entities involved in the life cycle, use, reliance upon and management of [COMPANY] certificates. The provisions of this CPS with regard to practices, level of services, responsibilities and liability bind all parties involved including the [COMPANY CA], [COMPANY] RA, subscribers and relying parties. Certain provisions might also apply to other entities such as the certification service provider, application providers etc.</w:t>
            </w:r>
          </w:p>
          <w:p>
            <w:pPr>
              <w:pStyle w:val="TableParagraph"/>
              <w:spacing w:before="6"/>
              <w:rPr>
                <w:sz w:val="15"/>
              </w:rPr>
            </w:pPr>
          </w:p>
          <w:p>
            <w:pPr>
              <w:pStyle w:val="TableParagraph"/>
              <w:spacing w:line="242" w:lineRule="auto"/>
              <w:ind w:left="215" w:right="132"/>
              <w:jc w:val="both"/>
              <w:rPr>
                <w:sz w:val="15"/>
              </w:rPr>
            </w:pPr>
            <w:r>
              <w:rPr>
                <w:sz w:val="15"/>
              </w:rPr>
              <w:t>This CPS describes the requirements to issue, manage and use certificates issued by the [COMPANY CA] under a managed Brand Root. This Brand Root is the [Company] Root CA (Hereinafter referred to as "Brand Root”) which is managed according to  practices described  in the [Company] Certificate Policy published under </w:t>
            </w:r>
            <w:hyperlink r:id="rId6">
              <w:r>
                <w:rPr>
                  <w:color w:val="0000FF"/>
                  <w:sz w:val="15"/>
                  <w:u w:val="single" w:color="0000FF"/>
                </w:rPr>
                <w:t>www.globalsign.com/repository</w:t>
              </w:r>
              <w:r>
                <w:rPr>
                  <w:sz w:val="15"/>
                </w:rPr>
                <w:t>.</w:t>
              </w:r>
            </w:hyperlink>
            <w:r>
              <w:rPr>
                <w:sz w:val="15"/>
              </w:rPr>
              <w:t> This CPS does not address the Brand Root policies, but relies exclusively on the practices described in the [Company] Certificate</w:t>
            </w:r>
            <w:r>
              <w:rPr>
                <w:spacing w:val="3"/>
                <w:sz w:val="15"/>
              </w:rPr>
              <w:t> </w:t>
            </w:r>
            <w:r>
              <w:rPr>
                <w:sz w:val="15"/>
              </w:rPr>
              <w:t>Policy.</w:t>
            </w:r>
          </w:p>
          <w:p>
            <w:pPr>
              <w:pStyle w:val="TableParagraph"/>
              <w:spacing w:line="244" w:lineRule="auto" w:before="3"/>
              <w:ind w:left="214" w:right="135"/>
              <w:jc w:val="both"/>
              <w:rPr>
                <w:sz w:val="15"/>
              </w:rPr>
            </w:pPr>
            <w:r>
              <w:rPr>
                <w:sz w:val="15"/>
              </w:rPr>
              <w:t>A subscriber or relying party of a [COMPANY CA] certificate must refer to the [COMPANY]  CPS  in order to establish Trust. It is also essential to establish the trustworthiness of the entire certificate chain of the [COMPANY] certificate hierarchy, including the Brand</w:t>
            </w:r>
            <w:r>
              <w:rPr>
                <w:spacing w:val="16"/>
                <w:sz w:val="15"/>
              </w:rPr>
              <w:t> </w:t>
            </w:r>
            <w:r>
              <w:rPr>
                <w:sz w:val="15"/>
              </w:rPr>
              <w:t>Root.</w:t>
            </w:r>
          </w:p>
          <w:p>
            <w:pPr>
              <w:pStyle w:val="TableParagraph"/>
              <w:spacing w:before="10"/>
              <w:rPr>
                <w:sz w:val="14"/>
              </w:rPr>
            </w:pPr>
          </w:p>
          <w:p>
            <w:pPr>
              <w:pStyle w:val="TableParagraph"/>
              <w:ind w:left="214"/>
              <w:jc w:val="both"/>
              <w:rPr>
                <w:sz w:val="15"/>
              </w:rPr>
            </w:pPr>
            <w:r>
              <w:rPr>
                <w:sz w:val="15"/>
              </w:rPr>
              <w:t>This CPS is made available on-line under </w:t>
            </w:r>
            <w:hyperlink r:id="rId5">
              <w:r>
                <w:rPr>
                  <w:color w:val="0000FF"/>
                  <w:sz w:val="15"/>
                  <w:u w:val="single" w:color="0000FF"/>
                </w:rPr>
                <w:t>[CPS</w:t>
              </w:r>
              <w:r>
                <w:rPr>
                  <w:color w:val="0000FF"/>
                  <w:sz w:val="15"/>
                </w:rPr>
                <w:t> </w:t>
              </w:r>
            </w:hyperlink>
            <w:r>
              <w:rPr>
                <w:sz w:val="15"/>
              </w:rPr>
              <w:t>Publication Location].</w:t>
            </w:r>
          </w:p>
          <w:p>
            <w:pPr>
              <w:pStyle w:val="TableParagraph"/>
              <w:spacing w:before="5"/>
              <w:rPr>
                <w:sz w:val="15"/>
              </w:rPr>
            </w:pPr>
          </w:p>
          <w:p>
            <w:pPr>
              <w:pStyle w:val="TableParagraph"/>
              <w:spacing w:line="244" w:lineRule="auto"/>
              <w:ind w:left="215" w:right="136"/>
              <w:jc w:val="both"/>
              <w:rPr>
                <w:sz w:val="15"/>
              </w:rPr>
            </w:pPr>
            <w:r>
              <w:rPr>
                <w:sz w:val="15"/>
              </w:rPr>
              <w:t>The [COMPANY CA] accepts comments regarding this CPS addressed to the address mentioned above in the Introduction of this document.</w:t>
            </w:r>
          </w:p>
          <w:p>
            <w:pPr>
              <w:pStyle w:val="TableParagraph"/>
              <w:spacing w:before="3"/>
              <w:rPr>
                <w:sz w:val="23"/>
              </w:rPr>
            </w:pPr>
          </w:p>
          <w:p>
            <w:pPr>
              <w:pStyle w:val="TableParagraph"/>
              <w:numPr>
                <w:ilvl w:val="1"/>
                <w:numId w:val="4"/>
              </w:numPr>
              <w:tabs>
                <w:tab w:pos="653" w:val="left" w:leader="none"/>
              </w:tabs>
              <w:spacing w:line="240" w:lineRule="auto" w:before="0" w:after="0"/>
              <w:ind w:left="653" w:right="0" w:hanging="438"/>
              <w:jc w:val="left"/>
              <w:rPr>
                <w:b/>
                <w:sz w:val="23"/>
              </w:rPr>
            </w:pPr>
            <w:r>
              <w:rPr>
                <w:b/>
                <w:sz w:val="23"/>
              </w:rPr>
              <w:t>[COMPANY] Certificate</w:t>
            </w:r>
            <w:r>
              <w:rPr>
                <w:b/>
                <w:spacing w:val="-5"/>
                <w:sz w:val="23"/>
              </w:rPr>
              <w:t> </w:t>
            </w:r>
            <w:r>
              <w:rPr>
                <w:b/>
                <w:sz w:val="23"/>
              </w:rPr>
              <w:t>types</w:t>
            </w:r>
          </w:p>
          <w:p>
            <w:pPr>
              <w:pStyle w:val="TableParagraph"/>
              <w:numPr>
                <w:ilvl w:val="2"/>
                <w:numId w:val="4"/>
              </w:numPr>
              <w:tabs>
                <w:tab w:pos="1097" w:val="left" w:leader="none"/>
              </w:tabs>
              <w:spacing w:line="240" w:lineRule="auto" w:before="185" w:after="0"/>
              <w:ind w:left="1096" w:right="0" w:hanging="609"/>
              <w:jc w:val="left"/>
              <w:rPr>
                <w:sz w:val="21"/>
              </w:rPr>
            </w:pPr>
            <w:r>
              <w:rPr>
                <w:sz w:val="21"/>
              </w:rPr>
              <w:t>[Server]</w:t>
            </w:r>
            <w:r>
              <w:rPr>
                <w:spacing w:val="-1"/>
                <w:sz w:val="21"/>
              </w:rPr>
              <w:t> </w:t>
            </w:r>
            <w:r>
              <w:rPr>
                <w:sz w:val="21"/>
              </w:rPr>
              <w:t>Certificates</w:t>
            </w:r>
          </w:p>
          <w:p>
            <w:pPr>
              <w:pStyle w:val="TableParagraph"/>
              <w:spacing w:before="3"/>
              <w:rPr>
                <w:sz w:val="23"/>
              </w:rPr>
            </w:pPr>
          </w:p>
          <w:p>
            <w:pPr>
              <w:pStyle w:val="TableParagraph"/>
              <w:spacing w:line="244" w:lineRule="auto"/>
              <w:ind w:left="215" w:right="132"/>
              <w:jc w:val="both"/>
              <w:rPr>
                <w:sz w:val="15"/>
              </w:rPr>
            </w:pPr>
            <w:r>
              <w:rPr>
                <w:sz w:val="15"/>
              </w:rPr>
              <w:t>[COMPANY] [Server] certificates can be used for web based transactions. It is meant for </w:t>
            </w:r>
            <w:bookmarkStart w:name="[COMPANY] Certificate types" w:id="9"/>
            <w:bookmarkEnd w:id="9"/>
            <w:r>
              <w:rPr>
                <w:sz w:val="15"/>
              </w:rPr>
              <w:t>en</w:t>
            </w:r>
            <w:r>
              <w:rPr>
                <w:sz w:val="15"/>
              </w:rPr>
              <w:t>tities that wish to participate in secure communication and transactions at the web-server level.  By using Secure Socket Layer (SSL) technology these certificates are essential to web-based businesses engaging in secured transactions. The identity of the certificate-holder is fully authenticated by [COMPANY CA].</w:t>
            </w:r>
          </w:p>
          <w:p>
            <w:pPr>
              <w:pStyle w:val="TableParagraph"/>
              <w:rPr>
                <w:sz w:val="16"/>
              </w:rPr>
            </w:pPr>
          </w:p>
          <w:p>
            <w:pPr>
              <w:pStyle w:val="TableParagraph"/>
              <w:spacing w:before="8"/>
              <w:rPr>
                <w:sz w:val="14"/>
              </w:rPr>
            </w:pPr>
          </w:p>
          <w:p>
            <w:pPr>
              <w:pStyle w:val="TableParagraph"/>
              <w:numPr>
                <w:ilvl w:val="2"/>
                <w:numId w:val="5"/>
              </w:numPr>
              <w:tabs>
                <w:tab w:pos="1037" w:val="left" w:leader="none"/>
              </w:tabs>
              <w:spacing w:line="240" w:lineRule="auto" w:before="1" w:after="0"/>
              <w:ind w:left="1036" w:right="0" w:hanging="549"/>
              <w:jc w:val="left"/>
              <w:rPr>
                <w:sz w:val="21"/>
              </w:rPr>
            </w:pPr>
            <w:r>
              <w:rPr>
                <w:sz w:val="21"/>
              </w:rPr>
              <w:t>[Client] Certificates</w:t>
            </w:r>
          </w:p>
          <w:p>
            <w:pPr>
              <w:pStyle w:val="TableParagraph"/>
              <w:spacing w:line="244" w:lineRule="auto" w:before="92"/>
              <w:ind w:left="215" w:right="259" w:firstLine="41"/>
              <w:rPr>
                <w:sz w:val="15"/>
              </w:rPr>
            </w:pPr>
            <w:r>
              <w:rPr>
                <w:sz w:val="15"/>
              </w:rPr>
              <w:t>[Company] [Client] certificates may be used to provide authentication services, secure e-mail capabilities, inter-organizational communications, access to personal financial information and to authenticate the subscriber in online Internet transactions. They require professional context affiliation to be incorporated into the certificate.</w:t>
            </w:r>
          </w:p>
          <w:p>
            <w:pPr>
              <w:pStyle w:val="TableParagraph"/>
              <w:rPr>
                <w:sz w:val="16"/>
              </w:rPr>
            </w:pPr>
          </w:p>
          <w:p>
            <w:pPr>
              <w:pStyle w:val="TableParagraph"/>
              <w:spacing w:before="11"/>
              <w:rPr>
                <w:sz w:val="14"/>
              </w:rPr>
            </w:pPr>
          </w:p>
          <w:p>
            <w:pPr>
              <w:pStyle w:val="TableParagraph"/>
              <w:numPr>
                <w:ilvl w:val="2"/>
                <w:numId w:val="5"/>
              </w:numPr>
              <w:tabs>
                <w:tab w:pos="1037" w:val="left" w:leader="none"/>
              </w:tabs>
              <w:spacing w:line="240" w:lineRule="auto" w:before="0" w:after="0"/>
              <w:ind w:left="1036" w:right="0" w:hanging="549"/>
              <w:jc w:val="left"/>
              <w:rPr>
                <w:sz w:val="21"/>
              </w:rPr>
            </w:pPr>
            <w:r>
              <w:rPr>
                <w:sz w:val="21"/>
              </w:rPr>
              <w:t>Acceptable Subscriber</w:t>
            </w:r>
            <w:r>
              <w:rPr>
                <w:spacing w:val="-1"/>
                <w:sz w:val="21"/>
              </w:rPr>
              <w:t> </w:t>
            </w:r>
            <w:r>
              <w:rPr>
                <w:sz w:val="21"/>
              </w:rPr>
              <w:t>Names</w:t>
            </w:r>
          </w:p>
          <w:p>
            <w:pPr>
              <w:pStyle w:val="TableParagraph"/>
              <w:spacing w:line="244" w:lineRule="auto" w:before="92"/>
              <w:ind w:left="215" w:right="259"/>
              <w:rPr>
                <w:sz w:val="15"/>
              </w:rPr>
            </w:pPr>
            <w:r>
              <w:rPr>
                <w:sz w:val="15"/>
              </w:rPr>
              <w:t>For publication in its certificates [COMPANY CA] accepts subscriber names that are meaningful and can be authenticated as required.</w:t>
            </w:r>
          </w:p>
          <w:p>
            <w:pPr>
              <w:pStyle w:val="TableParagraph"/>
              <w:spacing w:before="8"/>
              <w:rPr>
                <w:sz w:val="15"/>
              </w:rPr>
            </w:pPr>
          </w:p>
          <w:p>
            <w:pPr>
              <w:pStyle w:val="TableParagraph"/>
              <w:numPr>
                <w:ilvl w:val="2"/>
                <w:numId w:val="5"/>
              </w:numPr>
              <w:tabs>
                <w:tab w:pos="1037" w:val="left" w:leader="none"/>
              </w:tabs>
              <w:spacing w:line="240" w:lineRule="auto" w:before="0" w:after="0"/>
              <w:ind w:left="1036" w:right="0" w:hanging="549"/>
              <w:jc w:val="left"/>
              <w:rPr>
                <w:sz w:val="21"/>
              </w:rPr>
            </w:pPr>
            <w:r>
              <w:rPr>
                <w:sz w:val="21"/>
              </w:rPr>
              <w:t>Pseudonyms</w:t>
            </w:r>
          </w:p>
          <w:p>
            <w:pPr>
              <w:pStyle w:val="TableParagraph"/>
              <w:spacing w:line="244" w:lineRule="auto" w:before="93"/>
              <w:ind w:left="215" w:right="259"/>
              <w:rPr>
                <w:sz w:val="15"/>
              </w:rPr>
            </w:pPr>
            <w:r>
              <w:rPr>
                <w:sz w:val="15"/>
              </w:rPr>
              <w:t>[COMPANY CA] may allow the use of pseudonyms, reserving its  right to disclose the identity of the subscriber as may be required by law or a following a reasoned and legitimate</w:t>
            </w:r>
            <w:r>
              <w:rPr>
                <w:spacing w:val="23"/>
                <w:sz w:val="15"/>
              </w:rPr>
              <w:t> </w:t>
            </w:r>
            <w:r>
              <w:rPr>
                <w:sz w:val="15"/>
              </w:rPr>
              <w:t>request.</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429"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4 of</w:t>
            </w:r>
            <w:r>
              <w:rPr>
                <w:spacing w:val="2"/>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Content" w:id="10"/>
      <w:bookmarkEnd w:id="10"/>
      <w:r>
        <w:rPr/>
      </w:r>
      <w:bookmarkStart w:name="Information Submitted to Verify Ownershi" w:id="11"/>
      <w:bookmarkEnd w:id="11"/>
      <w:r>
        <w:rPr/>
      </w:r>
      <w:bookmarkStart w:name="Issuing Procedure" w:id="12"/>
      <w:bookmarkEnd w:id="12"/>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31"/>
              </w:rPr>
            </w:pPr>
          </w:p>
          <w:p>
            <w:pPr>
              <w:pStyle w:val="TableParagraph"/>
              <w:spacing w:before="1"/>
              <w:ind w:left="488"/>
              <w:rPr>
                <w:sz w:val="21"/>
              </w:rPr>
            </w:pPr>
            <w:r>
              <w:rPr>
                <w:sz w:val="21"/>
              </w:rPr>
              <w:t>1.2.4 Registratio</w:t>
            </w:r>
            <w:bookmarkStart w:name="Registration Procedures" w:id="13"/>
            <w:bookmarkEnd w:id="13"/>
            <w:r>
              <w:rPr>
                <w:sz w:val="21"/>
              </w:rPr>
              <w:t>n</w:t>
            </w:r>
            <w:r>
              <w:rPr>
                <w:sz w:val="21"/>
              </w:rPr>
              <w:t> Procedures</w:t>
            </w:r>
          </w:p>
          <w:p>
            <w:pPr>
              <w:pStyle w:val="TableParagraph"/>
              <w:spacing w:line="244" w:lineRule="auto" w:before="92"/>
              <w:ind w:left="215" w:right="135" w:hanging="1"/>
              <w:jc w:val="both"/>
              <w:rPr>
                <w:sz w:val="15"/>
              </w:rPr>
            </w:pPr>
            <w:r>
              <w:rPr>
                <w:sz w:val="15"/>
              </w:rPr>
              <w:t>[COMPANY CA] reserves the right to update registration procedures and subscriber submitted data to improve the identification and registration</w:t>
            </w:r>
            <w:r>
              <w:rPr>
                <w:spacing w:val="6"/>
                <w:sz w:val="15"/>
              </w:rPr>
              <w:t> </w:t>
            </w:r>
            <w:r>
              <w:rPr>
                <w:sz w:val="15"/>
              </w:rPr>
              <w:t>process.</w:t>
            </w:r>
          </w:p>
          <w:p>
            <w:pPr>
              <w:pStyle w:val="TableParagraph"/>
              <w:spacing w:before="1"/>
              <w:rPr>
                <w:sz w:val="23"/>
              </w:rPr>
            </w:pPr>
          </w:p>
          <w:p>
            <w:pPr>
              <w:pStyle w:val="TableParagraph"/>
              <w:numPr>
                <w:ilvl w:val="1"/>
                <w:numId w:val="6"/>
              </w:numPr>
              <w:tabs>
                <w:tab w:pos="653" w:val="left" w:leader="none"/>
              </w:tabs>
              <w:spacing w:line="240" w:lineRule="auto" w:before="0" w:after="0"/>
              <w:ind w:left="653" w:right="0" w:hanging="438"/>
              <w:jc w:val="left"/>
              <w:rPr>
                <w:b/>
                <w:sz w:val="23"/>
              </w:rPr>
            </w:pPr>
            <w:r>
              <w:rPr>
                <w:b/>
                <w:sz w:val="23"/>
              </w:rPr>
              <w:t>[COMPANY] [Serve</w:t>
            </w:r>
            <w:bookmarkStart w:name="[COMPANY] [Server] certificates" w:id="14"/>
            <w:bookmarkEnd w:id="14"/>
            <w:r>
              <w:rPr>
                <w:b/>
                <w:sz w:val="23"/>
              </w:rPr>
              <w:t>r]</w:t>
            </w:r>
            <w:r>
              <w:rPr>
                <w:b/>
                <w:spacing w:val="-6"/>
                <w:sz w:val="23"/>
              </w:rPr>
              <w:t> </w:t>
            </w:r>
            <w:r>
              <w:rPr>
                <w:b/>
                <w:sz w:val="23"/>
              </w:rPr>
              <w:t>certificates</w:t>
            </w:r>
          </w:p>
          <w:p>
            <w:pPr>
              <w:pStyle w:val="TableParagraph"/>
              <w:numPr>
                <w:ilvl w:val="2"/>
                <w:numId w:val="6"/>
              </w:numPr>
              <w:tabs>
                <w:tab w:pos="1037" w:val="left" w:leader="none"/>
              </w:tabs>
              <w:spacing w:line="240" w:lineRule="auto" w:before="187" w:after="0"/>
              <w:ind w:left="1036" w:right="0" w:hanging="549"/>
              <w:jc w:val="left"/>
              <w:rPr>
                <w:sz w:val="21"/>
              </w:rPr>
            </w:pPr>
            <w:r>
              <w:rPr>
                <w:sz w:val="21"/>
              </w:rPr>
              <w:t>General</w:t>
            </w:r>
          </w:p>
          <w:p>
            <w:pPr>
              <w:pStyle w:val="TableParagraph"/>
              <w:spacing w:line="244" w:lineRule="auto" w:before="92"/>
              <w:ind w:left="215" w:right="136"/>
              <w:jc w:val="both"/>
              <w:rPr>
                <w:sz w:val="15"/>
              </w:rPr>
            </w:pPr>
            <w:r>
              <w:rPr>
                <w:sz w:val="15"/>
              </w:rPr>
              <w:t>[COMPANY] certificates are meant for secur</w:t>
            </w:r>
            <w:bookmarkStart w:name="General" w:id="15"/>
            <w:bookmarkEnd w:id="15"/>
            <w:r>
              <w:rPr>
                <w:sz w:val="15"/>
              </w:rPr>
              <w:t>e</w:t>
            </w:r>
            <w:r>
              <w:rPr>
                <w:sz w:val="15"/>
              </w:rPr>
              <w:t> communication with, for example, a web-site  through an SSL or TLS</w:t>
            </w:r>
            <w:r>
              <w:rPr>
                <w:spacing w:val="-1"/>
                <w:sz w:val="15"/>
              </w:rPr>
              <w:t> </w:t>
            </w:r>
            <w:r>
              <w:rPr>
                <w:sz w:val="15"/>
              </w:rPr>
              <w:t>link.</w:t>
            </w:r>
          </w:p>
          <w:p>
            <w:pPr>
              <w:pStyle w:val="TableParagraph"/>
              <w:spacing w:before="1"/>
              <w:rPr>
                <w:sz w:val="15"/>
              </w:rPr>
            </w:pPr>
          </w:p>
          <w:p>
            <w:pPr>
              <w:pStyle w:val="TableParagraph"/>
              <w:spacing w:line="242" w:lineRule="auto"/>
              <w:ind w:left="215" w:right="133"/>
              <w:jc w:val="both"/>
              <w:rPr>
                <w:sz w:val="15"/>
              </w:rPr>
            </w:pPr>
            <w:r>
              <w:rPr>
                <w:sz w:val="15"/>
              </w:rPr>
              <w:t>The applicant is an individual or organization that has an Internet Server such as a website. [COMPANY] certificates are used to assure a confidential communication with the  Internet  Server.</w:t>
            </w:r>
          </w:p>
          <w:p>
            <w:pPr>
              <w:pStyle w:val="TableParagraph"/>
              <w:spacing w:before="4"/>
              <w:rPr>
                <w:sz w:val="15"/>
              </w:rPr>
            </w:pPr>
          </w:p>
          <w:p>
            <w:pPr>
              <w:pStyle w:val="TableParagraph"/>
              <w:ind w:left="215"/>
              <w:rPr>
                <w:sz w:val="15"/>
              </w:rPr>
            </w:pPr>
            <w:r>
              <w:rPr>
                <w:sz w:val="15"/>
              </w:rPr>
              <w:t>[COMPANY] certificates validity period is between one and three years.</w:t>
            </w:r>
          </w:p>
          <w:p>
            <w:pPr>
              <w:pStyle w:val="TableParagraph"/>
              <w:spacing w:line="244" w:lineRule="auto" w:before="2"/>
              <w:ind w:left="215" w:right="135" w:hanging="1"/>
              <w:jc w:val="both"/>
              <w:rPr>
                <w:sz w:val="15"/>
              </w:rPr>
            </w:pPr>
            <w:r>
              <w:rPr>
                <w:sz w:val="15"/>
              </w:rPr>
              <w:t>[COMPANY] certificates are issued to entities and individuals who own a domain name, or have the right to request a [COMPANY] certificate for a specific</w:t>
            </w:r>
            <w:r>
              <w:rPr>
                <w:spacing w:val="9"/>
                <w:sz w:val="15"/>
              </w:rPr>
              <w:t> </w:t>
            </w:r>
            <w:r>
              <w:rPr>
                <w:sz w:val="15"/>
              </w:rPr>
              <w:t>domain.</w:t>
            </w:r>
          </w:p>
          <w:p>
            <w:pPr>
              <w:pStyle w:val="TableParagraph"/>
              <w:spacing w:before="10"/>
              <w:rPr>
                <w:sz w:val="15"/>
              </w:rPr>
            </w:pPr>
          </w:p>
          <w:p>
            <w:pPr>
              <w:pStyle w:val="TableParagraph"/>
              <w:numPr>
                <w:ilvl w:val="2"/>
                <w:numId w:val="6"/>
              </w:numPr>
              <w:tabs>
                <w:tab w:pos="1037" w:val="left" w:leader="none"/>
              </w:tabs>
              <w:spacing w:line="240" w:lineRule="auto" w:before="0" w:after="0"/>
              <w:ind w:left="1036" w:right="0" w:hanging="549"/>
              <w:jc w:val="left"/>
              <w:rPr>
                <w:sz w:val="21"/>
              </w:rPr>
            </w:pPr>
            <w:r>
              <w:rPr>
                <w:sz w:val="21"/>
              </w:rPr>
              <w:t>Certificate</w:t>
            </w:r>
            <w:r>
              <w:rPr>
                <w:spacing w:val="16"/>
                <w:sz w:val="21"/>
              </w:rPr>
              <w:t> </w:t>
            </w:r>
            <w:r>
              <w:rPr>
                <w:sz w:val="21"/>
              </w:rPr>
              <w:t>Request</w:t>
            </w:r>
          </w:p>
          <w:p>
            <w:pPr>
              <w:pStyle w:val="TableParagraph"/>
              <w:spacing w:before="92"/>
              <w:ind w:left="215"/>
              <w:rPr>
                <w:sz w:val="15"/>
              </w:rPr>
            </w:pPr>
            <w:r>
              <w:rPr>
                <w:sz w:val="15"/>
              </w:rPr>
              <w:t>A certificate request can be made in the following</w:t>
            </w:r>
            <w:r>
              <w:rPr>
                <w:spacing w:val="23"/>
                <w:sz w:val="15"/>
              </w:rPr>
              <w:t> </w:t>
            </w:r>
            <w:r>
              <w:rPr>
                <w:sz w:val="15"/>
              </w:rPr>
              <w:t>way:</w:t>
            </w:r>
          </w:p>
          <w:p>
            <w:pPr>
              <w:pStyle w:val="TableParagraph"/>
              <w:spacing w:before="4"/>
              <w:rPr>
                <w:sz w:val="15"/>
              </w:rPr>
            </w:pPr>
          </w:p>
          <w:p>
            <w:pPr>
              <w:pStyle w:val="TableParagraph"/>
              <w:spacing w:line="242" w:lineRule="auto"/>
              <w:ind w:left="215" w:right="133"/>
              <w:jc w:val="both"/>
              <w:rPr>
                <w:sz w:val="15"/>
              </w:rPr>
            </w:pPr>
            <w:r>
              <w:rPr>
                <w:sz w:val="15"/>
              </w:rPr>
              <w:t>The certificate applicant submits an application following a procedure provid</w:t>
            </w:r>
            <w:bookmarkStart w:name="Certificate Request" w:id="16"/>
            <w:bookmarkEnd w:id="16"/>
            <w:r>
              <w:rPr>
                <w:sz w:val="15"/>
              </w:rPr>
              <w:t>e</w:t>
            </w:r>
            <w:r>
              <w:rPr>
                <w:sz w:val="15"/>
              </w:rPr>
              <w:t>d by [COMPANY  CA]. Additional documentation in support of the application may be required so that [COMPANY CA] verifies that the domain name belongs to the applicant, or that the applicant is authorized to request a certificate for that domain name. The applicant submits to [COMPANY CA] the  additional documentation. Upon verification of ownership or right to use of the domain name, [COMPANY CA] issues the certificate and sends a notice to the applicant. The applicant downloads and installs the certificate on the server. The applicant must notify [COMPANY CA] of any inaccuracy or defect in a certificate promptly after receipt of the certificate or earlier notice of changes to the information to be included in the</w:t>
            </w:r>
            <w:r>
              <w:rPr>
                <w:spacing w:val="8"/>
                <w:sz w:val="15"/>
              </w:rPr>
              <w:t> </w:t>
            </w:r>
            <w:r>
              <w:rPr>
                <w:sz w:val="15"/>
              </w:rPr>
              <w:t>certificate.</w:t>
            </w:r>
          </w:p>
          <w:p>
            <w:pPr>
              <w:pStyle w:val="TableParagraph"/>
              <w:spacing w:before="6"/>
              <w:rPr>
                <w:sz w:val="16"/>
              </w:rPr>
            </w:pPr>
          </w:p>
          <w:p>
            <w:pPr>
              <w:pStyle w:val="TableParagraph"/>
              <w:numPr>
                <w:ilvl w:val="2"/>
                <w:numId w:val="6"/>
              </w:numPr>
              <w:tabs>
                <w:tab w:pos="1037" w:val="left" w:leader="none"/>
              </w:tabs>
              <w:spacing w:line="240" w:lineRule="auto" w:before="1" w:after="0"/>
              <w:ind w:left="1036" w:right="0" w:hanging="549"/>
              <w:jc w:val="left"/>
              <w:rPr>
                <w:sz w:val="21"/>
              </w:rPr>
            </w:pPr>
            <w:r>
              <w:rPr>
                <w:sz w:val="21"/>
              </w:rPr>
              <w:t>Content</w:t>
            </w:r>
          </w:p>
          <w:p>
            <w:pPr>
              <w:pStyle w:val="TableParagraph"/>
              <w:spacing w:before="92"/>
              <w:ind w:left="215"/>
              <w:rPr>
                <w:sz w:val="15"/>
              </w:rPr>
            </w:pPr>
            <w:r>
              <w:rPr>
                <w:sz w:val="15"/>
              </w:rPr>
              <w:t>Typical information published on a [COMPANY] certificate includes the following elements</w:t>
            </w:r>
          </w:p>
          <w:p>
            <w:pPr>
              <w:pStyle w:val="TableParagraph"/>
              <w:spacing w:before="6"/>
              <w:rPr>
                <w:sz w:val="15"/>
              </w:rPr>
            </w:pPr>
          </w:p>
          <w:p>
            <w:pPr>
              <w:pStyle w:val="TableParagraph"/>
              <w:numPr>
                <w:ilvl w:val="0"/>
                <w:numId w:val="7"/>
              </w:numPr>
              <w:tabs>
                <w:tab w:pos="762" w:val="left" w:leader="none"/>
                <w:tab w:pos="763" w:val="left" w:leader="none"/>
              </w:tabs>
              <w:spacing w:line="240" w:lineRule="auto" w:before="0" w:after="0"/>
              <w:ind w:left="762" w:right="0" w:hanging="275"/>
              <w:jc w:val="left"/>
              <w:rPr>
                <w:sz w:val="15"/>
              </w:rPr>
            </w:pPr>
            <w:r>
              <w:rPr>
                <w:sz w:val="15"/>
              </w:rPr>
              <w:t>Applicant’s domain</w:t>
            </w:r>
            <w:r>
              <w:rPr>
                <w:spacing w:val="-2"/>
                <w:sz w:val="15"/>
              </w:rPr>
              <w:t> </w:t>
            </w:r>
            <w:r>
              <w:rPr>
                <w:sz w:val="15"/>
              </w:rPr>
              <w:t>name</w:t>
            </w:r>
          </w:p>
          <w:p>
            <w:pPr>
              <w:pStyle w:val="TableParagraph"/>
              <w:numPr>
                <w:ilvl w:val="0"/>
                <w:numId w:val="7"/>
              </w:numPr>
              <w:tabs>
                <w:tab w:pos="762" w:val="left" w:leader="none"/>
                <w:tab w:pos="763" w:val="left" w:leader="none"/>
              </w:tabs>
              <w:spacing w:line="240" w:lineRule="auto" w:before="0" w:after="0"/>
              <w:ind w:left="762" w:right="0" w:hanging="275"/>
              <w:jc w:val="left"/>
              <w:rPr>
                <w:sz w:val="15"/>
              </w:rPr>
            </w:pPr>
            <w:r>
              <w:rPr>
                <w:sz w:val="15"/>
              </w:rPr>
              <w:t>Applicant’s public</w:t>
            </w:r>
            <w:r>
              <w:rPr>
                <w:spacing w:val="-2"/>
                <w:sz w:val="15"/>
              </w:rPr>
              <w:t> </w:t>
            </w:r>
            <w:r>
              <w:rPr>
                <w:sz w:val="15"/>
              </w:rPr>
              <w:t>key</w:t>
            </w:r>
          </w:p>
          <w:p>
            <w:pPr>
              <w:pStyle w:val="TableParagraph"/>
              <w:numPr>
                <w:ilvl w:val="0"/>
                <w:numId w:val="7"/>
              </w:numPr>
              <w:tabs>
                <w:tab w:pos="761" w:val="left" w:leader="none"/>
                <w:tab w:pos="763" w:val="left" w:leader="none"/>
              </w:tabs>
              <w:spacing w:line="240" w:lineRule="auto" w:before="1" w:after="0"/>
              <w:ind w:left="762" w:right="0" w:hanging="275"/>
              <w:jc w:val="left"/>
              <w:rPr>
                <w:sz w:val="15"/>
              </w:rPr>
            </w:pPr>
            <w:r>
              <w:rPr>
                <w:sz w:val="15"/>
              </w:rPr>
              <w:t>Issuing certification authority ([COMPANY</w:t>
            </w:r>
            <w:r>
              <w:rPr>
                <w:spacing w:val="3"/>
                <w:sz w:val="15"/>
              </w:rPr>
              <w:t> </w:t>
            </w:r>
            <w:r>
              <w:rPr>
                <w:sz w:val="15"/>
              </w:rPr>
              <w:t>CA])</w:t>
            </w:r>
          </w:p>
          <w:p>
            <w:pPr>
              <w:pStyle w:val="TableParagraph"/>
              <w:numPr>
                <w:ilvl w:val="0"/>
                <w:numId w:val="7"/>
              </w:numPr>
              <w:tabs>
                <w:tab w:pos="761" w:val="left" w:leader="none"/>
                <w:tab w:pos="762" w:val="left" w:leader="none"/>
              </w:tabs>
              <w:spacing w:line="240" w:lineRule="auto" w:before="2" w:after="0"/>
              <w:ind w:left="761" w:right="0" w:hanging="274"/>
              <w:jc w:val="left"/>
              <w:rPr>
                <w:sz w:val="15"/>
              </w:rPr>
            </w:pPr>
            <w:r>
              <w:rPr>
                <w:sz w:val="15"/>
              </w:rPr>
              <w:t>[COMPANY] electronic</w:t>
            </w:r>
            <w:r>
              <w:rPr>
                <w:spacing w:val="-1"/>
                <w:sz w:val="15"/>
              </w:rPr>
              <w:t> </w:t>
            </w:r>
            <w:r>
              <w:rPr>
                <w:sz w:val="15"/>
              </w:rPr>
              <w:t>signature</w:t>
            </w:r>
          </w:p>
          <w:p>
            <w:pPr>
              <w:pStyle w:val="TableParagraph"/>
              <w:numPr>
                <w:ilvl w:val="0"/>
                <w:numId w:val="7"/>
              </w:numPr>
              <w:tabs>
                <w:tab w:pos="761" w:val="left" w:leader="none"/>
                <w:tab w:pos="762" w:val="left" w:leader="none"/>
              </w:tabs>
              <w:spacing w:line="240" w:lineRule="auto" w:before="0" w:after="0"/>
              <w:ind w:left="761" w:right="0" w:hanging="274"/>
              <w:jc w:val="left"/>
              <w:rPr>
                <w:sz w:val="15"/>
              </w:rPr>
            </w:pPr>
            <w:r>
              <w:rPr>
                <w:sz w:val="15"/>
              </w:rPr>
              <w:t>Type of</w:t>
            </w:r>
            <w:r>
              <w:rPr>
                <w:spacing w:val="-1"/>
                <w:sz w:val="15"/>
              </w:rPr>
              <w:t> </w:t>
            </w:r>
            <w:r>
              <w:rPr>
                <w:sz w:val="15"/>
              </w:rPr>
              <w:t>algorithm</w:t>
            </w:r>
          </w:p>
          <w:p>
            <w:pPr>
              <w:pStyle w:val="TableParagraph"/>
              <w:numPr>
                <w:ilvl w:val="0"/>
                <w:numId w:val="7"/>
              </w:numPr>
              <w:tabs>
                <w:tab w:pos="761" w:val="left" w:leader="none"/>
                <w:tab w:pos="762" w:val="left" w:leader="none"/>
              </w:tabs>
              <w:spacing w:line="240" w:lineRule="auto" w:before="3" w:after="0"/>
              <w:ind w:left="761" w:right="0" w:hanging="274"/>
              <w:jc w:val="left"/>
              <w:rPr>
                <w:sz w:val="15"/>
              </w:rPr>
            </w:pPr>
            <w:r>
              <w:rPr>
                <w:sz w:val="15"/>
              </w:rPr>
              <w:t>Validity period of the digital</w:t>
            </w:r>
            <w:r>
              <w:rPr>
                <w:spacing w:val="13"/>
                <w:sz w:val="15"/>
              </w:rPr>
              <w:t> </w:t>
            </w:r>
            <w:r>
              <w:rPr>
                <w:sz w:val="15"/>
              </w:rPr>
              <w:t>certificate</w:t>
            </w:r>
          </w:p>
          <w:p>
            <w:pPr>
              <w:pStyle w:val="TableParagraph"/>
              <w:numPr>
                <w:ilvl w:val="0"/>
                <w:numId w:val="7"/>
              </w:numPr>
              <w:tabs>
                <w:tab w:pos="761" w:val="left" w:leader="none"/>
                <w:tab w:pos="762" w:val="left" w:leader="none"/>
              </w:tabs>
              <w:spacing w:line="240" w:lineRule="auto" w:before="0" w:after="0"/>
              <w:ind w:left="761" w:right="0" w:hanging="274"/>
              <w:jc w:val="left"/>
              <w:rPr>
                <w:sz w:val="15"/>
              </w:rPr>
            </w:pPr>
            <w:r>
              <w:rPr>
                <w:sz w:val="15"/>
              </w:rPr>
              <w:t>Serial number of the digital</w:t>
            </w:r>
            <w:r>
              <w:rPr>
                <w:spacing w:val="15"/>
                <w:sz w:val="15"/>
              </w:rPr>
              <w:t> </w:t>
            </w:r>
            <w:r>
              <w:rPr>
                <w:sz w:val="15"/>
              </w:rPr>
              <w:t>certificate</w:t>
            </w:r>
          </w:p>
          <w:p>
            <w:pPr>
              <w:pStyle w:val="TableParagraph"/>
              <w:spacing w:before="2"/>
              <w:rPr>
                <w:sz w:val="16"/>
              </w:rPr>
            </w:pPr>
          </w:p>
          <w:p>
            <w:pPr>
              <w:pStyle w:val="TableParagraph"/>
              <w:numPr>
                <w:ilvl w:val="2"/>
                <w:numId w:val="8"/>
              </w:numPr>
              <w:tabs>
                <w:tab w:pos="1037" w:val="left" w:leader="none"/>
              </w:tabs>
              <w:spacing w:line="242" w:lineRule="auto" w:before="0" w:after="0"/>
              <w:ind w:left="1036" w:right="137" w:hanging="548"/>
              <w:jc w:val="left"/>
              <w:rPr>
                <w:sz w:val="21"/>
              </w:rPr>
            </w:pPr>
            <w:r>
              <w:rPr>
                <w:sz w:val="21"/>
              </w:rPr>
              <w:t>Information Submitted to Verify Ownership or Right to Use of the Domain</w:t>
            </w:r>
            <w:r>
              <w:rPr>
                <w:spacing w:val="-2"/>
                <w:sz w:val="21"/>
              </w:rPr>
              <w:t> </w:t>
            </w:r>
            <w:r>
              <w:rPr>
                <w:sz w:val="21"/>
              </w:rPr>
              <w:t>Name</w:t>
            </w:r>
          </w:p>
          <w:p>
            <w:pPr>
              <w:pStyle w:val="TableParagraph"/>
              <w:spacing w:line="242" w:lineRule="auto" w:before="90"/>
              <w:ind w:left="215" w:right="133"/>
              <w:jc w:val="both"/>
              <w:rPr>
                <w:sz w:val="15"/>
              </w:rPr>
            </w:pPr>
            <w:r>
              <w:rPr>
                <w:sz w:val="15"/>
              </w:rPr>
              <w:t>The applicant must provide contact details to [COMPANY CA]. [COMPANY CA] has the right to request a signed registration form or a signed subscriber agreement.  [COMPANY CA] has the right to request proof of the ownership of the domain name or can ask the owner of the domain name to validate the request of the</w:t>
            </w:r>
            <w:r>
              <w:rPr>
                <w:spacing w:val="4"/>
                <w:sz w:val="15"/>
              </w:rPr>
              <w:t> </w:t>
            </w:r>
            <w:r>
              <w:rPr>
                <w:sz w:val="15"/>
              </w:rPr>
              <w:t>applicant.</w:t>
            </w:r>
          </w:p>
          <w:p>
            <w:pPr>
              <w:pStyle w:val="TableParagraph"/>
              <w:spacing w:before="2"/>
              <w:rPr>
                <w:sz w:val="16"/>
              </w:rPr>
            </w:pPr>
          </w:p>
          <w:p>
            <w:pPr>
              <w:pStyle w:val="TableParagraph"/>
              <w:numPr>
                <w:ilvl w:val="2"/>
                <w:numId w:val="8"/>
              </w:numPr>
              <w:tabs>
                <w:tab w:pos="1037" w:val="left" w:leader="none"/>
              </w:tabs>
              <w:spacing w:line="240" w:lineRule="auto" w:before="0" w:after="0"/>
              <w:ind w:left="1036" w:right="0" w:hanging="549"/>
              <w:jc w:val="left"/>
              <w:rPr>
                <w:sz w:val="21"/>
              </w:rPr>
            </w:pPr>
            <w:r>
              <w:rPr>
                <w:sz w:val="21"/>
              </w:rPr>
              <w:t>Issuing</w:t>
            </w:r>
            <w:r>
              <w:rPr>
                <w:spacing w:val="-1"/>
                <w:sz w:val="21"/>
              </w:rPr>
              <w:t> </w:t>
            </w:r>
            <w:r>
              <w:rPr>
                <w:sz w:val="21"/>
              </w:rPr>
              <w:t>Procedure</w:t>
            </w:r>
          </w:p>
          <w:p>
            <w:pPr>
              <w:pStyle w:val="TableParagraph"/>
              <w:spacing w:before="92"/>
              <w:ind w:left="215"/>
              <w:rPr>
                <w:sz w:val="15"/>
              </w:rPr>
            </w:pPr>
            <w:r>
              <w:rPr>
                <w:sz w:val="15"/>
              </w:rPr>
              <w:t>The issuing procedure for a [COMPANY] [Server] certificate is as follows:</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429"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5 of</w:t>
            </w:r>
            <w:r>
              <w:rPr>
                <w:spacing w:val="2"/>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COMPANY] [Client] Certificates" w:id="17"/>
      <w:bookmarkEnd w:id="17"/>
      <w:r>
        <w:rPr/>
      </w:r>
      <w:bookmarkStart w:name="General" w:id="18"/>
      <w:bookmarkEnd w:id="18"/>
      <w:r>
        <w:rPr/>
      </w:r>
      <w:bookmarkStart w:name="Certificate Request" w:id="19"/>
      <w:bookmarkEnd w:id="19"/>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16"/>
              </w:rPr>
            </w:pPr>
          </w:p>
          <w:p>
            <w:pPr>
              <w:pStyle w:val="TableParagraph"/>
              <w:spacing w:before="10"/>
              <w:rPr>
                <w:sz w:val="14"/>
              </w:rPr>
            </w:pPr>
          </w:p>
          <w:p>
            <w:pPr>
              <w:pStyle w:val="TableParagraph"/>
              <w:numPr>
                <w:ilvl w:val="0"/>
                <w:numId w:val="9"/>
              </w:numPr>
              <w:tabs>
                <w:tab w:pos="376" w:val="left" w:leader="none"/>
              </w:tabs>
              <w:spacing w:line="240" w:lineRule="auto" w:before="0" w:after="0"/>
              <w:ind w:left="215" w:right="136" w:firstLine="0"/>
              <w:jc w:val="left"/>
              <w:rPr>
                <w:sz w:val="15"/>
              </w:rPr>
            </w:pPr>
            <w:r>
              <w:rPr>
                <w:sz w:val="15"/>
              </w:rPr>
              <w:t>The applicant creates Certificate Signing Request (CSR) and a key pair using  appropriate server</w:t>
            </w:r>
            <w:r>
              <w:rPr>
                <w:spacing w:val="-1"/>
                <w:sz w:val="15"/>
              </w:rPr>
              <w:t> </w:t>
            </w:r>
            <w:r>
              <w:rPr>
                <w:sz w:val="15"/>
              </w:rPr>
              <w:t>software.</w:t>
            </w:r>
          </w:p>
          <w:p>
            <w:pPr>
              <w:pStyle w:val="TableParagraph"/>
              <w:numPr>
                <w:ilvl w:val="0"/>
                <w:numId w:val="9"/>
              </w:numPr>
              <w:tabs>
                <w:tab w:pos="342" w:val="left" w:leader="none"/>
              </w:tabs>
              <w:spacing w:line="240" w:lineRule="auto" w:before="3" w:after="0"/>
              <w:ind w:left="341" w:right="0" w:hanging="127"/>
              <w:jc w:val="left"/>
              <w:rPr>
                <w:sz w:val="15"/>
              </w:rPr>
            </w:pPr>
            <w:r>
              <w:rPr>
                <w:sz w:val="15"/>
              </w:rPr>
              <w:t>The applicant follows the registration</w:t>
            </w:r>
            <w:r>
              <w:rPr>
                <w:spacing w:val="1"/>
                <w:sz w:val="15"/>
              </w:rPr>
              <w:t> </w:t>
            </w:r>
            <w:r>
              <w:rPr>
                <w:sz w:val="15"/>
              </w:rPr>
              <w:t>procedure.</w:t>
            </w:r>
          </w:p>
          <w:p>
            <w:pPr>
              <w:pStyle w:val="TableParagraph"/>
              <w:numPr>
                <w:ilvl w:val="0"/>
                <w:numId w:val="9"/>
              </w:numPr>
              <w:tabs>
                <w:tab w:pos="409" w:val="left" w:leader="none"/>
              </w:tabs>
              <w:spacing w:line="244" w:lineRule="auto" w:before="3" w:after="0"/>
              <w:ind w:left="215" w:right="133" w:firstLine="0"/>
              <w:jc w:val="left"/>
              <w:rPr>
                <w:sz w:val="15"/>
              </w:rPr>
            </w:pPr>
            <w:r>
              <w:rPr>
                <w:sz w:val="15"/>
              </w:rPr>
              <w:t>The applicant submits the required information including technical contact and server information.</w:t>
            </w:r>
          </w:p>
          <w:p>
            <w:pPr>
              <w:pStyle w:val="TableParagraph"/>
              <w:numPr>
                <w:ilvl w:val="0"/>
                <w:numId w:val="9"/>
              </w:numPr>
              <w:tabs>
                <w:tab w:pos="342" w:val="left" w:leader="none"/>
              </w:tabs>
              <w:spacing w:line="171" w:lineRule="exact" w:before="0" w:after="0"/>
              <w:ind w:left="341" w:right="0" w:hanging="127"/>
              <w:jc w:val="left"/>
              <w:rPr>
                <w:sz w:val="15"/>
              </w:rPr>
            </w:pPr>
            <w:r>
              <w:rPr>
                <w:sz w:val="15"/>
              </w:rPr>
              <w:t>The applicant accepts the subscriber agreement.</w:t>
            </w:r>
          </w:p>
          <w:p>
            <w:pPr>
              <w:pStyle w:val="TableParagraph"/>
              <w:numPr>
                <w:ilvl w:val="0"/>
                <w:numId w:val="10"/>
              </w:numPr>
              <w:tabs>
                <w:tab w:pos="363" w:val="left" w:leader="none"/>
              </w:tabs>
              <w:spacing w:line="240" w:lineRule="auto" w:before="3" w:after="0"/>
              <w:ind w:left="215" w:right="136" w:firstLine="0"/>
              <w:jc w:val="left"/>
              <w:rPr>
                <w:sz w:val="15"/>
              </w:rPr>
            </w:pPr>
            <w:r>
              <w:rPr>
                <w:sz w:val="15"/>
              </w:rPr>
              <w:t>[COMPANY CA] verifies the submitted information by checking domain ownership or domain right to use and any other information as it sees</w:t>
            </w:r>
            <w:r>
              <w:rPr>
                <w:spacing w:val="-3"/>
                <w:sz w:val="15"/>
              </w:rPr>
              <w:t> </w:t>
            </w:r>
            <w:r>
              <w:rPr>
                <w:sz w:val="15"/>
              </w:rPr>
              <w:t>fit.</w:t>
            </w:r>
          </w:p>
          <w:p>
            <w:pPr>
              <w:pStyle w:val="TableParagraph"/>
              <w:numPr>
                <w:ilvl w:val="0"/>
                <w:numId w:val="10"/>
              </w:numPr>
              <w:tabs>
                <w:tab w:pos="343" w:val="left" w:leader="none"/>
              </w:tabs>
              <w:spacing w:line="240" w:lineRule="auto" w:before="3" w:after="0"/>
              <w:ind w:left="342" w:right="0" w:hanging="128"/>
              <w:jc w:val="left"/>
              <w:rPr>
                <w:sz w:val="15"/>
              </w:rPr>
            </w:pPr>
            <w:r>
              <w:rPr>
                <w:sz w:val="15"/>
              </w:rPr>
              <w:t>[COMPANY CA] may positively verify the</w:t>
            </w:r>
            <w:r>
              <w:rPr>
                <w:spacing w:val="-4"/>
                <w:sz w:val="15"/>
              </w:rPr>
              <w:t> </w:t>
            </w:r>
            <w:r>
              <w:rPr>
                <w:sz w:val="15"/>
              </w:rPr>
              <w:t>applicant.</w:t>
            </w:r>
          </w:p>
          <w:p>
            <w:pPr>
              <w:pStyle w:val="TableParagraph"/>
              <w:numPr>
                <w:ilvl w:val="0"/>
                <w:numId w:val="10"/>
              </w:numPr>
              <w:tabs>
                <w:tab w:pos="343" w:val="left" w:leader="none"/>
              </w:tabs>
              <w:spacing w:line="240" w:lineRule="auto" w:before="3" w:after="0"/>
              <w:ind w:left="342" w:right="0" w:hanging="128"/>
              <w:jc w:val="left"/>
              <w:rPr>
                <w:sz w:val="15"/>
              </w:rPr>
            </w:pPr>
            <w:r>
              <w:rPr>
                <w:sz w:val="15"/>
              </w:rPr>
              <w:t>[COMPANY CA] may issue the certificate to the</w:t>
            </w:r>
            <w:r>
              <w:rPr>
                <w:spacing w:val="4"/>
                <w:sz w:val="15"/>
              </w:rPr>
              <w:t> </w:t>
            </w:r>
            <w:r>
              <w:rPr>
                <w:sz w:val="15"/>
              </w:rPr>
              <w:t>applicant.</w:t>
            </w:r>
          </w:p>
          <w:p>
            <w:pPr>
              <w:pStyle w:val="TableParagraph"/>
              <w:numPr>
                <w:ilvl w:val="0"/>
                <w:numId w:val="10"/>
              </w:numPr>
              <w:tabs>
                <w:tab w:pos="343" w:val="left" w:leader="none"/>
              </w:tabs>
              <w:spacing w:line="244" w:lineRule="auto" w:before="3" w:after="0"/>
              <w:ind w:left="214" w:right="1706" w:firstLine="0"/>
              <w:jc w:val="left"/>
              <w:rPr>
                <w:sz w:val="15"/>
              </w:rPr>
            </w:pPr>
            <w:r>
              <w:rPr>
                <w:sz w:val="15"/>
              </w:rPr>
              <w:t>[COMPANY CA] may publish the issued certificate in an online database 10 Renewal:</w:t>
            </w:r>
            <w:r>
              <w:rPr>
                <w:spacing w:val="1"/>
                <w:sz w:val="15"/>
              </w:rPr>
              <w:t> </w:t>
            </w:r>
            <w:r>
              <w:rPr>
                <w:sz w:val="15"/>
              </w:rPr>
              <w:t>allowed</w:t>
            </w:r>
          </w:p>
          <w:p>
            <w:pPr>
              <w:pStyle w:val="TableParagraph"/>
              <w:spacing w:line="169" w:lineRule="exact"/>
              <w:ind w:left="214"/>
              <w:rPr>
                <w:sz w:val="15"/>
              </w:rPr>
            </w:pPr>
            <w:r>
              <w:rPr>
                <w:sz w:val="15"/>
              </w:rPr>
              <w:t>11 Revocation: allowed</w:t>
            </w:r>
          </w:p>
          <w:p>
            <w:pPr>
              <w:pStyle w:val="TableParagraph"/>
              <w:spacing w:before="5"/>
              <w:rPr>
                <w:sz w:val="15"/>
              </w:rPr>
            </w:pPr>
          </w:p>
          <w:p>
            <w:pPr>
              <w:pStyle w:val="TableParagraph"/>
              <w:spacing w:line="244" w:lineRule="auto"/>
              <w:ind w:left="214"/>
              <w:rPr>
                <w:sz w:val="15"/>
              </w:rPr>
            </w:pPr>
            <w:r>
              <w:rPr>
                <w:sz w:val="15"/>
              </w:rPr>
              <w:t>[COMPANY] might apply variations of this procedure in order to meet service, standards or legal requirements.</w:t>
            </w:r>
          </w:p>
          <w:p>
            <w:pPr>
              <w:pStyle w:val="TableParagraph"/>
              <w:spacing w:before="9"/>
              <w:rPr>
                <w:sz w:val="15"/>
              </w:rPr>
            </w:pPr>
          </w:p>
          <w:p>
            <w:pPr>
              <w:pStyle w:val="TableParagraph"/>
              <w:numPr>
                <w:ilvl w:val="2"/>
                <w:numId w:val="11"/>
              </w:numPr>
              <w:tabs>
                <w:tab w:pos="1037" w:val="left" w:leader="none"/>
              </w:tabs>
              <w:spacing w:line="240" w:lineRule="auto" w:before="1" w:after="0"/>
              <w:ind w:left="1036" w:right="0" w:hanging="549"/>
              <w:jc w:val="left"/>
              <w:rPr>
                <w:sz w:val="21"/>
              </w:rPr>
            </w:pPr>
            <w:r>
              <w:rPr>
                <w:sz w:val="21"/>
              </w:rPr>
              <w:t>Limited</w:t>
            </w:r>
            <w:r>
              <w:rPr>
                <w:spacing w:val="-4"/>
                <w:sz w:val="21"/>
              </w:rPr>
              <w:t> </w:t>
            </w:r>
            <w:r>
              <w:rPr>
                <w:sz w:val="21"/>
              </w:rPr>
              <w:t>Warranty</w:t>
            </w:r>
          </w:p>
          <w:p>
            <w:pPr>
              <w:pStyle w:val="TableParagraph"/>
              <w:spacing w:line="244" w:lineRule="auto" w:before="92"/>
              <w:ind w:left="215" w:hanging="1"/>
              <w:rPr>
                <w:sz w:val="15"/>
              </w:rPr>
            </w:pPr>
            <w:r>
              <w:rPr>
                <w:sz w:val="15"/>
              </w:rPr>
              <w:t>[COMPANY] accepts no liability per loss due to a false domain name </w:t>
            </w:r>
            <w:bookmarkStart w:name="Limited Warranty" w:id="20"/>
            <w:bookmarkEnd w:id="20"/>
            <w:r>
              <w:rPr>
                <w:sz w:val="15"/>
              </w:rPr>
              <w:t>(</w:t>
            </w:r>
            <w:r>
              <w:rPr>
                <w:sz w:val="15"/>
              </w:rPr>
              <w:t>lack of ownership or lack of right to use domain) in a certificate issued according to the CPS.</w:t>
            </w:r>
          </w:p>
          <w:p>
            <w:pPr>
              <w:pStyle w:val="TableParagraph"/>
              <w:spacing w:before="10"/>
              <w:rPr>
                <w:sz w:val="15"/>
              </w:rPr>
            </w:pPr>
          </w:p>
          <w:p>
            <w:pPr>
              <w:pStyle w:val="TableParagraph"/>
              <w:numPr>
                <w:ilvl w:val="2"/>
                <w:numId w:val="11"/>
              </w:numPr>
              <w:tabs>
                <w:tab w:pos="1037" w:val="left" w:leader="none"/>
              </w:tabs>
              <w:spacing w:line="240" w:lineRule="auto" w:before="0" w:after="0"/>
              <w:ind w:left="1036" w:right="0" w:hanging="549"/>
              <w:jc w:val="left"/>
              <w:rPr>
                <w:sz w:val="21"/>
              </w:rPr>
            </w:pPr>
            <w:r>
              <w:rPr>
                <w:sz w:val="21"/>
              </w:rPr>
              <w:t>Relevant [COMPANY] Documents</w:t>
            </w:r>
          </w:p>
          <w:p>
            <w:pPr>
              <w:pStyle w:val="TableParagraph"/>
              <w:spacing w:line="244" w:lineRule="auto" w:before="92"/>
              <w:ind w:left="215"/>
              <w:rPr>
                <w:sz w:val="15"/>
              </w:rPr>
            </w:pPr>
            <w:r>
              <w:rPr>
                <w:sz w:val="15"/>
              </w:rPr>
              <w:t>The applicant must take notice and is bound by the following documents avai</w:t>
            </w:r>
            <w:bookmarkStart w:name="Relevant [COMPANY] Documents" w:id="21"/>
            <w:bookmarkEnd w:id="21"/>
            <w:r>
              <w:rPr>
                <w:sz w:val="15"/>
              </w:rPr>
              <w:t>l</w:t>
            </w:r>
            <w:r>
              <w:rPr>
                <w:sz w:val="15"/>
              </w:rPr>
              <w:t>able on </w:t>
            </w:r>
            <w:hyperlink r:id="rId5">
              <w:r>
                <w:rPr>
                  <w:color w:val="0000FF"/>
                  <w:sz w:val="15"/>
                  <w:u w:val="single" w:color="0000FF"/>
                </w:rPr>
                <w:t>[CPS</w:t>
              </w:r>
            </w:hyperlink>
            <w:r>
              <w:rPr>
                <w:color w:val="0000FF"/>
                <w:sz w:val="15"/>
              </w:rPr>
              <w:t> </w:t>
            </w:r>
            <w:r>
              <w:rPr>
                <w:sz w:val="15"/>
              </w:rPr>
              <w:t>Publication Location]:</w:t>
            </w:r>
          </w:p>
          <w:p>
            <w:pPr>
              <w:pStyle w:val="TableParagraph"/>
              <w:spacing w:before="11"/>
              <w:rPr>
                <w:sz w:val="14"/>
              </w:rPr>
            </w:pPr>
          </w:p>
          <w:p>
            <w:pPr>
              <w:pStyle w:val="TableParagraph"/>
              <w:numPr>
                <w:ilvl w:val="0"/>
                <w:numId w:val="12"/>
              </w:numPr>
              <w:tabs>
                <w:tab w:pos="343" w:val="left" w:leader="none"/>
              </w:tabs>
              <w:spacing w:line="240" w:lineRule="auto" w:before="0" w:after="0"/>
              <w:ind w:left="342" w:right="0" w:hanging="128"/>
              <w:jc w:val="left"/>
              <w:rPr>
                <w:sz w:val="15"/>
              </w:rPr>
            </w:pPr>
            <w:r>
              <w:rPr>
                <w:sz w:val="15"/>
              </w:rPr>
              <w:t>[COMPANY]</w:t>
            </w:r>
            <w:r>
              <w:rPr>
                <w:spacing w:val="1"/>
                <w:sz w:val="15"/>
              </w:rPr>
              <w:t> </w:t>
            </w:r>
            <w:r>
              <w:rPr>
                <w:sz w:val="15"/>
              </w:rPr>
              <w:t>CPS</w:t>
            </w:r>
          </w:p>
          <w:p>
            <w:pPr>
              <w:pStyle w:val="TableParagraph"/>
              <w:numPr>
                <w:ilvl w:val="0"/>
                <w:numId w:val="12"/>
              </w:numPr>
              <w:tabs>
                <w:tab w:pos="343" w:val="left" w:leader="none"/>
              </w:tabs>
              <w:spacing w:line="240" w:lineRule="auto" w:before="3" w:after="0"/>
              <w:ind w:left="342" w:right="0" w:hanging="128"/>
              <w:jc w:val="left"/>
              <w:rPr>
                <w:sz w:val="15"/>
              </w:rPr>
            </w:pPr>
            <w:r>
              <w:rPr>
                <w:sz w:val="15"/>
              </w:rPr>
              <w:t>Subscriber</w:t>
            </w:r>
            <w:r>
              <w:rPr>
                <w:spacing w:val="-1"/>
                <w:sz w:val="15"/>
              </w:rPr>
              <w:t> </w:t>
            </w:r>
            <w:r>
              <w:rPr>
                <w:sz w:val="15"/>
              </w:rPr>
              <w:t>Agreement</w:t>
            </w:r>
          </w:p>
          <w:p>
            <w:pPr>
              <w:pStyle w:val="TableParagraph"/>
              <w:rPr>
                <w:sz w:val="16"/>
              </w:rPr>
            </w:pPr>
          </w:p>
          <w:p>
            <w:pPr>
              <w:pStyle w:val="TableParagraph"/>
              <w:spacing w:before="10"/>
              <w:rPr>
                <w:sz w:val="22"/>
              </w:rPr>
            </w:pPr>
          </w:p>
          <w:p>
            <w:pPr>
              <w:pStyle w:val="TableParagraph"/>
              <w:numPr>
                <w:ilvl w:val="1"/>
                <w:numId w:val="13"/>
              </w:numPr>
              <w:tabs>
                <w:tab w:pos="653" w:val="left" w:leader="none"/>
              </w:tabs>
              <w:spacing w:line="240" w:lineRule="auto" w:before="0" w:after="0"/>
              <w:ind w:left="653" w:right="0" w:hanging="438"/>
              <w:jc w:val="left"/>
              <w:rPr>
                <w:b/>
                <w:sz w:val="23"/>
              </w:rPr>
            </w:pPr>
            <w:r>
              <w:rPr>
                <w:b/>
                <w:sz w:val="23"/>
              </w:rPr>
              <w:t>[COMPANY] [Client]</w:t>
            </w:r>
            <w:r>
              <w:rPr>
                <w:b/>
                <w:spacing w:val="-6"/>
                <w:sz w:val="23"/>
              </w:rPr>
              <w:t> </w:t>
            </w:r>
            <w:r>
              <w:rPr>
                <w:b/>
                <w:sz w:val="23"/>
              </w:rPr>
              <w:t>Certificates</w:t>
            </w:r>
          </w:p>
          <w:p>
            <w:pPr>
              <w:pStyle w:val="TableParagraph"/>
              <w:numPr>
                <w:ilvl w:val="2"/>
                <w:numId w:val="13"/>
              </w:numPr>
              <w:tabs>
                <w:tab w:pos="863" w:val="left" w:leader="none"/>
              </w:tabs>
              <w:spacing w:line="240" w:lineRule="auto" w:before="184" w:after="0"/>
              <w:ind w:left="862" w:right="0" w:hanging="648"/>
              <w:jc w:val="left"/>
              <w:rPr>
                <w:sz w:val="21"/>
              </w:rPr>
            </w:pPr>
            <w:r>
              <w:rPr>
                <w:sz w:val="21"/>
              </w:rPr>
              <w:t>General</w:t>
            </w:r>
          </w:p>
          <w:p>
            <w:pPr>
              <w:pStyle w:val="TableParagraph"/>
              <w:spacing w:line="242" w:lineRule="auto" w:before="94"/>
              <w:ind w:left="762" w:right="130"/>
              <w:jc w:val="both"/>
              <w:rPr>
                <w:sz w:val="15"/>
              </w:rPr>
            </w:pPr>
            <w:r>
              <w:rPr>
                <w:sz w:val="15"/>
              </w:rPr>
              <w:t>[Company] [Client] certificates are intended for certain communications and transactions that require a minimum verification of the identity. They can be distributed for communications and transactions with a need to authenticate the communicating parties and encrypt the exchanged communications. The validity period  is between one and  three years. [Company] [Client] certificates are issued to natural persons (individuals) within their professional</w:t>
            </w:r>
            <w:r>
              <w:rPr>
                <w:spacing w:val="-1"/>
                <w:sz w:val="15"/>
              </w:rPr>
              <w:t> </w:t>
            </w:r>
            <w:r>
              <w:rPr>
                <w:sz w:val="15"/>
              </w:rPr>
              <w:t>context.</w:t>
            </w:r>
          </w:p>
          <w:p>
            <w:pPr>
              <w:pStyle w:val="TableParagraph"/>
              <w:rPr>
                <w:sz w:val="16"/>
              </w:rPr>
            </w:pPr>
          </w:p>
          <w:p>
            <w:pPr>
              <w:pStyle w:val="TableParagraph"/>
              <w:spacing w:before="5"/>
              <w:rPr>
                <w:sz w:val="15"/>
              </w:rPr>
            </w:pPr>
          </w:p>
          <w:p>
            <w:pPr>
              <w:pStyle w:val="TableParagraph"/>
              <w:numPr>
                <w:ilvl w:val="2"/>
                <w:numId w:val="13"/>
              </w:numPr>
              <w:tabs>
                <w:tab w:pos="863" w:val="left" w:leader="none"/>
              </w:tabs>
              <w:spacing w:line="240" w:lineRule="auto" w:before="0" w:after="0"/>
              <w:ind w:left="862" w:right="0" w:hanging="648"/>
              <w:jc w:val="left"/>
              <w:rPr>
                <w:sz w:val="21"/>
              </w:rPr>
            </w:pPr>
            <w:r>
              <w:rPr>
                <w:sz w:val="21"/>
              </w:rPr>
              <w:t>Certificate</w:t>
            </w:r>
            <w:r>
              <w:rPr>
                <w:spacing w:val="-1"/>
                <w:sz w:val="21"/>
              </w:rPr>
              <w:t> </w:t>
            </w:r>
            <w:r>
              <w:rPr>
                <w:sz w:val="21"/>
              </w:rPr>
              <w:t>Request</w:t>
            </w:r>
          </w:p>
          <w:p>
            <w:pPr>
              <w:pStyle w:val="TableParagraph"/>
              <w:spacing w:before="92"/>
              <w:ind w:left="215"/>
              <w:rPr>
                <w:sz w:val="15"/>
              </w:rPr>
            </w:pPr>
            <w:r>
              <w:rPr>
                <w:sz w:val="15"/>
              </w:rPr>
              <w:t>A certificate request can be made by the following means:</w:t>
            </w:r>
          </w:p>
          <w:p>
            <w:pPr>
              <w:pStyle w:val="TableParagraph"/>
              <w:spacing w:line="242" w:lineRule="auto" w:before="3"/>
              <w:ind w:left="215" w:right="193"/>
              <w:rPr>
                <w:sz w:val="15"/>
              </w:rPr>
            </w:pPr>
            <w:r>
              <w:rPr>
                <w:sz w:val="15"/>
              </w:rPr>
              <w:t>The certificate applicant submits an application according to a procedure provided by [Company]. Additional documentation in support of the application may be required so that [Company CA] can verify the identity of the applicant. The applicant submits to [Company] such additional documentation. Upon verification of identity, [Company CA] issues the certificate and sends a notice to the applicant. The applicant downloads and installs the certificate to the applicant’s device. The applicant must notify [Company CA] of any inaccuracy or defect in a certificate promptly after receipt of the certificate or earlier notice of changes to the information to be  included in the</w:t>
            </w:r>
            <w:r>
              <w:rPr>
                <w:spacing w:val="3"/>
                <w:sz w:val="15"/>
              </w:rPr>
              <w:t> </w:t>
            </w:r>
            <w:r>
              <w:rPr>
                <w:sz w:val="15"/>
              </w:rPr>
              <w:t>certificate.</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429"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6 of</w:t>
            </w:r>
            <w:r>
              <w:rPr>
                <w:spacing w:val="2"/>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Limited Warranty" w:id="22"/>
      <w:bookmarkEnd w:id="22"/>
      <w:r>
        <w:rPr/>
      </w:r>
      <w:bookmarkStart w:name="Relevant [Company] Documents" w:id="23"/>
      <w:bookmarkEnd w:id="23"/>
      <w:r>
        <w:rPr/>
      </w:r>
      <w:bookmarkStart w:name="Certificate usages" w:id="24"/>
      <w:bookmarkEnd w:id="24"/>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31"/>
              </w:rPr>
            </w:pPr>
          </w:p>
          <w:p>
            <w:pPr>
              <w:pStyle w:val="TableParagraph"/>
              <w:numPr>
                <w:ilvl w:val="2"/>
                <w:numId w:val="14"/>
              </w:numPr>
              <w:tabs>
                <w:tab w:pos="863" w:val="left" w:leader="none"/>
              </w:tabs>
              <w:spacing w:line="240" w:lineRule="auto" w:before="1" w:after="0"/>
              <w:ind w:left="862" w:right="0" w:hanging="648"/>
              <w:jc w:val="left"/>
              <w:rPr>
                <w:sz w:val="21"/>
              </w:rPr>
            </w:pPr>
            <w:r>
              <w:rPr>
                <w:sz w:val="21"/>
              </w:rPr>
              <w:t>Content</w:t>
            </w:r>
          </w:p>
          <w:p>
            <w:pPr>
              <w:pStyle w:val="TableParagraph"/>
              <w:spacing w:line="244" w:lineRule="auto" w:before="92"/>
              <w:ind w:left="215" w:hanging="1"/>
              <w:rPr>
                <w:sz w:val="15"/>
              </w:rPr>
            </w:pPr>
            <w:r>
              <w:rPr>
                <w:sz w:val="15"/>
              </w:rPr>
              <w:t>Typical content of informati</w:t>
            </w:r>
            <w:bookmarkStart w:name="Content" w:id="25"/>
            <w:bookmarkEnd w:id="25"/>
            <w:r>
              <w:rPr>
                <w:sz w:val="15"/>
              </w:rPr>
              <w:t>o</w:t>
            </w:r>
            <w:r>
              <w:rPr>
                <w:sz w:val="15"/>
              </w:rPr>
              <w:t>n published on a [Company] [Client] certificate includes the following elements:</w:t>
            </w:r>
          </w:p>
          <w:p>
            <w:pPr>
              <w:pStyle w:val="TableParagraph"/>
              <w:numPr>
                <w:ilvl w:val="3"/>
                <w:numId w:val="14"/>
              </w:numPr>
              <w:tabs>
                <w:tab w:pos="754" w:val="left" w:leader="none"/>
              </w:tabs>
              <w:spacing w:line="181" w:lineRule="exact" w:before="0" w:after="0"/>
              <w:ind w:left="753" w:right="0" w:hanging="266"/>
              <w:jc w:val="left"/>
              <w:rPr>
                <w:sz w:val="15"/>
              </w:rPr>
            </w:pPr>
            <w:r>
              <w:rPr>
                <w:sz w:val="15"/>
              </w:rPr>
              <w:t>Subscriber’s e-mail</w:t>
            </w:r>
            <w:r>
              <w:rPr>
                <w:spacing w:val="-2"/>
                <w:sz w:val="15"/>
              </w:rPr>
              <w:t> </w:t>
            </w:r>
            <w:r>
              <w:rPr>
                <w:sz w:val="15"/>
              </w:rPr>
              <w:t>address</w:t>
            </w:r>
          </w:p>
          <w:p>
            <w:pPr>
              <w:pStyle w:val="TableParagraph"/>
              <w:numPr>
                <w:ilvl w:val="3"/>
                <w:numId w:val="14"/>
              </w:numPr>
              <w:tabs>
                <w:tab w:pos="754" w:val="left" w:leader="none"/>
              </w:tabs>
              <w:spacing w:line="240" w:lineRule="auto" w:before="2" w:after="0"/>
              <w:ind w:left="753" w:right="0" w:hanging="266"/>
              <w:jc w:val="left"/>
              <w:rPr>
                <w:sz w:val="15"/>
              </w:rPr>
            </w:pPr>
            <w:r>
              <w:rPr>
                <w:sz w:val="15"/>
              </w:rPr>
              <w:t>Subscriber’s</w:t>
            </w:r>
            <w:r>
              <w:rPr>
                <w:spacing w:val="-1"/>
                <w:sz w:val="15"/>
              </w:rPr>
              <w:t> </w:t>
            </w:r>
            <w:r>
              <w:rPr>
                <w:sz w:val="15"/>
              </w:rPr>
              <w:t>name</w:t>
            </w:r>
          </w:p>
          <w:p>
            <w:pPr>
              <w:pStyle w:val="TableParagraph"/>
              <w:numPr>
                <w:ilvl w:val="3"/>
                <w:numId w:val="14"/>
              </w:numPr>
              <w:tabs>
                <w:tab w:pos="754" w:val="left" w:leader="none"/>
              </w:tabs>
              <w:spacing w:line="240" w:lineRule="auto" w:before="0" w:after="0"/>
              <w:ind w:left="753" w:right="0" w:hanging="266"/>
              <w:jc w:val="left"/>
              <w:rPr>
                <w:sz w:val="15"/>
              </w:rPr>
            </w:pPr>
            <w:r>
              <w:rPr>
                <w:sz w:val="15"/>
              </w:rPr>
              <w:t>Applicant’s professional</w:t>
            </w:r>
            <w:r>
              <w:rPr>
                <w:spacing w:val="-2"/>
                <w:sz w:val="15"/>
              </w:rPr>
              <w:t> </w:t>
            </w:r>
            <w:r>
              <w:rPr>
                <w:sz w:val="15"/>
              </w:rPr>
              <w:t>organization</w:t>
            </w:r>
          </w:p>
          <w:p>
            <w:pPr>
              <w:pStyle w:val="TableParagraph"/>
              <w:numPr>
                <w:ilvl w:val="3"/>
                <w:numId w:val="14"/>
              </w:numPr>
              <w:tabs>
                <w:tab w:pos="754" w:val="left" w:leader="none"/>
              </w:tabs>
              <w:spacing w:line="240" w:lineRule="auto" w:before="3" w:after="0"/>
              <w:ind w:left="753" w:right="0" w:hanging="266"/>
              <w:jc w:val="left"/>
              <w:rPr>
                <w:sz w:val="15"/>
              </w:rPr>
            </w:pPr>
            <w:r>
              <w:rPr>
                <w:sz w:val="15"/>
              </w:rPr>
              <w:t>Applicant’s public</w:t>
            </w:r>
            <w:r>
              <w:rPr>
                <w:spacing w:val="-2"/>
                <w:sz w:val="15"/>
              </w:rPr>
              <w:t> </w:t>
            </w:r>
            <w:r>
              <w:rPr>
                <w:sz w:val="15"/>
              </w:rPr>
              <w:t>key</w:t>
            </w:r>
          </w:p>
          <w:p>
            <w:pPr>
              <w:pStyle w:val="TableParagraph"/>
              <w:numPr>
                <w:ilvl w:val="3"/>
                <w:numId w:val="14"/>
              </w:numPr>
              <w:tabs>
                <w:tab w:pos="754" w:val="left" w:leader="none"/>
              </w:tabs>
              <w:spacing w:line="240" w:lineRule="auto" w:before="0" w:after="0"/>
              <w:ind w:left="753" w:right="0" w:hanging="266"/>
              <w:jc w:val="left"/>
              <w:rPr>
                <w:sz w:val="15"/>
              </w:rPr>
            </w:pPr>
            <w:r>
              <w:rPr>
                <w:sz w:val="15"/>
              </w:rPr>
              <w:t>Code of applicant’s country</w:t>
            </w:r>
          </w:p>
          <w:p>
            <w:pPr>
              <w:pStyle w:val="TableParagraph"/>
              <w:numPr>
                <w:ilvl w:val="3"/>
                <w:numId w:val="14"/>
              </w:numPr>
              <w:tabs>
                <w:tab w:pos="754" w:val="left" w:leader="none"/>
              </w:tabs>
              <w:spacing w:line="240" w:lineRule="auto" w:before="2" w:after="0"/>
              <w:ind w:left="753" w:right="0" w:hanging="266"/>
              <w:jc w:val="left"/>
              <w:rPr>
                <w:sz w:val="15"/>
              </w:rPr>
            </w:pPr>
            <w:r>
              <w:rPr>
                <w:sz w:val="15"/>
              </w:rPr>
              <w:t>Issuing certification authority ([Company</w:t>
            </w:r>
            <w:r>
              <w:rPr>
                <w:spacing w:val="2"/>
                <w:sz w:val="15"/>
              </w:rPr>
              <w:t> </w:t>
            </w:r>
            <w:r>
              <w:rPr>
                <w:sz w:val="15"/>
              </w:rPr>
              <w:t>CA])</w:t>
            </w:r>
          </w:p>
          <w:p>
            <w:pPr>
              <w:pStyle w:val="TableParagraph"/>
              <w:numPr>
                <w:ilvl w:val="3"/>
                <w:numId w:val="14"/>
              </w:numPr>
              <w:tabs>
                <w:tab w:pos="754" w:val="left" w:leader="none"/>
              </w:tabs>
              <w:spacing w:line="240" w:lineRule="auto" w:before="1" w:after="0"/>
              <w:ind w:left="753" w:right="0" w:hanging="266"/>
              <w:jc w:val="left"/>
              <w:rPr>
                <w:sz w:val="15"/>
              </w:rPr>
            </w:pPr>
            <w:r>
              <w:rPr>
                <w:sz w:val="15"/>
              </w:rPr>
              <w:t>[Company] electronic</w:t>
            </w:r>
            <w:r>
              <w:rPr>
                <w:spacing w:val="1"/>
                <w:sz w:val="15"/>
              </w:rPr>
              <w:t> </w:t>
            </w:r>
            <w:r>
              <w:rPr>
                <w:sz w:val="15"/>
              </w:rPr>
              <w:t>signature</w:t>
            </w:r>
          </w:p>
          <w:p>
            <w:pPr>
              <w:pStyle w:val="TableParagraph"/>
              <w:numPr>
                <w:ilvl w:val="3"/>
                <w:numId w:val="14"/>
              </w:numPr>
              <w:tabs>
                <w:tab w:pos="754" w:val="left" w:leader="none"/>
              </w:tabs>
              <w:spacing w:line="240" w:lineRule="auto" w:before="0" w:after="0"/>
              <w:ind w:left="753" w:right="0" w:hanging="266"/>
              <w:jc w:val="left"/>
              <w:rPr>
                <w:sz w:val="15"/>
              </w:rPr>
            </w:pPr>
            <w:r>
              <w:rPr>
                <w:sz w:val="15"/>
              </w:rPr>
              <w:t>Type of</w:t>
            </w:r>
            <w:r>
              <w:rPr>
                <w:spacing w:val="-1"/>
                <w:sz w:val="15"/>
              </w:rPr>
              <w:t> </w:t>
            </w:r>
            <w:r>
              <w:rPr>
                <w:sz w:val="15"/>
              </w:rPr>
              <w:t>algorithm</w:t>
            </w:r>
          </w:p>
          <w:p>
            <w:pPr>
              <w:pStyle w:val="TableParagraph"/>
              <w:numPr>
                <w:ilvl w:val="3"/>
                <w:numId w:val="14"/>
              </w:numPr>
              <w:tabs>
                <w:tab w:pos="754" w:val="left" w:leader="none"/>
              </w:tabs>
              <w:spacing w:line="240" w:lineRule="auto" w:before="3" w:after="0"/>
              <w:ind w:left="753" w:right="0" w:hanging="266"/>
              <w:jc w:val="left"/>
              <w:rPr>
                <w:sz w:val="15"/>
              </w:rPr>
            </w:pPr>
            <w:r>
              <w:rPr>
                <w:sz w:val="15"/>
              </w:rPr>
              <w:t>Validity period of the digital</w:t>
            </w:r>
            <w:r>
              <w:rPr>
                <w:spacing w:val="13"/>
                <w:sz w:val="15"/>
              </w:rPr>
              <w:t> </w:t>
            </w:r>
            <w:r>
              <w:rPr>
                <w:sz w:val="15"/>
              </w:rPr>
              <w:t>certificate</w:t>
            </w:r>
          </w:p>
          <w:p>
            <w:pPr>
              <w:pStyle w:val="TableParagraph"/>
              <w:numPr>
                <w:ilvl w:val="3"/>
                <w:numId w:val="14"/>
              </w:numPr>
              <w:tabs>
                <w:tab w:pos="754" w:val="left" w:leader="none"/>
              </w:tabs>
              <w:spacing w:line="240" w:lineRule="auto" w:before="0" w:after="0"/>
              <w:ind w:left="753" w:right="0" w:hanging="266"/>
              <w:jc w:val="left"/>
              <w:rPr>
                <w:sz w:val="15"/>
              </w:rPr>
            </w:pPr>
            <w:r>
              <w:rPr>
                <w:sz w:val="15"/>
              </w:rPr>
              <w:t>Serial number of the digital</w:t>
            </w:r>
            <w:r>
              <w:rPr>
                <w:spacing w:val="15"/>
                <w:sz w:val="15"/>
              </w:rPr>
              <w:t> </w:t>
            </w:r>
            <w:r>
              <w:rPr>
                <w:sz w:val="15"/>
              </w:rPr>
              <w:t>certificate</w:t>
            </w:r>
          </w:p>
          <w:p>
            <w:pPr>
              <w:pStyle w:val="TableParagraph"/>
              <w:spacing w:before="2"/>
              <w:rPr>
                <w:sz w:val="16"/>
              </w:rPr>
            </w:pPr>
          </w:p>
          <w:p>
            <w:pPr>
              <w:pStyle w:val="TableParagraph"/>
              <w:numPr>
                <w:ilvl w:val="2"/>
                <w:numId w:val="14"/>
              </w:numPr>
              <w:tabs>
                <w:tab w:pos="863" w:val="left" w:leader="none"/>
              </w:tabs>
              <w:spacing w:line="240" w:lineRule="auto" w:before="0" w:after="0"/>
              <w:ind w:left="862" w:right="0" w:hanging="648"/>
              <w:jc w:val="left"/>
              <w:rPr>
                <w:sz w:val="21"/>
              </w:rPr>
            </w:pPr>
            <w:r>
              <w:rPr>
                <w:sz w:val="21"/>
              </w:rPr>
              <w:t>Documents Submitted to Identify the</w:t>
            </w:r>
            <w:r>
              <w:rPr>
                <w:spacing w:val="-1"/>
                <w:sz w:val="21"/>
              </w:rPr>
              <w:t> </w:t>
            </w:r>
            <w:r>
              <w:rPr>
                <w:sz w:val="21"/>
              </w:rPr>
              <w:t>Ap</w:t>
            </w:r>
            <w:bookmarkStart w:name="Documents Submitted to Identify the Appl" w:id="26"/>
            <w:bookmarkEnd w:id="26"/>
            <w:r>
              <w:rPr>
                <w:sz w:val="21"/>
              </w:rPr>
              <w:t>p</w:t>
            </w:r>
            <w:r>
              <w:rPr>
                <w:sz w:val="21"/>
              </w:rPr>
              <w:t>licant</w:t>
            </w:r>
          </w:p>
          <w:p>
            <w:pPr>
              <w:pStyle w:val="TableParagraph"/>
              <w:spacing w:line="244" w:lineRule="auto" w:before="92"/>
              <w:ind w:left="215" w:right="259"/>
              <w:rPr>
                <w:sz w:val="15"/>
              </w:rPr>
            </w:pPr>
            <w:r>
              <w:rPr>
                <w:sz w:val="15"/>
              </w:rPr>
              <w:t>In all cases, the applicant must submit to [Company CA] a signed subscriber agreement. [Company CA] must have access to a copy of identity proof.</w:t>
            </w:r>
          </w:p>
          <w:p>
            <w:pPr>
              <w:pStyle w:val="TableParagraph"/>
              <w:spacing w:before="11"/>
              <w:rPr>
                <w:sz w:val="14"/>
              </w:rPr>
            </w:pPr>
          </w:p>
          <w:p>
            <w:pPr>
              <w:pStyle w:val="TableParagraph"/>
              <w:spacing w:line="244" w:lineRule="auto"/>
              <w:ind w:left="215" w:right="259"/>
              <w:rPr>
                <w:sz w:val="15"/>
              </w:rPr>
            </w:pPr>
            <w:r>
              <w:rPr>
                <w:sz w:val="15"/>
              </w:rPr>
              <w:t>[Company CA] may require additional proof of identity in support of the verification of the applicant.</w:t>
            </w:r>
          </w:p>
          <w:p>
            <w:pPr>
              <w:pStyle w:val="TableParagraph"/>
              <w:spacing w:before="10"/>
              <w:rPr>
                <w:sz w:val="15"/>
              </w:rPr>
            </w:pPr>
          </w:p>
          <w:p>
            <w:pPr>
              <w:pStyle w:val="TableParagraph"/>
              <w:numPr>
                <w:ilvl w:val="2"/>
                <w:numId w:val="14"/>
              </w:numPr>
              <w:tabs>
                <w:tab w:pos="863" w:val="left" w:leader="none"/>
              </w:tabs>
              <w:spacing w:line="240" w:lineRule="auto" w:before="0" w:after="0"/>
              <w:ind w:left="862" w:right="0" w:hanging="648"/>
              <w:jc w:val="left"/>
              <w:rPr>
                <w:sz w:val="21"/>
              </w:rPr>
            </w:pPr>
            <w:r>
              <w:rPr>
                <w:sz w:val="21"/>
              </w:rPr>
              <w:t>Issuing</w:t>
            </w:r>
            <w:r>
              <w:rPr>
                <w:spacing w:val="-1"/>
                <w:sz w:val="21"/>
              </w:rPr>
              <w:t> </w:t>
            </w:r>
            <w:r>
              <w:rPr>
                <w:sz w:val="21"/>
              </w:rPr>
              <w:t>Procedure</w:t>
            </w:r>
          </w:p>
          <w:p>
            <w:pPr>
              <w:pStyle w:val="TableParagraph"/>
              <w:spacing w:before="92"/>
              <w:ind w:left="215"/>
              <w:rPr>
                <w:sz w:val="15"/>
              </w:rPr>
            </w:pPr>
            <w:r>
              <w:rPr>
                <w:sz w:val="15"/>
              </w:rPr>
              <w:t>The issuing procedure for a [Company] [Client] certificate is as</w:t>
            </w:r>
            <w:r>
              <w:rPr>
                <w:spacing w:val="35"/>
                <w:sz w:val="15"/>
              </w:rPr>
              <w:t> </w:t>
            </w:r>
            <w:r>
              <w:rPr>
                <w:sz w:val="15"/>
              </w:rPr>
              <w:t>follows:</w:t>
            </w:r>
          </w:p>
          <w:p>
            <w:pPr>
              <w:pStyle w:val="TableParagraph"/>
              <w:spacing w:before="5"/>
              <w:rPr>
                <w:sz w:val="15"/>
              </w:rPr>
            </w:pPr>
          </w:p>
          <w:p>
            <w:pPr>
              <w:pStyle w:val="TableParagraph"/>
              <w:numPr>
                <w:ilvl w:val="0"/>
                <w:numId w:val="15"/>
              </w:numPr>
              <w:tabs>
                <w:tab w:pos="754" w:val="left" w:leader="none"/>
              </w:tabs>
              <w:spacing w:line="244" w:lineRule="auto" w:before="0" w:after="0"/>
              <w:ind w:left="762" w:right="131" w:hanging="274"/>
              <w:jc w:val="left"/>
              <w:rPr>
                <w:sz w:val="15"/>
              </w:rPr>
            </w:pPr>
            <w:r>
              <w:rPr>
                <w:sz w:val="15"/>
              </w:rPr>
              <w:t>The applicant submits the required information: e-mail address, co</w:t>
            </w:r>
            <w:bookmarkStart w:name="Issuing Procedure" w:id="27"/>
            <w:bookmarkEnd w:id="27"/>
            <w:r>
              <w:rPr>
                <w:sz w:val="15"/>
              </w:rPr>
              <w:t>mm</w:t>
            </w:r>
            <w:r>
              <w:rPr>
                <w:sz w:val="15"/>
              </w:rPr>
              <w:t>on name, organizational information and country code.</w:t>
            </w:r>
          </w:p>
          <w:p>
            <w:pPr>
              <w:pStyle w:val="TableParagraph"/>
              <w:numPr>
                <w:ilvl w:val="0"/>
                <w:numId w:val="15"/>
              </w:numPr>
              <w:tabs>
                <w:tab w:pos="754" w:val="left" w:leader="none"/>
              </w:tabs>
              <w:spacing w:line="169" w:lineRule="exact" w:before="0" w:after="0"/>
              <w:ind w:left="753" w:right="0" w:hanging="266"/>
              <w:jc w:val="left"/>
              <w:rPr>
                <w:sz w:val="15"/>
              </w:rPr>
            </w:pPr>
            <w:r>
              <w:rPr>
                <w:sz w:val="15"/>
              </w:rPr>
              <w:t>The applicant accepts the subscriber</w:t>
            </w:r>
            <w:r>
              <w:rPr>
                <w:spacing w:val="-1"/>
                <w:sz w:val="15"/>
              </w:rPr>
              <w:t> </w:t>
            </w:r>
            <w:r>
              <w:rPr>
                <w:sz w:val="15"/>
              </w:rPr>
              <w:t>agreement.</w:t>
            </w:r>
          </w:p>
          <w:p>
            <w:pPr>
              <w:pStyle w:val="TableParagraph"/>
              <w:numPr>
                <w:ilvl w:val="0"/>
                <w:numId w:val="15"/>
              </w:numPr>
              <w:tabs>
                <w:tab w:pos="754" w:val="left" w:leader="none"/>
              </w:tabs>
              <w:spacing w:line="240" w:lineRule="auto" w:before="3" w:after="0"/>
              <w:ind w:left="753" w:right="0" w:hanging="266"/>
              <w:jc w:val="left"/>
              <w:rPr>
                <w:sz w:val="15"/>
              </w:rPr>
            </w:pPr>
            <w:r>
              <w:rPr>
                <w:sz w:val="15"/>
              </w:rPr>
              <w:t>A key pair is generated on an applicant’s device (e.g. computer, smart card device</w:t>
            </w:r>
            <w:r>
              <w:rPr>
                <w:spacing w:val="23"/>
                <w:sz w:val="15"/>
              </w:rPr>
              <w:t> </w:t>
            </w:r>
            <w:r>
              <w:rPr>
                <w:sz w:val="15"/>
              </w:rPr>
              <w:t>etc.).</w:t>
            </w:r>
          </w:p>
          <w:p>
            <w:pPr>
              <w:pStyle w:val="TableParagraph"/>
              <w:numPr>
                <w:ilvl w:val="0"/>
                <w:numId w:val="15"/>
              </w:numPr>
              <w:tabs>
                <w:tab w:pos="754" w:val="left" w:leader="none"/>
              </w:tabs>
              <w:spacing w:line="240" w:lineRule="auto" w:before="3" w:after="0"/>
              <w:ind w:left="753" w:right="0" w:hanging="266"/>
              <w:jc w:val="left"/>
              <w:rPr>
                <w:sz w:val="15"/>
              </w:rPr>
            </w:pPr>
            <w:r>
              <w:rPr>
                <w:sz w:val="15"/>
              </w:rPr>
              <w:t>Applicant must provide to [Company CA] proof of identity, if</w:t>
            </w:r>
            <w:r>
              <w:rPr>
                <w:spacing w:val="7"/>
                <w:sz w:val="15"/>
              </w:rPr>
              <w:t> </w:t>
            </w:r>
            <w:r>
              <w:rPr>
                <w:sz w:val="15"/>
              </w:rPr>
              <w:t>required.</w:t>
            </w:r>
          </w:p>
          <w:p>
            <w:pPr>
              <w:pStyle w:val="TableParagraph"/>
              <w:numPr>
                <w:ilvl w:val="0"/>
                <w:numId w:val="15"/>
              </w:numPr>
              <w:tabs>
                <w:tab w:pos="754" w:val="left" w:leader="none"/>
              </w:tabs>
              <w:spacing w:line="240" w:lineRule="auto" w:before="2" w:after="0"/>
              <w:ind w:left="753" w:right="0" w:hanging="266"/>
              <w:jc w:val="left"/>
              <w:rPr>
                <w:sz w:val="15"/>
              </w:rPr>
            </w:pPr>
            <w:r>
              <w:rPr>
                <w:sz w:val="15"/>
              </w:rPr>
              <w:t>[Company CA] may positively verify the</w:t>
            </w:r>
            <w:r>
              <w:rPr>
                <w:spacing w:val="-7"/>
                <w:sz w:val="15"/>
              </w:rPr>
              <w:t> </w:t>
            </w:r>
            <w:r>
              <w:rPr>
                <w:sz w:val="15"/>
              </w:rPr>
              <w:t>applicant.</w:t>
            </w:r>
          </w:p>
          <w:p>
            <w:pPr>
              <w:pStyle w:val="TableParagraph"/>
              <w:numPr>
                <w:ilvl w:val="0"/>
                <w:numId w:val="15"/>
              </w:numPr>
              <w:tabs>
                <w:tab w:pos="754" w:val="left" w:leader="none"/>
              </w:tabs>
              <w:spacing w:line="240" w:lineRule="auto" w:before="3" w:after="0"/>
              <w:ind w:left="753" w:right="0" w:hanging="266"/>
              <w:jc w:val="left"/>
              <w:rPr>
                <w:sz w:val="15"/>
              </w:rPr>
            </w:pPr>
            <w:r>
              <w:rPr>
                <w:sz w:val="15"/>
              </w:rPr>
              <w:t>[Company CA] may issue the certificate to the</w:t>
            </w:r>
            <w:r>
              <w:rPr>
                <w:spacing w:val="4"/>
                <w:sz w:val="15"/>
              </w:rPr>
              <w:t> </w:t>
            </w:r>
            <w:r>
              <w:rPr>
                <w:sz w:val="15"/>
              </w:rPr>
              <w:t>applicant.</w:t>
            </w:r>
          </w:p>
          <w:p>
            <w:pPr>
              <w:pStyle w:val="TableParagraph"/>
              <w:numPr>
                <w:ilvl w:val="0"/>
                <w:numId w:val="15"/>
              </w:numPr>
              <w:tabs>
                <w:tab w:pos="754" w:val="left" w:leader="none"/>
              </w:tabs>
              <w:spacing w:line="240" w:lineRule="auto" w:before="3" w:after="0"/>
              <w:ind w:left="753" w:right="0" w:hanging="266"/>
              <w:jc w:val="left"/>
              <w:rPr>
                <w:sz w:val="15"/>
              </w:rPr>
            </w:pPr>
            <w:r>
              <w:rPr>
                <w:sz w:val="15"/>
              </w:rPr>
              <w:t>Renewal: allowed.</w:t>
            </w:r>
          </w:p>
          <w:p>
            <w:pPr>
              <w:pStyle w:val="TableParagraph"/>
              <w:numPr>
                <w:ilvl w:val="0"/>
                <w:numId w:val="15"/>
              </w:numPr>
              <w:tabs>
                <w:tab w:pos="754" w:val="left" w:leader="none"/>
              </w:tabs>
              <w:spacing w:line="240" w:lineRule="auto" w:before="1" w:after="0"/>
              <w:ind w:left="753" w:right="0" w:hanging="266"/>
              <w:jc w:val="left"/>
              <w:rPr>
                <w:sz w:val="15"/>
              </w:rPr>
            </w:pPr>
            <w:r>
              <w:rPr>
                <w:sz w:val="15"/>
              </w:rPr>
              <w:t>Revocation: allowed.</w:t>
            </w:r>
          </w:p>
          <w:p>
            <w:pPr>
              <w:pStyle w:val="TableParagraph"/>
              <w:spacing w:before="5"/>
              <w:rPr>
                <w:sz w:val="15"/>
              </w:rPr>
            </w:pPr>
          </w:p>
          <w:p>
            <w:pPr>
              <w:pStyle w:val="TableParagraph"/>
              <w:spacing w:line="244" w:lineRule="auto"/>
              <w:ind w:left="215" w:right="259"/>
              <w:rPr>
                <w:sz w:val="15"/>
              </w:rPr>
            </w:pPr>
            <w:r>
              <w:rPr>
                <w:sz w:val="15"/>
              </w:rPr>
              <w:t>[Company CA] might apply variations of this procedure in order to meet service, standards or legal requirements.</w:t>
            </w:r>
          </w:p>
          <w:p>
            <w:pPr>
              <w:pStyle w:val="TableParagraph"/>
              <w:spacing w:before="9"/>
              <w:rPr>
                <w:sz w:val="15"/>
              </w:rPr>
            </w:pPr>
          </w:p>
          <w:p>
            <w:pPr>
              <w:pStyle w:val="TableParagraph"/>
              <w:numPr>
                <w:ilvl w:val="2"/>
                <w:numId w:val="16"/>
              </w:numPr>
              <w:tabs>
                <w:tab w:pos="863" w:val="left" w:leader="none"/>
              </w:tabs>
              <w:spacing w:line="240" w:lineRule="auto" w:before="1" w:after="0"/>
              <w:ind w:left="862" w:right="0" w:hanging="648"/>
              <w:jc w:val="left"/>
              <w:rPr>
                <w:sz w:val="21"/>
              </w:rPr>
            </w:pPr>
            <w:r>
              <w:rPr>
                <w:sz w:val="21"/>
              </w:rPr>
              <w:t>Limited</w:t>
            </w:r>
            <w:r>
              <w:rPr>
                <w:spacing w:val="-4"/>
                <w:sz w:val="21"/>
              </w:rPr>
              <w:t> </w:t>
            </w:r>
            <w:r>
              <w:rPr>
                <w:sz w:val="21"/>
              </w:rPr>
              <w:t>Warranty</w:t>
            </w:r>
          </w:p>
          <w:p>
            <w:pPr>
              <w:pStyle w:val="TableParagraph"/>
              <w:spacing w:line="244" w:lineRule="auto" w:before="92"/>
              <w:ind w:left="215"/>
              <w:rPr>
                <w:sz w:val="15"/>
              </w:rPr>
            </w:pPr>
            <w:r>
              <w:rPr>
                <w:sz w:val="15"/>
              </w:rPr>
              <w:t>[COMPANY] accepts no liability per loss due to a false identity in a certificate issued following the CPS.</w:t>
            </w:r>
          </w:p>
          <w:p>
            <w:pPr>
              <w:pStyle w:val="TableParagraph"/>
              <w:spacing w:before="10"/>
              <w:rPr>
                <w:sz w:val="15"/>
              </w:rPr>
            </w:pPr>
          </w:p>
          <w:p>
            <w:pPr>
              <w:pStyle w:val="TableParagraph"/>
              <w:numPr>
                <w:ilvl w:val="2"/>
                <w:numId w:val="16"/>
              </w:numPr>
              <w:tabs>
                <w:tab w:pos="863" w:val="left" w:leader="none"/>
              </w:tabs>
              <w:spacing w:line="240" w:lineRule="auto" w:before="0" w:after="0"/>
              <w:ind w:left="862" w:right="0" w:hanging="648"/>
              <w:jc w:val="left"/>
              <w:rPr>
                <w:sz w:val="21"/>
              </w:rPr>
            </w:pPr>
            <w:r>
              <w:rPr>
                <w:sz w:val="21"/>
              </w:rPr>
              <w:t>Relevant [Company] Documents</w:t>
            </w:r>
          </w:p>
          <w:p>
            <w:pPr>
              <w:pStyle w:val="TableParagraph"/>
              <w:spacing w:line="244" w:lineRule="auto" w:before="92"/>
              <w:ind w:left="215"/>
              <w:rPr>
                <w:sz w:val="15"/>
              </w:rPr>
            </w:pPr>
            <w:r>
              <w:rPr>
                <w:sz w:val="15"/>
              </w:rPr>
              <w:t>The applicant must take notice and is bound by the following documents available on </w:t>
            </w:r>
            <w:hyperlink r:id="rId5">
              <w:r>
                <w:rPr>
                  <w:color w:val="0000FF"/>
                  <w:sz w:val="15"/>
                  <w:u w:val="single" w:color="0000FF"/>
                </w:rPr>
                <w:t>[CPS</w:t>
              </w:r>
            </w:hyperlink>
            <w:r>
              <w:rPr>
                <w:color w:val="0000FF"/>
                <w:sz w:val="15"/>
              </w:rPr>
              <w:t> </w:t>
            </w:r>
            <w:r>
              <w:rPr>
                <w:sz w:val="15"/>
              </w:rPr>
              <w:t>Publication Location].:</w:t>
            </w:r>
          </w:p>
          <w:p>
            <w:pPr>
              <w:pStyle w:val="TableParagraph"/>
              <w:spacing w:before="11"/>
              <w:rPr>
                <w:sz w:val="14"/>
              </w:rPr>
            </w:pPr>
          </w:p>
          <w:p>
            <w:pPr>
              <w:pStyle w:val="TableParagraph"/>
              <w:numPr>
                <w:ilvl w:val="0"/>
                <w:numId w:val="17"/>
              </w:numPr>
              <w:tabs>
                <w:tab w:pos="343" w:val="left" w:leader="none"/>
              </w:tabs>
              <w:spacing w:line="240" w:lineRule="auto" w:before="0" w:after="0"/>
              <w:ind w:left="342" w:right="0" w:hanging="128"/>
              <w:jc w:val="left"/>
              <w:rPr>
                <w:sz w:val="15"/>
              </w:rPr>
            </w:pPr>
            <w:r>
              <w:rPr>
                <w:sz w:val="15"/>
              </w:rPr>
              <w:t>[COMPANY]</w:t>
            </w:r>
            <w:r>
              <w:rPr>
                <w:spacing w:val="1"/>
                <w:sz w:val="15"/>
              </w:rPr>
              <w:t> </w:t>
            </w:r>
            <w:r>
              <w:rPr>
                <w:sz w:val="15"/>
              </w:rPr>
              <w:t>CPS</w:t>
            </w:r>
          </w:p>
          <w:p>
            <w:pPr>
              <w:pStyle w:val="TableParagraph"/>
              <w:numPr>
                <w:ilvl w:val="0"/>
                <w:numId w:val="17"/>
              </w:numPr>
              <w:tabs>
                <w:tab w:pos="343" w:val="left" w:leader="none"/>
              </w:tabs>
              <w:spacing w:line="240" w:lineRule="auto" w:before="2" w:after="0"/>
              <w:ind w:left="342" w:right="0" w:hanging="128"/>
              <w:jc w:val="left"/>
              <w:rPr>
                <w:sz w:val="15"/>
              </w:rPr>
            </w:pPr>
            <w:r>
              <w:rPr>
                <w:sz w:val="15"/>
              </w:rPr>
              <w:t>Subscriber</w:t>
            </w:r>
            <w:r>
              <w:rPr>
                <w:spacing w:val="-1"/>
                <w:sz w:val="15"/>
              </w:rPr>
              <w:t> </w:t>
            </w:r>
            <w:r>
              <w:rPr>
                <w:sz w:val="15"/>
              </w:rPr>
              <w:t>Agreement</w:t>
            </w:r>
          </w:p>
          <w:p>
            <w:pPr>
              <w:pStyle w:val="TableParagraph"/>
              <w:rPr>
                <w:sz w:val="16"/>
              </w:rPr>
            </w:pPr>
          </w:p>
          <w:p>
            <w:pPr>
              <w:pStyle w:val="TableParagraph"/>
              <w:spacing w:before="10"/>
              <w:rPr>
                <w:sz w:val="22"/>
              </w:rPr>
            </w:pPr>
          </w:p>
          <w:p>
            <w:pPr>
              <w:pStyle w:val="TableParagraph"/>
              <w:spacing w:before="1"/>
              <w:ind w:left="215"/>
              <w:rPr>
                <w:b/>
                <w:sz w:val="23"/>
              </w:rPr>
            </w:pPr>
            <w:r>
              <w:rPr>
                <w:b/>
                <w:sz w:val="23"/>
              </w:rPr>
              <w:t>1.5 Certificate usages</w:t>
            </w:r>
          </w:p>
          <w:p>
            <w:pPr>
              <w:pStyle w:val="TableParagraph"/>
              <w:spacing w:line="244" w:lineRule="auto" w:before="182"/>
              <w:ind w:left="215"/>
              <w:rPr>
                <w:sz w:val="15"/>
              </w:rPr>
            </w:pPr>
            <w:r>
              <w:rPr>
                <w:sz w:val="15"/>
              </w:rPr>
              <w:t>Certain limitations apply to the use of [Company] certificates. A [Company] certificate can only be used for purposes explicitly permitted as they are listed below:</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429"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7 of</w:t>
            </w:r>
            <w:r>
              <w:rPr>
                <w:spacing w:val="2"/>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Document Name and Identification" w:id="28"/>
      <w:bookmarkEnd w:id="28"/>
      <w:r>
        <w:rPr/>
      </w:r>
      <w:bookmarkStart w:name="PKI Participants" w:id="29"/>
      <w:bookmarkEnd w:id="29"/>
      <w:r>
        <w:rPr/>
      </w:r>
      <w:bookmarkStart w:name="[COMPANY] Certification Authority" w:id="30"/>
      <w:bookmarkEnd w:id="30"/>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16"/>
              </w:rPr>
            </w:pPr>
          </w:p>
          <w:p>
            <w:pPr>
              <w:pStyle w:val="TableParagraph"/>
              <w:rPr>
                <w:sz w:val="16"/>
              </w:rPr>
            </w:pPr>
          </w:p>
          <w:p>
            <w:pPr>
              <w:pStyle w:val="TableParagraph"/>
              <w:spacing w:before="9"/>
              <w:rPr>
                <w:sz w:val="13"/>
              </w:rPr>
            </w:pPr>
          </w:p>
          <w:p>
            <w:pPr>
              <w:pStyle w:val="TableParagraph"/>
              <w:spacing w:line="244" w:lineRule="auto"/>
              <w:ind w:left="215" w:right="259"/>
              <w:rPr>
                <w:sz w:val="15"/>
              </w:rPr>
            </w:pPr>
            <w:r>
              <w:rPr>
                <w:b/>
                <w:sz w:val="15"/>
              </w:rPr>
              <w:t>Electronic signature</w:t>
            </w:r>
            <w:r>
              <w:rPr>
                <w:sz w:val="15"/>
              </w:rPr>
              <w:t>: Electronic signature can only be used for specific electronic transactions that support electronic signing of electronic forms, electronic documents, electronic mail etc. The signature certificate is only warranted to produce electronic signatures in the context of applications that support digital certificates. To describe the function of an electronic signature, the term non-repudiation is often used. [Company] [Client] certificates are appropriate for electronic</w:t>
            </w:r>
            <w:r>
              <w:rPr>
                <w:spacing w:val="1"/>
                <w:sz w:val="15"/>
              </w:rPr>
              <w:t> </w:t>
            </w:r>
            <w:r>
              <w:rPr>
                <w:sz w:val="15"/>
              </w:rPr>
              <w:t>signatures.</w:t>
            </w:r>
          </w:p>
          <w:p>
            <w:pPr>
              <w:pStyle w:val="TableParagraph"/>
              <w:spacing w:before="8"/>
              <w:rPr>
                <w:sz w:val="14"/>
              </w:rPr>
            </w:pPr>
          </w:p>
          <w:p>
            <w:pPr>
              <w:pStyle w:val="TableParagraph"/>
              <w:spacing w:line="244" w:lineRule="auto"/>
              <w:ind w:left="215" w:right="178"/>
              <w:rPr>
                <w:sz w:val="15"/>
              </w:rPr>
            </w:pPr>
            <w:r>
              <w:rPr>
                <w:b/>
                <w:sz w:val="15"/>
              </w:rPr>
              <w:t>Authentication (Users)</w:t>
            </w:r>
            <w:r>
              <w:rPr>
                <w:sz w:val="15"/>
              </w:rPr>
              <w:t>: User authentication certificates can be used for specific electronic authentication transactions that support accessing web sites and other online content, electronic mail etc. The Authentication function of a digital certificate can be ascertained in any transaction context with the purpose of authenticating the end user subscriber to a digital certificate. To describe the function of authentication, the term digital signature is often used. [Company] [Client] certificates are appropriate for user authentication.</w:t>
            </w:r>
          </w:p>
          <w:p>
            <w:pPr>
              <w:pStyle w:val="TableParagraph"/>
              <w:spacing w:before="6"/>
              <w:rPr>
                <w:sz w:val="20"/>
              </w:rPr>
            </w:pPr>
          </w:p>
          <w:p>
            <w:pPr>
              <w:pStyle w:val="TableParagraph"/>
              <w:spacing w:line="244" w:lineRule="auto"/>
              <w:ind w:left="215" w:right="259"/>
              <w:rPr>
                <w:sz w:val="15"/>
              </w:rPr>
            </w:pPr>
            <w:r>
              <w:rPr>
                <w:b/>
                <w:sz w:val="15"/>
              </w:rPr>
              <w:t>Authentication (Devices)</w:t>
            </w:r>
            <w:r>
              <w:rPr>
                <w:sz w:val="15"/>
              </w:rPr>
              <w:t>: Device authentication certificates can be used for specific electronic authentication transactions that support the identifying of web sites and other on line resources. The Authentication function of a digital certificate can be ascertained in any transaction context with the purpose of authenticating a device that the subscriber seeks to secure through a digital certificate. To describe the function of authentication, the term digital signature is often used. [Company] [Server] certificates are appropriate for user authentication.</w:t>
            </w:r>
          </w:p>
          <w:p>
            <w:pPr>
              <w:pStyle w:val="TableParagraph"/>
              <w:spacing w:before="5"/>
              <w:rPr>
                <w:sz w:val="21"/>
              </w:rPr>
            </w:pPr>
          </w:p>
          <w:p>
            <w:pPr>
              <w:pStyle w:val="TableParagraph"/>
              <w:spacing w:line="254" w:lineRule="auto"/>
              <w:ind w:left="215" w:right="133"/>
              <w:jc w:val="both"/>
              <w:rPr>
                <w:sz w:val="15"/>
              </w:rPr>
            </w:pPr>
            <w:r>
              <w:rPr>
                <w:b/>
                <w:sz w:val="15"/>
              </w:rPr>
              <w:t>Confidentiality</w:t>
            </w:r>
            <w:r>
              <w:rPr>
                <w:sz w:val="15"/>
              </w:rPr>
              <w:t>: All certificate types can be used to ensure the confidentiality of communications effected by means of digital certificates. Confidentiality is required to assure the confidentiality of business and personal communications as well as for purposes of personal data protection and privacy. All [Company] certificates are appropriate for confidentiality.</w:t>
            </w:r>
          </w:p>
          <w:p>
            <w:pPr>
              <w:pStyle w:val="TableParagraph"/>
              <w:spacing w:line="244" w:lineRule="auto" w:before="51"/>
              <w:ind w:left="215" w:right="259"/>
              <w:rPr>
                <w:sz w:val="15"/>
              </w:rPr>
            </w:pPr>
            <w:r>
              <w:rPr>
                <w:sz w:val="15"/>
              </w:rPr>
              <w:t>Any other use of a digital certificate is not supported by this CPS. When using a digital certificate the functions of electronic signature (non repudiation) and authentication (digital signature) are permitted together with the same certificate.</w:t>
            </w:r>
          </w:p>
          <w:p>
            <w:pPr>
              <w:pStyle w:val="TableParagraph"/>
              <w:spacing w:before="2"/>
              <w:rPr>
                <w:sz w:val="23"/>
              </w:rPr>
            </w:pPr>
          </w:p>
          <w:p>
            <w:pPr>
              <w:pStyle w:val="TableParagraph"/>
              <w:numPr>
                <w:ilvl w:val="1"/>
                <w:numId w:val="18"/>
              </w:numPr>
              <w:tabs>
                <w:tab w:pos="653" w:val="left" w:leader="none"/>
              </w:tabs>
              <w:spacing w:line="240" w:lineRule="auto" w:before="0" w:after="0"/>
              <w:ind w:left="653" w:right="0" w:hanging="438"/>
              <w:jc w:val="left"/>
              <w:rPr>
                <w:b/>
                <w:sz w:val="23"/>
              </w:rPr>
            </w:pPr>
            <w:r>
              <w:rPr>
                <w:b/>
                <w:sz w:val="23"/>
              </w:rPr>
              <w:t>Document Name and</w:t>
            </w:r>
            <w:r>
              <w:rPr>
                <w:b/>
                <w:spacing w:val="-8"/>
                <w:sz w:val="23"/>
              </w:rPr>
              <w:t> </w:t>
            </w:r>
            <w:r>
              <w:rPr>
                <w:b/>
                <w:sz w:val="23"/>
              </w:rPr>
              <w:t>Identification</w:t>
            </w:r>
          </w:p>
          <w:p>
            <w:pPr>
              <w:pStyle w:val="TableParagraph"/>
              <w:spacing w:line="244" w:lineRule="auto" w:before="183"/>
              <w:ind w:left="215" w:right="136" w:hanging="1"/>
              <w:jc w:val="both"/>
              <w:rPr>
                <w:sz w:val="15"/>
              </w:rPr>
            </w:pPr>
            <w:r>
              <w:rPr>
                <w:sz w:val="15"/>
              </w:rPr>
              <w:t>[COMPANY] ensures compliance of its certificates with the requirements and assertions of this CPS.</w:t>
            </w:r>
          </w:p>
          <w:p>
            <w:pPr>
              <w:pStyle w:val="TableParagraph"/>
              <w:rPr>
                <w:sz w:val="16"/>
              </w:rPr>
            </w:pPr>
          </w:p>
          <w:p>
            <w:pPr>
              <w:pStyle w:val="TableParagraph"/>
              <w:spacing w:before="6"/>
              <w:rPr>
                <w:sz w:val="19"/>
              </w:rPr>
            </w:pPr>
          </w:p>
          <w:p>
            <w:pPr>
              <w:pStyle w:val="TableParagraph"/>
              <w:numPr>
                <w:ilvl w:val="1"/>
                <w:numId w:val="18"/>
              </w:numPr>
              <w:tabs>
                <w:tab w:pos="653" w:val="left" w:leader="none"/>
              </w:tabs>
              <w:spacing w:line="240" w:lineRule="auto" w:before="0" w:after="0"/>
              <w:ind w:left="653" w:right="0" w:hanging="438"/>
              <w:jc w:val="left"/>
              <w:rPr>
                <w:b/>
                <w:sz w:val="23"/>
              </w:rPr>
            </w:pPr>
            <w:r>
              <w:rPr>
                <w:b/>
                <w:sz w:val="23"/>
              </w:rPr>
              <w:t>PKI</w:t>
            </w:r>
            <w:r>
              <w:rPr>
                <w:b/>
                <w:spacing w:val="-3"/>
                <w:sz w:val="23"/>
              </w:rPr>
              <w:t> </w:t>
            </w:r>
            <w:r>
              <w:rPr>
                <w:b/>
                <w:sz w:val="23"/>
              </w:rPr>
              <w:t>Participants</w:t>
            </w:r>
          </w:p>
          <w:p>
            <w:pPr>
              <w:pStyle w:val="TableParagraph"/>
              <w:spacing w:line="244" w:lineRule="auto" w:before="182"/>
              <w:ind w:left="215" w:right="135"/>
              <w:jc w:val="both"/>
              <w:rPr>
                <w:sz w:val="15"/>
              </w:rPr>
            </w:pPr>
            <w:r>
              <w:rPr>
                <w:sz w:val="15"/>
              </w:rPr>
              <w:t>The [COMPANY CA] makes its services available to [COMPANY] certificate subscribers. These subscribers include without limitation entities that uses the [COMPANY] certificates for the purposes of:</w:t>
            </w:r>
          </w:p>
          <w:p>
            <w:pPr>
              <w:pStyle w:val="TableParagraph"/>
              <w:numPr>
                <w:ilvl w:val="2"/>
                <w:numId w:val="18"/>
              </w:numPr>
              <w:tabs>
                <w:tab w:pos="1036" w:val="left" w:leader="none"/>
              </w:tabs>
              <w:spacing w:line="182" w:lineRule="exact" w:before="0" w:after="0"/>
              <w:ind w:left="1035" w:right="0" w:hanging="274"/>
              <w:jc w:val="both"/>
              <w:rPr>
                <w:sz w:val="15"/>
              </w:rPr>
            </w:pPr>
            <w:r>
              <w:rPr>
                <w:sz w:val="15"/>
              </w:rPr>
              <w:t>Authentication (digital signature)</w:t>
            </w:r>
          </w:p>
          <w:p>
            <w:pPr>
              <w:pStyle w:val="TableParagraph"/>
              <w:numPr>
                <w:ilvl w:val="2"/>
                <w:numId w:val="18"/>
              </w:numPr>
              <w:tabs>
                <w:tab w:pos="1036" w:val="left" w:leader="none"/>
              </w:tabs>
              <w:spacing w:line="240" w:lineRule="auto" w:before="1" w:after="0"/>
              <w:ind w:left="1035" w:right="0" w:hanging="274"/>
              <w:jc w:val="both"/>
              <w:rPr>
                <w:sz w:val="15"/>
              </w:rPr>
            </w:pPr>
            <w:r>
              <w:rPr>
                <w:sz w:val="15"/>
              </w:rPr>
              <w:t>Encryption</w:t>
            </w:r>
          </w:p>
          <w:p>
            <w:pPr>
              <w:pStyle w:val="TableParagraph"/>
              <w:rPr>
                <w:sz w:val="18"/>
              </w:rPr>
            </w:pPr>
          </w:p>
          <w:p>
            <w:pPr>
              <w:pStyle w:val="TableParagraph"/>
              <w:spacing w:before="152"/>
              <w:ind w:left="488"/>
              <w:rPr>
                <w:sz w:val="21"/>
              </w:rPr>
            </w:pPr>
            <w:r>
              <w:rPr>
                <w:sz w:val="21"/>
              </w:rPr>
              <w:t>1.7.1 [COMPANY] Certification Authority</w:t>
            </w:r>
          </w:p>
          <w:p>
            <w:pPr>
              <w:pStyle w:val="TableParagraph"/>
              <w:spacing w:line="242" w:lineRule="auto" w:before="94"/>
              <w:ind w:left="215" w:right="132"/>
              <w:jc w:val="both"/>
              <w:rPr>
                <w:sz w:val="15"/>
              </w:rPr>
            </w:pPr>
            <w:r>
              <w:rPr>
                <w:sz w:val="15"/>
              </w:rPr>
              <w:t>A Certification Authority, such as [COMPANY CA], is an organization that issues  digital  certificates to be used in public or private domains, within a business framework, a transaction context etc. A certification authority is also referred to as the Issuing Authority to denote the purpose of issuing</w:t>
            </w:r>
            <w:r>
              <w:rPr>
                <w:spacing w:val="2"/>
                <w:sz w:val="15"/>
              </w:rPr>
              <w:t> </w:t>
            </w:r>
            <w:r>
              <w:rPr>
                <w:sz w:val="15"/>
              </w:rPr>
              <w:t>certificates.</w:t>
            </w:r>
          </w:p>
          <w:p>
            <w:pPr>
              <w:pStyle w:val="TableParagraph"/>
              <w:spacing w:before="4"/>
              <w:rPr>
                <w:sz w:val="15"/>
              </w:rPr>
            </w:pPr>
          </w:p>
          <w:p>
            <w:pPr>
              <w:pStyle w:val="TableParagraph"/>
              <w:spacing w:line="244" w:lineRule="auto" w:before="1"/>
              <w:ind w:left="214" w:right="137"/>
              <w:jc w:val="both"/>
              <w:rPr>
                <w:sz w:val="15"/>
              </w:rPr>
            </w:pPr>
            <w:r>
              <w:rPr>
                <w:sz w:val="15"/>
              </w:rPr>
              <w:t>The [COMPANY CA] drafts and implements the policy prevailing in issuing a certain type or class of digital</w:t>
            </w:r>
            <w:r>
              <w:rPr>
                <w:spacing w:val="-1"/>
                <w:sz w:val="15"/>
              </w:rPr>
              <w:t> </w:t>
            </w:r>
            <w:r>
              <w:rPr>
                <w:sz w:val="15"/>
              </w:rPr>
              <w:t>certificates.</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429"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8 of</w:t>
            </w:r>
            <w:r>
              <w:rPr>
                <w:spacing w:val="2"/>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rPr>
          <w:sz w:val="20"/>
        </w:rPr>
      </w:pPr>
    </w:p>
    <w:p>
      <w:pPr>
        <w:pStyle w:val="BodyText"/>
        <w:spacing w:before="2"/>
        <w:rPr>
          <w:sz w:val="25"/>
        </w:rPr>
      </w:pPr>
    </w:p>
    <w:p>
      <w:pPr>
        <w:pStyle w:val="Heading3"/>
      </w:pPr>
      <w:r>
        <w:rPr/>
        <w:pict>
          <v:group style="position:absolute;margin-left:58.339001pt;margin-top:-16.619072pt;width:503.55pt;height:639.950pt;mso-position-horizontal-relative:page;mso-position-vertical-relative:paragraph;z-index:-17236992" coordorigin="1167,-332" coordsize="10071,12799">
            <v:rect style="position:absolute;left:8090;top:-333;width:3147;height:12799" filled="true" fillcolor="#f2f2f2" stroked="false">
              <v:fill type="solid"/>
            </v:rect>
            <v:shape style="position:absolute;left:1166;top:430;width:6895;height:10970" coordorigin="1167,430" coordsize="6895,10970" path="m8062,11389l1167,11389,1167,11400,8062,11400,8062,11389xm8062,430l1167,430,1167,441,8062,441,8062,430xe" filled="true" fillcolor="#000000" stroked="false">
              <v:path arrowok="t"/>
              <v:fill type="solid"/>
            </v:shape>
            <v:line style="position:absolute" from="1386,5811" to="1382,5807" stroked="true" strokeweight=".091pt" strokecolor="#0101ff">
              <v:stroke dashstyle="solid"/>
            </v:line>
            <v:line style="position:absolute" from="1382,5807" to="1382,5641" stroked="true" strokeweight=".091pt" strokecolor="#0101ff">
              <v:stroke dashstyle="solid"/>
            </v:line>
            <v:line style="position:absolute" from="1382,5641" to="1386,5638" stroked="true" strokeweight=".091pt" strokecolor="#0101ff">
              <v:stroke dashstyle="solid"/>
            </v:line>
            <v:line style="position:absolute" from="5324,5984" to="5327,5980" stroked="true" strokeweight=".091pt" strokecolor="#0101ff">
              <v:stroke dashstyle="solid"/>
            </v:line>
            <v:line style="position:absolute" from="5327,5980" to="5327,5814" stroked="true" strokeweight=".091pt" strokecolor="#0101ff">
              <v:stroke dashstyle="solid"/>
            </v:line>
            <v:line style="position:absolute" from="5327,5814" to="5324,5811" stroked="true" strokeweight=".091pt" strokecolor="#0101ff">
              <v:stroke dashstyle="solid"/>
            </v:line>
            <v:line style="position:absolute" from="8432,5902" to="8021,5986" stroked="true" strokeweight=".091pt" strokecolor="#0101ff">
              <v:stroke dashstyle="dot"/>
            </v:line>
            <v:shape style="position:absolute;left:8431;top:5810;width:2733;height:214" coordorigin="8432,5811" coordsize="2733,214" path="m11119,5811l8477,5811,8460,5814,8445,5824,8435,5839,8432,5856,8432,5979,8435,5996,8445,6011,8460,6021,8477,6024,11119,6024,11136,6021,11151,6011,11161,5996,11164,5979,11164,5856,11161,5839,11151,5824,11136,5814,11119,5811xe" filled="true" fillcolor="#d5d5ff" stroked="false">
              <v:path arrowok="t"/>
              <v:fill type="solid"/>
            </v:shape>
            <w10:wrap type="none"/>
          </v:group>
        </w:pict>
      </w:r>
      <w:bookmarkStart w:name="Relying Parties" w:id="31"/>
      <w:bookmarkEnd w:id="31"/>
      <w:r>
        <w:rPr>
          <w:b w:val="0"/>
        </w:rPr>
      </w:r>
      <w:bookmarkStart w:name="Certificate Use" w:id="32"/>
      <w:bookmarkEnd w:id="32"/>
      <w:r>
        <w:rPr>
          <w:b w:val="0"/>
        </w:rPr>
      </w:r>
      <w:bookmarkStart w:name="Appropriate Certificate Usage" w:id="33"/>
      <w:bookmarkEnd w:id="33"/>
      <w:r>
        <w:rPr>
          <w:b w:val="0"/>
        </w:rPr>
      </w:r>
      <w:r>
        <w:rPr/>
        <w:t>[COMPANY] Certification Practice Statement</w:t>
      </w:r>
    </w:p>
    <w:p>
      <w:pPr>
        <w:pStyle w:val="BodyText"/>
        <w:rPr>
          <w:b/>
          <w:sz w:val="20"/>
        </w:rPr>
      </w:pPr>
    </w:p>
    <w:p>
      <w:pPr>
        <w:pStyle w:val="BodyText"/>
        <w:spacing w:before="8"/>
        <w:rPr>
          <w:b/>
          <w:sz w:val="17"/>
        </w:rPr>
      </w:pPr>
    </w:p>
    <w:p>
      <w:pPr>
        <w:pStyle w:val="BodyText"/>
        <w:spacing w:line="242" w:lineRule="auto" w:before="97"/>
        <w:ind w:left="1082" w:right="3408"/>
        <w:jc w:val="both"/>
      </w:pPr>
      <w:r>
        <w:rPr/>
        <w:t>The [COMPANY CA] ensures the availability of all services pertaining to the management of [COMPANY] certificates, including without limitation  the  issuing, revocation, status verification  of a certificate, as they may become available or required in specific</w:t>
      </w:r>
      <w:r>
        <w:rPr>
          <w:spacing w:val="7"/>
        </w:rPr>
        <w:t> </w:t>
      </w:r>
      <w:r>
        <w:rPr/>
        <w:t>applications.</w:t>
      </w:r>
    </w:p>
    <w:p>
      <w:pPr>
        <w:pStyle w:val="BodyText"/>
        <w:spacing w:before="3"/>
      </w:pPr>
    </w:p>
    <w:p>
      <w:pPr>
        <w:pStyle w:val="BodyText"/>
        <w:spacing w:line="242" w:lineRule="auto"/>
        <w:ind w:left="1082" w:right="3407"/>
        <w:jc w:val="both"/>
      </w:pPr>
      <w:r>
        <w:rPr/>
        <w:t>Appropriate publication is necessary to ensure that relying parties obtain notice or knowledge of functions associated with the revoked and/or suspended certificates. Publication is manifested by including a revoked or suspended certificate in a certificate revocation list that is published in an online directory.</w:t>
      </w:r>
    </w:p>
    <w:p>
      <w:pPr>
        <w:pStyle w:val="BodyText"/>
        <w:spacing w:before="5"/>
      </w:pPr>
    </w:p>
    <w:p>
      <w:pPr>
        <w:pStyle w:val="BodyText"/>
        <w:spacing w:line="244" w:lineRule="auto"/>
        <w:ind w:left="1082" w:right="3398"/>
      </w:pPr>
      <w:r>
        <w:rPr/>
        <w:t>The domain of responsibility of the [COMPANY CA]’s comprises the overall management of the certificate lifecycle including the following</w:t>
      </w:r>
      <w:r>
        <w:rPr>
          <w:spacing w:val="3"/>
        </w:rPr>
        <w:t> </w:t>
      </w:r>
      <w:r>
        <w:rPr/>
        <w:t>actions:</w:t>
      </w:r>
    </w:p>
    <w:p>
      <w:pPr>
        <w:pStyle w:val="ListParagraph"/>
        <w:numPr>
          <w:ilvl w:val="2"/>
          <w:numId w:val="2"/>
        </w:numPr>
        <w:tabs>
          <w:tab w:pos="1902" w:val="left" w:leader="none"/>
          <w:tab w:pos="1903" w:val="left" w:leader="none"/>
        </w:tabs>
        <w:spacing w:line="183" w:lineRule="exact" w:before="0" w:after="0"/>
        <w:ind w:left="1902" w:right="0" w:hanging="274"/>
        <w:jc w:val="left"/>
        <w:rPr>
          <w:sz w:val="15"/>
        </w:rPr>
      </w:pPr>
      <w:r>
        <w:rPr>
          <w:sz w:val="15"/>
        </w:rPr>
        <w:t>Issuance</w:t>
      </w:r>
    </w:p>
    <w:p>
      <w:pPr>
        <w:pStyle w:val="ListParagraph"/>
        <w:numPr>
          <w:ilvl w:val="2"/>
          <w:numId w:val="2"/>
        </w:numPr>
        <w:tabs>
          <w:tab w:pos="1902" w:val="left" w:leader="none"/>
          <w:tab w:pos="1903" w:val="left" w:leader="none"/>
        </w:tabs>
        <w:spacing w:line="240" w:lineRule="auto" w:before="0" w:after="0"/>
        <w:ind w:left="1902" w:right="0" w:hanging="274"/>
        <w:jc w:val="left"/>
        <w:rPr>
          <w:sz w:val="15"/>
        </w:rPr>
      </w:pPr>
      <w:r>
        <w:rPr>
          <w:sz w:val="15"/>
        </w:rPr>
        <w:t>Revocation</w:t>
      </w:r>
    </w:p>
    <w:p>
      <w:pPr>
        <w:pStyle w:val="ListParagraph"/>
        <w:numPr>
          <w:ilvl w:val="2"/>
          <w:numId w:val="2"/>
        </w:numPr>
        <w:tabs>
          <w:tab w:pos="1902" w:val="left" w:leader="none"/>
          <w:tab w:pos="1903" w:val="left" w:leader="none"/>
        </w:tabs>
        <w:spacing w:line="240" w:lineRule="auto" w:before="3" w:after="0"/>
        <w:ind w:left="1902" w:right="0" w:hanging="274"/>
        <w:jc w:val="left"/>
        <w:rPr>
          <w:sz w:val="15"/>
        </w:rPr>
      </w:pPr>
      <w:r>
        <w:rPr>
          <w:sz w:val="15"/>
        </w:rPr>
        <w:t>Renewal</w:t>
      </w:r>
    </w:p>
    <w:p>
      <w:pPr>
        <w:pStyle w:val="ListParagraph"/>
        <w:numPr>
          <w:ilvl w:val="2"/>
          <w:numId w:val="2"/>
        </w:numPr>
        <w:tabs>
          <w:tab w:pos="1902" w:val="left" w:leader="none"/>
          <w:tab w:pos="1903" w:val="left" w:leader="none"/>
        </w:tabs>
        <w:spacing w:line="240" w:lineRule="auto" w:before="0" w:after="0"/>
        <w:ind w:left="1902" w:right="0" w:hanging="274"/>
        <w:jc w:val="left"/>
        <w:rPr>
          <w:sz w:val="15"/>
        </w:rPr>
      </w:pPr>
      <w:r>
        <w:rPr>
          <w:sz w:val="15"/>
        </w:rPr>
        <w:t>Status</w:t>
      </w:r>
      <w:r>
        <w:rPr>
          <w:spacing w:val="-3"/>
          <w:sz w:val="15"/>
        </w:rPr>
        <w:t> </w:t>
      </w:r>
      <w:r>
        <w:rPr>
          <w:sz w:val="15"/>
        </w:rPr>
        <w:t>validation</w:t>
      </w:r>
    </w:p>
    <w:p>
      <w:pPr>
        <w:pStyle w:val="BodyText"/>
        <w:spacing w:before="11"/>
      </w:pPr>
    </w:p>
    <w:p>
      <w:pPr>
        <w:spacing w:before="0"/>
        <w:ind w:left="1492" w:right="0" w:firstLine="0"/>
        <w:jc w:val="left"/>
        <w:rPr>
          <w:sz w:val="21"/>
        </w:rPr>
      </w:pPr>
      <w:r>
        <w:rPr>
          <w:sz w:val="21"/>
        </w:rPr>
        <w:t>1.7.1.1Role of [COMPANY CA]</w:t>
      </w:r>
    </w:p>
    <w:p>
      <w:pPr>
        <w:pStyle w:val="BodyText"/>
        <w:spacing w:before="185"/>
        <w:ind w:left="1081" w:right="3398"/>
      </w:pPr>
      <w:r>
        <w:rPr/>
        <w:t>[COMPANY CA] operates as a Trust Service Provider to deliv</w:t>
      </w:r>
      <w:bookmarkStart w:name="Role of [COMPANY CA]" w:id="34"/>
      <w:bookmarkEnd w:id="34"/>
      <w:r>
        <w:rPr/>
        <w:t>e</w:t>
      </w:r>
      <w:r>
        <w:rPr/>
        <w:t>r Trust Services to a user community.</w:t>
      </w:r>
    </w:p>
    <w:p>
      <w:pPr>
        <w:pStyle w:val="BodyText"/>
        <w:spacing w:before="4"/>
        <w:rPr>
          <w:sz w:val="16"/>
        </w:rPr>
      </w:pPr>
    </w:p>
    <w:p>
      <w:pPr>
        <w:pStyle w:val="Heading2"/>
        <w:numPr>
          <w:ilvl w:val="2"/>
          <w:numId w:val="19"/>
        </w:numPr>
        <w:tabs>
          <w:tab w:pos="1903" w:val="left" w:leader="none"/>
        </w:tabs>
        <w:spacing w:line="240" w:lineRule="auto" w:before="0" w:after="0"/>
        <w:ind w:left="1902" w:right="0" w:hanging="548"/>
        <w:jc w:val="left"/>
      </w:pPr>
      <w:r>
        <w:rPr/>
        <w:t>Subscribers</w:t>
      </w:r>
    </w:p>
    <w:p>
      <w:pPr>
        <w:pStyle w:val="BodyText"/>
        <w:spacing w:line="244" w:lineRule="auto" w:before="92"/>
        <w:ind w:left="1082" w:right="3410"/>
        <w:jc w:val="both"/>
      </w:pPr>
      <w:r>
        <w:rPr/>
        <w:t>Subscribers of [COMPANY] services are natural persons that successfully apply f</w:t>
      </w:r>
      <w:bookmarkStart w:name="Subscribers" w:id="35"/>
      <w:bookmarkEnd w:id="35"/>
      <w:r>
        <w:rPr/>
        <w:t>o</w:t>
      </w:r>
      <w:r>
        <w:rPr/>
        <w:t>r a certificate. Subscribers are parties that have ultimate authority over the private key corresponding to the public key that is listed in a subject certificate.</w:t>
      </w:r>
    </w:p>
    <w:p>
      <w:pPr>
        <w:pStyle w:val="BodyText"/>
      </w:pPr>
    </w:p>
    <w:p>
      <w:pPr>
        <w:pStyle w:val="BodyText"/>
        <w:tabs>
          <w:tab w:pos="7721" w:val="left" w:leader="none"/>
        </w:tabs>
        <w:ind w:left="1082" w:right="3343"/>
      </w:pPr>
      <w:r>
        <w:rPr/>
        <w:pict>
          <v:shape style="position:absolute;margin-left:421.588989pt;margin-top:8.676918pt;width:136.65pt;height:10.7pt;mso-position-horizontal-relative:page;mso-position-vertical-relative:paragraph;z-index:15731200" type="#_x0000_t202" filled="false" stroked="true" strokeweight="1.030250pt" strokecolor="#0101ff">
            <v:textbox inset="0,0,0,0">
              <w:txbxContent>
                <w:p>
                  <w:pPr>
                    <w:spacing w:before="23"/>
                    <w:ind w:left="58" w:right="0" w:firstLine="0"/>
                    <w:jc w:val="left"/>
                    <w:rPr>
                      <w:rFonts w:ascii="Tahoma"/>
                      <w:b/>
                      <w:sz w:val="12"/>
                    </w:rPr>
                  </w:pPr>
                  <w:r>
                    <w:rPr>
                      <w:rFonts w:ascii="Tahoma"/>
                      <w:b/>
                      <w:sz w:val="12"/>
                    </w:rPr>
                    <w:t>Comment [u1]:</w:t>
                  </w:r>
                </w:p>
              </w:txbxContent>
            </v:textbox>
            <v:stroke dashstyle="solid"/>
            <w10:wrap type="none"/>
          </v:shape>
        </w:pict>
      </w:r>
      <w:r>
        <w:rPr>
          <w:shd w:fill="D5D5FF" w:color="auto" w:val="clear"/>
        </w:rPr>
        <w:t>Natural persons that are subscribers typically hold a valid identification document, which might be</w:t>
      </w:r>
      <w:r>
        <w:rPr/>
        <w:t> </w:t>
      </w:r>
      <w:r>
        <w:rPr>
          <w:shd w:fill="D5D5FF" w:color="auto" w:val="clear"/>
        </w:rPr>
        <w:t>used as credential in order to issue [COMPANY]</w:t>
      </w:r>
      <w:r>
        <w:rPr>
          <w:spacing w:val="26"/>
          <w:shd w:fill="D5D5FF" w:color="auto" w:val="clear"/>
        </w:rPr>
        <w:t> </w:t>
      </w:r>
      <w:r>
        <w:rPr>
          <w:shd w:fill="D5D5FF" w:color="auto" w:val="clear"/>
        </w:rPr>
        <w:t>certificate</w:t>
      </w:r>
      <w:r>
        <w:rPr>
          <w:u w:val="dotted" w:color="0101FF"/>
        </w:rPr>
        <w:t>s.</w:t>
        <w:tab/>
      </w:r>
    </w:p>
    <w:p>
      <w:pPr>
        <w:pStyle w:val="BodyText"/>
        <w:spacing w:before="6"/>
      </w:pPr>
    </w:p>
    <w:p>
      <w:pPr>
        <w:pStyle w:val="BodyText"/>
        <w:ind w:left="1082"/>
      </w:pPr>
      <w:r>
        <w:rPr/>
        <w:t>Additional credentials are required as explained in the process for the application for a certificate.</w:t>
      </w:r>
    </w:p>
    <w:p>
      <w:pPr>
        <w:pStyle w:val="BodyText"/>
        <w:spacing w:before="3"/>
        <w:rPr>
          <w:sz w:val="16"/>
        </w:rPr>
      </w:pPr>
    </w:p>
    <w:p>
      <w:pPr>
        <w:pStyle w:val="Heading2"/>
        <w:numPr>
          <w:ilvl w:val="2"/>
          <w:numId w:val="19"/>
        </w:numPr>
        <w:tabs>
          <w:tab w:pos="1903" w:val="left" w:leader="none"/>
        </w:tabs>
        <w:spacing w:line="240" w:lineRule="auto" w:before="0" w:after="0"/>
        <w:ind w:left="1902" w:right="0" w:hanging="548"/>
        <w:jc w:val="left"/>
      </w:pPr>
      <w:r>
        <w:rPr/>
        <w:t>Relying</w:t>
      </w:r>
      <w:r>
        <w:rPr>
          <w:spacing w:val="1"/>
        </w:rPr>
        <w:t> </w:t>
      </w:r>
      <w:r>
        <w:rPr/>
        <w:t>Parties</w:t>
      </w:r>
    </w:p>
    <w:p>
      <w:pPr>
        <w:pStyle w:val="BodyText"/>
        <w:spacing w:line="244" w:lineRule="auto" w:before="93"/>
        <w:ind w:left="1082" w:right="3411"/>
        <w:jc w:val="both"/>
      </w:pPr>
      <w:r>
        <w:rPr/>
        <w:t>Relying parties are natural or legal persons that rely on a certificate and/or a digital signature verifiable with reference to a public key listed in a subscriber’s certificate.</w:t>
      </w:r>
    </w:p>
    <w:p>
      <w:pPr>
        <w:pStyle w:val="BodyText"/>
      </w:pPr>
    </w:p>
    <w:p>
      <w:pPr>
        <w:pStyle w:val="BodyText"/>
        <w:spacing w:line="242" w:lineRule="auto" w:before="1"/>
        <w:ind w:left="1082" w:right="3406"/>
        <w:jc w:val="both"/>
      </w:pPr>
      <w:r>
        <w:rPr/>
        <w:t>To verify the validity of a digital certificate, relying parties must always refer to [COMPANY CA] revocation information such as a Certificate Revocation List (CRL). Certificate validation takes place prior to relying on information featured in a certificate. Relying parties meet specific obligations as described in this</w:t>
      </w:r>
      <w:r>
        <w:rPr>
          <w:spacing w:val="-1"/>
        </w:rPr>
        <w:t> </w:t>
      </w:r>
      <w:r>
        <w:rPr/>
        <w:t>CPS.</w:t>
      </w:r>
    </w:p>
    <w:p>
      <w:pPr>
        <w:pStyle w:val="BodyText"/>
        <w:spacing w:before="6"/>
        <w:rPr>
          <w:sz w:val="23"/>
        </w:rPr>
      </w:pPr>
    </w:p>
    <w:p>
      <w:pPr>
        <w:pStyle w:val="Heading1"/>
        <w:numPr>
          <w:ilvl w:val="1"/>
          <w:numId w:val="20"/>
        </w:numPr>
        <w:tabs>
          <w:tab w:pos="1520" w:val="left" w:leader="none"/>
        </w:tabs>
        <w:spacing w:line="240" w:lineRule="auto" w:before="0" w:after="0"/>
        <w:ind w:left="1519" w:right="0" w:hanging="438"/>
        <w:jc w:val="left"/>
      </w:pPr>
      <w:r>
        <w:rPr/>
        <w:t>Certificate</w:t>
      </w:r>
      <w:r>
        <w:rPr>
          <w:spacing w:val="-2"/>
        </w:rPr>
        <w:t> </w:t>
      </w:r>
      <w:r>
        <w:rPr/>
        <w:t>Use</w:t>
      </w:r>
    </w:p>
    <w:p>
      <w:pPr>
        <w:pStyle w:val="BodyText"/>
        <w:spacing w:before="185"/>
        <w:ind w:left="1082"/>
      </w:pPr>
      <w:r>
        <w:rPr/>
        <w:t>Certain limitations apply to the use of [COMPANY CA] certificates.</w:t>
      </w:r>
    </w:p>
    <w:p>
      <w:pPr>
        <w:pStyle w:val="BodyText"/>
        <w:spacing w:before="1"/>
        <w:rPr>
          <w:sz w:val="16"/>
        </w:rPr>
      </w:pPr>
    </w:p>
    <w:p>
      <w:pPr>
        <w:pStyle w:val="Heading2"/>
        <w:numPr>
          <w:ilvl w:val="2"/>
          <w:numId w:val="20"/>
        </w:numPr>
        <w:tabs>
          <w:tab w:pos="1903" w:val="left" w:leader="none"/>
        </w:tabs>
        <w:spacing w:line="240" w:lineRule="auto" w:before="0" w:after="0"/>
        <w:ind w:left="1902" w:right="0" w:hanging="548"/>
        <w:jc w:val="left"/>
      </w:pPr>
      <w:r>
        <w:rPr/>
        <w:t>Appropriate Certificate</w:t>
      </w:r>
      <w:r>
        <w:rPr>
          <w:spacing w:val="-2"/>
        </w:rPr>
        <w:t> </w:t>
      </w:r>
      <w:r>
        <w:rPr/>
        <w:t>Usage</w:t>
      </w:r>
    </w:p>
    <w:p>
      <w:pPr>
        <w:pStyle w:val="BodyText"/>
        <w:spacing w:before="94"/>
        <w:ind w:left="1082"/>
      </w:pPr>
      <w:r>
        <w:rPr/>
        <w:t>[COMPANY] certificates can be used for public domain transactions that require:</w:t>
      </w:r>
    </w:p>
    <w:p>
      <w:pPr>
        <w:pStyle w:val="ListParagraph"/>
        <w:numPr>
          <w:ilvl w:val="3"/>
          <w:numId w:val="20"/>
        </w:numPr>
        <w:tabs>
          <w:tab w:pos="1902" w:val="left" w:leader="none"/>
          <w:tab w:pos="1903" w:val="left" w:leader="none"/>
        </w:tabs>
        <w:spacing w:line="240" w:lineRule="auto" w:before="2" w:after="0"/>
        <w:ind w:left="1902" w:right="0" w:hanging="274"/>
        <w:jc w:val="left"/>
        <w:rPr>
          <w:sz w:val="15"/>
        </w:rPr>
      </w:pPr>
      <w:r>
        <w:rPr>
          <w:sz w:val="15"/>
        </w:rPr>
        <w:t>Authentication</w:t>
      </w:r>
      <w:r>
        <w:rPr>
          <w:spacing w:val="2"/>
          <w:sz w:val="15"/>
        </w:rPr>
        <w:t> </w:t>
      </w:r>
      <w:r>
        <w:rPr>
          <w:sz w:val="15"/>
        </w:rPr>
        <w:t>and</w:t>
      </w:r>
    </w:p>
    <w:p>
      <w:pPr>
        <w:pStyle w:val="ListParagraph"/>
        <w:numPr>
          <w:ilvl w:val="3"/>
          <w:numId w:val="20"/>
        </w:numPr>
        <w:tabs>
          <w:tab w:pos="1902" w:val="left" w:leader="none"/>
          <w:tab w:pos="1903" w:val="left" w:leader="none"/>
        </w:tabs>
        <w:spacing w:line="240" w:lineRule="auto" w:before="2" w:after="0"/>
        <w:ind w:left="1902" w:right="0" w:hanging="274"/>
        <w:jc w:val="left"/>
        <w:rPr>
          <w:sz w:val="15"/>
        </w:rPr>
      </w:pPr>
      <w:r>
        <w:rPr>
          <w:sz w:val="15"/>
        </w:rPr>
        <w:t>Confidentiality</w:t>
      </w:r>
    </w:p>
    <w:p>
      <w:pPr>
        <w:pStyle w:val="BodyText"/>
        <w:spacing w:before="2"/>
      </w:pPr>
    </w:p>
    <w:p>
      <w:pPr>
        <w:pStyle w:val="BodyText"/>
        <w:ind w:left="1082"/>
      </w:pPr>
      <w:r>
        <w:rPr/>
        <w:t>Additional uses are specifically designated once they become available to end entities.</w:t>
      </w:r>
    </w:p>
    <w:p>
      <w:pPr>
        <w:pStyle w:val="BodyText"/>
        <w:rPr>
          <w:sz w:val="20"/>
        </w:rPr>
      </w:pPr>
    </w:p>
    <w:p>
      <w:pPr>
        <w:pStyle w:val="BodyText"/>
        <w:rPr>
          <w:sz w:val="20"/>
        </w:rPr>
      </w:pPr>
    </w:p>
    <w:p>
      <w:pPr>
        <w:pStyle w:val="BodyText"/>
        <w:rPr>
          <w:sz w:val="20"/>
        </w:rPr>
      </w:pPr>
    </w:p>
    <w:p>
      <w:pPr>
        <w:pStyle w:val="BodyText"/>
        <w:spacing w:before="8"/>
        <w:rPr>
          <w:sz w:val="20"/>
        </w:rPr>
      </w:pPr>
    </w:p>
    <w:p>
      <w:pPr>
        <w:pStyle w:val="BodyText"/>
        <w:spacing w:before="96"/>
        <w:ind w:left="1082"/>
      </w:pPr>
      <w:r>
        <w:rPr/>
        <w:t>[COMPANY CA]</w:t>
      </w:r>
    </w:p>
    <w:p>
      <w:pPr>
        <w:pStyle w:val="BodyText"/>
        <w:tabs>
          <w:tab w:pos="7296" w:val="left" w:leader="none"/>
        </w:tabs>
        <w:spacing w:before="3"/>
        <w:ind w:left="866"/>
      </w:pPr>
      <w:r>
        <w:rPr/>
        <w:t>Certification</w:t>
      </w:r>
      <w:r>
        <w:rPr>
          <w:spacing w:val="4"/>
        </w:rPr>
        <w:t> </w:t>
      </w:r>
      <w:r>
        <w:rPr/>
        <w:t>Practice</w:t>
      </w:r>
      <w:r>
        <w:rPr>
          <w:spacing w:val="4"/>
        </w:rPr>
        <w:t> </w:t>
      </w:r>
      <w:r>
        <w:rPr/>
        <w:t>Statement</w:t>
        <w:tab/>
        <w:t>9 of</w:t>
      </w:r>
      <w:r>
        <w:rPr>
          <w:spacing w:val="1"/>
        </w:rPr>
        <w:t> </w:t>
      </w:r>
      <w:r>
        <w:rPr/>
        <w:t>33</w:t>
      </w:r>
    </w:p>
    <w:p>
      <w:pPr>
        <w:pStyle w:val="BodyText"/>
        <w:spacing w:before="3"/>
        <w:ind w:left="866"/>
      </w:pPr>
      <w:r>
        <w:rPr/>
        <w:t>Version: V.1.0</w:t>
      </w:r>
    </w:p>
    <w:p>
      <w:pPr>
        <w:spacing w:after="0"/>
        <w:sectPr>
          <w:pgSz w:w="11910" w:h="16850"/>
          <w:pgMar w:top="1600" w:bottom="280" w:left="300" w:right="540"/>
        </w:sectPr>
      </w:pPr>
    </w:p>
    <w:p>
      <w:pPr>
        <w:pStyle w:val="BodyText"/>
        <w:rPr>
          <w:sz w:val="20"/>
        </w:rPr>
      </w:pPr>
    </w:p>
    <w:p>
      <w:pPr>
        <w:pStyle w:val="BodyText"/>
        <w:spacing w:before="3"/>
        <w:rPr>
          <w:sz w:val="16"/>
        </w:rPr>
      </w:pPr>
      <w:bookmarkStart w:name="[COMPANY] Policy Management Authority" w:id="36"/>
      <w:bookmarkEnd w:id="36"/>
      <w:r>
        <w:rPr/>
      </w:r>
      <w:bookmarkStart w:name="Acceptance of Updated Versions of the CP" w:id="37"/>
      <w:bookmarkEnd w:id="37"/>
      <w:r>
        <w:rPr/>
      </w:r>
      <w:bookmarkStart w:name="Version Management and Denoting Changes" w:id="38"/>
      <w:bookmarkEnd w:id="38"/>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31"/>
              </w:rPr>
            </w:pPr>
          </w:p>
          <w:p>
            <w:pPr>
              <w:pStyle w:val="TableParagraph"/>
              <w:numPr>
                <w:ilvl w:val="2"/>
                <w:numId w:val="21"/>
              </w:numPr>
              <w:tabs>
                <w:tab w:pos="1037" w:val="left" w:leader="none"/>
              </w:tabs>
              <w:spacing w:line="240" w:lineRule="auto" w:before="1" w:after="0"/>
              <w:ind w:left="1036" w:right="0" w:hanging="549"/>
              <w:jc w:val="left"/>
              <w:rPr>
                <w:sz w:val="21"/>
              </w:rPr>
            </w:pPr>
            <w:r>
              <w:rPr>
                <w:sz w:val="21"/>
              </w:rPr>
              <w:t>Prohibited </w:t>
            </w:r>
            <w:bookmarkStart w:name="Prohibited Certificate Usage" w:id="39"/>
            <w:bookmarkEnd w:id="39"/>
            <w:r>
              <w:rPr>
                <w:sz w:val="21"/>
              </w:rPr>
              <w:t>C</w:t>
            </w:r>
            <w:r>
              <w:rPr>
                <w:sz w:val="21"/>
              </w:rPr>
              <w:t>ertificate Usage</w:t>
            </w:r>
          </w:p>
          <w:p>
            <w:pPr>
              <w:pStyle w:val="TableParagraph"/>
              <w:spacing w:line="244" w:lineRule="auto" w:before="92"/>
              <w:ind w:left="215" w:right="135"/>
              <w:jc w:val="both"/>
              <w:rPr>
                <w:sz w:val="15"/>
              </w:rPr>
            </w:pPr>
            <w:r>
              <w:rPr>
                <w:sz w:val="15"/>
              </w:rPr>
              <w:t>End entity certificate use is restricted by using certificate extensions on key usage and extended key usage. Any usage of the certificate inconsistent with these extensions is not authorized.</w:t>
            </w:r>
          </w:p>
          <w:p>
            <w:pPr>
              <w:pStyle w:val="TableParagraph"/>
              <w:spacing w:before="8"/>
              <w:rPr>
                <w:sz w:val="15"/>
              </w:rPr>
            </w:pPr>
          </w:p>
          <w:p>
            <w:pPr>
              <w:pStyle w:val="TableParagraph"/>
              <w:numPr>
                <w:ilvl w:val="2"/>
                <w:numId w:val="21"/>
              </w:numPr>
              <w:tabs>
                <w:tab w:pos="1037" w:val="left" w:leader="none"/>
              </w:tabs>
              <w:spacing w:line="240" w:lineRule="auto" w:before="0" w:after="0"/>
              <w:ind w:left="1036" w:right="0" w:hanging="549"/>
              <w:jc w:val="left"/>
              <w:rPr>
                <w:sz w:val="21"/>
              </w:rPr>
            </w:pPr>
            <w:r>
              <w:rPr>
                <w:sz w:val="21"/>
              </w:rPr>
              <w:t>Certificate Extensi</w:t>
            </w:r>
            <w:bookmarkStart w:name="Certificate Extensions" w:id="40"/>
            <w:bookmarkEnd w:id="40"/>
            <w:r>
              <w:rPr>
                <w:sz w:val="21"/>
              </w:rPr>
              <w:t>o</w:t>
            </w:r>
            <w:r>
              <w:rPr>
                <w:sz w:val="21"/>
              </w:rPr>
              <w:t>ns</w:t>
            </w:r>
          </w:p>
          <w:p>
            <w:pPr>
              <w:pStyle w:val="TableParagraph"/>
              <w:spacing w:before="94"/>
              <w:ind w:left="214" w:right="259"/>
              <w:rPr>
                <w:sz w:val="15"/>
              </w:rPr>
            </w:pPr>
            <w:r>
              <w:rPr>
                <w:sz w:val="15"/>
              </w:rPr>
              <w:t>[COMPANY CA] issues certificates that might contain extensions defined by the X.509 v3  standard as well as any other formats including those used by</w:t>
            </w:r>
            <w:r>
              <w:rPr>
                <w:spacing w:val="-3"/>
                <w:sz w:val="15"/>
              </w:rPr>
              <w:t> </w:t>
            </w:r>
            <w:r>
              <w:rPr>
                <w:sz w:val="15"/>
              </w:rPr>
              <w:t>Microsoft..</w:t>
            </w:r>
          </w:p>
          <w:p>
            <w:pPr>
              <w:pStyle w:val="TableParagraph"/>
              <w:spacing w:before="4"/>
              <w:rPr>
                <w:sz w:val="16"/>
              </w:rPr>
            </w:pPr>
          </w:p>
          <w:p>
            <w:pPr>
              <w:pStyle w:val="TableParagraph"/>
              <w:numPr>
                <w:ilvl w:val="2"/>
                <w:numId w:val="21"/>
              </w:numPr>
              <w:tabs>
                <w:tab w:pos="1037" w:val="left" w:leader="none"/>
              </w:tabs>
              <w:spacing w:line="240" w:lineRule="auto" w:before="0" w:after="0"/>
              <w:ind w:left="1036" w:right="0" w:hanging="549"/>
              <w:jc w:val="left"/>
              <w:rPr>
                <w:sz w:val="21"/>
              </w:rPr>
            </w:pPr>
            <w:r>
              <w:rPr>
                <w:sz w:val="21"/>
              </w:rPr>
              <w:t>Critical Extensions</w:t>
            </w:r>
          </w:p>
          <w:p>
            <w:pPr>
              <w:pStyle w:val="TableParagraph"/>
              <w:spacing w:before="92"/>
              <w:ind w:left="215"/>
              <w:rPr>
                <w:sz w:val="15"/>
              </w:rPr>
            </w:pPr>
            <w:r>
              <w:rPr>
                <w:sz w:val="15"/>
              </w:rPr>
              <w:t>[COMPANY] CA uses certain critical extensions in </w:t>
            </w:r>
            <w:bookmarkStart w:name="Critical Extensions" w:id="41"/>
            <w:bookmarkEnd w:id="41"/>
            <w:r>
              <w:rPr>
                <w:sz w:val="15"/>
              </w:rPr>
              <w:t>t</w:t>
            </w:r>
            <w:r>
              <w:rPr>
                <w:sz w:val="15"/>
              </w:rPr>
              <w:t>he certificates it issues such as:</w:t>
            </w:r>
          </w:p>
          <w:p>
            <w:pPr>
              <w:pStyle w:val="TableParagraph"/>
              <w:numPr>
                <w:ilvl w:val="0"/>
                <w:numId w:val="22"/>
              </w:numPr>
              <w:tabs>
                <w:tab w:pos="762" w:val="left" w:leader="none"/>
                <w:tab w:pos="763" w:val="left" w:leader="none"/>
              </w:tabs>
              <w:spacing w:line="240" w:lineRule="auto" w:before="3" w:after="0"/>
              <w:ind w:left="762" w:right="0" w:hanging="275"/>
              <w:jc w:val="left"/>
              <w:rPr>
                <w:sz w:val="15"/>
              </w:rPr>
            </w:pPr>
            <w:r>
              <w:rPr>
                <w:sz w:val="15"/>
              </w:rPr>
              <w:t>A basic constraint in the certificate to show whether a certificate is meant for a CA or</w:t>
            </w:r>
            <w:r>
              <w:rPr>
                <w:spacing w:val="33"/>
                <w:sz w:val="15"/>
              </w:rPr>
              <w:t> </w:t>
            </w:r>
            <w:r>
              <w:rPr>
                <w:sz w:val="15"/>
              </w:rPr>
              <w:t>not.</w:t>
            </w:r>
          </w:p>
          <w:p>
            <w:pPr>
              <w:pStyle w:val="TableParagraph"/>
              <w:numPr>
                <w:ilvl w:val="0"/>
                <w:numId w:val="22"/>
              </w:numPr>
              <w:tabs>
                <w:tab w:pos="762" w:val="left" w:leader="none"/>
                <w:tab w:pos="763" w:val="left" w:leader="none"/>
              </w:tabs>
              <w:spacing w:line="240" w:lineRule="auto" w:before="3" w:after="0"/>
              <w:ind w:left="762" w:right="0" w:hanging="275"/>
              <w:jc w:val="left"/>
              <w:rPr>
                <w:sz w:val="15"/>
              </w:rPr>
            </w:pPr>
            <w:r>
              <w:rPr>
                <w:sz w:val="15"/>
              </w:rPr>
              <w:t>To show the intended usage of the</w:t>
            </w:r>
            <w:r>
              <w:rPr>
                <w:spacing w:val="4"/>
                <w:sz w:val="15"/>
              </w:rPr>
              <w:t> </w:t>
            </w:r>
            <w:r>
              <w:rPr>
                <w:sz w:val="15"/>
              </w:rPr>
              <w:t>key.</w:t>
            </w:r>
          </w:p>
          <w:p>
            <w:pPr>
              <w:pStyle w:val="TableParagraph"/>
              <w:spacing w:before="4"/>
              <w:rPr>
                <w:sz w:val="23"/>
              </w:rPr>
            </w:pPr>
          </w:p>
          <w:p>
            <w:pPr>
              <w:pStyle w:val="TableParagraph"/>
              <w:numPr>
                <w:ilvl w:val="1"/>
                <w:numId w:val="23"/>
              </w:numPr>
              <w:tabs>
                <w:tab w:pos="653" w:val="left" w:leader="none"/>
              </w:tabs>
              <w:spacing w:line="240" w:lineRule="auto" w:before="1" w:after="0"/>
              <w:ind w:left="653" w:right="0" w:hanging="438"/>
              <w:jc w:val="left"/>
              <w:rPr>
                <w:b/>
                <w:sz w:val="23"/>
              </w:rPr>
            </w:pPr>
            <w:r>
              <w:rPr>
                <w:b/>
                <w:sz w:val="23"/>
              </w:rPr>
              <w:t>Policy</w:t>
            </w:r>
            <w:r>
              <w:rPr>
                <w:b/>
                <w:spacing w:val="-2"/>
                <w:sz w:val="23"/>
              </w:rPr>
              <w:t> </w:t>
            </w:r>
            <w:r>
              <w:rPr>
                <w:b/>
                <w:sz w:val="23"/>
              </w:rPr>
              <w:t>Administration</w:t>
            </w:r>
          </w:p>
          <w:p>
            <w:pPr>
              <w:pStyle w:val="TableParagraph"/>
              <w:spacing w:line="242" w:lineRule="auto" w:before="184"/>
              <w:ind w:left="215" w:right="131"/>
              <w:jc w:val="both"/>
              <w:rPr>
                <w:sz w:val="15"/>
              </w:rPr>
            </w:pPr>
            <w:r>
              <w:rPr>
                <w:sz w:val="15"/>
              </w:rPr>
              <w:t>The Policy Managing Authority of the [COMPANY CA] manage</w:t>
            </w:r>
            <w:bookmarkStart w:name="Policy Administration" w:id="42"/>
            <w:bookmarkEnd w:id="42"/>
            <w:r>
              <w:rPr>
                <w:sz w:val="15"/>
              </w:rPr>
              <w:t>s</w:t>
            </w:r>
            <w:r>
              <w:rPr>
                <w:sz w:val="15"/>
              </w:rPr>
              <w:t> this [COMPANY] CPS. The [COMPANY CA] registers, observes the maintenance, and interprets this CPS. The [COMPANY CA] makes available the operational conditions prevailing in the life-cycle management of [COMPANY] certificates.</w:t>
            </w:r>
          </w:p>
          <w:p>
            <w:pPr>
              <w:pStyle w:val="TableParagraph"/>
              <w:spacing w:before="2"/>
              <w:rPr>
                <w:sz w:val="16"/>
              </w:rPr>
            </w:pPr>
          </w:p>
          <w:p>
            <w:pPr>
              <w:pStyle w:val="TableParagraph"/>
              <w:numPr>
                <w:ilvl w:val="2"/>
                <w:numId w:val="23"/>
              </w:numPr>
              <w:tabs>
                <w:tab w:pos="1037" w:val="left" w:leader="none"/>
              </w:tabs>
              <w:spacing w:line="240" w:lineRule="auto" w:before="0" w:after="0"/>
              <w:ind w:left="1036" w:right="0" w:hanging="549"/>
              <w:jc w:val="left"/>
              <w:rPr>
                <w:sz w:val="21"/>
              </w:rPr>
            </w:pPr>
            <w:r>
              <w:rPr>
                <w:sz w:val="21"/>
              </w:rPr>
              <w:t>Scope</w:t>
            </w:r>
          </w:p>
          <w:p>
            <w:pPr>
              <w:pStyle w:val="TableParagraph"/>
              <w:spacing w:line="244" w:lineRule="auto" w:before="92"/>
              <w:ind w:left="215" w:right="134" w:hanging="1"/>
              <w:jc w:val="both"/>
              <w:rPr>
                <w:sz w:val="15"/>
              </w:rPr>
            </w:pPr>
            <w:r>
              <w:rPr>
                <w:sz w:val="15"/>
              </w:rPr>
              <w:t>[COMPANY] may make revisions and updates to its policies as it sees fit or requir</w:t>
            </w:r>
            <w:bookmarkStart w:name="Scope" w:id="43"/>
            <w:bookmarkEnd w:id="43"/>
            <w:r>
              <w:rPr>
                <w:sz w:val="15"/>
              </w:rPr>
              <w:t>e</w:t>
            </w:r>
            <w:r>
              <w:rPr>
                <w:sz w:val="15"/>
              </w:rPr>
              <w:t>d by the circumstances. Such updates become binding for all certificates that have been issued or are  to be issued 30 days after the date of the publication of the updated version of the</w:t>
            </w:r>
            <w:r>
              <w:rPr>
                <w:spacing w:val="15"/>
                <w:sz w:val="15"/>
              </w:rPr>
              <w:t> </w:t>
            </w:r>
            <w:r>
              <w:rPr>
                <w:sz w:val="15"/>
              </w:rPr>
              <w:t>CPS.</w:t>
            </w:r>
          </w:p>
          <w:p>
            <w:pPr>
              <w:pStyle w:val="TableParagraph"/>
              <w:spacing w:before="10"/>
              <w:rPr>
                <w:sz w:val="15"/>
              </w:rPr>
            </w:pPr>
          </w:p>
          <w:p>
            <w:pPr>
              <w:pStyle w:val="TableParagraph"/>
              <w:numPr>
                <w:ilvl w:val="2"/>
                <w:numId w:val="23"/>
              </w:numPr>
              <w:tabs>
                <w:tab w:pos="1037" w:val="left" w:leader="none"/>
              </w:tabs>
              <w:spacing w:line="240" w:lineRule="auto" w:before="0" w:after="0"/>
              <w:ind w:left="1036" w:right="0" w:hanging="549"/>
              <w:jc w:val="left"/>
              <w:rPr>
                <w:sz w:val="21"/>
              </w:rPr>
            </w:pPr>
            <w:r>
              <w:rPr>
                <w:sz w:val="21"/>
              </w:rPr>
              <w:t>[COMPANY] Policy Management Authority</w:t>
            </w:r>
          </w:p>
          <w:p>
            <w:pPr>
              <w:pStyle w:val="TableParagraph"/>
              <w:spacing w:line="242" w:lineRule="auto" w:before="92"/>
              <w:ind w:left="215" w:right="132"/>
              <w:jc w:val="both"/>
              <w:rPr>
                <w:sz w:val="15"/>
              </w:rPr>
            </w:pPr>
            <w:r>
              <w:rPr>
                <w:sz w:val="15"/>
              </w:rPr>
              <w:t>New versions and publicized updates of [COMPANY] policies are approved by the [COMPANY] Policy Management Authority. The [COMPANY] Policy Management Authority in its present organizational structure comprises of members as indicated below:</w:t>
            </w:r>
          </w:p>
          <w:p>
            <w:pPr>
              <w:pStyle w:val="TableParagraph"/>
              <w:numPr>
                <w:ilvl w:val="0"/>
                <w:numId w:val="24"/>
              </w:numPr>
              <w:tabs>
                <w:tab w:pos="763" w:val="left" w:leader="none"/>
              </w:tabs>
              <w:spacing w:line="240" w:lineRule="auto" w:before="2" w:after="0"/>
              <w:ind w:left="762" w:right="0" w:hanging="275"/>
              <w:jc w:val="both"/>
              <w:rPr>
                <w:sz w:val="15"/>
              </w:rPr>
            </w:pPr>
            <w:r>
              <w:rPr>
                <w:sz w:val="15"/>
              </w:rPr>
              <w:t>At least one member of the management of [COMPANY</w:t>
            </w:r>
            <w:r>
              <w:rPr>
                <w:spacing w:val="3"/>
                <w:sz w:val="15"/>
              </w:rPr>
              <w:t> </w:t>
            </w:r>
            <w:r>
              <w:rPr>
                <w:sz w:val="15"/>
              </w:rPr>
              <w:t>CA]..</w:t>
            </w:r>
          </w:p>
          <w:p>
            <w:pPr>
              <w:pStyle w:val="TableParagraph"/>
              <w:numPr>
                <w:ilvl w:val="0"/>
                <w:numId w:val="24"/>
              </w:numPr>
              <w:tabs>
                <w:tab w:pos="763" w:val="left" w:leader="none"/>
              </w:tabs>
              <w:spacing w:line="240" w:lineRule="auto" w:before="2" w:after="0"/>
              <w:ind w:left="762" w:right="131" w:hanging="274"/>
              <w:jc w:val="both"/>
              <w:rPr>
                <w:sz w:val="15"/>
              </w:rPr>
            </w:pPr>
            <w:r>
              <w:rPr>
                <w:sz w:val="15"/>
              </w:rPr>
              <w:t>At least one authorized agents directly involved in the drafting and development of [COMPANY] practices and policies.</w:t>
            </w:r>
          </w:p>
          <w:p>
            <w:pPr>
              <w:pStyle w:val="TableParagraph"/>
              <w:spacing w:before="2"/>
              <w:rPr>
                <w:sz w:val="16"/>
              </w:rPr>
            </w:pPr>
          </w:p>
          <w:p>
            <w:pPr>
              <w:pStyle w:val="TableParagraph"/>
              <w:numPr>
                <w:ilvl w:val="2"/>
                <w:numId w:val="25"/>
              </w:numPr>
              <w:tabs>
                <w:tab w:pos="1037" w:val="left" w:leader="none"/>
              </w:tabs>
              <w:spacing w:line="240" w:lineRule="auto" w:before="1" w:after="0"/>
              <w:ind w:left="1036" w:right="0" w:hanging="549"/>
              <w:jc w:val="left"/>
              <w:rPr>
                <w:sz w:val="21"/>
              </w:rPr>
            </w:pPr>
            <w:r>
              <w:rPr>
                <w:sz w:val="21"/>
              </w:rPr>
              <w:t>Acceptance of Updated Versions of the</w:t>
            </w:r>
            <w:r>
              <w:rPr>
                <w:spacing w:val="7"/>
                <w:sz w:val="21"/>
              </w:rPr>
              <w:t> </w:t>
            </w:r>
            <w:r>
              <w:rPr>
                <w:sz w:val="21"/>
              </w:rPr>
              <w:t>CPS</w:t>
            </w:r>
          </w:p>
          <w:p>
            <w:pPr>
              <w:pStyle w:val="TableParagraph"/>
              <w:spacing w:line="244" w:lineRule="auto" w:before="92"/>
              <w:ind w:left="215" w:right="135"/>
              <w:jc w:val="both"/>
              <w:rPr>
                <w:sz w:val="15"/>
              </w:rPr>
            </w:pPr>
            <w:r>
              <w:rPr>
                <w:sz w:val="15"/>
              </w:rPr>
              <w:t>Upon approval of a CPS update by the [COMPANY] Policy Management Authority, that CPS is published in the [COMPANY] online Repository at </w:t>
            </w:r>
            <w:hyperlink r:id="rId5">
              <w:r>
                <w:rPr>
                  <w:color w:val="0000FF"/>
                  <w:sz w:val="15"/>
                  <w:u w:val="single" w:color="0000FF"/>
                </w:rPr>
                <w:t>[CPS</w:t>
              </w:r>
              <w:r>
                <w:rPr>
                  <w:color w:val="0000FF"/>
                  <w:sz w:val="15"/>
                </w:rPr>
                <w:t> </w:t>
              </w:r>
            </w:hyperlink>
            <w:r>
              <w:rPr>
                <w:sz w:val="15"/>
              </w:rPr>
              <w:t>Publication Location].</w:t>
            </w:r>
          </w:p>
          <w:p>
            <w:pPr>
              <w:pStyle w:val="TableParagraph"/>
              <w:spacing w:before="1"/>
              <w:rPr>
                <w:sz w:val="15"/>
              </w:rPr>
            </w:pPr>
          </w:p>
          <w:p>
            <w:pPr>
              <w:pStyle w:val="TableParagraph"/>
              <w:spacing w:line="242" w:lineRule="auto"/>
              <w:ind w:left="215" w:right="135"/>
              <w:jc w:val="both"/>
              <w:rPr>
                <w:sz w:val="15"/>
              </w:rPr>
            </w:pPr>
            <w:r>
              <w:rPr>
                <w:sz w:val="15"/>
              </w:rPr>
              <w:t>The updated version is binding against all existing and future subscribers unless notice  is  received within 30 days after communication of the notice. After such period the updated version  of the CPS is binding against all parties including the subscribers and parties relying on  certificates that have been issued under a previous version of the [COMPANY]</w:t>
            </w:r>
            <w:r>
              <w:rPr>
                <w:spacing w:val="18"/>
                <w:sz w:val="15"/>
              </w:rPr>
              <w:t> </w:t>
            </w:r>
            <w:r>
              <w:rPr>
                <w:sz w:val="15"/>
              </w:rPr>
              <w:t>CPS.</w:t>
            </w:r>
          </w:p>
          <w:p>
            <w:pPr>
              <w:pStyle w:val="TableParagraph"/>
              <w:spacing w:before="4"/>
              <w:rPr>
                <w:sz w:val="15"/>
              </w:rPr>
            </w:pPr>
          </w:p>
          <w:p>
            <w:pPr>
              <w:pStyle w:val="TableParagraph"/>
              <w:ind w:left="215"/>
              <w:rPr>
                <w:sz w:val="15"/>
              </w:rPr>
            </w:pPr>
            <w:r>
              <w:rPr>
                <w:sz w:val="15"/>
              </w:rPr>
              <w:t>[COMPANY CA] publishes on its web site at least the two latest versions of its CPS.</w:t>
            </w:r>
          </w:p>
          <w:p>
            <w:pPr>
              <w:pStyle w:val="TableParagraph"/>
              <w:spacing w:before="3"/>
              <w:rPr>
                <w:sz w:val="16"/>
              </w:rPr>
            </w:pPr>
          </w:p>
          <w:p>
            <w:pPr>
              <w:pStyle w:val="TableParagraph"/>
              <w:numPr>
                <w:ilvl w:val="2"/>
                <w:numId w:val="25"/>
              </w:numPr>
              <w:tabs>
                <w:tab w:pos="1037" w:val="left" w:leader="none"/>
              </w:tabs>
              <w:spacing w:line="240" w:lineRule="auto" w:before="0" w:after="0"/>
              <w:ind w:left="1036" w:right="0" w:hanging="549"/>
              <w:jc w:val="left"/>
              <w:rPr>
                <w:sz w:val="21"/>
              </w:rPr>
            </w:pPr>
            <w:r>
              <w:rPr>
                <w:sz w:val="21"/>
              </w:rPr>
              <w:t>Version Management and Denoting</w:t>
            </w:r>
            <w:r>
              <w:rPr>
                <w:spacing w:val="3"/>
                <w:sz w:val="21"/>
              </w:rPr>
              <w:t> </w:t>
            </w:r>
            <w:r>
              <w:rPr>
                <w:sz w:val="21"/>
              </w:rPr>
              <w:t>Changes</w:t>
            </w:r>
          </w:p>
          <w:p>
            <w:pPr>
              <w:pStyle w:val="TableParagraph"/>
              <w:spacing w:line="242" w:lineRule="auto" w:before="92"/>
              <w:ind w:left="215" w:right="136"/>
              <w:jc w:val="both"/>
              <w:rPr>
                <w:sz w:val="15"/>
              </w:rPr>
            </w:pPr>
            <w:r>
              <w:rPr>
                <w:sz w:val="15"/>
              </w:rPr>
              <w:t>Changes are denoted through new version numbers for the CPS. New versions are indicated with an integer number followed by one decimal that is zero. Minor changes are indicated through one decimal number that is larger than zero. Minor changes include:</w:t>
            </w:r>
          </w:p>
          <w:p>
            <w:pPr>
              <w:pStyle w:val="TableParagraph"/>
              <w:numPr>
                <w:ilvl w:val="0"/>
                <w:numId w:val="26"/>
              </w:numPr>
              <w:tabs>
                <w:tab w:pos="763" w:val="left" w:leader="none"/>
              </w:tabs>
              <w:spacing w:line="240" w:lineRule="auto" w:before="93" w:after="0"/>
              <w:ind w:left="762" w:right="0" w:hanging="275"/>
              <w:jc w:val="both"/>
              <w:rPr>
                <w:sz w:val="15"/>
              </w:rPr>
            </w:pPr>
            <w:r>
              <w:rPr>
                <w:sz w:val="15"/>
              </w:rPr>
              <w:t>Minor editorial</w:t>
            </w:r>
            <w:r>
              <w:rPr>
                <w:spacing w:val="3"/>
                <w:sz w:val="15"/>
              </w:rPr>
              <w:t> </w:t>
            </w:r>
            <w:r>
              <w:rPr>
                <w:sz w:val="15"/>
              </w:rPr>
              <w:t>corrections</w:t>
            </w:r>
          </w:p>
          <w:p>
            <w:pPr>
              <w:pStyle w:val="TableParagraph"/>
              <w:numPr>
                <w:ilvl w:val="0"/>
                <w:numId w:val="26"/>
              </w:numPr>
              <w:tabs>
                <w:tab w:pos="763" w:val="left" w:leader="none"/>
              </w:tabs>
              <w:spacing w:line="240" w:lineRule="auto" w:before="94" w:after="0"/>
              <w:ind w:left="762" w:right="0" w:hanging="275"/>
              <w:jc w:val="both"/>
              <w:rPr>
                <w:sz w:val="15"/>
              </w:rPr>
            </w:pPr>
            <w:r>
              <w:rPr>
                <w:sz w:val="15"/>
              </w:rPr>
              <w:t>Changes to contact</w:t>
            </w:r>
            <w:r>
              <w:rPr>
                <w:spacing w:val="2"/>
                <w:sz w:val="15"/>
              </w:rPr>
              <w:t> </w:t>
            </w:r>
            <w:r>
              <w:rPr>
                <w:sz w:val="15"/>
              </w:rPr>
              <w:t>details</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10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6"/>
              </w:rPr>
            </w:pPr>
          </w:p>
        </w:tc>
      </w:tr>
      <w:tr>
        <w:trPr>
          <w:trHeight w:val="10943" w:hRule="atLeast"/>
        </w:trPr>
        <w:tc>
          <w:tcPr>
            <w:tcW w:w="6924" w:type="dxa"/>
            <w:tcBorders>
              <w:top w:val="single" w:sz="6" w:space="0" w:color="000000"/>
              <w:bottom w:val="single" w:sz="6" w:space="0" w:color="000000"/>
            </w:tcBorders>
          </w:tcPr>
          <w:p>
            <w:pPr>
              <w:pStyle w:val="TableParagraph"/>
              <w:spacing w:before="6"/>
              <w:rPr>
                <w:sz w:val="30"/>
              </w:rPr>
            </w:pPr>
          </w:p>
          <w:p>
            <w:pPr>
              <w:pStyle w:val="TableParagraph"/>
              <w:ind w:left="215"/>
              <w:rPr>
                <w:b/>
                <w:sz w:val="23"/>
              </w:rPr>
            </w:pPr>
            <w:r>
              <w:rPr>
                <w:b/>
                <w:sz w:val="23"/>
              </w:rPr>
              <w:t>1.10 Definitions </w:t>
            </w:r>
            <w:bookmarkStart w:name="Definitions and Acronyms" w:id="44"/>
            <w:bookmarkEnd w:id="44"/>
            <w:r>
              <w:rPr>
                <w:b/>
                <w:sz w:val="23"/>
              </w:rPr>
              <w:t>a</w:t>
            </w:r>
            <w:r>
              <w:rPr>
                <w:b/>
                <w:sz w:val="23"/>
              </w:rPr>
              <w:t>nd Acronyms</w:t>
            </w:r>
          </w:p>
          <w:p>
            <w:pPr>
              <w:pStyle w:val="TableParagraph"/>
              <w:spacing w:before="183"/>
              <w:ind w:left="215"/>
              <w:rPr>
                <w:sz w:val="15"/>
              </w:rPr>
            </w:pPr>
            <w:r>
              <w:rPr>
                <w:sz w:val="15"/>
              </w:rPr>
              <w:t>A list of definitions can be found at the end of this CPS.</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11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26"/>
              </w:rPr>
            </w:pPr>
          </w:p>
          <w:p>
            <w:pPr>
              <w:pStyle w:val="TableParagraph"/>
              <w:rPr>
                <w:sz w:val="26"/>
              </w:rPr>
            </w:pPr>
          </w:p>
          <w:p>
            <w:pPr>
              <w:pStyle w:val="TableParagraph"/>
              <w:spacing w:before="203"/>
              <w:ind w:left="215"/>
              <w:rPr>
                <w:b/>
                <w:sz w:val="24"/>
              </w:rPr>
            </w:pPr>
            <w:r>
              <w:rPr>
                <w:b/>
                <w:sz w:val="24"/>
              </w:rPr>
              <w:t>2. Publication a</w:t>
            </w:r>
            <w:bookmarkStart w:name="Publication and Repository Responsibilit" w:id="45"/>
            <w:bookmarkEnd w:id="45"/>
            <w:r>
              <w:rPr>
                <w:b/>
                <w:sz w:val="24"/>
              </w:rPr>
              <w:t>n</w:t>
            </w:r>
            <w:r>
              <w:rPr>
                <w:b/>
                <w:sz w:val="24"/>
              </w:rPr>
              <w:t>d Repository Responsibilities</w:t>
            </w:r>
          </w:p>
          <w:p>
            <w:pPr>
              <w:pStyle w:val="TableParagraph"/>
              <w:spacing w:before="3"/>
              <w:rPr>
                <w:sz w:val="24"/>
              </w:rPr>
            </w:pPr>
          </w:p>
          <w:p>
            <w:pPr>
              <w:pStyle w:val="TableParagraph"/>
              <w:spacing w:line="242" w:lineRule="auto"/>
              <w:ind w:left="215" w:right="134"/>
              <w:jc w:val="both"/>
              <w:rPr>
                <w:sz w:val="15"/>
              </w:rPr>
            </w:pPr>
            <w:r>
              <w:rPr>
                <w:sz w:val="15"/>
              </w:rPr>
              <w:t>[COMPANY CA] publishes information about the digital certificates that it issues in an online repository. [COMPANY CA] reserves its right to publish certificate status information  on  third  party</w:t>
            </w:r>
            <w:r>
              <w:rPr>
                <w:spacing w:val="-1"/>
                <w:sz w:val="15"/>
              </w:rPr>
              <w:t> </w:t>
            </w:r>
            <w:r>
              <w:rPr>
                <w:sz w:val="15"/>
              </w:rPr>
              <w:t>repositories.</w:t>
            </w:r>
          </w:p>
          <w:p>
            <w:pPr>
              <w:pStyle w:val="TableParagraph"/>
              <w:spacing w:before="4"/>
              <w:rPr>
                <w:sz w:val="15"/>
              </w:rPr>
            </w:pPr>
          </w:p>
          <w:p>
            <w:pPr>
              <w:pStyle w:val="TableParagraph"/>
              <w:spacing w:line="242" w:lineRule="auto"/>
              <w:ind w:left="215" w:right="133"/>
              <w:jc w:val="both"/>
              <w:rPr>
                <w:sz w:val="15"/>
              </w:rPr>
            </w:pPr>
            <w:r>
              <w:rPr>
                <w:sz w:val="15"/>
              </w:rPr>
              <w:t>[COMPANY CA] retains an online repository of documents where it makes certain disclosures about its practices, procedures and the content of certain policies including this CPS. [COMPANY CA] reserves its right to make available and publish information on its policies by any appropriate means within the [COMPANY] repository.</w:t>
            </w:r>
          </w:p>
          <w:p>
            <w:pPr>
              <w:pStyle w:val="TableParagraph"/>
              <w:spacing w:before="5"/>
              <w:rPr>
                <w:sz w:val="15"/>
              </w:rPr>
            </w:pPr>
          </w:p>
          <w:p>
            <w:pPr>
              <w:pStyle w:val="TableParagraph"/>
              <w:spacing w:line="244" w:lineRule="auto"/>
              <w:ind w:left="215" w:right="134"/>
              <w:jc w:val="both"/>
              <w:rPr>
                <w:sz w:val="15"/>
              </w:rPr>
            </w:pPr>
            <w:r>
              <w:rPr>
                <w:sz w:val="15"/>
              </w:rPr>
              <w:t>All parties who are associated with the issuance, use or management of [COMPANY] certificates are hereby notified that [COMPANY CA] may publish submitted information on publicly accessible directories in association with the provision of electronic certificate status information.</w:t>
            </w:r>
          </w:p>
          <w:p>
            <w:pPr>
              <w:pStyle w:val="TableParagraph"/>
              <w:spacing w:before="10"/>
              <w:rPr>
                <w:sz w:val="14"/>
              </w:rPr>
            </w:pPr>
          </w:p>
          <w:p>
            <w:pPr>
              <w:pStyle w:val="TableParagraph"/>
              <w:spacing w:line="244" w:lineRule="auto"/>
              <w:ind w:left="215" w:right="135"/>
              <w:jc w:val="both"/>
              <w:rPr>
                <w:sz w:val="15"/>
              </w:rPr>
            </w:pPr>
            <w:r>
              <w:rPr>
                <w:sz w:val="15"/>
              </w:rPr>
              <w:t>[COMPANY CA] refrains from making publicly available certain elements of documents including security controls, procedures, internal security polices etc.</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12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Documents Used for Subscriber Registrati" w:id="46"/>
      <w:bookmarkEnd w:id="46"/>
      <w:r>
        <w:rPr/>
      </w:r>
      <w:bookmarkStart w:name="Records for Subscriber Registration" w:id="47"/>
      <w:bookmarkEnd w:id="47"/>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26"/>
              </w:rPr>
            </w:pPr>
          </w:p>
          <w:p>
            <w:pPr>
              <w:pStyle w:val="TableParagraph"/>
              <w:spacing w:before="7"/>
              <w:rPr>
                <w:sz w:val="28"/>
              </w:rPr>
            </w:pPr>
          </w:p>
          <w:p>
            <w:pPr>
              <w:pStyle w:val="TableParagraph"/>
              <w:numPr>
                <w:ilvl w:val="0"/>
                <w:numId w:val="27"/>
              </w:numPr>
              <w:tabs>
                <w:tab w:pos="544" w:val="left" w:leader="none"/>
              </w:tabs>
              <w:spacing w:line="240" w:lineRule="auto" w:before="0" w:after="0"/>
              <w:ind w:left="543" w:right="0" w:hanging="329"/>
              <w:jc w:val="left"/>
              <w:rPr>
                <w:b/>
                <w:sz w:val="24"/>
              </w:rPr>
            </w:pPr>
            <w:r>
              <w:rPr>
                <w:b/>
                <w:sz w:val="24"/>
              </w:rPr>
              <w:t>Identificati</w:t>
            </w:r>
            <w:bookmarkStart w:name="Identification and Authentication" w:id="48"/>
            <w:bookmarkEnd w:id="48"/>
            <w:r>
              <w:rPr>
                <w:b/>
                <w:sz w:val="24"/>
              </w:rPr>
              <w:t>o</w:t>
            </w:r>
            <w:r>
              <w:rPr>
                <w:b/>
                <w:sz w:val="24"/>
              </w:rPr>
              <w:t>n and</w:t>
            </w:r>
            <w:r>
              <w:rPr>
                <w:b/>
                <w:spacing w:val="8"/>
                <w:sz w:val="24"/>
              </w:rPr>
              <w:t> </w:t>
            </w:r>
            <w:r>
              <w:rPr>
                <w:b/>
                <w:sz w:val="24"/>
              </w:rPr>
              <w:t>Authentication</w:t>
            </w:r>
          </w:p>
          <w:p>
            <w:pPr>
              <w:pStyle w:val="TableParagraph"/>
              <w:spacing w:before="1"/>
              <w:rPr>
                <w:sz w:val="24"/>
              </w:rPr>
            </w:pPr>
          </w:p>
          <w:p>
            <w:pPr>
              <w:pStyle w:val="TableParagraph"/>
              <w:spacing w:line="244" w:lineRule="auto"/>
              <w:ind w:left="215" w:right="134" w:hanging="1"/>
              <w:jc w:val="both"/>
              <w:rPr>
                <w:sz w:val="15"/>
              </w:rPr>
            </w:pPr>
            <w:r>
              <w:rPr>
                <w:sz w:val="15"/>
              </w:rPr>
              <w:t>[COMPANY] CA maintains appropriate procedures to address naming practices, including the recognition of trademark rights in certain names.</w:t>
            </w:r>
          </w:p>
          <w:p>
            <w:pPr>
              <w:pStyle w:val="TableParagraph"/>
              <w:spacing w:before="11"/>
              <w:rPr>
                <w:sz w:val="14"/>
              </w:rPr>
            </w:pPr>
          </w:p>
          <w:p>
            <w:pPr>
              <w:pStyle w:val="TableParagraph"/>
              <w:spacing w:line="244" w:lineRule="auto"/>
              <w:ind w:left="215" w:right="136" w:hanging="1"/>
              <w:jc w:val="both"/>
              <w:rPr>
                <w:sz w:val="15"/>
              </w:rPr>
            </w:pPr>
            <w:r>
              <w:rPr>
                <w:sz w:val="15"/>
              </w:rPr>
              <w:t>[COMPANY] CA authenticates the requests of parties wishing to revoke certificates under this policy.</w:t>
            </w:r>
          </w:p>
          <w:p>
            <w:pPr>
              <w:pStyle w:val="TableParagraph"/>
              <w:spacing w:before="3"/>
              <w:rPr>
                <w:sz w:val="23"/>
              </w:rPr>
            </w:pPr>
          </w:p>
          <w:p>
            <w:pPr>
              <w:pStyle w:val="TableParagraph"/>
              <w:numPr>
                <w:ilvl w:val="1"/>
                <w:numId w:val="27"/>
              </w:numPr>
              <w:tabs>
                <w:tab w:pos="653" w:val="left" w:leader="none"/>
              </w:tabs>
              <w:spacing w:line="240" w:lineRule="auto" w:before="0" w:after="0"/>
              <w:ind w:left="653" w:right="0" w:hanging="438"/>
              <w:jc w:val="left"/>
              <w:rPr>
                <w:b/>
                <w:sz w:val="23"/>
              </w:rPr>
            </w:pPr>
            <w:r>
              <w:rPr>
                <w:b/>
                <w:sz w:val="23"/>
              </w:rPr>
              <w:t>Initial Identity</w:t>
            </w:r>
            <w:r>
              <w:rPr>
                <w:b/>
                <w:spacing w:val="-5"/>
                <w:sz w:val="23"/>
              </w:rPr>
              <w:t> </w:t>
            </w:r>
            <w:r>
              <w:rPr>
                <w:b/>
                <w:sz w:val="23"/>
              </w:rPr>
              <w:t>Validation</w:t>
            </w:r>
          </w:p>
          <w:p>
            <w:pPr>
              <w:pStyle w:val="TableParagraph"/>
              <w:spacing w:line="244" w:lineRule="auto" w:before="185"/>
              <w:ind w:left="215" w:right="134"/>
              <w:jc w:val="both"/>
              <w:rPr>
                <w:sz w:val="15"/>
              </w:rPr>
            </w:pPr>
            <w:r>
              <w:rPr>
                <w:sz w:val="15"/>
              </w:rPr>
              <w:t>The identification of the applicant for a certificate </w:t>
            </w:r>
            <w:bookmarkStart w:name="Initial Identity Validation" w:id="49"/>
            <w:bookmarkEnd w:id="49"/>
            <w:r>
              <w:rPr>
                <w:sz w:val="15"/>
              </w:rPr>
              <w:t>i</w:t>
            </w:r>
            <w:r>
              <w:rPr>
                <w:sz w:val="15"/>
              </w:rPr>
              <w:t>s carried out according to a documented procedure.</w:t>
            </w:r>
          </w:p>
          <w:p>
            <w:pPr>
              <w:pStyle w:val="TableParagraph"/>
              <w:spacing w:before="11"/>
              <w:rPr>
                <w:sz w:val="14"/>
              </w:rPr>
            </w:pPr>
          </w:p>
          <w:p>
            <w:pPr>
              <w:pStyle w:val="TableParagraph"/>
              <w:spacing w:line="244" w:lineRule="auto"/>
              <w:ind w:left="215" w:right="134"/>
              <w:jc w:val="both"/>
              <w:rPr>
                <w:sz w:val="15"/>
              </w:rPr>
            </w:pPr>
            <w:r>
              <w:rPr>
                <w:sz w:val="15"/>
              </w:rPr>
              <w:t>For the identification and authentication procedures of the initial subscriber registration, [COMPANY CA] might rely on such resources as third party</w:t>
            </w:r>
            <w:r>
              <w:rPr>
                <w:spacing w:val="6"/>
                <w:sz w:val="15"/>
              </w:rPr>
              <w:t> </w:t>
            </w:r>
            <w:r>
              <w:rPr>
                <w:sz w:val="15"/>
              </w:rPr>
              <w:t>databases.</w:t>
            </w:r>
          </w:p>
          <w:p>
            <w:pPr>
              <w:pStyle w:val="TableParagraph"/>
              <w:rPr>
                <w:sz w:val="16"/>
              </w:rPr>
            </w:pPr>
          </w:p>
          <w:p>
            <w:pPr>
              <w:pStyle w:val="TableParagraph"/>
              <w:spacing w:before="6"/>
              <w:rPr>
                <w:sz w:val="22"/>
              </w:rPr>
            </w:pPr>
          </w:p>
          <w:p>
            <w:pPr>
              <w:pStyle w:val="TableParagraph"/>
              <w:numPr>
                <w:ilvl w:val="1"/>
                <w:numId w:val="27"/>
              </w:numPr>
              <w:tabs>
                <w:tab w:pos="653" w:val="left" w:leader="none"/>
              </w:tabs>
              <w:spacing w:line="240" w:lineRule="auto" w:before="0" w:after="0"/>
              <w:ind w:left="653" w:right="0" w:hanging="438"/>
              <w:jc w:val="left"/>
              <w:rPr>
                <w:b/>
                <w:sz w:val="23"/>
              </w:rPr>
            </w:pPr>
            <w:r>
              <w:rPr>
                <w:b/>
                <w:sz w:val="23"/>
              </w:rPr>
              <w:t>Subscriber Registration</w:t>
            </w:r>
            <w:r>
              <w:rPr>
                <w:b/>
                <w:spacing w:val="-5"/>
                <w:sz w:val="23"/>
              </w:rPr>
              <w:t> </w:t>
            </w:r>
            <w:r>
              <w:rPr>
                <w:b/>
                <w:sz w:val="23"/>
              </w:rPr>
              <w:t>Process</w:t>
            </w:r>
          </w:p>
          <w:p>
            <w:pPr>
              <w:pStyle w:val="TableParagraph"/>
              <w:spacing w:before="182"/>
              <w:ind w:left="215"/>
              <w:jc w:val="both"/>
              <w:rPr>
                <w:sz w:val="15"/>
              </w:rPr>
            </w:pPr>
            <w:r>
              <w:rPr>
                <w:sz w:val="15"/>
              </w:rPr>
              <w:t>[COMPANY CA] ensures that:</w:t>
            </w:r>
          </w:p>
          <w:p>
            <w:pPr>
              <w:pStyle w:val="TableParagraph"/>
              <w:numPr>
                <w:ilvl w:val="2"/>
                <w:numId w:val="27"/>
              </w:numPr>
              <w:tabs>
                <w:tab w:pos="1036" w:val="left" w:leader="none"/>
              </w:tabs>
              <w:spacing w:line="240" w:lineRule="auto" w:before="4" w:after="0"/>
              <w:ind w:left="1035" w:right="0" w:hanging="274"/>
              <w:jc w:val="both"/>
              <w:rPr>
                <w:sz w:val="15"/>
              </w:rPr>
            </w:pPr>
            <w:r>
              <w:rPr>
                <w:sz w:val="15"/>
              </w:rPr>
              <w:t>Subscribers of certificates are properly identified and</w:t>
            </w:r>
            <w:r>
              <w:rPr>
                <w:spacing w:val="1"/>
                <w:sz w:val="15"/>
              </w:rPr>
              <w:t> </w:t>
            </w:r>
            <w:r>
              <w:rPr>
                <w:sz w:val="15"/>
              </w:rPr>
              <w:t>authenticated</w:t>
            </w:r>
          </w:p>
          <w:p>
            <w:pPr>
              <w:pStyle w:val="TableParagraph"/>
              <w:numPr>
                <w:ilvl w:val="2"/>
                <w:numId w:val="27"/>
              </w:numPr>
              <w:tabs>
                <w:tab w:pos="1036" w:val="left" w:leader="none"/>
              </w:tabs>
              <w:spacing w:line="240" w:lineRule="auto" w:before="2" w:after="0"/>
              <w:ind w:left="1035" w:right="0" w:hanging="274"/>
              <w:jc w:val="both"/>
              <w:rPr>
                <w:sz w:val="15"/>
              </w:rPr>
            </w:pPr>
            <w:r>
              <w:rPr>
                <w:sz w:val="15"/>
              </w:rPr>
              <w:t>Subscriber certificate requests are complete, accurate and duly</w:t>
            </w:r>
            <w:r>
              <w:rPr>
                <w:spacing w:val="10"/>
                <w:sz w:val="15"/>
              </w:rPr>
              <w:t> </w:t>
            </w:r>
            <w:r>
              <w:rPr>
                <w:sz w:val="15"/>
              </w:rPr>
              <w:t>aut</w:t>
            </w:r>
            <w:bookmarkStart w:name="Subscriber Registration Process" w:id="50"/>
            <w:bookmarkEnd w:id="50"/>
            <w:r>
              <w:rPr>
                <w:sz w:val="15"/>
              </w:rPr>
              <w:t>ho</w:t>
            </w:r>
            <w:r>
              <w:rPr>
                <w:sz w:val="15"/>
              </w:rPr>
              <w:t>rized.</w:t>
            </w:r>
          </w:p>
          <w:p>
            <w:pPr>
              <w:pStyle w:val="TableParagraph"/>
              <w:rPr>
                <w:sz w:val="18"/>
              </w:rPr>
            </w:pPr>
          </w:p>
          <w:p>
            <w:pPr>
              <w:pStyle w:val="TableParagraph"/>
              <w:numPr>
                <w:ilvl w:val="2"/>
                <w:numId w:val="28"/>
              </w:numPr>
              <w:tabs>
                <w:tab w:pos="1037" w:val="left" w:leader="none"/>
              </w:tabs>
              <w:spacing w:line="240" w:lineRule="auto" w:before="152" w:after="0"/>
              <w:ind w:left="1036" w:right="0" w:hanging="549"/>
              <w:jc w:val="left"/>
              <w:rPr>
                <w:sz w:val="21"/>
              </w:rPr>
            </w:pPr>
            <w:r>
              <w:rPr>
                <w:sz w:val="21"/>
              </w:rPr>
              <w:t>Documents Used for Subscriber</w:t>
            </w:r>
            <w:r>
              <w:rPr>
                <w:spacing w:val="1"/>
                <w:sz w:val="21"/>
              </w:rPr>
              <w:t> </w:t>
            </w:r>
            <w:r>
              <w:rPr>
                <w:sz w:val="21"/>
              </w:rPr>
              <w:t>Registration</w:t>
            </w:r>
          </w:p>
          <w:p>
            <w:pPr>
              <w:pStyle w:val="TableParagraph"/>
              <w:spacing w:line="244" w:lineRule="auto" w:before="92"/>
              <w:ind w:left="215" w:right="133"/>
              <w:jc w:val="both"/>
              <w:rPr>
                <w:sz w:val="15"/>
              </w:rPr>
            </w:pPr>
            <w:r>
              <w:rPr>
                <w:sz w:val="15"/>
              </w:rPr>
              <w:t>[COMPANY] CA typically verifies certificate request by appropriate means and on the basis of a documented procedure: the applicant must submit to [COMPANY CA] a Subscriber Agreement, both accepted and agreed to.</w:t>
            </w:r>
          </w:p>
          <w:p>
            <w:pPr>
              <w:pStyle w:val="TableParagraph"/>
              <w:spacing w:before="10"/>
              <w:rPr>
                <w:sz w:val="14"/>
              </w:rPr>
            </w:pPr>
          </w:p>
          <w:p>
            <w:pPr>
              <w:pStyle w:val="TableParagraph"/>
              <w:spacing w:line="244" w:lineRule="auto"/>
              <w:ind w:left="215"/>
              <w:rPr>
                <w:sz w:val="15"/>
              </w:rPr>
            </w:pPr>
            <w:r>
              <w:rPr>
                <w:sz w:val="15"/>
              </w:rPr>
              <w:t>[COMPANY CA] may prescribe additional identification proof in support of the verification of the applicant ownership or right to use of the domain.</w:t>
            </w:r>
          </w:p>
          <w:p>
            <w:pPr>
              <w:pStyle w:val="TableParagraph"/>
              <w:spacing w:before="10"/>
              <w:rPr>
                <w:sz w:val="15"/>
              </w:rPr>
            </w:pPr>
          </w:p>
          <w:p>
            <w:pPr>
              <w:pStyle w:val="TableParagraph"/>
              <w:numPr>
                <w:ilvl w:val="2"/>
                <w:numId w:val="28"/>
              </w:numPr>
              <w:tabs>
                <w:tab w:pos="1037" w:val="left" w:leader="none"/>
              </w:tabs>
              <w:spacing w:line="240" w:lineRule="auto" w:before="1" w:after="0"/>
              <w:ind w:left="1036" w:right="0" w:hanging="549"/>
              <w:jc w:val="left"/>
              <w:rPr>
                <w:sz w:val="21"/>
              </w:rPr>
            </w:pPr>
            <w:r>
              <w:rPr>
                <w:sz w:val="21"/>
              </w:rPr>
              <w:t>Records for Subscriber Registration</w:t>
            </w:r>
          </w:p>
          <w:p>
            <w:pPr>
              <w:pStyle w:val="TableParagraph"/>
              <w:spacing w:line="244" w:lineRule="auto" w:before="92"/>
              <w:ind w:left="215" w:right="133"/>
              <w:jc w:val="both"/>
              <w:rPr>
                <w:sz w:val="15"/>
              </w:rPr>
            </w:pPr>
            <w:r>
              <w:rPr>
                <w:sz w:val="15"/>
              </w:rPr>
              <w:t>[COMPANY CA] maintains records of the executed subscriber agreement and any material or documents that support the application which also include but are not limited to:</w:t>
            </w:r>
          </w:p>
          <w:p>
            <w:pPr>
              <w:pStyle w:val="TableParagraph"/>
              <w:numPr>
                <w:ilvl w:val="3"/>
                <w:numId w:val="28"/>
              </w:numPr>
              <w:tabs>
                <w:tab w:pos="1036" w:val="left" w:leader="none"/>
              </w:tabs>
              <w:spacing w:line="240" w:lineRule="auto" w:before="0" w:after="0"/>
              <w:ind w:left="1036" w:right="135" w:hanging="274"/>
              <w:jc w:val="both"/>
              <w:rPr>
                <w:sz w:val="15"/>
              </w:rPr>
            </w:pPr>
            <w:r>
              <w:rPr>
                <w:sz w:val="15"/>
              </w:rPr>
              <w:t>[COMPANY CA] subscriber agreement as approved of, and executed by, the applicant.</w:t>
            </w:r>
          </w:p>
          <w:p>
            <w:pPr>
              <w:pStyle w:val="TableParagraph"/>
              <w:numPr>
                <w:ilvl w:val="3"/>
                <w:numId w:val="28"/>
              </w:numPr>
              <w:tabs>
                <w:tab w:pos="1036" w:val="left" w:leader="none"/>
              </w:tabs>
              <w:spacing w:line="242" w:lineRule="auto" w:before="2" w:after="0"/>
              <w:ind w:left="1035" w:right="135" w:hanging="274"/>
              <w:jc w:val="both"/>
              <w:rPr>
                <w:sz w:val="15"/>
              </w:rPr>
            </w:pPr>
            <w:r>
              <w:rPr>
                <w:sz w:val="15"/>
              </w:rPr>
              <w:t>Consent to the keeping of a record by [COMPANY] of information used in registration and any subsequent certificate status change and passing of this information to third parties under the same conditions as required by this CPS in the case of the CA terminating its</w:t>
            </w:r>
            <w:r>
              <w:rPr>
                <w:spacing w:val="2"/>
                <w:sz w:val="15"/>
              </w:rPr>
              <w:t> </w:t>
            </w:r>
            <w:r>
              <w:rPr>
                <w:sz w:val="15"/>
              </w:rPr>
              <w:t>services.</w:t>
            </w:r>
          </w:p>
          <w:p>
            <w:pPr>
              <w:pStyle w:val="TableParagraph"/>
              <w:numPr>
                <w:ilvl w:val="3"/>
                <w:numId w:val="28"/>
              </w:numPr>
              <w:tabs>
                <w:tab w:pos="1036" w:val="left" w:leader="none"/>
              </w:tabs>
              <w:spacing w:line="240" w:lineRule="auto" w:before="2" w:after="0"/>
              <w:ind w:left="1035" w:right="0" w:hanging="274"/>
              <w:jc w:val="both"/>
              <w:rPr>
                <w:sz w:val="15"/>
              </w:rPr>
            </w:pPr>
            <w:r>
              <w:rPr>
                <w:sz w:val="15"/>
              </w:rPr>
              <w:t>That information held in the certificate is correct and</w:t>
            </w:r>
            <w:r>
              <w:rPr>
                <w:spacing w:val="8"/>
                <w:sz w:val="15"/>
              </w:rPr>
              <w:t> </w:t>
            </w:r>
            <w:r>
              <w:rPr>
                <w:sz w:val="15"/>
              </w:rPr>
              <w:t>accurate.</w:t>
            </w:r>
          </w:p>
          <w:p>
            <w:pPr>
              <w:pStyle w:val="TableParagraph"/>
              <w:numPr>
                <w:ilvl w:val="3"/>
                <w:numId w:val="28"/>
              </w:numPr>
              <w:tabs>
                <w:tab w:pos="1036" w:val="left" w:leader="none"/>
              </w:tabs>
              <w:spacing w:line="240" w:lineRule="auto" w:before="0" w:after="0"/>
              <w:ind w:left="1035" w:right="133" w:hanging="274"/>
              <w:jc w:val="both"/>
              <w:rPr>
                <w:sz w:val="15"/>
              </w:rPr>
            </w:pPr>
            <w:r>
              <w:rPr>
                <w:sz w:val="15"/>
              </w:rPr>
              <w:t>A specifically designed attribute that uniquely identifies the applicant within the  context of the [COMPANY</w:t>
            </w:r>
            <w:r>
              <w:rPr>
                <w:spacing w:val="2"/>
                <w:sz w:val="15"/>
              </w:rPr>
              <w:t> </w:t>
            </w:r>
            <w:r>
              <w:rPr>
                <w:sz w:val="15"/>
              </w:rPr>
              <w:t>CA].</w:t>
            </w:r>
          </w:p>
          <w:p>
            <w:pPr>
              <w:pStyle w:val="TableParagraph"/>
              <w:spacing w:before="7"/>
              <w:rPr>
                <w:sz w:val="15"/>
              </w:rPr>
            </w:pPr>
          </w:p>
          <w:p>
            <w:pPr>
              <w:pStyle w:val="TableParagraph"/>
              <w:ind w:left="215" w:right="259"/>
              <w:rPr>
                <w:sz w:val="15"/>
              </w:rPr>
            </w:pPr>
            <w:r>
              <w:rPr>
                <w:sz w:val="15"/>
              </w:rPr>
              <w:t>The records identified above shall be kept for a period of no less than 2 years following the expiration of a certificate.</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13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6"/>
              </w:rPr>
            </w:pPr>
          </w:p>
        </w:tc>
      </w:tr>
      <w:tr>
        <w:trPr>
          <w:trHeight w:val="10943" w:hRule="atLeast"/>
        </w:trPr>
        <w:tc>
          <w:tcPr>
            <w:tcW w:w="6924" w:type="dxa"/>
            <w:tcBorders>
              <w:top w:val="single" w:sz="6" w:space="0" w:color="000000"/>
              <w:bottom w:val="single" w:sz="6" w:space="0" w:color="000000"/>
            </w:tcBorders>
          </w:tcPr>
          <w:p>
            <w:pPr>
              <w:pStyle w:val="TableParagraph"/>
              <w:rPr>
                <w:sz w:val="31"/>
              </w:rPr>
            </w:pPr>
          </w:p>
          <w:p>
            <w:pPr>
              <w:pStyle w:val="TableParagraph"/>
              <w:spacing w:before="1"/>
              <w:ind w:left="488"/>
              <w:rPr>
                <w:sz w:val="21"/>
              </w:rPr>
            </w:pPr>
            <w:r>
              <w:rPr>
                <w:sz w:val="21"/>
              </w:rPr>
              <w:t>3.2.3 Identificati</w:t>
            </w:r>
            <w:bookmarkStart w:name="Identification and Authentication for Re" w:id="51"/>
            <w:bookmarkEnd w:id="51"/>
            <w:r>
              <w:rPr>
                <w:sz w:val="21"/>
              </w:rPr>
              <w:t>on</w:t>
            </w:r>
            <w:r>
              <w:rPr>
                <w:sz w:val="21"/>
              </w:rPr>
              <w:t> and Authentication for Revocation Requests</w:t>
            </w:r>
          </w:p>
          <w:p>
            <w:pPr>
              <w:pStyle w:val="TableParagraph"/>
              <w:spacing w:line="242" w:lineRule="auto" w:before="92"/>
              <w:ind w:left="214" w:right="136"/>
              <w:jc w:val="both"/>
              <w:rPr>
                <w:sz w:val="15"/>
              </w:rPr>
            </w:pPr>
            <w:r>
              <w:rPr>
                <w:sz w:val="15"/>
              </w:rPr>
              <w:t>For the identification and authentication procedures of revocation requests, [COMPANY CA] requires using an online authentication mechanism and/or a request addressed to  the  [COMPANY</w:t>
            </w:r>
            <w:r>
              <w:rPr>
                <w:spacing w:val="1"/>
                <w:sz w:val="15"/>
              </w:rPr>
              <w:t> </w:t>
            </w:r>
            <w:r>
              <w:rPr>
                <w:sz w:val="15"/>
              </w:rPr>
              <w:t>CA].</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14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Certificate Generation" w:id="52"/>
      <w:bookmarkEnd w:id="52"/>
      <w:r>
        <w:rPr/>
      </w:r>
      <w:bookmarkStart w:name="Certificate Acceptance" w:id="53"/>
      <w:bookmarkEnd w:id="53"/>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26"/>
              </w:rPr>
            </w:pPr>
          </w:p>
          <w:p>
            <w:pPr>
              <w:pStyle w:val="TableParagraph"/>
              <w:rPr>
                <w:sz w:val="26"/>
              </w:rPr>
            </w:pPr>
          </w:p>
          <w:p>
            <w:pPr>
              <w:pStyle w:val="TableParagraph"/>
              <w:numPr>
                <w:ilvl w:val="0"/>
                <w:numId w:val="29"/>
              </w:numPr>
              <w:tabs>
                <w:tab w:pos="544" w:val="left" w:leader="none"/>
              </w:tabs>
              <w:spacing w:line="240" w:lineRule="auto" w:before="203" w:after="0"/>
              <w:ind w:left="543" w:right="0" w:hanging="329"/>
              <w:jc w:val="left"/>
              <w:rPr>
                <w:b/>
                <w:sz w:val="24"/>
              </w:rPr>
            </w:pPr>
            <w:r>
              <w:rPr>
                <w:b/>
                <w:sz w:val="24"/>
              </w:rPr>
              <w:t>Certificate Li</w:t>
            </w:r>
            <w:bookmarkStart w:name="Certificate Life-Cycle Operational Requi" w:id="54"/>
            <w:bookmarkEnd w:id="54"/>
            <w:r>
              <w:rPr>
                <w:b/>
                <w:sz w:val="24"/>
              </w:rPr>
              <w:t>f</w:t>
            </w:r>
            <w:r>
              <w:rPr>
                <w:b/>
                <w:sz w:val="24"/>
              </w:rPr>
              <w:t>e-Cycle Operational</w:t>
            </w:r>
            <w:r>
              <w:rPr>
                <w:b/>
                <w:spacing w:val="15"/>
                <w:sz w:val="24"/>
              </w:rPr>
              <w:t> </w:t>
            </w:r>
            <w:r>
              <w:rPr>
                <w:b/>
                <w:sz w:val="24"/>
              </w:rPr>
              <w:t>Requirements</w:t>
            </w:r>
          </w:p>
          <w:p>
            <w:pPr>
              <w:pStyle w:val="TableParagraph"/>
              <w:spacing w:before="3"/>
              <w:rPr>
                <w:sz w:val="24"/>
              </w:rPr>
            </w:pPr>
          </w:p>
          <w:p>
            <w:pPr>
              <w:pStyle w:val="TableParagraph"/>
              <w:ind w:left="215"/>
              <w:rPr>
                <w:sz w:val="15"/>
              </w:rPr>
            </w:pPr>
            <w:r>
              <w:rPr>
                <w:sz w:val="15"/>
              </w:rPr>
              <w:t>The following operational requirements apply to Certificate Life-Cycle.</w:t>
            </w:r>
          </w:p>
          <w:p>
            <w:pPr>
              <w:pStyle w:val="TableParagraph"/>
              <w:spacing w:before="4"/>
              <w:rPr>
                <w:sz w:val="15"/>
              </w:rPr>
            </w:pPr>
          </w:p>
          <w:p>
            <w:pPr>
              <w:pStyle w:val="TableParagraph"/>
              <w:spacing w:line="244" w:lineRule="auto"/>
              <w:ind w:left="215" w:right="135"/>
              <w:jc w:val="both"/>
              <w:rPr>
                <w:sz w:val="15"/>
              </w:rPr>
            </w:pPr>
            <w:r>
              <w:rPr>
                <w:sz w:val="15"/>
              </w:rPr>
              <w:t>All entities within the [COMPANY] domain including subscribers or other participants have a continuous duty to inform the [COMPANY CA] of all changes in the information featured in a certificate during the operational period of such certificate and until it expires or revoked.</w:t>
            </w:r>
          </w:p>
          <w:p>
            <w:pPr>
              <w:pStyle w:val="TableParagraph"/>
              <w:rPr>
                <w:sz w:val="15"/>
              </w:rPr>
            </w:pPr>
          </w:p>
          <w:p>
            <w:pPr>
              <w:pStyle w:val="TableParagraph"/>
              <w:ind w:left="214" w:right="259"/>
              <w:rPr>
                <w:sz w:val="15"/>
              </w:rPr>
            </w:pPr>
            <w:r>
              <w:rPr>
                <w:sz w:val="15"/>
              </w:rPr>
              <w:t>To carry out its tasks [COMPANY] may use third party agents for which [COMPANY  CA]  assumes</w:t>
            </w:r>
            <w:r>
              <w:rPr>
                <w:spacing w:val="-1"/>
                <w:sz w:val="15"/>
              </w:rPr>
              <w:t> </w:t>
            </w:r>
            <w:r>
              <w:rPr>
                <w:sz w:val="15"/>
              </w:rPr>
              <w:t>responsibility.</w:t>
            </w:r>
          </w:p>
          <w:p>
            <w:pPr>
              <w:pStyle w:val="TableParagraph"/>
              <w:spacing w:before="6"/>
              <w:rPr>
                <w:sz w:val="15"/>
              </w:rPr>
            </w:pPr>
          </w:p>
          <w:p>
            <w:pPr>
              <w:pStyle w:val="TableParagraph"/>
              <w:ind w:left="214"/>
              <w:rPr>
                <w:sz w:val="15"/>
              </w:rPr>
            </w:pPr>
            <w:r>
              <w:rPr>
                <w:sz w:val="15"/>
              </w:rPr>
              <w:t>Subscribers undergo an enrollment process that requires:</w:t>
            </w:r>
          </w:p>
          <w:p>
            <w:pPr>
              <w:pStyle w:val="TableParagraph"/>
              <w:spacing w:before="3"/>
              <w:ind w:left="488"/>
              <w:rPr>
                <w:sz w:val="15"/>
              </w:rPr>
            </w:pPr>
            <w:r>
              <w:rPr>
                <w:w w:val="100"/>
                <w:sz w:val="15"/>
              </w:rPr>
              <w:t>.</w:t>
            </w:r>
          </w:p>
          <w:p>
            <w:pPr>
              <w:pStyle w:val="TableParagraph"/>
              <w:numPr>
                <w:ilvl w:val="1"/>
                <w:numId w:val="29"/>
              </w:numPr>
              <w:tabs>
                <w:tab w:pos="489" w:val="left" w:leader="none"/>
              </w:tabs>
              <w:spacing w:line="240" w:lineRule="auto" w:before="3" w:after="0"/>
              <w:ind w:left="488" w:right="0" w:hanging="274"/>
              <w:jc w:val="left"/>
              <w:rPr>
                <w:sz w:val="15"/>
              </w:rPr>
            </w:pPr>
            <w:r>
              <w:rPr>
                <w:sz w:val="15"/>
              </w:rPr>
              <w:t>Generating a key</w:t>
            </w:r>
            <w:r>
              <w:rPr>
                <w:spacing w:val="-3"/>
                <w:sz w:val="15"/>
              </w:rPr>
              <w:t> </w:t>
            </w:r>
            <w:r>
              <w:rPr>
                <w:sz w:val="15"/>
              </w:rPr>
              <w:t>pair.</w:t>
            </w:r>
          </w:p>
          <w:p>
            <w:pPr>
              <w:pStyle w:val="TableParagraph"/>
              <w:numPr>
                <w:ilvl w:val="1"/>
                <w:numId w:val="29"/>
              </w:numPr>
              <w:tabs>
                <w:tab w:pos="489" w:val="left" w:leader="none"/>
              </w:tabs>
              <w:spacing w:line="240" w:lineRule="auto" w:before="3" w:after="0"/>
              <w:ind w:left="488" w:right="0" w:hanging="274"/>
              <w:jc w:val="left"/>
              <w:rPr>
                <w:sz w:val="15"/>
              </w:rPr>
            </w:pPr>
            <w:r>
              <w:rPr>
                <w:sz w:val="15"/>
              </w:rPr>
              <w:t>Delivering the generated public key corresponding to a private key to [COMPANY</w:t>
            </w:r>
            <w:r>
              <w:rPr>
                <w:spacing w:val="13"/>
                <w:sz w:val="15"/>
              </w:rPr>
              <w:t> </w:t>
            </w:r>
            <w:r>
              <w:rPr>
                <w:sz w:val="15"/>
              </w:rPr>
              <w:t>CA].</w:t>
            </w:r>
          </w:p>
          <w:p>
            <w:pPr>
              <w:pStyle w:val="TableParagraph"/>
              <w:numPr>
                <w:ilvl w:val="1"/>
                <w:numId w:val="29"/>
              </w:numPr>
              <w:tabs>
                <w:tab w:pos="489" w:val="left" w:leader="none"/>
              </w:tabs>
              <w:spacing w:line="240" w:lineRule="auto" w:before="0" w:after="0"/>
              <w:ind w:left="488" w:right="0" w:hanging="275"/>
              <w:jc w:val="left"/>
              <w:rPr>
                <w:sz w:val="15"/>
              </w:rPr>
            </w:pPr>
            <w:r>
              <w:rPr>
                <w:sz w:val="15"/>
              </w:rPr>
              <w:t>Accepting the subscriber</w:t>
            </w:r>
            <w:r>
              <w:rPr>
                <w:spacing w:val="1"/>
                <w:sz w:val="15"/>
              </w:rPr>
              <w:t> </w:t>
            </w:r>
            <w:r>
              <w:rPr>
                <w:sz w:val="15"/>
              </w:rPr>
              <w:t>agreement.</w:t>
            </w:r>
          </w:p>
          <w:p>
            <w:pPr>
              <w:pStyle w:val="TableParagraph"/>
              <w:spacing w:before="6"/>
              <w:rPr>
                <w:sz w:val="15"/>
              </w:rPr>
            </w:pPr>
          </w:p>
          <w:p>
            <w:pPr>
              <w:pStyle w:val="TableParagraph"/>
              <w:spacing w:line="244" w:lineRule="auto"/>
              <w:ind w:left="214" w:right="135"/>
              <w:jc w:val="both"/>
              <w:rPr>
                <w:sz w:val="15"/>
              </w:rPr>
            </w:pPr>
            <w:r>
              <w:rPr>
                <w:sz w:val="15"/>
              </w:rPr>
              <w:t>The subscriber is required to accept the issuance terms by a subscriber agreement that will be executed with the [COMPANY CA]. The subscriber agreement incorporates by reference this  CPS.</w:t>
            </w:r>
          </w:p>
          <w:p>
            <w:pPr>
              <w:pStyle w:val="TableParagraph"/>
              <w:spacing w:before="1"/>
              <w:rPr>
                <w:sz w:val="23"/>
              </w:rPr>
            </w:pPr>
          </w:p>
          <w:p>
            <w:pPr>
              <w:pStyle w:val="TableParagraph"/>
              <w:numPr>
                <w:ilvl w:val="1"/>
                <w:numId w:val="30"/>
              </w:numPr>
              <w:tabs>
                <w:tab w:pos="653" w:val="left" w:leader="none"/>
              </w:tabs>
              <w:spacing w:line="240" w:lineRule="auto" w:before="1" w:after="0"/>
              <w:ind w:left="653" w:right="0" w:hanging="438"/>
              <w:jc w:val="left"/>
              <w:rPr>
                <w:b/>
                <w:sz w:val="23"/>
              </w:rPr>
            </w:pPr>
            <w:r>
              <w:rPr>
                <w:b/>
                <w:sz w:val="23"/>
              </w:rPr>
              <w:t>Certificate Application Processing and</w:t>
            </w:r>
            <w:r>
              <w:rPr>
                <w:b/>
                <w:spacing w:val="-18"/>
                <w:sz w:val="23"/>
              </w:rPr>
              <w:t> </w:t>
            </w:r>
            <w:r>
              <w:rPr>
                <w:b/>
                <w:sz w:val="23"/>
              </w:rPr>
              <w:t>Issuance</w:t>
            </w:r>
          </w:p>
          <w:p>
            <w:pPr>
              <w:pStyle w:val="TableParagraph"/>
              <w:spacing w:line="244" w:lineRule="auto" w:before="182"/>
              <w:ind w:left="215" w:right="132" w:hanging="1"/>
              <w:jc w:val="both"/>
              <w:rPr>
                <w:sz w:val="15"/>
              </w:rPr>
            </w:pPr>
            <w:r>
              <w:rPr>
                <w:sz w:val="15"/>
              </w:rPr>
              <w:t>[COMPANY CA] acts upon a [COMPANY] certificate application to validate the su</w:t>
            </w:r>
            <w:bookmarkStart w:name="Certificate Application Processing and I" w:id="55"/>
            <w:bookmarkEnd w:id="55"/>
            <w:r>
              <w:rPr>
                <w:sz w:val="15"/>
              </w:rPr>
              <w:t>b</w:t>
            </w:r>
            <w:r>
              <w:rPr>
                <w:sz w:val="15"/>
              </w:rPr>
              <w:t>mitted information. Subsequently, the application is either approved or rejected. Such approval or rejection does not necessarily have to be justified to the applicant or any other</w:t>
            </w:r>
            <w:r>
              <w:rPr>
                <w:spacing w:val="12"/>
                <w:sz w:val="15"/>
              </w:rPr>
              <w:t> </w:t>
            </w:r>
            <w:r>
              <w:rPr>
                <w:sz w:val="15"/>
              </w:rPr>
              <w:t>party.</w:t>
            </w:r>
          </w:p>
          <w:p>
            <w:pPr>
              <w:pStyle w:val="TableParagraph"/>
              <w:rPr>
                <w:sz w:val="15"/>
              </w:rPr>
            </w:pPr>
          </w:p>
          <w:p>
            <w:pPr>
              <w:pStyle w:val="TableParagraph"/>
              <w:spacing w:before="1"/>
              <w:ind w:left="215" w:right="259"/>
              <w:rPr>
                <w:sz w:val="15"/>
              </w:rPr>
            </w:pPr>
            <w:r>
              <w:rPr>
                <w:sz w:val="15"/>
              </w:rPr>
              <w:t>For rejected applications of certificate requests, [COMPANY CA]  notes the reason for rejecting  the</w:t>
            </w:r>
            <w:r>
              <w:rPr>
                <w:spacing w:val="-1"/>
                <w:sz w:val="15"/>
              </w:rPr>
              <w:t> </w:t>
            </w:r>
            <w:r>
              <w:rPr>
                <w:sz w:val="15"/>
              </w:rPr>
              <w:t>application.</w:t>
            </w:r>
          </w:p>
          <w:p>
            <w:pPr>
              <w:pStyle w:val="TableParagraph"/>
              <w:spacing w:before="6"/>
              <w:rPr>
                <w:sz w:val="15"/>
              </w:rPr>
            </w:pPr>
          </w:p>
          <w:p>
            <w:pPr>
              <w:pStyle w:val="TableParagraph"/>
              <w:spacing w:line="244" w:lineRule="auto"/>
              <w:ind w:left="215" w:right="136"/>
              <w:jc w:val="both"/>
              <w:rPr>
                <w:sz w:val="15"/>
              </w:rPr>
            </w:pPr>
            <w:r>
              <w:rPr>
                <w:sz w:val="15"/>
              </w:rPr>
              <w:t>Following issuance of the approved certificate, the [COMPANY CA] delivers the issued certificate to the</w:t>
            </w:r>
            <w:r>
              <w:rPr>
                <w:spacing w:val="2"/>
                <w:sz w:val="15"/>
              </w:rPr>
              <w:t> </w:t>
            </w:r>
            <w:r>
              <w:rPr>
                <w:sz w:val="15"/>
              </w:rPr>
              <w:t>subscriber.</w:t>
            </w:r>
          </w:p>
          <w:p>
            <w:pPr>
              <w:pStyle w:val="TableParagraph"/>
              <w:spacing w:before="3"/>
              <w:rPr>
                <w:sz w:val="23"/>
              </w:rPr>
            </w:pPr>
          </w:p>
          <w:p>
            <w:pPr>
              <w:pStyle w:val="TableParagraph"/>
              <w:numPr>
                <w:ilvl w:val="1"/>
                <w:numId w:val="30"/>
              </w:numPr>
              <w:tabs>
                <w:tab w:pos="653" w:val="left" w:leader="none"/>
              </w:tabs>
              <w:spacing w:line="240" w:lineRule="auto" w:before="0" w:after="0"/>
              <w:ind w:left="653" w:right="0" w:hanging="438"/>
              <w:jc w:val="left"/>
              <w:rPr>
                <w:b/>
                <w:sz w:val="23"/>
              </w:rPr>
            </w:pPr>
            <w:r>
              <w:rPr>
                <w:b/>
                <w:sz w:val="23"/>
              </w:rPr>
              <w:t>Certificate</w:t>
            </w:r>
            <w:r>
              <w:rPr>
                <w:b/>
                <w:spacing w:val="-2"/>
                <w:sz w:val="23"/>
              </w:rPr>
              <w:t> </w:t>
            </w:r>
            <w:r>
              <w:rPr>
                <w:b/>
                <w:sz w:val="23"/>
              </w:rPr>
              <w:t>Generation</w:t>
            </w:r>
          </w:p>
          <w:p>
            <w:pPr>
              <w:pStyle w:val="TableParagraph"/>
              <w:spacing w:line="244" w:lineRule="auto" w:before="183"/>
              <w:ind w:left="215" w:right="259" w:hanging="1"/>
              <w:rPr>
                <w:sz w:val="15"/>
              </w:rPr>
            </w:pPr>
            <w:r>
              <w:rPr>
                <w:sz w:val="15"/>
              </w:rPr>
              <w:t>With reference to the  issuance and  renewal of certificates, [COMPANY CA] represents towards  all parties that certificates are issued securely according to the conditions set</w:t>
            </w:r>
            <w:r>
              <w:rPr>
                <w:spacing w:val="11"/>
                <w:sz w:val="15"/>
              </w:rPr>
              <w:t> </w:t>
            </w:r>
            <w:r>
              <w:rPr>
                <w:sz w:val="15"/>
              </w:rPr>
              <w:t>below:</w:t>
            </w:r>
          </w:p>
          <w:p>
            <w:pPr>
              <w:pStyle w:val="TableParagraph"/>
              <w:numPr>
                <w:ilvl w:val="2"/>
                <w:numId w:val="30"/>
              </w:numPr>
              <w:tabs>
                <w:tab w:pos="1035" w:val="left" w:leader="none"/>
                <w:tab w:pos="1037" w:val="left" w:leader="none"/>
              </w:tabs>
              <w:spacing w:line="240" w:lineRule="auto" w:before="0" w:after="0"/>
              <w:ind w:left="1036" w:right="133" w:hanging="274"/>
              <w:jc w:val="left"/>
              <w:rPr>
                <w:sz w:val="15"/>
              </w:rPr>
            </w:pPr>
            <w:r>
              <w:rPr>
                <w:sz w:val="15"/>
              </w:rPr>
              <w:t>The procedure to issue a certificate is securely linked to the associated registration, including the provision of any subscriber generated public</w:t>
            </w:r>
            <w:r>
              <w:rPr>
                <w:spacing w:val="3"/>
                <w:sz w:val="15"/>
              </w:rPr>
              <w:t> </w:t>
            </w:r>
            <w:r>
              <w:rPr>
                <w:sz w:val="15"/>
              </w:rPr>
              <w:t>key.</w:t>
            </w:r>
          </w:p>
          <w:p>
            <w:pPr>
              <w:pStyle w:val="TableParagraph"/>
              <w:numPr>
                <w:ilvl w:val="2"/>
                <w:numId w:val="30"/>
              </w:numPr>
              <w:tabs>
                <w:tab w:pos="1035" w:val="left" w:leader="none"/>
                <w:tab w:pos="1037" w:val="left" w:leader="none"/>
              </w:tabs>
              <w:spacing w:line="240" w:lineRule="auto" w:before="2" w:after="0"/>
              <w:ind w:left="1036" w:right="135" w:hanging="274"/>
              <w:jc w:val="left"/>
              <w:rPr>
                <w:sz w:val="15"/>
              </w:rPr>
            </w:pPr>
            <w:r>
              <w:rPr>
                <w:sz w:val="15"/>
              </w:rPr>
              <w:t>The confidentiality and integrity of registration data is ensured at all times through appropriate SSL (Secure Socket layer)</w:t>
            </w:r>
            <w:r>
              <w:rPr>
                <w:spacing w:val="1"/>
                <w:sz w:val="15"/>
              </w:rPr>
              <w:t> </w:t>
            </w:r>
            <w:r>
              <w:rPr>
                <w:sz w:val="15"/>
              </w:rPr>
              <w:t>links..</w:t>
            </w:r>
          </w:p>
          <w:p>
            <w:pPr>
              <w:pStyle w:val="TableParagraph"/>
              <w:numPr>
                <w:ilvl w:val="2"/>
                <w:numId w:val="30"/>
              </w:numPr>
              <w:tabs>
                <w:tab w:pos="1035" w:val="left" w:leader="none"/>
                <w:tab w:pos="1037" w:val="left" w:leader="none"/>
              </w:tabs>
              <w:spacing w:line="240" w:lineRule="auto" w:before="5" w:after="0"/>
              <w:ind w:left="1036" w:right="134" w:hanging="274"/>
              <w:jc w:val="left"/>
              <w:rPr>
                <w:sz w:val="15"/>
              </w:rPr>
            </w:pPr>
            <w:r>
              <w:rPr>
                <w:sz w:val="15"/>
              </w:rPr>
              <w:t>Certificate requests and generation are also supported by robust and tested procedures that have been scrutinized for compliance with the prevailing</w:t>
            </w:r>
            <w:r>
              <w:rPr>
                <w:spacing w:val="23"/>
                <w:sz w:val="15"/>
              </w:rPr>
              <w:t> </w:t>
            </w:r>
            <w:r>
              <w:rPr>
                <w:sz w:val="15"/>
              </w:rPr>
              <w:t>standards.</w:t>
            </w:r>
          </w:p>
          <w:p>
            <w:pPr>
              <w:pStyle w:val="TableParagraph"/>
              <w:spacing w:before="7"/>
              <w:rPr>
                <w:sz w:val="23"/>
              </w:rPr>
            </w:pPr>
          </w:p>
          <w:p>
            <w:pPr>
              <w:pStyle w:val="TableParagraph"/>
              <w:numPr>
                <w:ilvl w:val="1"/>
                <w:numId w:val="30"/>
              </w:numPr>
              <w:tabs>
                <w:tab w:pos="653" w:val="left" w:leader="none"/>
              </w:tabs>
              <w:spacing w:line="240" w:lineRule="auto" w:before="0" w:after="0"/>
              <w:ind w:left="653" w:right="0" w:hanging="438"/>
              <w:jc w:val="left"/>
              <w:rPr>
                <w:b/>
                <w:sz w:val="23"/>
              </w:rPr>
            </w:pPr>
            <w:r>
              <w:rPr>
                <w:b/>
                <w:sz w:val="23"/>
              </w:rPr>
              <w:t>Certificate</w:t>
            </w:r>
            <w:r>
              <w:rPr>
                <w:b/>
                <w:spacing w:val="-1"/>
                <w:sz w:val="23"/>
              </w:rPr>
              <w:t> </w:t>
            </w:r>
            <w:r>
              <w:rPr>
                <w:b/>
                <w:sz w:val="23"/>
              </w:rPr>
              <w:t>Acceptance</w:t>
            </w:r>
          </w:p>
          <w:p>
            <w:pPr>
              <w:pStyle w:val="TableParagraph"/>
              <w:spacing w:line="242" w:lineRule="auto" w:before="185"/>
              <w:ind w:left="214" w:right="133"/>
              <w:jc w:val="both"/>
              <w:rPr>
                <w:sz w:val="15"/>
              </w:rPr>
            </w:pPr>
            <w:r>
              <w:rPr>
                <w:sz w:val="15"/>
              </w:rPr>
              <w:t>An issued [COMPANY] certificate is deemed accepted by the subscriber when no objection is received by [COMPANY] from the subscriber within three (3) working day after it being received. Any objection to accepting an issued certificate must explicitly be notified to the [COMPANY CA]. The reasoning for rejection including any fields in the certificate that contain  erroneous  information must also be</w:t>
            </w:r>
            <w:r>
              <w:rPr>
                <w:spacing w:val="1"/>
                <w:sz w:val="15"/>
              </w:rPr>
              <w:t> </w:t>
            </w:r>
            <w:r>
              <w:rPr>
                <w:sz w:val="15"/>
              </w:rPr>
              <w:t>submitted.</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15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Subscriber Duty Towards Relying Parties" w:id="56"/>
      <w:bookmarkEnd w:id="56"/>
      <w:r>
        <w:rPr/>
      </w:r>
      <w:bookmarkStart w:name="Reliance at Own Risk" w:id="57"/>
      <w:bookmarkEnd w:id="57"/>
      <w:r>
        <w:rPr/>
      </w:r>
      <w:bookmarkStart w:name="Relying Party" w:id="58"/>
      <w:bookmarkEnd w:id="58"/>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16"/>
              </w:rPr>
            </w:pPr>
          </w:p>
          <w:p>
            <w:pPr>
              <w:pStyle w:val="TableParagraph"/>
              <w:spacing w:before="10"/>
              <w:rPr>
                <w:sz w:val="14"/>
              </w:rPr>
            </w:pPr>
          </w:p>
          <w:p>
            <w:pPr>
              <w:pStyle w:val="TableParagraph"/>
              <w:ind w:left="215"/>
              <w:rPr>
                <w:sz w:val="15"/>
              </w:rPr>
            </w:pPr>
            <w:r>
              <w:rPr>
                <w:sz w:val="15"/>
              </w:rPr>
              <w:t>The [COMPANY CA] might post the issued certificate on a repository. The [COMPANY CA] also reserves its right to notify the certificate issuance by the [COMPANY CA] to other entities.</w:t>
            </w:r>
          </w:p>
          <w:p>
            <w:pPr>
              <w:pStyle w:val="TableParagraph"/>
              <w:spacing w:before="8"/>
              <w:rPr>
                <w:sz w:val="23"/>
              </w:rPr>
            </w:pPr>
          </w:p>
          <w:p>
            <w:pPr>
              <w:pStyle w:val="TableParagraph"/>
              <w:numPr>
                <w:ilvl w:val="1"/>
                <w:numId w:val="31"/>
              </w:numPr>
              <w:tabs>
                <w:tab w:pos="653" w:val="left" w:leader="none"/>
              </w:tabs>
              <w:spacing w:line="240" w:lineRule="auto" w:before="1" w:after="0"/>
              <w:ind w:left="653" w:right="0" w:hanging="438"/>
              <w:jc w:val="left"/>
              <w:rPr>
                <w:b/>
                <w:sz w:val="23"/>
              </w:rPr>
            </w:pPr>
            <w:r>
              <w:rPr>
                <w:b/>
                <w:sz w:val="23"/>
              </w:rPr>
              <w:t>Key Pair and C</w:t>
            </w:r>
            <w:bookmarkStart w:name="Key Pair and Certificate Usage" w:id="59"/>
            <w:bookmarkEnd w:id="59"/>
            <w:r>
              <w:rPr>
                <w:b/>
                <w:sz w:val="23"/>
              </w:rPr>
              <w:t>er</w:t>
            </w:r>
            <w:r>
              <w:rPr>
                <w:b/>
                <w:sz w:val="23"/>
              </w:rPr>
              <w:t>tificate</w:t>
            </w:r>
            <w:r>
              <w:rPr>
                <w:b/>
                <w:spacing w:val="-12"/>
                <w:sz w:val="23"/>
              </w:rPr>
              <w:t> </w:t>
            </w:r>
            <w:r>
              <w:rPr>
                <w:b/>
                <w:sz w:val="23"/>
              </w:rPr>
              <w:t>Usage</w:t>
            </w:r>
          </w:p>
          <w:p>
            <w:pPr>
              <w:pStyle w:val="TableParagraph"/>
              <w:spacing w:before="184"/>
              <w:ind w:left="215"/>
              <w:rPr>
                <w:sz w:val="15"/>
              </w:rPr>
            </w:pPr>
            <w:r>
              <w:rPr>
                <w:sz w:val="15"/>
              </w:rPr>
              <w:t>The responsibilities relating to the use of keys and certificates include the ones addressed below:</w:t>
            </w:r>
          </w:p>
          <w:p>
            <w:pPr>
              <w:pStyle w:val="TableParagraph"/>
              <w:spacing w:before="3"/>
              <w:rPr>
                <w:sz w:val="16"/>
              </w:rPr>
            </w:pPr>
          </w:p>
          <w:p>
            <w:pPr>
              <w:pStyle w:val="TableParagraph"/>
              <w:numPr>
                <w:ilvl w:val="2"/>
                <w:numId w:val="31"/>
              </w:numPr>
              <w:tabs>
                <w:tab w:pos="1037" w:val="left" w:leader="none"/>
              </w:tabs>
              <w:spacing w:line="240" w:lineRule="auto" w:before="0" w:after="0"/>
              <w:ind w:left="1036" w:right="0" w:hanging="549"/>
              <w:jc w:val="left"/>
              <w:rPr>
                <w:sz w:val="21"/>
              </w:rPr>
            </w:pPr>
            <w:r>
              <w:rPr>
                <w:sz w:val="21"/>
              </w:rPr>
              <w:t>Subscriber</w:t>
            </w:r>
          </w:p>
          <w:p>
            <w:pPr>
              <w:pStyle w:val="TableParagraph"/>
              <w:spacing w:before="92"/>
              <w:ind w:left="215"/>
              <w:rPr>
                <w:sz w:val="15"/>
              </w:rPr>
            </w:pPr>
            <w:r>
              <w:rPr>
                <w:sz w:val="15"/>
              </w:rPr>
              <w:t>The obligations of the subscriber include the f</w:t>
            </w:r>
            <w:bookmarkStart w:name="Subscriber" w:id="60"/>
            <w:bookmarkEnd w:id="60"/>
            <w:r>
              <w:rPr>
                <w:sz w:val="15"/>
              </w:rPr>
              <w:t>o</w:t>
            </w:r>
            <w:r>
              <w:rPr>
                <w:sz w:val="15"/>
              </w:rPr>
              <w:t>llowing</w:t>
            </w:r>
            <w:r>
              <w:rPr>
                <w:spacing w:val="27"/>
                <w:sz w:val="15"/>
              </w:rPr>
              <w:t> </w:t>
            </w:r>
            <w:r>
              <w:rPr>
                <w:sz w:val="15"/>
              </w:rPr>
              <w:t>ones:</w:t>
            </w:r>
          </w:p>
          <w:p>
            <w:pPr>
              <w:pStyle w:val="TableParagraph"/>
              <w:spacing w:before="3"/>
              <w:rPr>
                <w:sz w:val="16"/>
              </w:rPr>
            </w:pPr>
          </w:p>
          <w:p>
            <w:pPr>
              <w:pStyle w:val="TableParagraph"/>
              <w:numPr>
                <w:ilvl w:val="3"/>
                <w:numId w:val="31"/>
              </w:numPr>
              <w:tabs>
                <w:tab w:pos="1283" w:val="left" w:leader="none"/>
              </w:tabs>
              <w:spacing w:line="240" w:lineRule="auto" w:before="0" w:after="0"/>
              <w:ind w:left="1282" w:right="0" w:hanging="658"/>
              <w:jc w:val="left"/>
              <w:rPr>
                <w:sz w:val="21"/>
              </w:rPr>
            </w:pPr>
            <w:r>
              <w:rPr>
                <w:sz w:val="21"/>
              </w:rPr>
              <w:t>Subscriber</w:t>
            </w:r>
            <w:r>
              <w:rPr>
                <w:spacing w:val="17"/>
                <w:sz w:val="21"/>
              </w:rPr>
              <w:t> </w:t>
            </w:r>
            <w:r>
              <w:rPr>
                <w:sz w:val="21"/>
              </w:rPr>
              <w:t>Duties</w:t>
            </w:r>
          </w:p>
          <w:p>
            <w:pPr>
              <w:pStyle w:val="TableParagraph"/>
              <w:spacing w:before="184"/>
              <w:ind w:left="215"/>
              <w:rPr>
                <w:sz w:val="15"/>
              </w:rPr>
            </w:pPr>
            <w:r>
              <w:rPr>
                <w:sz w:val="15"/>
              </w:rPr>
              <w:t>Unless otherwise stated in this CPS, the duties of subscr</w:t>
            </w:r>
            <w:bookmarkStart w:name="Subscriber Duties" w:id="61"/>
            <w:bookmarkEnd w:id="61"/>
            <w:r>
              <w:rPr>
                <w:sz w:val="15"/>
              </w:rPr>
              <w:t>i</w:t>
            </w:r>
            <w:r>
              <w:rPr>
                <w:sz w:val="15"/>
              </w:rPr>
              <w:t>bers include the following:</w:t>
            </w:r>
          </w:p>
          <w:p>
            <w:pPr>
              <w:pStyle w:val="TableParagraph"/>
              <w:numPr>
                <w:ilvl w:val="0"/>
                <w:numId w:val="32"/>
              </w:numPr>
              <w:tabs>
                <w:tab w:pos="763" w:val="left" w:leader="none"/>
              </w:tabs>
              <w:spacing w:line="244" w:lineRule="auto" w:before="2" w:after="0"/>
              <w:ind w:left="762" w:right="134" w:hanging="274"/>
              <w:jc w:val="left"/>
              <w:rPr>
                <w:sz w:val="15"/>
              </w:rPr>
            </w:pPr>
            <w:r>
              <w:rPr>
                <w:sz w:val="15"/>
              </w:rPr>
              <w:t>Accepting all applicable terms and conditions in the CPS of [COMPANY CA] published in the [COMPANY]</w:t>
            </w:r>
            <w:r>
              <w:rPr>
                <w:spacing w:val="2"/>
                <w:sz w:val="15"/>
              </w:rPr>
              <w:t> </w:t>
            </w:r>
            <w:r>
              <w:rPr>
                <w:sz w:val="15"/>
              </w:rPr>
              <w:t>repository.</w:t>
            </w:r>
          </w:p>
          <w:p>
            <w:pPr>
              <w:pStyle w:val="TableParagraph"/>
              <w:numPr>
                <w:ilvl w:val="0"/>
                <w:numId w:val="32"/>
              </w:numPr>
              <w:tabs>
                <w:tab w:pos="763" w:val="left" w:leader="none"/>
              </w:tabs>
              <w:spacing w:line="244" w:lineRule="auto" w:before="0" w:after="0"/>
              <w:ind w:left="762" w:right="132" w:hanging="274"/>
              <w:jc w:val="left"/>
              <w:rPr>
                <w:sz w:val="15"/>
              </w:rPr>
            </w:pPr>
            <w:r>
              <w:rPr>
                <w:sz w:val="15"/>
              </w:rPr>
              <w:t>Notifying the [COMPANY CA] of any changes in the information submitted that might materially affect the trustworthiness of that</w:t>
            </w:r>
            <w:r>
              <w:rPr>
                <w:spacing w:val="1"/>
                <w:sz w:val="15"/>
              </w:rPr>
              <w:t> </w:t>
            </w:r>
            <w:r>
              <w:rPr>
                <w:sz w:val="15"/>
              </w:rPr>
              <w:t>certificate.</w:t>
            </w:r>
          </w:p>
          <w:p>
            <w:pPr>
              <w:pStyle w:val="TableParagraph"/>
              <w:numPr>
                <w:ilvl w:val="0"/>
                <w:numId w:val="32"/>
              </w:numPr>
              <w:tabs>
                <w:tab w:pos="763" w:val="left" w:leader="none"/>
              </w:tabs>
              <w:spacing w:line="171" w:lineRule="exact" w:before="0" w:after="0"/>
              <w:ind w:left="762" w:right="0" w:hanging="275"/>
              <w:jc w:val="left"/>
              <w:rPr>
                <w:sz w:val="15"/>
              </w:rPr>
            </w:pPr>
            <w:r>
              <w:rPr>
                <w:sz w:val="15"/>
              </w:rPr>
              <w:t>Ceasing to use a [COMPANY] certificate when it becomes</w:t>
            </w:r>
            <w:r>
              <w:rPr>
                <w:spacing w:val="10"/>
                <w:sz w:val="15"/>
              </w:rPr>
              <w:t> </w:t>
            </w:r>
            <w:r>
              <w:rPr>
                <w:sz w:val="15"/>
              </w:rPr>
              <w:t>invalid.</w:t>
            </w:r>
          </w:p>
          <w:p>
            <w:pPr>
              <w:pStyle w:val="TableParagraph"/>
              <w:numPr>
                <w:ilvl w:val="0"/>
                <w:numId w:val="32"/>
              </w:numPr>
              <w:tabs>
                <w:tab w:pos="763" w:val="left" w:leader="none"/>
              </w:tabs>
              <w:spacing w:line="240" w:lineRule="auto" w:before="0" w:after="0"/>
              <w:ind w:left="762" w:right="0" w:hanging="275"/>
              <w:jc w:val="left"/>
              <w:rPr>
                <w:sz w:val="15"/>
              </w:rPr>
            </w:pPr>
            <w:r>
              <w:rPr>
                <w:sz w:val="15"/>
              </w:rPr>
              <w:t>Using a [COMPANY] certificate, as it may be reasonable under the</w:t>
            </w:r>
            <w:r>
              <w:rPr>
                <w:spacing w:val="16"/>
                <w:sz w:val="15"/>
              </w:rPr>
              <w:t> </w:t>
            </w:r>
            <w:r>
              <w:rPr>
                <w:sz w:val="15"/>
              </w:rPr>
              <w:t>circumstance.</w:t>
            </w:r>
          </w:p>
          <w:p>
            <w:pPr>
              <w:pStyle w:val="TableParagraph"/>
              <w:numPr>
                <w:ilvl w:val="0"/>
                <w:numId w:val="32"/>
              </w:numPr>
              <w:tabs>
                <w:tab w:pos="762" w:val="left" w:leader="none"/>
              </w:tabs>
              <w:spacing w:line="244" w:lineRule="auto" w:before="2" w:after="0"/>
              <w:ind w:left="761" w:right="137" w:hanging="274"/>
              <w:jc w:val="left"/>
              <w:rPr>
                <w:sz w:val="15"/>
              </w:rPr>
            </w:pPr>
            <w:r>
              <w:rPr>
                <w:sz w:val="15"/>
              </w:rPr>
              <w:t>Preventing the compromise, loss, disclosure, modification, or otherwise unauthorized use of their private</w:t>
            </w:r>
            <w:r>
              <w:rPr>
                <w:spacing w:val="-2"/>
                <w:sz w:val="15"/>
              </w:rPr>
              <w:t> </w:t>
            </w:r>
            <w:r>
              <w:rPr>
                <w:sz w:val="15"/>
              </w:rPr>
              <w:t>key.</w:t>
            </w:r>
          </w:p>
          <w:p>
            <w:pPr>
              <w:pStyle w:val="TableParagraph"/>
              <w:numPr>
                <w:ilvl w:val="0"/>
                <w:numId w:val="32"/>
              </w:numPr>
              <w:tabs>
                <w:tab w:pos="762" w:val="left" w:leader="none"/>
              </w:tabs>
              <w:spacing w:line="169" w:lineRule="exact" w:before="0" w:after="0"/>
              <w:ind w:left="761" w:right="0" w:hanging="274"/>
              <w:jc w:val="left"/>
              <w:rPr>
                <w:sz w:val="15"/>
              </w:rPr>
            </w:pPr>
            <w:r>
              <w:rPr>
                <w:sz w:val="15"/>
              </w:rPr>
              <w:t>Using secure devices and products that provide appropriate protection to their</w:t>
            </w:r>
            <w:r>
              <w:rPr>
                <w:spacing w:val="15"/>
                <w:sz w:val="15"/>
              </w:rPr>
              <w:t> </w:t>
            </w:r>
            <w:r>
              <w:rPr>
                <w:sz w:val="15"/>
              </w:rPr>
              <w:t>keys.</w:t>
            </w:r>
          </w:p>
          <w:p>
            <w:pPr>
              <w:pStyle w:val="TableParagraph"/>
              <w:numPr>
                <w:ilvl w:val="0"/>
                <w:numId w:val="32"/>
              </w:numPr>
              <w:tabs>
                <w:tab w:pos="762" w:val="left" w:leader="none"/>
              </w:tabs>
              <w:spacing w:line="244" w:lineRule="auto" w:before="3" w:after="0"/>
              <w:ind w:left="762" w:right="133" w:hanging="274"/>
              <w:jc w:val="left"/>
              <w:rPr>
                <w:sz w:val="15"/>
              </w:rPr>
            </w:pPr>
            <w:r>
              <w:rPr>
                <w:sz w:val="15"/>
              </w:rPr>
              <w:t>Refraining from submitting to [COMPANY CA] or any [COMPANY] directory any material that contains statements that violate any law or the rights of any</w:t>
            </w:r>
            <w:r>
              <w:rPr>
                <w:spacing w:val="1"/>
                <w:sz w:val="15"/>
              </w:rPr>
              <w:t> </w:t>
            </w:r>
            <w:r>
              <w:rPr>
                <w:sz w:val="15"/>
              </w:rPr>
              <w:t>party.</w:t>
            </w:r>
          </w:p>
          <w:p>
            <w:pPr>
              <w:pStyle w:val="TableParagraph"/>
              <w:numPr>
                <w:ilvl w:val="0"/>
                <w:numId w:val="32"/>
              </w:numPr>
              <w:tabs>
                <w:tab w:pos="762" w:val="left" w:leader="none"/>
              </w:tabs>
              <w:spacing w:line="244" w:lineRule="auto" w:before="0" w:after="0"/>
              <w:ind w:left="761" w:right="138" w:hanging="274"/>
              <w:jc w:val="left"/>
              <w:rPr>
                <w:sz w:val="15"/>
              </w:rPr>
            </w:pPr>
            <w:r>
              <w:rPr>
                <w:sz w:val="15"/>
              </w:rPr>
              <w:t>Requesting the revocation of a certificate in case of an occurrence that materially affects the integrity of a [COMPANY]</w:t>
            </w:r>
            <w:r>
              <w:rPr>
                <w:spacing w:val="2"/>
                <w:sz w:val="15"/>
              </w:rPr>
              <w:t> </w:t>
            </w:r>
            <w:r>
              <w:rPr>
                <w:sz w:val="15"/>
              </w:rPr>
              <w:t>certificate.</w:t>
            </w:r>
          </w:p>
          <w:p>
            <w:pPr>
              <w:pStyle w:val="TableParagraph"/>
              <w:numPr>
                <w:ilvl w:val="0"/>
                <w:numId w:val="32"/>
              </w:numPr>
              <w:tabs>
                <w:tab w:pos="762" w:val="left" w:leader="none"/>
              </w:tabs>
              <w:spacing w:line="169" w:lineRule="exact" w:before="0" w:after="0"/>
              <w:ind w:left="761" w:right="0" w:hanging="274"/>
              <w:jc w:val="left"/>
              <w:rPr>
                <w:sz w:val="15"/>
              </w:rPr>
            </w:pPr>
            <w:r>
              <w:rPr>
                <w:sz w:val="15"/>
              </w:rPr>
              <w:t>Refraining from tampering with a</w:t>
            </w:r>
            <w:r>
              <w:rPr>
                <w:spacing w:val="7"/>
                <w:sz w:val="15"/>
              </w:rPr>
              <w:t> </w:t>
            </w:r>
            <w:r>
              <w:rPr>
                <w:sz w:val="15"/>
              </w:rPr>
              <w:t>certificate.</w:t>
            </w:r>
          </w:p>
          <w:p>
            <w:pPr>
              <w:pStyle w:val="TableParagraph"/>
              <w:numPr>
                <w:ilvl w:val="0"/>
                <w:numId w:val="32"/>
              </w:numPr>
              <w:tabs>
                <w:tab w:pos="762" w:val="left" w:leader="none"/>
              </w:tabs>
              <w:spacing w:line="240" w:lineRule="auto" w:before="1" w:after="0"/>
              <w:ind w:left="761" w:right="0" w:hanging="275"/>
              <w:jc w:val="left"/>
              <w:rPr>
                <w:sz w:val="15"/>
              </w:rPr>
            </w:pPr>
            <w:r>
              <w:rPr>
                <w:sz w:val="15"/>
              </w:rPr>
              <w:t>Only using certificates for legal and authorized purposes in accordance with the</w:t>
            </w:r>
            <w:r>
              <w:rPr>
                <w:spacing w:val="20"/>
                <w:sz w:val="15"/>
              </w:rPr>
              <w:t> </w:t>
            </w:r>
            <w:r>
              <w:rPr>
                <w:sz w:val="15"/>
              </w:rPr>
              <w:t>CPS.</w:t>
            </w:r>
          </w:p>
          <w:p>
            <w:pPr>
              <w:pStyle w:val="TableParagraph"/>
              <w:numPr>
                <w:ilvl w:val="0"/>
                <w:numId w:val="32"/>
              </w:numPr>
              <w:tabs>
                <w:tab w:pos="762" w:val="left" w:leader="none"/>
              </w:tabs>
              <w:spacing w:line="244" w:lineRule="auto" w:before="3" w:after="0"/>
              <w:ind w:left="761" w:right="134" w:hanging="274"/>
              <w:jc w:val="left"/>
              <w:rPr>
                <w:sz w:val="15"/>
              </w:rPr>
            </w:pPr>
            <w:r>
              <w:rPr>
                <w:sz w:val="15"/>
              </w:rPr>
              <w:t>Refrain from using a certificate outside possible license restrictions imposed by [COMPANY</w:t>
            </w:r>
            <w:r>
              <w:rPr>
                <w:spacing w:val="1"/>
                <w:sz w:val="15"/>
              </w:rPr>
              <w:t> </w:t>
            </w:r>
            <w:r>
              <w:rPr>
                <w:sz w:val="15"/>
              </w:rPr>
              <w:t>CA].</w:t>
            </w:r>
          </w:p>
          <w:p>
            <w:pPr>
              <w:pStyle w:val="TableParagraph"/>
              <w:spacing w:before="1"/>
              <w:rPr>
                <w:sz w:val="15"/>
              </w:rPr>
            </w:pPr>
          </w:p>
          <w:p>
            <w:pPr>
              <w:pStyle w:val="TableParagraph"/>
              <w:ind w:left="214"/>
              <w:rPr>
                <w:sz w:val="15"/>
              </w:rPr>
            </w:pPr>
            <w:r>
              <w:rPr>
                <w:sz w:val="15"/>
              </w:rPr>
              <w:t>The Subscriber has all above stated duties towards the CA at all times.</w:t>
            </w:r>
          </w:p>
          <w:p>
            <w:pPr>
              <w:pStyle w:val="TableParagraph"/>
              <w:rPr>
                <w:sz w:val="16"/>
              </w:rPr>
            </w:pPr>
          </w:p>
          <w:p>
            <w:pPr>
              <w:pStyle w:val="TableParagraph"/>
              <w:numPr>
                <w:ilvl w:val="3"/>
                <w:numId w:val="33"/>
              </w:numPr>
              <w:tabs>
                <w:tab w:pos="1283" w:val="left" w:leader="none"/>
              </w:tabs>
              <w:spacing w:line="240" w:lineRule="auto" w:before="0" w:after="0"/>
              <w:ind w:left="1282" w:right="0" w:hanging="658"/>
              <w:jc w:val="left"/>
              <w:rPr>
                <w:sz w:val="21"/>
              </w:rPr>
            </w:pPr>
            <w:r>
              <w:rPr>
                <w:sz w:val="21"/>
              </w:rPr>
              <w:t>Subscriber Duty Towards Relying</w:t>
            </w:r>
            <w:r>
              <w:rPr>
                <w:spacing w:val="2"/>
                <w:sz w:val="21"/>
              </w:rPr>
              <w:t> </w:t>
            </w:r>
            <w:r>
              <w:rPr>
                <w:sz w:val="21"/>
              </w:rPr>
              <w:t>Parties</w:t>
            </w:r>
          </w:p>
          <w:p>
            <w:pPr>
              <w:pStyle w:val="TableParagraph"/>
              <w:spacing w:line="242" w:lineRule="auto" w:before="185"/>
              <w:ind w:left="215" w:right="133"/>
              <w:jc w:val="both"/>
              <w:rPr>
                <w:sz w:val="15"/>
              </w:rPr>
            </w:pPr>
            <w:r>
              <w:rPr>
                <w:sz w:val="15"/>
              </w:rPr>
              <w:t>Without limiting other subscriber obligations stated elsewhere in  this CPS, subscribers have a  duty to refrain from any misrepresentations they make in certificates to third parties that  reasonably rely on the representations contained therein.</w:t>
            </w:r>
          </w:p>
          <w:p>
            <w:pPr>
              <w:pStyle w:val="TableParagraph"/>
              <w:spacing w:before="1"/>
              <w:rPr>
                <w:sz w:val="16"/>
              </w:rPr>
            </w:pPr>
          </w:p>
          <w:p>
            <w:pPr>
              <w:pStyle w:val="TableParagraph"/>
              <w:numPr>
                <w:ilvl w:val="3"/>
                <w:numId w:val="33"/>
              </w:numPr>
              <w:tabs>
                <w:tab w:pos="1283" w:val="left" w:leader="none"/>
              </w:tabs>
              <w:spacing w:line="240" w:lineRule="auto" w:before="0" w:after="0"/>
              <w:ind w:left="1282" w:right="0" w:hanging="658"/>
              <w:jc w:val="left"/>
              <w:rPr>
                <w:sz w:val="21"/>
              </w:rPr>
            </w:pPr>
            <w:r>
              <w:rPr>
                <w:sz w:val="21"/>
              </w:rPr>
              <w:t>Reliance at Own</w:t>
            </w:r>
            <w:r>
              <w:rPr>
                <w:spacing w:val="-1"/>
                <w:sz w:val="21"/>
              </w:rPr>
              <w:t> </w:t>
            </w:r>
            <w:r>
              <w:rPr>
                <w:sz w:val="21"/>
              </w:rPr>
              <w:t>Risk</w:t>
            </w:r>
          </w:p>
          <w:p>
            <w:pPr>
              <w:pStyle w:val="TableParagraph"/>
              <w:spacing w:line="242" w:lineRule="auto" w:before="184"/>
              <w:ind w:left="215" w:right="134"/>
              <w:jc w:val="both"/>
              <w:rPr>
                <w:sz w:val="15"/>
              </w:rPr>
            </w:pPr>
            <w:r>
              <w:rPr>
                <w:sz w:val="15"/>
              </w:rPr>
              <w:t>It is the sole responsibility of the parties accessing information featured in the [COMPANY CA] repositories and web site to assess and rely on information featured therein. Parties acknowledge that they have received adequate information to decide whether to rely upon any information provided in a certificate. The [COMPANY CA] takes steps necessary to update its records and directories concerning the status of the certificates. Failure to comply with the conditions of usage of the [COMPANY CA] repositories and web site may result in terminating the relationship  between the [COMPANY CA] and the</w:t>
            </w:r>
            <w:r>
              <w:rPr>
                <w:spacing w:val="4"/>
                <w:sz w:val="15"/>
              </w:rPr>
              <w:t> </w:t>
            </w:r>
            <w:r>
              <w:rPr>
                <w:sz w:val="15"/>
              </w:rPr>
              <w:t>party.</w:t>
            </w:r>
          </w:p>
          <w:p>
            <w:pPr>
              <w:pStyle w:val="TableParagraph"/>
              <w:spacing w:before="4"/>
              <w:rPr>
                <w:sz w:val="16"/>
              </w:rPr>
            </w:pPr>
          </w:p>
          <w:p>
            <w:pPr>
              <w:pStyle w:val="TableParagraph"/>
              <w:spacing w:before="1"/>
              <w:ind w:left="488"/>
              <w:rPr>
                <w:sz w:val="21"/>
              </w:rPr>
            </w:pPr>
            <w:r>
              <w:rPr>
                <w:sz w:val="21"/>
              </w:rPr>
              <w:t>4.4.2 Relying Party</w:t>
            </w:r>
          </w:p>
          <w:p>
            <w:pPr>
              <w:pStyle w:val="TableParagraph"/>
              <w:spacing w:before="92"/>
              <w:ind w:left="215"/>
              <w:rPr>
                <w:sz w:val="15"/>
              </w:rPr>
            </w:pPr>
            <w:r>
              <w:rPr>
                <w:sz w:val="15"/>
              </w:rPr>
              <w:t>The duties of a relying party are as follows:</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16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Certificate Revocation" w:id="62"/>
      <w:bookmarkEnd w:id="62"/>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31"/>
              </w:rPr>
            </w:pPr>
          </w:p>
          <w:p>
            <w:pPr>
              <w:pStyle w:val="TableParagraph"/>
              <w:numPr>
                <w:ilvl w:val="3"/>
                <w:numId w:val="34"/>
              </w:numPr>
              <w:tabs>
                <w:tab w:pos="1283" w:val="left" w:leader="none"/>
              </w:tabs>
              <w:spacing w:line="240" w:lineRule="auto" w:before="1" w:after="0"/>
              <w:ind w:left="1282" w:right="0" w:hanging="658"/>
              <w:jc w:val="left"/>
              <w:rPr>
                <w:sz w:val="21"/>
              </w:rPr>
            </w:pPr>
            <w:r>
              <w:rPr>
                <w:sz w:val="21"/>
              </w:rPr>
              <w:t>Relying </w:t>
            </w:r>
            <w:bookmarkStart w:name="Relying Party Duties" w:id="63"/>
            <w:bookmarkEnd w:id="63"/>
            <w:r>
              <w:rPr>
                <w:sz w:val="21"/>
              </w:rPr>
              <w:t>P</w:t>
            </w:r>
            <w:r>
              <w:rPr>
                <w:sz w:val="21"/>
              </w:rPr>
              <w:t>arty Duties</w:t>
            </w:r>
          </w:p>
          <w:p>
            <w:pPr>
              <w:pStyle w:val="TableParagraph"/>
              <w:spacing w:before="183"/>
              <w:ind w:left="215"/>
              <w:jc w:val="both"/>
              <w:rPr>
                <w:sz w:val="15"/>
              </w:rPr>
            </w:pPr>
            <w:r>
              <w:rPr>
                <w:sz w:val="15"/>
              </w:rPr>
              <w:t>A party relying on a [COMPANY] certificate will:</w:t>
            </w:r>
          </w:p>
          <w:p>
            <w:pPr>
              <w:pStyle w:val="TableParagraph"/>
              <w:numPr>
                <w:ilvl w:val="4"/>
                <w:numId w:val="34"/>
              </w:numPr>
              <w:tabs>
                <w:tab w:pos="1035" w:val="left" w:leader="none"/>
                <w:tab w:pos="1036" w:val="left" w:leader="none"/>
              </w:tabs>
              <w:spacing w:line="240" w:lineRule="auto" w:before="3" w:after="0"/>
              <w:ind w:left="1035" w:right="135" w:hanging="274"/>
              <w:jc w:val="left"/>
              <w:rPr>
                <w:sz w:val="15"/>
              </w:rPr>
            </w:pPr>
            <w:r>
              <w:rPr>
                <w:sz w:val="15"/>
              </w:rPr>
              <w:t>Validate a [COMPANY] certificate by using certificate status information (e.g. CRL) published by [COMPANY</w:t>
            </w:r>
            <w:r>
              <w:rPr>
                <w:spacing w:val="-3"/>
                <w:sz w:val="15"/>
              </w:rPr>
              <w:t> </w:t>
            </w:r>
            <w:r>
              <w:rPr>
                <w:sz w:val="15"/>
              </w:rPr>
              <w:t>CA].</w:t>
            </w:r>
          </w:p>
          <w:p>
            <w:pPr>
              <w:pStyle w:val="TableParagraph"/>
              <w:numPr>
                <w:ilvl w:val="4"/>
                <w:numId w:val="34"/>
              </w:numPr>
              <w:tabs>
                <w:tab w:pos="1035" w:val="left" w:leader="none"/>
                <w:tab w:pos="1036" w:val="left" w:leader="none"/>
              </w:tabs>
              <w:spacing w:line="240" w:lineRule="auto" w:before="3" w:after="0"/>
              <w:ind w:left="1035" w:right="135" w:hanging="274"/>
              <w:jc w:val="left"/>
              <w:rPr>
                <w:sz w:val="15"/>
              </w:rPr>
            </w:pPr>
            <w:r>
              <w:rPr>
                <w:sz w:val="15"/>
              </w:rPr>
              <w:t>Trust a [COMPANY CA] certificate only if all information featured on such a certificate can be verified via such a validation procedure as being correct and up to</w:t>
            </w:r>
            <w:r>
              <w:rPr>
                <w:spacing w:val="19"/>
                <w:sz w:val="15"/>
              </w:rPr>
              <w:t> </w:t>
            </w:r>
            <w:r>
              <w:rPr>
                <w:sz w:val="15"/>
              </w:rPr>
              <w:t>date.</w:t>
            </w:r>
          </w:p>
          <w:p>
            <w:pPr>
              <w:pStyle w:val="TableParagraph"/>
              <w:numPr>
                <w:ilvl w:val="4"/>
                <w:numId w:val="34"/>
              </w:numPr>
              <w:tabs>
                <w:tab w:pos="1035" w:val="left" w:leader="none"/>
                <w:tab w:pos="1036" w:val="left" w:leader="none"/>
              </w:tabs>
              <w:spacing w:line="240" w:lineRule="auto" w:before="4" w:after="0"/>
              <w:ind w:left="1035" w:right="134" w:hanging="274"/>
              <w:jc w:val="left"/>
              <w:rPr>
                <w:sz w:val="15"/>
              </w:rPr>
            </w:pPr>
            <w:r>
              <w:rPr>
                <w:sz w:val="15"/>
              </w:rPr>
              <w:t>Rely on a [COMPANY] certificate, only as it may be reasonable under the circumstances.</w:t>
            </w:r>
          </w:p>
          <w:p>
            <w:pPr>
              <w:pStyle w:val="TableParagraph"/>
              <w:numPr>
                <w:ilvl w:val="4"/>
                <w:numId w:val="34"/>
              </w:numPr>
              <w:tabs>
                <w:tab w:pos="1035" w:val="left" w:leader="none"/>
                <w:tab w:pos="1036" w:val="left" w:leader="none"/>
              </w:tabs>
              <w:spacing w:line="240" w:lineRule="auto" w:before="3" w:after="0"/>
              <w:ind w:left="1035" w:right="0" w:hanging="274"/>
              <w:jc w:val="left"/>
              <w:rPr>
                <w:sz w:val="15"/>
              </w:rPr>
            </w:pPr>
            <w:r>
              <w:rPr>
                <w:sz w:val="15"/>
              </w:rPr>
              <w:t>Trust a certificate only if it has not been</w:t>
            </w:r>
            <w:r>
              <w:rPr>
                <w:spacing w:val="4"/>
                <w:sz w:val="15"/>
              </w:rPr>
              <w:t> </w:t>
            </w:r>
            <w:r>
              <w:rPr>
                <w:sz w:val="15"/>
              </w:rPr>
              <w:t>revoked.</w:t>
            </w:r>
          </w:p>
          <w:p>
            <w:pPr>
              <w:pStyle w:val="TableParagraph"/>
              <w:spacing w:before="1"/>
              <w:rPr>
                <w:sz w:val="16"/>
              </w:rPr>
            </w:pPr>
          </w:p>
          <w:p>
            <w:pPr>
              <w:pStyle w:val="TableParagraph"/>
              <w:ind w:left="625"/>
              <w:rPr>
                <w:sz w:val="21"/>
              </w:rPr>
            </w:pPr>
            <w:r>
              <w:rPr>
                <w:sz w:val="21"/>
              </w:rPr>
              <w:t>4.4.2.2[COMPANY CA] Repository </w:t>
            </w:r>
            <w:bookmarkStart w:name="[COMPANY CA] Repository and Web Site Con" w:id="64"/>
            <w:bookmarkEnd w:id="64"/>
            <w:r>
              <w:rPr>
                <w:sz w:val="21"/>
              </w:rPr>
              <w:t>a</w:t>
            </w:r>
            <w:r>
              <w:rPr>
                <w:sz w:val="21"/>
              </w:rPr>
              <w:t>nd Web Site Conditions</w:t>
            </w:r>
          </w:p>
          <w:p>
            <w:pPr>
              <w:pStyle w:val="TableParagraph"/>
              <w:spacing w:line="242" w:lineRule="auto" w:before="184"/>
              <w:ind w:left="215" w:right="132"/>
              <w:jc w:val="both"/>
              <w:rPr>
                <w:sz w:val="15"/>
              </w:rPr>
            </w:pPr>
            <w:r>
              <w:rPr>
                <w:sz w:val="15"/>
              </w:rPr>
              <w:t>Parties, including subscribers and relying parties, accessing the [COMPANY CA] Repository and web site agree with the provisions of this CPS and any other conditions of use that the  [COMPANY CA] may make available. Parties demonstrate acceptance of the conditions of usage of the CPS by submitting a query with regard to the status of a digital certificate or by using or relying upon any such information or services</w:t>
            </w:r>
            <w:r>
              <w:rPr>
                <w:spacing w:val="1"/>
                <w:sz w:val="15"/>
              </w:rPr>
              <w:t> </w:t>
            </w:r>
            <w:r>
              <w:rPr>
                <w:sz w:val="15"/>
              </w:rPr>
              <w:t>provided:</w:t>
            </w:r>
          </w:p>
          <w:p>
            <w:pPr>
              <w:pStyle w:val="TableParagraph"/>
              <w:numPr>
                <w:ilvl w:val="0"/>
                <w:numId w:val="35"/>
              </w:numPr>
              <w:tabs>
                <w:tab w:pos="762" w:val="left" w:leader="none"/>
                <w:tab w:pos="763" w:val="left" w:leader="none"/>
              </w:tabs>
              <w:spacing w:line="240" w:lineRule="auto" w:before="3" w:after="0"/>
              <w:ind w:left="762" w:right="0" w:hanging="275"/>
              <w:jc w:val="left"/>
              <w:rPr>
                <w:sz w:val="15"/>
              </w:rPr>
            </w:pPr>
            <w:r>
              <w:rPr>
                <w:sz w:val="15"/>
              </w:rPr>
              <w:t>Obtaining information as a result of the search for a digital</w:t>
            </w:r>
            <w:r>
              <w:rPr>
                <w:spacing w:val="8"/>
                <w:sz w:val="15"/>
              </w:rPr>
              <w:t> </w:t>
            </w:r>
            <w:r>
              <w:rPr>
                <w:sz w:val="15"/>
              </w:rPr>
              <w:t>certificate.</w:t>
            </w:r>
          </w:p>
          <w:p>
            <w:pPr>
              <w:pStyle w:val="TableParagraph"/>
              <w:numPr>
                <w:ilvl w:val="0"/>
                <w:numId w:val="35"/>
              </w:numPr>
              <w:tabs>
                <w:tab w:pos="762" w:val="left" w:leader="none"/>
                <w:tab w:pos="763" w:val="left" w:leader="none"/>
              </w:tabs>
              <w:spacing w:line="240" w:lineRule="auto" w:before="1" w:after="0"/>
              <w:ind w:left="762" w:right="133" w:hanging="274"/>
              <w:jc w:val="left"/>
              <w:rPr>
                <w:sz w:val="15"/>
              </w:rPr>
            </w:pPr>
            <w:r>
              <w:rPr>
                <w:sz w:val="15"/>
              </w:rPr>
              <w:t>Validating the status of a digital certificate before encrypting data using the public key included in a</w:t>
            </w:r>
            <w:r>
              <w:rPr>
                <w:spacing w:val="3"/>
                <w:sz w:val="15"/>
              </w:rPr>
              <w:t> </w:t>
            </w:r>
            <w:r>
              <w:rPr>
                <w:sz w:val="15"/>
              </w:rPr>
              <w:t>certificate</w:t>
            </w:r>
          </w:p>
          <w:p>
            <w:pPr>
              <w:pStyle w:val="TableParagraph"/>
              <w:numPr>
                <w:ilvl w:val="0"/>
                <w:numId w:val="35"/>
              </w:numPr>
              <w:tabs>
                <w:tab w:pos="762" w:val="left" w:leader="none"/>
                <w:tab w:pos="763" w:val="left" w:leader="none"/>
              </w:tabs>
              <w:spacing w:line="240" w:lineRule="auto" w:before="5" w:after="0"/>
              <w:ind w:left="762" w:right="0" w:hanging="275"/>
              <w:jc w:val="left"/>
              <w:rPr>
                <w:sz w:val="15"/>
              </w:rPr>
            </w:pPr>
            <w:r>
              <w:rPr>
                <w:sz w:val="15"/>
              </w:rPr>
              <w:t>Obtaining information published on the [COMPANY CA] web</w:t>
            </w:r>
            <w:r>
              <w:rPr>
                <w:spacing w:val="7"/>
                <w:sz w:val="15"/>
              </w:rPr>
              <w:t> </w:t>
            </w:r>
            <w:r>
              <w:rPr>
                <w:sz w:val="15"/>
              </w:rPr>
              <w:t>site.</w:t>
            </w:r>
          </w:p>
          <w:p>
            <w:pPr>
              <w:pStyle w:val="TableParagraph"/>
              <w:spacing w:before="4"/>
              <w:rPr>
                <w:sz w:val="23"/>
              </w:rPr>
            </w:pPr>
          </w:p>
          <w:p>
            <w:pPr>
              <w:pStyle w:val="TableParagraph"/>
              <w:numPr>
                <w:ilvl w:val="1"/>
                <w:numId w:val="36"/>
              </w:numPr>
              <w:tabs>
                <w:tab w:pos="653" w:val="left" w:leader="none"/>
              </w:tabs>
              <w:spacing w:line="240" w:lineRule="auto" w:before="0" w:after="0"/>
              <w:ind w:left="653" w:right="0" w:hanging="438"/>
              <w:jc w:val="left"/>
              <w:rPr>
                <w:b/>
                <w:sz w:val="23"/>
              </w:rPr>
            </w:pPr>
            <w:r>
              <w:rPr>
                <w:b/>
                <w:sz w:val="23"/>
              </w:rPr>
              <w:t>Certificate</w:t>
            </w:r>
            <w:r>
              <w:rPr>
                <w:b/>
                <w:spacing w:val="-2"/>
                <w:sz w:val="23"/>
              </w:rPr>
              <w:t> </w:t>
            </w:r>
            <w:r>
              <w:rPr>
                <w:b/>
                <w:sz w:val="23"/>
              </w:rPr>
              <w:t>Renewal</w:t>
            </w:r>
          </w:p>
          <w:p>
            <w:pPr>
              <w:pStyle w:val="TableParagraph"/>
              <w:spacing w:line="244" w:lineRule="auto" w:before="185"/>
              <w:ind w:left="215" w:right="136"/>
              <w:jc w:val="both"/>
              <w:rPr>
                <w:sz w:val="15"/>
              </w:rPr>
            </w:pPr>
            <w:r>
              <w:rPr>
                <w:sz w:val="15"/>
              </w:rPr>
              <w:t>Subscribers may request the renewal of [COMPANY] certificates. To request the rene</w:t>
            </w:r>
            <w:bookmarkStart w:name="Certificate Renewal" w:id="65"/>
            <w:bookmarkEnd w:id="65"/>
            <w:r>
              <w:rPr>
                <w:sz w:val="15"/>
              </w:rPr>
              <w:t>w</w:t>
            </w:r>
            <w:r>
              <w:rPr>
                <w:sz w:val="15"/>
              </w:rPr>
              <w:t>al of a [COMPANY] certificate, an end user lodges a request.</w:t>
            </w:r>
          </w:p>
          <w:p>
            <w:pPr>
              <w:pStyle w:val="TableParagraph"/>
              <w:spacing w:before="10"/>
              <w:rPr>
                <w:sz w:val="14"/>
              </w:rPr>
            </w:pPr>
          </w:p>
          <w:p>
            <w:pPr>
              <w:pStyle w:val="TableParagraph"/>
              <w:spacing w:line="244" w:lineRule="auto" w:before="1"/>
              <w:ind w:left="215" w:right="135"/>
              <w:jc w:val="both"/>
              <w:rPr>
                <w:sz w:val="15"/>
              </w:rPr>
            </w:pPr>
            <w:r>
              <w:rPr>
                <w:sz w:val="15"/>
              </w:rPr>
              <w:t>Requirements for renewal of certificates, where available, may vary from those originally required for subscribing to the service.</w:t>
            </w:r>
          </w:p>
          <w:p>
            <w:pPr>
              <w:pStyle w:val="TableParagraph"/>
              <w:rPr>
                <w:sz w:val="16"/>
              </w:rPr>
            </w:pPr>
          </w:p>
          <w:p>
            <w:pPr>
              <w:pStyle w:val="TableParagraph"/>
              <w:spacing w:before="5"/>
              <w:rPr>
                <w:sz w:val="22"/>
              </w:rPr>
            </w:pPr>
          </w:p>
          <w:p>
            <w:pPr>
              <w:pStyle w:val="TableParagraph"/>
              <w:numPr>
                <w:ilvl w:val="1"/>
                <w:numId w:val="36"/>
              </w:numPr>
              <w:tabs>
                <w:tab w:pos="653" w:val="left" w:leader="none"/>
              </w:tabs>
              <w:spacing w:line="240" w:lineRule="auto" w:before="1" w:after="0"/>
              <w:ind w:left="653" w:right="0" w:hanging="438"/>
              <w:jc w:val="left"/>
              <w:rPr>
                <w:b/>
                <w:sz w:val="23"/>
              </w:rPr>
            </w:pPr>
            <w:r>
              <w:rPr>
                <w:b/>
                <w:sz w:val="23"/>
              </w:rPr>
              <w:t>Certificate</w:t>
            </w:r>
            <w:r>
              <w:rPr>
                <w:b/>
                <w:spacing w:val="-2"/>
                <w:sz w:val="23"/>
              </w:rPr>
              <w:t> </w:t>
            </w:r>
            <w:r>
              <w:rPr>
                <w:b/>
                <w:sz w:val="23"/>
              </w:rPr>
              <w:t>Revocation</w:t>
            </w:r>
          </w:p>
          <w:p>
            <w:pPr>
              <w:pStyle w:val="TableParagraph"/>
              <w:spacing w:before="184"/>
              <w:ind w:left="215" w:right="136"/>
              <w:jc w:val="both"/>
              <w:rPr>
                <w:sz w:val="15"/>
              </w:rPr>
            </w:pPr>
            <w:r>
              <w:rPr>
                <w:sz w:val="15"/>
              </w:rPr>
              <w:t>[COMPANY CA] shall use reasonable efforts to publish clear guidelines for revoking certificates, and maintain a 24/7 ability to accept and respond to revocation requests.</w:t>
            </w:r>
          </w:p>
          <w:p>
            <w:pPr>
              <w:pStyle w:val="TableParagraph"/>
              <w:spacing w:before="6"/>
              <w:rPr>
                <w:sz w:val="15"/>
              </w:rPr>
            </w:pPr>
          </w:p>
          <w:p>
            <w:pPr>
              <w:pStyle w:val="TableParagraph"/>
              <w:spacing w:line="244" w:lineRule="auto"/>
              <w:ind w:left="215" w:right="136"/>
              <w:jc w:val="both"/>
              <w:rPr>
                <w:sz w:val="15"/>
              </w:rPr>
            </w:pPr>
            <w:r>
              <w:rPr>
                <w:sz w:val="15"/>
              </w:rPr>
              <w:t>The identification of the subscriber who applies for a revocation or suspension of a certificate is carried out according to an internal documented procedure.</w:t>
            </w:r>
          </w:p>
          <w:p>
            <w:pPr>
              <w:pStyle w:val="TableParagraph"/>
              <w:spacing w:before="1"/>
              <w:rPr>
                <w:sz w:val="15"/>
              </w:rPr>
            </w:pPr>
          </w:p>
          <w:p>
            <w:pPr>
              <w:pStyle w:val="TableParagraph"/>
              <w:ind w:left="215"/>
              <w:jc w:val="both"/>
              <w:rPr>
                <w:sz w:val="15"/>
              </w:rPr>
            </w:pPr>
            <w:r>
              <w:rPr>
                <w:sz w:val="15"/>
              </w:rPr>
              <w:t>The [COMPANY CA] revokes a [COMPANY] certificate if:</w:t>
            </w:r>
          </w:p>
          <w:p>
            <w:pPr>
              <w:pStyle w:val="TableParagraph"/>
              <w:numPr>
                <w:ilvl w:val="2"/>
                <w:numId w:val="36"/>
              </w:numPr>
              <w:tabs>
                <w:tab w:pos="1036" w:val="left" w:leader="none"/>
              </w:tabs>
              <w:spacing w:line="240" w:lineRule="auto" w:before="2" w:after="0"/>
              <w:ind w:left="1035" w:right="133" w:hanging="274"/>
              <w:jc w:val="both"/>
              <w:rPr>
                <w:sz w:val="15"/>
              </w:rPr>
            </w:pPr>
            <w:r>
              <w:rPr>
                <w:sz w:val="15"/>
              </w:rPr>
              <w:t>There has been loss, theft, modification, unauthorized disclosure, or other  compromise of the private key of the certificate’s</w:t>
            </w:r>
            <w:r>
              <w:rPr>
                <w:spacing w:val="-1"/>
                <w:sz w:val="15"/>
              </w:rPr>
              <w:t> </w:t>
            </w:r>
            <w:r>
              <w:rPr>
                <w:sz w:val="15"/>
              </w:rPr>
              <w:t>subject.</w:t>
            </w:r>
          </w:p>
          <w:p>
            <w:pPr>
              <w:pStyle w:val="TableParagraph"/>
              <w:numPr>
                <w:ilvl w:val="2"/>
                <w:numId w:val="36"/>
              </w:numPr>
              <w:tabs>
                <w:tab w:pos="1036" w:val="left" w:leader="none"/>
              </w:tabs>
              <w:spacing w:line="240" w:lineRule="auto" w:before="5" w:after="0"/>
              <w:ind w:left="1035" w:right="0" w:hanging="274"/>
              <w:jc w:val="both"/>
              <w:rPr>
                <w:sz w:val="15"/>
              </w:rPr>
            </w:pPr>
            <w:r>
              <w:rPr>
                <w:sz w:val="15"/>
              </w:rPr>
              <w:t>The certificate’s subscriber has breached a material obligation under this</w:t>
            </w:r>
            <w:r>
              <w:rPr>
                <w:spacing w:val="12"/>
                <w:sz w:val="15"/>
              </w:rPr>
              <w:t> </w:t>
            </w:r>
            <w:r>
              <w:rPr>
                <w:sz w:val="15"/>
              </w:rPr>
              <w:t>CPS.</w:t>
            </w:r>
          </w:p>
          <w:p>
            <w:pPr>
              <w:pStyle w:val="TableParagraph"/>
              <w:numPr>
                <w:ilvl w:val="2"/>
                <w:numId w:val="36"/>
              </w:numPr>
              <w:tabs>
                <w:tab w:pos="1036" w:val="left" w:leader="none"/>
              </w:tabs>
              <w:spacing w:line="242" w:lineRule="auto" w:before="1" w:after="0"/>
              <w:ind w:left="1035" w:right="133" w:hanging="274"/>
              <w:jc w:val="both"/>
              <w:rPr>
                <w:sz w:val="15"/>
              </w:rPr>
            </w:pPr>
            <w:r>
              <w:rPr>
                <w:sz w:val="15"/>
              </w:rPr>
              <w:t>The performance of a person’s obligations under this CPS is delayed or prevented by a natural disaster, computer or communications failure, or other cause beyond the person's reasonable control, and as a result, another person’s information is  materially threatened or</w:t>
            </w:r>
            <w:r>
              <w:rPr>
                <w:spacing w:val="-1"/>
                <w:sz w:val="15"/>
              </w:rPr>
              <w:t> </w:t>
            </w:r>
            <w:r>
              <w:rPr>
                <w:sz w:val="15"/>
              </w:rPr>
              <w:t>compromised.</w:t>
            </w:r>
          </w:p>
          <w:p>
            <w:pPr>
              <w:pStyle w:val="TableParagraph"/>
              <w:numPr>
                <w:ilvl w:val="2"/>
                <w:numId w:val="36"/>
              </w:numPr>
              <w:tabs>
                <w:tab w:pos="1036" w:val="left" w:leader="none"/>
              </w:tabs>
              <w:spacing w:line="240" w:lineRule="auto" w:before="1" w:after="0"/>
              <w:ind w:left="1035" w:right="136" w:hanging="274"/>
              <w:jc w:val="both"/>
              <w:rPr>
                <w:sz w:val="15"/>
              </w:rPr>
            </w:pPr>
            <w:r>
              <w:rPr>
                <w:sz w:val="15"/>
              </w:rPr>
              <w:t>There has been a modification of the information contained in the certificate of the certificate’s</w:t>
            </w:r>
            <w:r>
              <w:rPr>
                <w:spacing w:val="1"/>
                <w:sz w:val="15"/>
              </w:rPr>
              <w:t> </w:t>
            </w:r>
            <w:r>
              <w:rPr>
                <w:sz w:val="15"/>
              </w:rPr>
              <w:t>subject.</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17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spacing w:before="6"/>
              <w:rPr>
                <w:sz w:val="30"/>
              </w:rPr>
            </w:pPr>
          </w:p>
          <w:p>
            <w:pPr>
              <w:pStyle w:val="TableParagraph"/>
              <w:numPr>
                <w:ilvl w:val="1"/>
                <w:numId w:val="37"/>
              </w:numPr>
              <w:tabs>
                <w:tab w:pos="653" w:val="left" w:leader="none"/>
              </w:tabs>
              <w:spacing w:line="240" w:lineRule="auto" w:before="0" w:after="0"/>
              <w:ind w:left="653" w:right="0" w:hanging="438"/>
              <w:jc w:val="left"/>
              <w:rPr>
                <w:b/>
                <w:sz w:val="23"/>
              </w:rPr>
            </w:pPr>
            <w:r>
              <w:rPr>
                <w:b/>
                <w:sz w:val="23"/>
              </w:rPr>
              <w:t>Certificate S</w:t>
            </w:r>
            <w:bookmarkStart w:name="Certificate Status Services" w:id="66"/>
            <w:bookmarkEnd w:id="66"/>
            <w:r>
              <w:rPr>
                <w:b/>
                <w:sz w:val="23"/>
              </w:rPr>
              <w:t>t</w:t>
            </w:r>
            <w:r>
              <w:rPr>
                <w:b/>
                <w:sz w:val="23"/>
              </w:rPr>
              <w:t>atus</w:t>
            </w:r>
            <w:r>
              <w:rPr>
                <w:b/>
                <w:spacing w:val="-4"/>
                <w:sz w:val="23"/>
              </w:rPr>
              <w:t> </w:t>
            </w:r>
            <w:r>
              <w:rPr>
                <w:b/>
                <w:sz w:val="23"/>
              </w:rPr>
              <w:t>Services</w:t>
            </w:r>
          </w:p>
          <w:p>
            <w:pPr>
              <w:pStyle w:val="TableParagraph"/>
              <w:spacing w:line="244" w:lineRule="auto" w:before="183"/>
              <w:ind w:left="215" w:right="133" w:hanging="1"/>
              <w:jc w:val="both"/>
              <w:rPr>
                <w:sz w:val="15"/>
              </w:rPr>
            </w:pPr>
            <w:r>
              <w:rPr>
                <w:sz w:val="15"/>
              </w:rPr>
              <w:t>The [COMPANY CA] makes available certificate status checking services including CRLs, and appropriate Web interfaces.</w:t>
            </w:r>
          </w:p>
          <w:p>
            <w:pPr>
              <w:pStyle w:val="TableParagraph"/>
              <w:spacing w:before="1"/>
              <w:rPr>
                <w:sz w:val="15"/>
              </w:rPr>
            </w:pPr>
          </w:p>
          <w:p>
            <w:pPr>
              <w:pStyle w:val="TableParagraph"/>
              <w:ind w:left="215"/>
              <w:rPr>
                <w:i/>
                <w:sz w:val="15"/>
              </w:rPr>
            </w:pPr>
            <w:r>
              <w:rPr>
                <w:i/>
                <w:sz w:val="15"/>
              </w:rPr>
              <w:t>CRL</w:t>
            </w:r>
          </w:p>
          <w:p>
            <w:pPr>
              <w:pStyle w:val="TableParagraph"/>
              <w:spacing w:before="3"/>
              <w:ind w:left="215" w:right="134"/>
              <w:jc w:val="both"/>
              <w:rPr>
                <w:sz w:val="15"/>
              </w:rPr>
            </w:pPr>
            <w:r>
              <w:rPr>
                <w:sz w:val="15"/>
              </w:rPr>
              <w:t>A CRL lists all revoked and suspended certificates during the application period. CRLs for the different products are pointed to from within the certificate through the CDP extenstion.</w:t>
            </w:r>
          </w:p>
          <w:p>
            <w:pPr>
              <w:pStyle w:val="TableParagraph"/>
              <w:spacing w:before="8"/>
              <w:rPr>
                <w:sz w:val="23"/>
              </w:rPr>
            </w:pPr>
          </w:p>
          <w:p>
            <w:pPr>
              <w:pStyle w:val="TableParagraph"/>
              <w:numPr>
                <w:ilvl w:val="1"/>
                <w:numId w:val="37"/>
              </w:numPr>
              <w:tabs>
                <w:tab w:pos="653" w:val="left" w:leader="none"/>
              </w:tabs>
              <w:spacing w:line="240" w:lineRule="auto" w:before="0" w:after="0"/>
              <w:ind w:left="653" w:right="0" w:hanging="438"/>
              <w:jc w:val="left"/>
              <w:rPr>
                <w:b/>
                <w:sz w:val="23"/>
              </w:rPr>
            </w:pPr>
            <w:r>
              <w:rPr>
                <w:b/>
                <w:sz w:val="23"/>
              </w:rPr>
              <w:t>End of</w:t>
            </w:r>
            <w:r>
              <w:rPr>
                <w:b/>
                <w:spacing w:val="-2"/>
                <w:sz w:val="23"/>
              </w:rPr>
              <w:t> </w:t>
            </w:r>
            <w:r>
              <w:rPr>
                <w:b/>
                <w:sz w:val="23"/>
              </w:rPr>
              <w:t>Subscription</w:t>
            </w:r>
          </w:p>
          <w:p>
            <w:pPr>
              <w:pStyle w:val="TableParagraph"/>
              <w:spacing w:before="184"/>
              <w:ind w:left="215"/>
              <w:jc w:val="both"/>
              <w:rPr>
                <w:sz w:val="15"/>
              </w:rPr>
            </w:pPr>
            <w:r>
              <w:rPr>
                <w:sz w:val="15"/>
              </w:rPr>
              <w:t>Subscriber subscription ends when a certificate is </w:t>
            </w:r>
            <w:bookmarkStart w:name="End of Subscription" w:id="67"/>
            <w:bookmarkEnd w:id="67"/>
            <w:r>
              <w:rPr>
                <w:sz w:val="15"/>
              </w:rPr>
              <w:t>r</w:t>
            </w:r>
            <w:r>
              <w:rPr>
                <w:sz w:val="15"/>
              </w:rPr>
              <w:t>evoked, expired or the service is terminated.</w:t>
            </w:r>
          </w:p>
          <w:p>
            <w:pPr>
              <w:pStyle w:val="TableParagraph"/>
              <w:spacing w:before="8"/>
              <w:rPr>
                <w:sz w:val="23"/>
              </w:rPr>
            </w:pPr>
          </w:p>
          <w:p>
            <w:pPr>
              <w:pStyle w:val="TableParagraph"/>
              <w:numPr>
                <w:ilvl w:val="1"/>
                <w:numId w:val="37"/>
              </w:numPr>
              <w:tabs>
                <w:tab w:pos="653" w:val="left" w:leader="none"/>
              </w:tabs>
              <w:spacing w:line="240" w:lineRule="auto" w:before="0" w:after="0"/>
              <w:ind w:left="653" w:right="0" w:hanging="438"/>
              <w:jc w:val="left"/>
              <w:rPr>
                <w:b/>
                <w:sz w:val="23"/>
              </w:rPr>
            </w:pPr>
            <w:r>
              <w:rPr>
                <w:b/>
                <w:sz w:val="23"/>
              </w:rPr>
              <w:t>Certificates</w:t>
            </w:r>
            <w:r>
              <w:rPr>
                <w:b/>
                <w:spacing w:val="-11"/>
                <w:sz w:val="23"/>
              </w:rPr>
              <w:t> </w:t>
            </w:r>
            <w:r>
              <w:rPr>
                <w:b/>
                <w:sz w:val="23"/>
              </w:rPr>
              <w:t>Problem</w:t>
            </w:r>
            <w:r>
              <w:rPr>
                <w:b/>
                <w:spacing w:val="-12"/>
                <w:sz w:val="23"/>
              </w:rPr>
              <w:t> </w:t>
            </w:r>
            <w:r>
              <w:rPr>
                <w:b/>
                <w:sz w:val="23"/>
              </w:rPr>
              <w:t>Reporting</w:t>
            </w:r>
            <w:r>
              <w:rPr>
                <w:b/>
                <w:spacing w:val="-11"/>
                <w:sz w:val="23"/>
              </w:rPr>
              <w:t> </w:t>
            </w:r>
            <w:r>
              <w:rPr>
                <w:b/>
                <w:sz w:val="23"/>
              </w:rPr>
              <w:t>and</w:t>
            </w:r>
            <w:r>
              <w:rPr>
                <w:b/>
                <w:spacing w:val="-12"/>
                <w:sz w:val="23"/>
              </w:rPr>
              <w:t> </w:t>
            </w:r>
            <w:bookmarkStart w:name="Certificates Problem Reporting and Respo" w:id="68"/>
            <w:bookmarkEnd w:id="68"/>
            <w:r>
              <w:rPr>
                <w:b/>
                <w:sz w:val="23"/>
              </w:rPr>
              <w:t>R</w:t>
            </w:r>
            <w:r>
              <w:rPr>
                <w:b/>
                <w:sz w:val="23"/>
              </w:rPr>
              <w:t>esponse</w:t>
            </w:r>
            <w:r>
              <w:rPr>
                <w:b/>
                <w:spacing w:val="-10"/>
                <w:sz w:val="23"/>
              </w:rPr>
              <w:t> </w:t>
            </w:r>
            <w:r>
              <w:rPr>
                <w:b/>
                <w:sz w:val="23"/>
              </w:rPr>
              <w:t>Capability</w:t>
            </w:r>
          </w:p>
          <w:p>
            <w:pPr>
              <w:pStyle w:val="TableParagraph"/>
              <w:spacing w:line="242" w:lineRule="auto" w:before="185"/>
              <w:ind w:left="215" w:right="132"/>
              <w:jc w:val="both"/>
              <w:rPr>
                <w:sz w:val="15"/>
              </w:rPr>
            </w:pPr>
            <w:r>
              <w:rPr>
                <w:sz w:val="15"/>
              </w:rPr>
              <w:t>In addition to certificate revocation, [COMPANY CA] provides subscribers, relying parties, and other third parties with clear instructions for reporting complaints or suspected Private Key compromise, certificate misuse, or other types of fraud, compromise, misuse, or inappropriate conduct related to certificates. [COMPANY CA] shall use reasonable efforts to provide a timely capability to accept and acknowledge and respond to such</w:t>
            </w:r>
            <w:r>
              <w:rPr>
                <w:spacing w:val="9"/>
                <w:sz w:val="15"/>
              </w:rPr>
              <w:t> </w:t>
            </w:r>
            <w:r>
              <w:rPr>
                <w:sz w:val="15"/>
              </w:rPr>
              <w:t>reports.</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18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Procedural Controls" w:id="69"/>
      <w:bookmarkEnd w:id="69"/>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26"/>
              </w:rPr>
            </w:pPr>
          </w:p>
          <w:p>
            <w:pPr>
              <w:pStyle w:val="TableParagraph"/>
              <w:rPr>
                <w:sz w:val="26"/>
              </w:rPr>
            </w:pPr>
          </w:p>
          <w:p>
            <w:pPr>
              <w:pStyle w:val="TableParagraph"/>
              <w:numPr>
                <w:ilvl w:val="0"/>
                <w:numId w:val="38"/>
              </w:numPr>
              <w:tabs>
                <w:tab w:pos="544" w:val="left" w:leader="none"/>
              </w:tabs>
              <w:spacing w:line="240" w:lineRule="auto" w:before="203" w:after="0"/>
              <w:ind w:left="543" w:right="0" w:hanging="329"/>
              <w:jc w:val="left"/>
              <w:rPr>
                <w:b/>
                <w:sz w:val="24"/>
              </w:rPr>
            </w:pPr>
            <w:r>
              <w:rPr>
                <w:b/>
                <w:sz w:val="24"/>
              </w:rPr>
              <w:t>Management, </w:t>
            </w:r>
            <w:bookmarkStart w:name="Management, Operational, And Physical Co" w:id="70"/>
            <w:bookmarkEnd w:id="70"/>
            <w:r>
              <w:rPr>
                <w:b/>
                <w:sz w:val="24"/>
              </w:rPr>
              <w:t>O</w:t>
            </w:r>
            <w:r>
              <w:rPr>
                <w:b/>
                <w:sz w:val="24"/>
              </w:rPr>
              <w:t>perational, And Physical</w:t>
            </w:r>
            <w:r>
              <w:rPr>
                <w:b/>
                <w:spacing w:val="27"/>
                <w:sz w:val="24"/>
              </w:rPr>
              <w:t> </w:t>
            </w:r>
            <w:r>
              <w:rPr>
                <w:b/>
                <w:sz w:val="24"/>
              </w:rPr>
              <w:t>Controls</w:t>
            </w:r>
          </w:p>
          <w:p>
            <w:pPr>
              <w:pStyle w:val="TableParagraph"/>
              <w:spacing w:before="3"/>
              <w:rPr>
                <w:sz w:val="24"/>
              </w:rPr>
            </w:pPr>
          </w:p>
          <w:p>
            <w:pPr>
              <w:pStyle w:val="TableParagraph"/>
              <w:spacing w:line="242" w:lineRule="auto"/>
              <w:ind w:left="215" w:right="133" w:hanging="1"/>
              <w:jc w:val="both"/>
              <w:rPr>
                <w:sz w:val="15"/>
              </w:rPr>
            </w:pPr>
            <w:r>
              <w:rPr>
                <w:sz w:val="15"/>
              </w:rPr>
              <w:t>This section describes non-technical security controls used by [COMPANY CA] to perform the functions of key generation, subject authentication, certificate issuance, certificate revocation, audit, and</w:t>
            </w:r>
            <w:r>
              <w:rPr>
                <w:spacing w:val="1"/>
                <w:sz w:val="15"/>
              </w:rPr>
              <w:t> </w:t>
            </w:r>
            <w:r>
              <w:rPr>
                <w:sz w:val="15"/>
              </w:rPr>
              <w:t>archival.</w:t>
            </w:r>
          </w:p>
          <w:p>
            <w:pPr>
              <w:pStyle w:val="TableParagraph"/>
              <w:rPr>
                <w:sz w:val="16"/>
              </w:rPr>
            </w:pPr>
          </w:p>
          <w:p>
            <w:pPr>
              <w:pStyle w:val="TableParagraph"/>
              <w:spacing w:before="9"/>
              <w:rPr>
                <w:sz w:val="22"/>
              </w:rPr>
            </w:pPr>
          </w:p>
          <w:p>
            <w:pPr>
              <w:pStyle w:val="TableParagraph"/>
              <w:numPr>
                <w:ilvl w:val="1"/>
                <w:numId w:val="38"/>
              </w:numPr>
              <w:tabs>
                <w:tab w:pos="653" w:val="left" w:leader="none"/>
              </w:tabs>
              <w:spacing w:line="240" w:lineRule="auto" w:before="0" w:after="0"/>
              <w:ind w:left="653" w:right="0" w:hanging="438"/>
              <w:jc w:val="left"/>
              <w:rPr>
                <w:b/>
                <w:sz w:val="23"/>
              </w:rPr>
            </w:pPr>
            <w:r>
              <w:rPr>
                <w:b/>
                <w:sz w:val="23"/>
              </w:rPr>
              <w:t>Physical Security</w:t>
            </w:r>
            <w:r>
              <w:rPr>
                <w:b/>
                <w:spacing w:val="-9"/>
                <w:sz w:val="23"/>
              </w:rPr>
              <w:t> </w:t>
            </w:r>
            <w:r>
              <w:rPr>
                <w:b/>
                <w:sz w:val="23"/>
              </w:rPr>
              <w:t>Controls</w:t>
            </w:r>
          </w:p>
          <w:p>
            <w:pPr>
              <w:pStyle w:val="TableParagraph"/>
              <w:spacing w:before="185"/>
              <w:ind w:left="215"/>
              <w:jc w:val="both"/>
              <w:rPr>
                <w:sz w:val="15"/>
              </w:rPr>
            </w:pPr>
            <w:r>
              <w:rPr>
                <w:sz w:val="15"/>
              </w:rPr>
              <w:t>The [COMPANY CA] implements physical controls </w:t>
            </w:r>
            <w:bookmarkStart w:name="Physical Security Controls" w:id="71"/>
            <w:bookmarkEnd w:id="71"/>
            <w:r>
              <w:rPr>
                <w:sz w:val="15"/>
              </w:rPr>
              <w:t>o</w:t>
            </w:r>
            <w:r>
              <w:rPr>
                <w:sz w:val="15"/>
              </w:rPr>
              <w:t>n its own, leased or rented premises.</w:t>
            </w:r>
          </w:p>
          <w:p>
            <w:pPr>
              <w:pStyle w:val="TableParagraph"/>
              <w:spacing w:before="3"/>
              <w:rPr>
                <w:sz w:val="15"/>
              </w:rPr>
            </w:pPr>
          </w:p>
          <w:p>
            <w:pPr>
              <w:pStyle w:val="TableParagraph"/>
              <w:spacing w:line="244" w:lineRule="auto"/>
              <w:ind w:left="214" w:right="135"/>
              <w:jc w:val="both"/>
              <w:rPr>
                <w:sz w:val="15"/>
              </w:rPr>
            </w:pPr>
            <w:r>
              <w:rPr>
                <w:sz w:val="15"/>
              </w:rPr>
              <w:t>The [COMPANY CA] infrastructure is logically separated from any other certificate management infrastructure, used for other purposes.</w:t>
            </w:r>
          </w:p>
          <w:p>
            <w:pPr>
              <w:pStyle w:val="TableParagraph"/>
              <w:spacing w:before="1"/>
              <w:rPr>
                <w:sz w:val="15"/>
              </w:rPr>
            </w:pPr>
          </w:p>
          <w:p>
            <w:pPr>
              <w:pStyle w:val="TableParagraph"/>
              <w:spacing w:line="244" w:lineRule="auto"/>
              <w:ind w:left="214" w:right="136"/>
              <w:jc w:val="both"/>
              <w:rPr>
                <w:sz w:val="15"/>
              </w:rPr>
            </w:pPr>
            <w:r>
              <w:rPr>
                <w:sz w:val="15"/>
              </w:rPr>
              <w:t>The [COMPANY CA] secure premises are located in an area appropriate for high-security operations.</w:t>
            </w:r>
          </w:p>
          <w:p>
            <w:pPr>
              <w:pStyle w:val="TableParagraph"/>
              <w:spacing w:before="11"/>
              <w:rPr>
                <w:sz w:val="14"/>
              </w:rPr>
            </w:pPr>
          </w:p>
          <w:p>
            <w:pPr>
              <w:pStyle w:val="TableParagraph"/>
              <w:spacing w:line="244" w:lineRule="auto"/>
              <w:ind w:left="214" w:right="137"/>
              <w:jc w:val="both"/>
              <w:rPr>
                <w:sz w:val="15"/>
              </w:rPr>
            </w:pPr>
            <w:r>
              <w:rPr>
                <w:sz w:val="15"/>
              </w:rPr>
              <w:t>Physical access is restricted by implementing mechanisms to control access from one area of the facility to another or access into high-security zones.</w:t>
            </w:r>
          </w:p>
          <w:p>
            <w:pPr>
              <w:pStyle w:val="TableParagraph"/>
              <w:spacing w:before="1"/>
              <w:rPr>
                <w:sz w:val="15"/>
              </w:rPr>
            </w:pPr>
          </w:p>
          <w:p>
            <w:pPr>
              <w:pStyle w:val="TableParagraph"/>
              <w:spacing w:line="244" w:lineRule="auto"/>
              <w:ind w:left="214" w:right="138"/>
              <w:jc w:val="both"/>
              <w:rPr>
                <w:sz w:val="15"/>
              </w:rPr>
            </w:pPr>
            <w:r>
              <w:rPr>
                <w:sz w:val="15"/>
              </w:rPr>
              <w:t>The [COMPANY CA] implements prevention and protection as well as measures against fire exposures.</w:t>
            </w:r>
          </w:p>
          <w:p>
            <w:pPr>
              <w:pStyle w:val="TableParagraph"/>
              <w:spacing w:before="11"/>
              <w:rPr>
                <w:sz w:val="14"/>
              </w:rPr>
            </w:pPr>
          </w:p>
          <w:p>
            <w:pPr>
              <w:pStyle w:val="TableParagraph"/>
              <w:spacing w:line="244" w:lineRule="auto"/>
              <w:ind w:left="214" w:right="138"/>
              <w:jc w:val="both"/>
              <w:rPr>
                <w:sz w:val="15"/>
              </w:rPr>
            </w:pPr>
            <w:r>
              <w:rPr>
                <w:sz w:val="15"/>
              </w:rPr>
              <w:t>Media are stored securely. Backup media are also stored in a separate location that is physically secure and protected from fire and water damages.</w:t>
            </w:r>
          </w:p>
          <w:p>
            <w:pPr>
              <w:pStyle w:val="TableParagraph"/>
              <w:spacing w:before="1"/>
              <w:rPr>
                <w:sz w:val="15"/>
              </w:rPr>
            </w:pPr>
          </w:p>
          <w:p>
            <w:pPr>
              <w:pStyle w:val="TableParagraph"/>
              <w:spacing w:line="242" w:lineRule="auto"/>
              <w:ind w:left="214" w:right="137"/>
              <w:jc w:val="both"/>
              <w:rPr>
                <w:sz w:val="15"/>
              </w:rPr>
            </w:pPr>
            <w:r>
              <w:rPr>
                <w:sz w:val="15"/>
              </w:rPr>
              <w:t>The sites of the [COMPANY CA] host the infrastructure to provide the [COMPANY CA] services. The [COMPANY CA] sites implement proper security controls, including access control, intrusion detection and monitoring. Access to the sites is limited to authorized personnel listed  on  an access</w:t>
            </w:r>
            <w:r>
              <w:rPr>
                <w:spacing w:val="1"/>
                <w:sz w:val="15"/>
              </w:rPr>
              <w:t> </w:t>
            </w:r>
            <w:r>
              <w:rPr>
                <w:sz w:val="15"/>
              </w:rPr>
              <w:t>list..</w:t>
            </w:r>
          </w:p>
          <w:p>
            <w:pPr>
              <w:pStyle w:val="TableParagraph"/>
              <w:spacing w:before="6"/>
              <w:rPr>
                <w:sz w:val="23"/>
              </w:rPr>
            </w:pPr>
          </w:p>
          <w:p>
            <w:pPr>
              <w:pStyle w:val="TableParagraph"/>
              <w:numPr>
                <w:ilvl w:val="1"/>
                <w:numId w:val="38"/>
              </w:numPr>
              <w:tabs>
                <w:tab w:pos="653" w:val="left" w:leader="none"/>
              </w:tabs>
              <w:spacing w:line="240" w:lineRule="auto" w:before="0" w:after="0"/>
              <w:ind w:left="653" w:right="0" w:hanging="438"/>
              <w:jc w:val="left"/>
              <w:rPr>
                <w:b/>
                <w:sz w:val="23"/>
              </w:rPr>
            </w:pPr>
            <w:r>
              <w:rPr>
                <w:b/>
                <w:sz w:val="23"/>
              </w:rPr>
              <w:t>Procedural</w:t>
            </w:r>
            <w:r>
              <w:rPr>
                <w:b/>
                <w:spacing w:val="-5"/>
                <w:sz w:val="23"/>
              </w:rPr>
              <w:t> </w:t>
            </w:r>
            <w:r>
              <w:rPr>
                <w:b/>
                <w:sz w:val="23"/>
              </w:rPr>
              <w:t>Controls</w:t>
            </w:r>
          </w:p>
          <w:p>
            <w:pPr>
              <w:pStyle w:val="TableParagraph"/>
              <w:spacing w:line="242" w:lineRule="auto" w:before="185"/>
              <w:ind w:left="215" w:right="135"/>
              <w:jc w:val="both"/>
              <w:rPr>
                <w:sz w:val="15"/>
              </w:rPr>
            </w:pPr>
            <w:r>
              <w:rPr>
                <w:sz w:val="15"/>
              </w:rPr>
              <w:t>The [COMPANY CA] follows personnel and management practices that provide reasonable assurance of the trustworthiness and competence of the members of the staff and of the satisfactory performance of their duties in the fields of the electronic signature-related technologies.</w:t>
            </w:r>
          </w:p>
          <w:p>
            <w:pPr>
              <w:pStyle w:val="TableParagraph"/>
              <w:spacing w:before="4"/>
              <w:rPr>
                <w:sz w:val="15"/>
              </w:rPr>
            </w:pPr>
          </w:p>
          <w:p>
            <w:pPr>
              <w:pStyle w:val="TableParagraph"/>
              <w:spacing w:line="244" w:lineRule="auto"/>
              <w:ind w:left="215" w:right="135" w:hanging="1"/>
              <w:jc w:val="both"/>
              <w:rPr>
                <w:sz w:val="15"/>
              </w:rPr>
            </w:pPr>
            <w:r>
              <w:rPr>
                <w:sz w:val="15"/>
              </w:rPr>
              <w:t>The [COMPANY CA] obtains a signed statement from each member of the staff on not having conflicting interests, maintaining confidentiality and protecting personal data.</w:t>
            </w:r>
          </w:p>
          <w:p>
            <w:pPr>
              <w:pStyle w:val="TableParagraph"/>
              <w:spacing w:before="11"/>
              <w:rPr>
                <w:sz w:val="14"/>
              </w:rPr>
            </w:pPr>
          </w:p>
          <w:p>
            <w:pPr>
              <w:pStyle w:val="TableParagraph"/>
              <w:spacing w:line="244" w:lineRule="auto"/>
              <w:ind w:left="215" w:right="135"/>
              <w:jc w:val="both"/>
              <w:rPr>
                <w:sz w:val="15"/>
              </w:rPr>
            </w:pPr>
            <w:r>
              <w:rPr>
                <w:sz w:val="15"/>
              </w:rPr>
              <w:t>All members of the staff operating the key management operations administrators, security officers, and system auditors or any other operations that materially affect such operations are considered as serving in a trusted</w:t>
            </w:r>
            <w:r>
              <w:rPr>
                <w:spacing w:val="1"/>
                <w:sz w:val="15"/>
              </w:rPr>
              <w:t> </w:t>
            </w:r>
            <w:r>
              <w:rPr>
                <w:sz w:val="15"/>
              </w:rPr>
              <w:t>position.</w:t>
            </w:r>
          </w:p>
          <w:p>
            <w:pPr>
              <w:pStyle w:val="TableParagraph"/>
              <w:rPr>
                <w:sz w:val="15"/>
              </w:rPr>
            </w:pPr>
          </w:p>
          <w:p>
            <w:pPr>
              <w:pStyle w:val="TableParagraph"/>
              <w:spacing w:line="242" w:lineRule="auto"/>
              <w:ind w:left="215" w:right="134"/>
              <w:jc w:val="both"/>
              <w:rPr>
                <w:sz w:val="15"/>
              </w:rPr>
            </w:pPr>
            <w:r>
              <w:rPr>
                <w:sz w:val="15"/>
              </w:rPr>
              <w:t>The  [COMPANY CA] conducts an initial investigation of all members of staff who are candidates  to serve in trusted roles to make a reasonable attempt to determine their trustworthiness and competence.</w:t>
            </w:r>
          </w:p>
          <w:p>
            <w:pPr>
              <w:pStyle w:val="TableParagraph"/>
              <w:spacing w:before="4"/>
              <w:rPr>
                <w:sz w:val="15"/>
              </w:rPr>
            </w:pPr>
          </w:p>
          <w:p>
            <w:pPr>
              <w:pStyle w:val="TableParagraph"/>
              <w:spacing w:line="244" w:lineRule="auto"/>
              <w:ind w:left="215" w:right="134"/>
              <w:jc w:val="both"/>
              <w:rPr>
                <w:sz w:val="15"/>
              </w:rPr>
            </w:pPr>
            <w:r>
              <w:rPr>
                <w:sz w:val="15"/>
              </w:rPr>
              <w:t>Where dual control is required at least two trusted members of the [COMPANY CA] staff need to bring their respective and split knowledge in order to be able to proceed with an ongoing  operation.</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19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Documentation for Initial Training and R" w:id="72"/>
      <w:bookmarkEnd w:id="72"/>
      <w:r>
        <w:rPr/>
      </w:r>
      <w:bookmarkStart w:name="Audit Logging Procedures" w:id="73"/>
      <w:bookmarkEnd w:id="73"/>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6"/>
              </w:rPr>
            </w:pPr>
          </w:p>
        </w:tc>
      </w:tr>
      <w:tr>
        <w:trPr>
          <w:trHeight w:val="10943" w:hRule="atLeast"/>
        </w:trPr>
        <w:tc>
          <w:tcPr>
            <w:tcW w:w="6924" w:type="dxa"/>
            <w:tcBorders>
              <w:top w:val="single" w:sz="6" w:space="0" w:color="000000"/>
              <w:bottom w:val="single" w:sz="6" w:space="0" w:color="000000"/>
            </w:tcBorders>
          </w:tcPr>
          <w:p>
            <w:pPr>
              <w:pStyle w:val="TableParagraph"/>
              <w:rPr>
                <w:sz w:val="16"/>
              </w:rPr>
            </w:pPr>
          </w:p>
          <w:p>
            <w:pPr>
              <w:pStyle w:val="TableParagraph"/>
              <w:spacing w:before="10"/>
              <w:rPr>
                <w:sz w:val="14"/>
              </w:rPr>
            </w:pPr>
          </w:p>
          <w:p>
            <w:pPr>
              <w:pStyle w:val="TableParagraph"/>
              <w:ind w:left="215" w:right="259"/>
              <w:rPr>
                <w:sz w:val="15"/>
              </w:rPr>
            </w:pPr>
            <w:r>
              <w:rPr>
                <w:sz w:val="15"/>
              </w:rPr>
              <w:t>The [COMPANY CA] ensures that all actions with respect to the [COMPANY CA] can  be  attributed to the system and the person of the CA that has performed the</w:t>
            </w:r>
            <w:r>
              <w:rPr>
                <w:spacing w:val="16"/>
                <w:sz w:val="15"/>
              </w:rPr>
              <w:t> </w:t>
            </w:r>
            <w:r>
              <w:rPr>
                <w:sz w:val="15"/>
              </w:rPr>
              <w:t>action.</w:t>
            </w:r>
          </w:p>
          <w:p>
            <w:pPr>
              <w:pStyle w:val="TableParagraph"/>
              <w:spacing w:before="6"/>
              <w:rPr>
                <w:sz w:val="15"/>
              </w:rPr>
            </w:pPr>
          </w:p>
          <w:p>
            <w:pPr>
              <w:pStyle w:val="TableParagraph"/>
              <w:ind w:left="215"/>
              <w:rPr>
                <w:sz w:val="15"/>
              </w:rPr>
            </w:pPr>
            <w:r>
              <w:rPr>
                <w:sz w:val="15"/>
              </w:rPr>
              <w:t>The [COMPANY CA] implements dual control for critical CA functions.</w:t>
            </w:r>
          </w:p>
          <w:p>
            <w:pPr>
              <w:pStyle w:val="TableParagraph"/>
              <w:spacing w:before="8"/>
              <w:rPr>
                <w:sz w:val="23"/>
              </w:rPr>
            </w:pPr>
          </w:p>
          <w:p>
            <w:pPr>
              <w:pStyle w:val="TableParagraph"/>
              <w:numPr>
                <w:ilvl w:val="1"/>
                <w:numId w:val="39"/>
              </w:numPr>
              <w:tabs>
                <w:tab w:pos="653" w:val="left" w:leader="none"/>
              </w:tabs>
              <w:spacing w:line="240" w:lineRule="auto" w:before="0" w:after="0"/>
              <w:ind w:left="653" w:right="0" w:hanging="438"/>
              <w:jc w:val="left"/>
              <w:rPr>
                <w:b/>
                <w:sz w:val="23"/>
              </w:rPr>
            </w:pPr>
            <w:r>
              <w:rPr>
                <w:b/>
                <w:sz w:val="23"/>
              </w:rPr>
              <w:t>Personnel Security</w:t>
            </w:r>
            <w:r>
              <w:rPr>
                <w:b/>
                <w:spacing w:val="-9"/>
                <w:sz w:val="23"/>
              </w:rPr>
              <w:t> </w:t>
            </w:r>
            <w:bookmarkStart w:name="Personnel Security Controls" w:id="74"/>
            <w:bookmarkEnd w:id="74"/>
            <w:r>
              <w:rPr>
                <w:b/>
                <w:sz w:val="23"/>
              </w:rPr>
              <w:t>C</w:t>
            </w:r>
            <w:r>
              <w:rPr>
                <w:b/>
                <w:sz w:val="23"/>
              </w:rPr>
              <w:t>ontrols</w:t>
            </w:r>
          </w:p>
          <w:p>
            <w:pPr>
              <w:pStyle w:val="TableParagraph"/>
              <w:numPr>
                <w:ilvl w:val="2"/>
                <w:numId w:val="39"/>
              </w:numPr>
              <w:tabs>
                <w:tab w:pos="1037" w:val="left" w:leader="none"/>
              </w:tabs>
              <w:spacing w:line="240" w:lineRule="auto" w:before="186" w:after="0"/>
              <w:ind w:left="1036" w:right="0" w:hanging="549"/>
              <w:jc w:val="left"/>
              <w:rPr>
                <w:sz w:val="21"/>
              </w:rPr>
            </w:pPr>
            <w:r>
              <w:rPr>
                <w:sz w:val="21"/>
              </w:rPr>
              <w:t>Qualifications, Experienc</w:t>
            </w:r>
            <w:bookmarkStart w:name="Qualifications, Experience, Clearances" w:id="75"/>
            <w:bookmarkEnd w:id="75"/>
            <w:r>
              <w:rPr>
                <w:sz w:val="21"/>
              </w:rPr>
              <w:t>e</w:t>
            </w:r>
            <w:r>
              <w:rPr>
                <w:sz w:val="21"/>
              </w:rPr>
              <w:t>,</w:t>
            </w:r>
            <w:r>
              <w:rPr>
                <w:spacing w:val="-3"/>
                <w:sz w:val="21"/>
              </w:rPr>
              <w:t> </w:t>
            </w:r>
            <w:r>
              <w:rPr>
                <w:sz w:val="21"/>
              </w:rPr>
              <w:t>Clearances</w:t>
            </w:r>
          </w:p>
          <w:p>
            <w:pPr>
              <w:pStyle w:val="TableParagraph"/>
              <w:spacing w:line="244" w:lineRule="auto" w:before="92"/>
              <w:ind w:left="215" w:right="138"/>
              <w:jc w:val="both"/>
              <w:rPr>
                <w:sz w:val="15"/>
              </w:rPr>
            </w:pPr>
            <w:r>
              <w:rPr>
                <w:sz w:val="15"/>
              </w:rPr>
              <w:t>The [COMPANY CA] perform checks to establish the background, qualifications, and experience needed to perform within the competence context of the specific job.</w:t>
            </w:r>
          </w:p>
          <w:p>
            <w:pPr>
              <w:pStyle w:val="TableParagraph"/>
              <w:spacing w:before="9"/>
              <w:rPr>
                <w:sz w:val="15"/>
              </w:rPr>
            </w:pPr>
          </w:p>
          <w:p>
            <w:pPr>
              <w:pStyle w:val="TableParagraph"/>
              <w:numPr>
                <w:ilvl w:val="2"/>
                <w:numId w:val="39"/>
              </w:numPr>
              <w:tabs>
                <w:tab w:pos="1037" w:val="left" w:leader="none"/>
              </w:tabs>
              <w:spacing w:line="240" w:lineRule="auto" w:before="0" w:after="0"/>
              <w:ind w:left="1036" w:right="0" w:hanging="549"/>
              <w:jc w:val="left"/>
              <w:rPr>
                <w:sz w:val="21"/>
              </w:rPr>
            </w:pPr>
            <w:r>
              <w:rPr>
                <w:sz w:val="21"/>
              </w:rPr>
              <w:t>Training Requirements and Proc</w:t>
            </w:r>
            <w:bookmarkStart w:name="Training Requirements and Procedures" w:id="76"/>
            <w:bookmarkEnd w:id="76"/>
            <w:r>
              <w:rPr>
                <w:sz w:val="21"/>
              </w:rPr>
              <w:t>e</w:t>
            </w:r>
            <w:r>
              <w:rPr>
                <w:sz w:val="21"/>
              </w:rPr>
              <w:t>dures</w:t>
            </w:r>
          </w:p>
          <w:p>
            <w:pPr>
              <w:pStyle w:val="TableParagraph"/>
              <w:spacing w:before="94"/>
              <w:ind w:left="215"/>
              <w:rPr>
                <w:sz w:val="15"/>
              </w:rPr>
            </w:pPr>
            <w:r>
              <w:rPr>
                <w:sz w:val="15"/>
              </w:rPr>
              <w:t>The [COMPANY CA] makes available training for their personnel to carry out their functions.</w:t>
            </w:r>
          </w:p>
          <w:p>
            <w:pPr>
              <w:pStyle w:val="TableParagraph"/>
              <w:spacing w:before="1"/>
              <w:rPr>
                <w:sz w:val="16"/>
              </w:rPr>
            </w:pPr>
          </w:p>
          <w:p>
            <w:pPr>
              <w:pStyle w:val="TableParagraph"/>
              <w:numPr>
                <w:ilvl w:val="2"/>
                <w:numId w:val="39"/>
              </w:numPr>
              <w:tabs>
                <w:tab w:pos="1037" w:val="left" w:leader="none"/>
              </w:tabs>
              <w:spacing w:line="240" w:lineRule="auto" w:before="0" w:after="0"/>
              <w:ind w:left="1036" w:right="0" w:hanging="549"/>
              <w:jc w:val="left"/>
              <w:rPr>
                <w:sz w:val="21"/>
              </w:rPr>
            </w:pPr>
            <w:r>
              <w:rPr>
                <w:sz w:val="21"/>
              </w:rPr>
              <w:t>Retraining Period and Retraining</w:t>
            </w:r>
            <w:r>
              <w:rPr>
                <w:spacing w:val="1"/>
                <w:sz w:val="21"/>
              </w:rPr>
              <w:t> </w:t>
            </w:r>
            <w:r>
              <w:rPr>
                <w:sz w:val="21"/>
              </w:rPr>
              <w:t>Proced</w:t>
            </w:r>
            <w:bookmarkStart w:name="Retraining Period and Retraining Procedu" w:id="77"/>
            <w:bookmarkEnd w:id="77"/>
            <w:r>
              <w:rPr>
                <w:sz w:val="21"/>
              </w:rPr>
              <w:t>u</w:t>
            </w:r>
            <w:r>
              <w:rPr>
                <w:sz w:val="21"/>
              </w:rPr>
              <w:t>res</w:t>
            </w:r>
          </w:p>
          <w:p>
            <w:pPr>
              <w:pStyle w:val="TableParagraph"/>
              <w:spacing w:before="94"/>
              <w:ind w:left="215"/>
              <w:rPr>
                <w:sz w:val="15"/>
              </w:rPr>
            </w:pPr>
            <w:r>
              <w:rPr>
                <w:sz w:val="15"/>
              </w:rPr>
              <w:t>Periodic training updates might also be performed to establish continuity and updates in the knowledge of the personnel and procedures.</w:t>
            </w:r>
          </w:p>
          <w:p>
            <w:pPr>
              <w:pStyle w:val="TableParagraph"/>
              <w:spacing w:before="4"/>
              <w:rPr>
                <w:sz w:val="16"/>
              </w:rPr>
            </w:pPr>
          </w:p>
          <w:p>
            <w:pPr>
              <w:pStyle w:val="TableParagraph"/>
              <w:numPr>
                <w:ilvl w:val="2"/>
                <w:numId w:val="39"/>
              </w:numPr>
              <w:tabs>
                <w:tab w:pos="1037" w:val="left" w:leader="none"/>
              </w:tabs>
              <w:spacing w:line="240" w:lineRule="auto" w:before="0" w:after="0"/>
              <w:ind w:left="1036" w:right="0" w:hanging="549"/>
              <w:jc w:val="left"/>
              <w:rPr>
                <w:sz w:val="21"/>
              </w:rPr>
            </w:pPr>
            <w:r>
              <w:rPr>
                <w:sz w:val="21"/>
              </w:rPr>
              <w:t>Sanctions against Personnel</w:t>
            </w:r>
          </w:p>
          <w:p>
            <w:pPr>
              <w:pStyle w:val="TableParagraph"/>
              <w:spacing w:line="244" w:lineRule="auto" w:before="92"/>
              <w:ind w:left="215" w:right="136"/>
              <w:jc w:val="both"/>
              <w:rPr>
                <w:sz w:val="15"/>
              </w:rPr>
            </w:pPr>
            <w:r>
              <w:rPr>
                <w:sz w:val="15"/>
              </w:rPr>
              <w:t>[COMPANY CA] sanctions personnel for unauthorized actions, unauthorized use o</w:t>
            </w:r>
            <w:bookmarkStart w:name="Sanctions against Personnel" w:id="78"/>
            <w:bookmarkEnd w:id="78"/>
            <w:r>
              <w:rPr>
                <w:sz w:val="15"/>
              </w:rPr>
              <w:t>f</w:t>
            </w:r>
            <w:r>
              <w:rPr>
                <w:sz w:val="15"/>
              </w:rPr>
              <w:t> authority, and unauthorized use of systems for the purpose of imposing accountability on a participant's personnel, as it might be appropriate under the circumstances.</w:t>
            </w:r>
          </w:p>
          <w:p>
            <w:pPr>
              <w:pStyle w:val="TableParagraph"/>
              <w:spacing w:before="9"/>
              <w:rPr>
                <w:sz w:val="15"/>
              </w:rPr>
            </w:pPr>
          </w:p>
          <w:p>
            <w:pPr>
              <w:pStyle w:val="TableParagraph"/>
              <w:numPr>
                <w:ilvl w:val="2"/>
                <w:numId w:val="39"/>
              </w:numPr>
              <w:tabs>
                <w:tab w:pos="1037" w:val="left" w:leader="none"/>
              </w:tabs>
              <w:spacing w:line="240" w:lineRule="auto" w:before="0" w:after="0"/>
              <w:ind w:left="1036" w:right="0" w:hanging="549"/>
              <w:jc w:val="left"/>
              <w:rPr>
                <w:sz w:val="21"/>
              </w:rPr>
            </w:pPr>
            <w:r>
              <w:rPr>
                <w:sz w:val="21"/>
              </w:rPr>
              <w:t>Controls of Independent</w:t>
            </w:r>
            <w:r>
              <w:rPr>
                <w:spacing w:val="1"/>
                <w:sz w:val="21"/>
              </w:rPr>
              <w:t> </w:t>
            </w:r>
            <w:r>
              <w:rPr>
                <w:sz w:val="21"/>
              </w:rPr>
              <w:t>Contractors</w:t>
            </w:r>
          </w:p>
          <w:p>
            <w:pPr>
              <w:pStyle w:val="TableParagraph"/>
              <w:spacing w:line="244" w:lineRule="auto" w:before="93"/>
              <w:ind w:left="215" w:right="136"/>
              <w:jc w:val="both"/>
              <w:rPr>
                <w:sz w:val="15"/>
              </w:rPr>
            </w:pPr>
            <w:r>
              <w:rPr>
                <w:sz w:val="15"/>
              </w:rPr>
              <w:t>Independent contractors and their personnel are subject to the same privacy protection and confidentiality conditions as [COMPANY CA] personnel.</w:t>
            </w:r>
          </w:p>
          <w:p>
            <w:pPr>
              <w:pStyle w:val="TableParagraph"/>
              <w:spacing w:before="10"/>
              <w:rPr>
                <w:sz w:val="15"/>
              </w:rPr>
            </w:pPr>
          </w:p>
          <w:p>
            <w:pPr>
              <w:pStyle w:val="TableParagraph"/>
              <w:numPr>
                <w:ilvl w:val="2"/>
                <w:numId w:val="39"/>
              </w:numPr>
              <w:tabs>
                <w:tab w:pos="1037" w:val="left" w:leader="none"/>
              </w:tabs>
              <w:spacing w:line="240" w:lineRule="auto" w:before="0" w:after="0"/>
              <w:ind w:left="1036" w:right="0" w:hanging="549"/>
              <w:jc w:val="left"/>
              <w:rPr>
                <w:sz w:val="21"/>
              </w:rPr>
            </w:pPr>
            <w:r>
              <w:rPr>
                <w:sz w:val="21"/>
              </w:rPr>
              <w:t>Documentation for Initial Training and</w:t>
            </w:r>
            <w:r>
              <w:rPr>
                <w:spacing w:val="4"/>
                <w:sz w:val="21"/>
              </w:rPr>
              <w:t> </w:t>
            </w:r>
            <w:r>
              <w:rPr>
                <w:sz w:val="21"/>
              </w:rPr>
              <w:t>Retraining</w:t>
            </w:r>
          </w:p>
          <w:p>
            <w:pPr>
              <w:pStyle w:val="TableParagraph"/>
              <w:spacing w:line="244" w:lineRule="auto" w:before="92"/>
              <w:ind w:left="215" w:right="132"/>
              <w:jc w:val="both"/>
              <w:rPr>
                <w:sz w:val="15"/>
              </w:rPr>
            </w:pPr>
            <w:r>
              <w:rPr>
                <w:sz w:val="15"/>
              </w:rPr>
              <w:t>The [COMPANY CA] make available documentation to personnel, during initial  training,  retraining, or</w:t>
            </w:r>
            <w:r>
              <w:rPr>
                <w:spacing w:val="-1"/>
                <w:sz w:val="15"/>
              </w:rPr>
              <w:t> </w:t>
            </w:r>
            <w:r>
              <w:rPr>
                <w:sz w:val="15"/>
              </w:rPr>
              <w:t>otherwise.</w:t>
            </w:r>
          </w:p>
          <w:p>
            <w:pPr>
              <w:pStyle w:val="TableParagraph"/>
              <w:spacing w:before="1"/>
              <w:rPr>
                <w:sz w:val="23"/>
              </w:rPr>
            </w:pPr>
          </w:p>
          <w:p>
            <w:pPr>
              <w:pStyle w:val="TableParagraph"/>
              <w:numPr>
                <w:ilvl w:val="1"/>
                <w:numId w:val="39"/>
              </w:numPr>
              <w:tabs>
                <w:tab w:pos="653" w:val="left" w:leader="none"/>
              </w:tabs>
              <w:spacing w:line="240" w:lineRule="auto" w:before="1" w:after="0"/>
              <w:ind w:left="653" w:right="0" w:hanging="438"/>
              <w:jc w:val="left"/>
              <w:rPr>
                <w:b/>
                <w:sz w:val="23"/>
              </w:rPr>
            </w:pPr>
            <w:r>
              <w:rPr>
                <w:b/>
                <w:sz w:val="23"/>
              </w:rPr>
              <w:t>Audit Logging</w:t>
            </w:r>
            <w:r>
              <w:rPr>
                <w:b/>
                <w:spacing w:val="-5"/>
                <w:sz w:val="23"/>
              </w:rPr>
              <w:t> </w:t>
            </w:r>
            <w:r>
              <w:rPr>
                <w:b/>
                <w:sz w:val="23"/>
              </w:rPr>
              <w:t>Procedures</w:t>
            </w:r>
          </w:p>
          <w:p>
            <w:pPr>
              <w:pStyle w:val="TableParagraph"/>
              <w:spacing w:line="244" w:lineRule="auto" w:before="184"/>
              <w:ind w:left="215" w:right="137"/>
              <w:jc w:val="both"/>
              <w:rPr>
                <w:sz w:val="15"/>
              </w:rPr>
            </w:pPr>
            <w:r>
              <w:rPr>
                <w:sz w:val="15"/>
              </w:rPr>
              <w:t>Audit logging procedures include event logging and audit systems, implemented for the purpose   of maintaining a secure</w:t>
            </w:r>
            <w:r>
              <w:rPr>
                <w:spacing w:val="-1"/>
                <w:sz w:val="15"/>
              </w:rPr>
              <w:t> </w:t>
            </w:r>
            <w:r>
              <w:rPr>
                <w:sz w:val="15"/>
              </w:rPr>
              <w:t>environment.</w:t>
            </w:r>
          </w:p>
          <w:p>
            <w:pPr>
              <w:pStyle w:val="TableParagraph"/>
              <w:spacing w:before="1"/>
              <w:rPr>
                <w:sz w:val="15"/>
              </w:rPr>
            </w:pPr>
          </w:p>
          <w:p>
            <w:pPr>
              <w:pStyle w:val="TableParagraph"/>
              <w:ind w:left="215"/>
              <w:rPr>
                <w:sz w:val="15"/>
              </w:rPr>
            </w:pPr>
            <w:r>
              <w:rPr>
                <w:sz w:val="15"/>
              </w:rPr>
              <w:t>[COMPANY CA] implements the following controls:</w:t>
            </w:r>
          </w:p>
          <w:p>
            <w:pPr>
              <w:pStyle w:val="TableParagraph"/>
              <w:spacing w:before="4"/>
              <w:rPr>
                <w:sz w:val="15"/>
              </w:rPr>
            </w:pPr>
          </w:p>
          <w:p>
            <w:pPr>
              <w:pStyle w:val="TableParagraph"/>
              <w:ind w:left="215"/>
              <w:rPr>
                <w:sz w:val="15"/>
              </w:rPr>
            </w:pPr>
            <w:r>
              <w:rPr>
                <w:sz w:val="15"/>
              </w:rPr>
              <w:t>[COMPANY CA] audit records events that include but are not limited to</w:t>
            </w:r>
          </w:p>
          <w:p>
            <w:pPr>
              <w:pStyle w:val="TableParagraph"/>
              <w:numPr>
                <w:ilvl w:val="0"/>
                <w:numId w:val="40"/>
              </w:numPr>
              <w:tabs>
                <w:tab w:pos="761" w:val="left" w:leader="none"/>
                <w:tab w:pos="763" w:val="left" w:leader="none"/>
              </w:tabs>
              <w:spacing w:line="240" w:lineRule="auto" w:before="3" w:after="0"/>
              <w:ind w:left="762" w:right="0" w:hanging="275"/>
              <w:jc w:val="left"/>
              <w:rPr>
                <w:sz w:val="15"/>
              </w:rPr>
            </w:pPr>
            <w:r>
              <w:rPr>
                <w:sz w:val="15"/>
              </w:rPr>
              <w:t>Issuance of a</w:t>
            </w:r>
            <w:r>
              <w:rPr>
                <w:spacing w:val="2"/>
                <w:sz w:val="15"/>
              </w:rPr>
              <w:t> </w:t>
            </w:r>
            <w:r>
              <w:rPr>
                <w:sz w:val="15"/>
              </w:rPr>
              <w:t>certificate</w:t>
            </w:r>
          </w:p>
          <w:p>
            <w:pPr>
              <w:pStyle w:val="TableParagraph"/>
              <w:numPr>
                <w:ilvl w:val="0"/>
                <w:numId w:val="40"/>
              </w:numPr>
              <w:tabs>
                <w:tab w:pos="761" w:val="left" w:leader="none"/>
                <w:tab w:pos="763" w:val="left" w:leader="none"/>
              </w:tabs>
              <w:spacing w:line="240" w:lineRule="auto" w:before="3" w:after="0"/>
              <w:ind w:left="762" w:right="0" w:hanging="275"/>
              <w:jc w:val="left"/>
              <w:rPr>
                <w:sz w:val="15"/>
              </w:rPr>
            </w:pPr>
            <w:r>
              <w:rPr>
                <w:sz w:val="15"/>
              </w:rPr>
              <w:t>Revocation of a certificate</w:t>
            </w:r>
          </w:p>
          <w:p>
            <w:pPr>
              <w:pStyle w:val="TableParagraph"/>
              <w:numPr>
                <w:ilvl w:val="0"/>
                <w:numId w:val="40"/>
              </w:numPr>
              <w:tabs>
                <w:tab w:pos="761" w:val="left" w:leader="none"/>
                <w:tab w:pos="763" w:val="left" w:leader="none"/>
              </w:tabs>
              <w:spacing w:line="240" w:lineRule="auto" w:before="0" w:after="0"/>
              <w:ind w:left="762" w:right="0" w:hanging="275"/>
              <w:jc w:val="left"/>
              <w:rPr>
                <w:sz w:val="15"/>
              </w:rPr>
            </w:pPr>
            <w:r>
              <w:rPr>
                <w:sz w:val="15"/>
              </w:rPr>
              <w:t>Publishing of a</w:t>
            </w:r>
            <w:r>
              <w:rPr>
                <w:spacing w:val="2"/>
                <w:sz w:val="15"/>
              </w:rPr>
              <w:t> </w:t>
            </w:r>
            <w:r>
              <w:rPr>
                <w:sz w:val="15"/>
              </w:rPr>
              <w:t>CRL</w:t>
            </w:r>
          </w:p>
          <w:p>
            <w:pPr>
              <w:pStyle w:val="TableParagraph"/>
              <w:spacing w:before="2"/>
              <w:rPr>
                <w:sz w:val="15"/>
              </w:rPr>
            </w:pPr>
          </w:p>
          <w:p>
            <w:pPr>
              <w:pStyle w:val="TableParagraph"/>
              <w:ind w:left="214"/>
              <w:rPr>
                <w:sz w:val="15"/>
              </w:rPr>
            </w:pPr>
            <w:r>
              <w:rPr>
                <w:sz w:val="15"/>
              </w:rPr>
              <w:t>Audit trail records contain:</w:t>
            </w:r>
          </w:p>
          <w:p>
            <w:pPr>
              <w:pStyle w:val="TableParagraph"/>
              <w:numPr>
                <w:ilvl w:val="0"/>
                <w:numId w:val="40"/>
              </w:numPr>
              <w:tabs>
                <w:tab w:pos="761" w:val="left" w:leader="none"/>
                <w:tab w:pos="763" w:val="left" w:leader="none"/>
              </w:tabs>
              <w:spacing w:line="240" w:lineRule="auto" w:before="4" w:after="0"/>
              <w:ind w:left="762" w:right="0" w:hanging="275"/>
              <w:jc w:val="left"/>
              <w:rPr>
                <w:sz w:val="15"/>
              </w:rPr>
            </w:pPr>
            <w:r>
              <w:rPr>
                <w:sz w:val="15"/>
              </w:rPr>
              <w:t>The identification of the</w:t>
            </w:r>
            <w:r>
              <w:rPr>
                <w:spacing w:val="1"/>
                <w:sz w:val="15"/>
              </w:rPr>
              <w:t> </w:t>
            </w:r>
            <w:r>
              <w:rPr>
                <w:sz w:val="15"/>
              </w:rPr>
              <w:t>operation</w:t>
            </w:r>
          </w:p>
          <w:p>
            <w:pPr>
              <w:pStyle w:val="TableParagraph"/>
              <w:numPr>
                <w:ilvl w:val="0"/>
                <w:numId w:val="40"/>
              </w:numPr>
              <w:tabs>
                <w:tab w:pos="761" w:val="left" w:leader="none"/>
                <w:tab w:pos="762" w:val="left" w:leader="none"/>
              </w:tabs>
              <w:spacing w:line="240" w:lineRule="auto" w:before="2" w:after="0"/>
              <w:ind w:left="761" w:right="0" w:hanging="274"/>
              <w:jc w:val="left"/>
              <w:rPr>
                <w:sz w:val="15"/>
              </w:rPr>
            </w:pPr>
            <w:r>
              <w:rPr>
                <w:sz w:val="15"/>
              </w:rPr>
              <w:t>The data and time of the</w:t>
            </w:r>
            <w:r>
              <w:rPr>
                <w:spacing w:val="-1"/>
                <w:sz w:val="15"/>
              </w:rPr>
              <w:t> </w:t>
            </w:r>
            <w:r>
              <w:rPr>
                <w:sz w:val="15"/>
              </w:rPr>
              <w:t>operation</w:t>
            </w:r>
          </w:p>
          <w:p>
            <w:pPr>
              <w:pStyle w:val="TableParagraph"/>
              <w:numPr>
                <w:ilvl w:val="0"/>
                <w:numId w:val="40"/>
              </w:numPr>
              <w:tabs>
                <w:tab w:pos="761" w:val="left" w:leader="none"/>
                <w:tab w:pos="762" w:val="left" w:leader="none"/>
              </w:tabs>
              <w:spacing w:line="240" w:lineRule="auto" w:before="1" w:after="0"/>
              <w:ind w:left="761" w:right="0" w:hanging="274"/>
              <w:jc w:val="left"/>
              <w:rPr>
                <w:sz w:val="15"/>
              </w:rPr>
            </w:pPr>
            <w:r>
              <w:rPr>
                <w:sz w:val="15"/>
              </w:rPr>
              <w:t>The identification of the certificate, involved in the</w:t>
            </w:r>
            <w:r>
              <w:rPr>
                <w:spacing w:val="6"/>
                <w:sz w:val="15"/>
              </w:rPr>
              <w:t> </w:t>
            </w:r>
            <w:r>
              <w:rPr>
                <w:sz w:val="15"/>
              </w:rPr>
              <w:t>operation</w:t>
            </w:r>
          </w:p>
          <w:p>
            <w:pPr>
              <w:pStyle w:val="TableParagraph"/>
              <w:numPr>
                <w:ilvl w:val="0"/>
                <w:numId w:val="40"/>
              </w:numPr>
              <w:tabs>
                <w:tab w:pos="761" w:val="left" w:leader="none"/>
                <w:tab w:pos="762" w:val="left" w:leader="none"/>
              </w:tabs>
              <w:spacing w:line="240" w:lineRule="auto" w:before="0" w:after="0"/>
              <w:ind w:left="761" w:right="0" w:hanging="274"/>
              <w:jc w:val="left"/>
              <w:rPr>
                <w:sz w:val="15"/>
              </w:rPr>
            </w:pPr>
            <w:r>
              <w:rPr>
                <w:sz w:val="15"/>
              </w:rPr>
              <w:t>The identification of the person that performed the</w:t>
            </w:r>
            <w:r>
              <w:rPr>
                <w:spacing w:val="4"/>
                <w:sz w:val="15"/>
              </w:rPr>
              <w:t> </w:t>
            </w:r>
            <w:r>
              <w:rPr>
                <w:sz w:val="15"/>
              </w:rPr>
              <w:t>operation</w:t>
            </w:r>
          </w:p>
          <w:p>
            <w:pPr>
              <w:pStyle w:val="TableParagraph"/>
              <w:numPr>
                <w:ilvl w:val="0"/>
                <w:numId w:val="40"/>
              </w:numPr>
              <w:tabs>
                <w:tab w:pos="761" w:val="left" w:leader="none"/>
                <w:tab w:pos="762" w:val="left" w:leader="none"/>
              </w:tabs>
              <w:spacing w:line="240" w:lineRule="auto" w:before="2" w:after="0"/>
              <w:ind w:left="761" w:right="0" w:hanging="274"/>
              <w:jc w:val="left"/>
              <w:rPr>
                <w:sz w:val="15"/>
              </w:rPr>
            </w:pPr>
            <w:r>
              <w:rPr>
                <w:sz w:val="15"/>
              </w:rPr>
              <w:t>A reference to the request of the</w:t>
            </w:r>
            <w:r>
              <w:rPr>
                <w:spacing w:val="4"/>
                <w:sz w:val="15"/>
              </w:rPr>
              <w:t> </w:t>
            </w:r>
            <w:r>
              <w:rPr>
                <w:sz w:val="15"/>
              </w:rPr>
              <w:t>operation.</w:t>
            </w:r>
          </w:p>
          <w:p>
            <w:pPr>
              <w:pStyle w:val="TableParagraph"/>
              <w:spacing w:before="3"/>
              <w:rPr>
                <w:sz w:val="15"/>
              </w:rPr>
            </w:pPr>
          </w:p>
          <w:p>
            <w:pPr>
              <w:pStyle w:val="TableParagraph"/>
              <w:ind w:left="214"/>
              <w:rPr>
                <w:sz w:val="15"/>
              </w:rPr>
            </w:pPr>
            <w:r>
              <w:rPr>
                <w:sz w:val="15"/>
              </w:rPr>
              <w:t>Documents available include:</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20 of</w:t>
            </w:r>
            <w:r>
              <w:rPr>
                <w:spacing w:val="3"/>
                <w:sz w:val="15"/>
              </w:rPr>
              <w:t> </w:t>
            </w:r>
            <w:bookmarkStart w:name="Controls of Independent Contractors" w:id="79"/>
            <w:bookmarkEnd w:id="79"/>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Types of Records" w:id="80"/>
      <w:bookmarkEnd w:id="80"/>
      <w:r>
        <w:rPr/>
      </w:r>
      <w:bookmarkStart w:name="Retention Period" w:id="81"/>
      <w:bookmarkEnd w:id="81"/>
      <w:r>
        <w:rPr/>
      </w:r>
      <w:bookmarkStart w:name="Protection of Archive" w:id="82"/>
      <w:bookmarkEnd w:id="82"/>
      <w:r>
        <w:rPr/>
      </w:r>
      <w:bookmarkStart w:name="Archive Collection" w:id="83"/>
      <w:bookmarkEnd w:id="83"/>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18"/>
              </w:rPr>
            </w:pPr>
          </w:p>
          <w:p>
            <w:pPr>
              <w:pStyle w:val="TableParagraph"/>
              <w:numPr>
                <w:ilvl w:val="0"/>
                <w:numId w:val="41"/>
              </w:numPr>
              <w:tabs>
                <w:tab w:pos="762" w:val="left" w:leader="none"/>
                <w:tab w:pos="763" w:val="left" w:leader="none"/>
              </w:tabs>
              <w:spacing w:line="240" w:lineRule="auto" w:before="149" w:after="0"/>
              <w:ind w:left="762" w:right="0" w:hanging="275"/>
              <w:jc w:val="left"/>
              <w:rPr>
                <w:sz w:val="15"/>
              </w:rPr>
            </w:pPr>
            <w:r>
              <w:rPr>
                <w:sz w:val="15"/>
              </w:rPr>
              <w:t>Infrastructure plans and</w:t>
            </w:r>
            <w:r>
              <w:rPr>
                <w:spacing w:val="-1"/>
                <w:sz w:val="15"/>
              </w:rPr>
              <w:t> </w:t>
            </w:r>
            <w:r>
              <w:rPr>
                <w:sz w:val="15"/>
              </w:rPr>
              <w:t>descriptions.</w:t>
            </w:r>
          </w:p>
          <w:p>
            <w:pPr>
              <w:pStyle w:val="TableParagraph"/>
              <w:numPr>
                <w:ilvl w:val="0"/>
                <w:numId w:val="41"/>
              </w:numPr>
              <w:tabs>
                <w:tab w:pos="762" w:val="left" w:leader="none"/>
                <w:tab w:pos="763" w:val="left" w:leader="none"/>
              </w:tabs>
              <w:spacing w:line="240" w:lineRule="auto" w:before="0" w:after="0"/>
              <w:ind w:left="762" w:right="0" w:hanging="275"/>
              <w:jc w:val="left"/>
              <w:rPr>
                <w:sz w:val="15"/>
              </w:rPr>
            </w:pPr>
            <w:r>
              <w:rPr>
                <w:sz w:val="15"/>
              </w:rPr>
              <w:t>Physical site plans and descriptions.</w:t>
            </w:r>
          </w:p>
          <w:p>
            <w:pPr>
              <w:pStyle w:val="TableParagraph"/>
              <w:numPr>
                <w:ilvl w:val="0"/>
                <w:numId w:val="41"/>
              </w:numPr>
              <w:tabs>
                <w:tab w:pos="762" w:val="left" w:leader="none"/>
                <w:tab w:pos="763" w:val="left" w:leader="none"/>
              </w:tabs>
              <w:spacing w:line="240" w:lineRule="auto" w:before="1" w:after="0"/>
              <w:ind w:left="762" w:right="0" w:hanging="275"/>
              <w:jc w:val="left"/>
              <w:rPr>
                <w:sz w:val="15"/>
              </w:rPr>
            </w:pPr>
            <w:r>
              <w:rPr>
                <w:sz w:val="15"/>
              </w:rPr>
              <w:t>Configuration of hardware and</w:t>
            </w:r>
            <w:r>
              <w:rPr>
                <w:spacing w:val="-1"/>
                <w:sz w:val="15"/>
              </w:rPr>
              <w:t> </w:t>
            </w:r>
            <w:r>
              <w:rPr>
                <w:sz w:val="15"/>
              </w:rPr>
              <w:t>software.</w:t>
            </w:r>
          </w:p>
          <w:p>
            <w:pPr>
              <w:pStyle w:val="TableParagraph"/>
              <w:numPr>
                <w:ilvl w:val="0"/>
                <w:numId w:val="41"/>
              </w:numPr>
              <w:tabs>
                <w:tab w:pos="762" w:val="left" w:leader="none"/>
                <w:tab w:pos="763" w:val="left" w:leader="none"/>
              </w:tabs>
              <w:spacing w:line="240" w:lineRule="auto" w:before="2" w:after="0"/>
              <w:ind w:left="762" w:right="0" w:hanging="275"/>
              <w:jc w:val="left"/>
              <w:rPr>
                <w:sz w:val="15"/>
              </w:rPr>
            </w:pPr>
            <w:r>
              <w:rPr>
                <w:sz w:val="15"/>
              </w:rPr>
              <w:t>Personnel access</w:t>
            </w:r>
            <w:r>
              <w:rPr>
                <w:spacing w:val="-2"/>
                <w:sz w:val="15"/>
              </w:rPr>
              <w:t> </w:t>
            </w:r>
            <w:r>
              <w:rPr>
                <w:sz w:val="15"/>
              </w:rPr>
              <w:t>lists.</w:t>
            </w:r>
          </w:p>
          <w:p>
            <w:pPr>
              <w:pStyle w:val="TableParagraph"/>
              <w:spacing w:before="2"/>
              <w:rPr>
                <w:sz w:val="15"/>
              </w:rPr>
            </w:pPr>
          </w:p>
          <w:p>
            <w:pPr>
              <w:pStyle w:val="TableParagraph"/>
              <w:spacing w:line="244" w:lineRule="auto"/>
              <w:ind w:left="214" w:right="133"/>
              <w:jc w:val="both"/>
              <w:rPr>
                <w:sz w:val="15"/>
              </w:rPr>
            </w:pPr>
            <w:r>
              <w:rPr>
                <w:sz w:val="15"/>
              </w:rPr>
              <w:t>[COMPANY CA] ensures that designated personnel review log files at regular intervals and detect and report anomalous events.</w:t>
            </w:r>
          </w:p>
          <w:p>
            <w:pPr>
              <w:pStyle w:val="TableParagraph"/>
              <w:spacing w:before="1"/>
              <w:rPr>
                <w:sz w:val="15"/>
              </w:rPr>
            </w:pPr>
          </w:p>
          <w:p>
            <w:pPr>
              <w:pStyle w:val="TableParagraph"/>
              <w:spacing w:line="242" w:lineRule="auto" w:before="1"/>
              <w:ind w:left="214" w:right="134"/>
              <w:jc w:val="both"/>
              <w:rPr>
                <w:sz w:val="15"/>
              </w:rPr>
            </w:pPr>
            <w:r>
              <w:rPr>
                <w:sz w:val="15"/>
              </w:rPr>
              <w:t>Log files and audit trails are archived for inspection by the authorized personnel of [COMPANY CA]. The log files should be properly protected by an access control mechanism. Log files and audit trails are backed up and must be available to independent auditors upon</w:t>
            </w:r>
            <w:r>
              <w:rPr>
                <w:spacing w:val="18"/>
                <w:sz w:val="15"/>
              </w:rPr>
              <w:t> </w:t>
            </w:r>
            <w:r>
              <w:rPr>
                <w:sz w:val="15"/>
              </w:rPr>
              <w:t>request.</w:t>
            </w:r>
          </w:p>
          <w:p>
            <w:pPr>
              <w:pStyle w:val="TableParagraph"/>
              <w:rPr>
                <w:sz w:val="16"/>
              </w:rPr>
            </w:pPr>
          </w:p>
          <w:p>
            <w:pPr>
              <w:pStyle w:val="TableParagraph"/>
              <w:spacing w:before="8"/>
              <w:rPr>
                <w:sz w:val="22"/>
              </w:rPr>
            </w:pPr>
          </w:p>
          <w:p>
            <w:pPr>
              <w:pStyle w:val="TableParagraph"/>
              <w:numPr>
                <w:ilvl w:val="1"/>
                <w:numId w:val="42"/>
              </w:numPr>
              <w:tabs>
                <w:tab w:pos="653" w:val="left" w:leader="none"/>
              </w:tabs>
              <w:spacing w:line="240" w:lineRule="auto" w:before="0" w:after="0"/>
              <w:ind w:left="653" w:right="0" w:hanging="438"/>
              <w:jc w:val="left"/>
              <w:rPr>
                <w:b/>
                <w:sz w:val="23"/>
              </w:rPr>
            </w:pPr>
            <w:r>
              <w:rPr>
                <w:b/>
                <w:sz w:val="23"/>
              </w:rPr>
              <w:t>Records</w:t>
            </w:r>
            <w:r>
              <w:rPr>
                <w:b/>
                <w:spacing w:val="-1"/>
                <w:sz w:val="23"/>
              </w:rPr>
              <w:t> </w:t>
            </w:r>
            <w:r>
              <w:rPr>
                <w:b/>
                <w:sz w:val="23"/>
              </w:rPr>
              <w:t>Archival</w:t>
            </w:r>
          </w:p>
          <w:p>
            <w:pPr>
              <w:pStyle w:val="TableParagraph"/>
              <w:spacing w:before="1"/>
              <w:rPr>
                <w:sz w:val="31"/>
              </w:rPr>
            </w:pPr>
          </w:p>
          <w:p>
            <w:pPr>
              <w:pStyle w:val="TableParagraph"/>
              <w:ind w:left="215"/>
              <w:rPr>
                <w:sz w:val="15"/>
              </w:rPr>
            </w:pPr>
            <w:r>
              <w:rPr>
                <w:sz w:val="15"/>
              </w:rPr>
              <w:t>[COMPANY CA] keeps archives in a retrievable format.</w:t>
            </w:r>
          </w:p>
          <w:p>
            <w:pPr>
              <w:pStyle w:val="TableParagraph"/>
              <w:spacing w:before="5"/>
              <w:rPr>
                <w:sz w:val="15"/>
              </w:rPr>
            </w:pPr>
          </w:p>
          <w:p>
            <w:pPr>
              <w:pStyle w:val="TableParagraph"/>
              <w:spacing w:line="244" w:lineRule="auto" w:before="1"/>
              <w:ind w:left="215" w:right="259"/>
              <w:rPr>
                <w:sz w:val="15"/>
              </w:rPr>
            </w:pPr>
            <w:r>
              <w:rPr>
                <w:sz w:val="15"/>
              </w:rPr>
              <w:t>[COMPANY CA] ensures the integrity of the physical st</w:t>
            </w:r>
            <w:bookmarkStart w:name="Records Archival" w:id="84"/>
            <w:bookmarkEnd w:id="84"/>
            <w:r>
              <w:rPr>
                <w:sz w:val="15"/>
              </w:rPr>
              <w:t>o</w:t>
            </w:r>
            <w:r>
              <w:rPr>
                <w:sz w:val="15"/>
              </w:rPr>
              <w:t>rage media and implements proper copying mechanisms to prevent data</w:t>
            </w:r>
            <w:r>
              <w:rPr>
                <w:spacing w:val="-1"/>
                <w:sz w:val="15"/>
              </w:rPr>
              <w:t> </w:t>
            </w:r>
            <w:r>
              <w:rPr>
                <w:sz w:val="15"/>
              </w:rPr>
              <w:t>loss.</w:t>
            </w:r>
          </w:p>
          <w:p>
            <w:pPr>
              <w:pStyle w:val="TableParagraph"/>
              <w:spacing w:line="260" w:lineRule="atLeast" w:before="86"/>
              <w:ind w:left="215" w:right="942"/>
              <w:rPr>
                <w:sz w:val="15"/>
              </w:rPr>
            </w:pPr>
            <w:r>
              <w:rPr>
                <w:sz w:val="15"/>
              </w:rPr>
              <w:t>Archives are accessible to authorized personnel of [COMPANY CA] as appropriate. The [COMPANY CA] keeps internal records of the following items:</w:t>
            </w:r>
          </w:p>
          <w:p>
            <w:pPr>
              <w:pStyle w:val="TableParagraph"/>
              <w:numPr>
                <w:ilvl w:val="2"/>
                <w:numId w:val="42"/>
              </w:numPr>
              <w:tabs>
                <w:tab w:pos="762" w:val="left" w:leader="none"/>
                <w:tab w:pos="763" w:val="left" w:leader="none"/>
              </w:tabs>
              <w:spacing w:line="240" w:lineRule="auto" w:before="8" w:after="0"/>
              <w:ind w:left="762" w:right="0" w:hanging="275"/>
              <w:jc w:val="left"/>
              <w:rPr>
                <w:sz w:val="15"/>
              </w:rPr>
            </w:pPr>
            <w:r>
              <w:rPr>
                <w:sz w:val="15"/>
              </w:rPr>
              <w:t>All certificates for a period of a minimum of 2 years after the expiration of the</w:t>
            </w:r>
            <w:r>
              <w:rPr>
                <w:spacing w:val="24"/>
                <w:sz w:val="15"/>
              </w:rPr>
              <w:t> </w:t>
            </w:r>
            <w:r>
              <w:rPr>
                <w:sz w:val="15"/>
              </w:rPr>
              <w:t>certificate.</w:t>
            </w:r>
          </w:p>
          <w:p>
            <w:pPr>
              <w:pStyle w:val="TableParagraph"/>
              <w:numPr>
                <w:ilvl w:val="2"/>
                <w:numId w:val="42"/>
              </w:numPr>
              <w:tabs>
                <w:tab w:pos="762" w:val="left" w:leader="none"/>
                <w:tab w:pos="763" w:val="left" w:leader="none"/>
              </w:tabs>
              <w:spacing w:line="240" w:lineRule="auto" w:before="2" w:after="0"/>
              <w:ind w:left="762" w:right="134" w:hanging="274"/>
              <w:jc w:val="left"/>
              <w:rPr>
                <w:sz w:val="15"/>
              </w:rPr>
            </w:pPr>
            <w:r>
              <w:rPr>
                <w:sz w:val="15"/>
              </w:rPr>
              <w:t>Audit trails on the issuance of certificates for a period of a minimum of 2 years after issuance of a certificate.</w:t>
            </w:r>
          </w:p>
          <w:p>
            <w:pPr>
              <w:pStyle w:val="TableParagraph"/>
              <w:numPr>
                <w:ilvl w:val="2"/>
                <w:numId w:val="42"/>
              </w:numPr>
              <w:tabs>
                <w:tab w:pos="762" w:val="left" w:leader="none"/>
                <w:tab w:pos="763" w:val="left" w:leader="none"/>
              </w:tabs>
              <w:spacing w:line="240" w:lineRule="auto" w:before="3" w:after="0"/>
              <w:ind w:left="762" w:right="134" w:hanging="274"/>
              <w:jc w:val="left"/>
              <w:rPr>
                <w:sz w:val="15"/>
              </w:rPr>
            </w:pPr>
            <w:r>
              <w:rPr>
                <w:sz w:val="15"/>
              </w:rPr>
              <w:t>Audit trail of the revocation of a certificate for a period of a minimum of 2 years following the revocation of a</w:t>
            </w:r>
            <w:r>
              <w:rPr>
                <w:spacing w:val="1"/>
                <w:sz w:val="15"/>
              </w:rPr>
              <w:t> </w:t>
            </w:r>
            <w:r>
              <w:rPr>
                <w:sz w:val="15"/>
              </w:rPr>
              <w:t>certificate.</w:t>
            </w:r>
          </w:p>
          <w:p>
            <w:pPr>
              <w:pStyle w:val="TableParagraph"/>
              <w:numPr>
                <w:ilvl w:val="2"/>
                <w:numId w:val="42"/>
              </w:numPr>
              <w:tabs>
                <w:tab w:pos="761" w:val="left" w:leader="none"/>
                <w:tab w:pos="763" w:val="left" w:leader="none"/>
              </w:tabs>
              <w:spacing w:line="240" w:lineRule="auto" w:before="3" w:after="0"/>
              <w:ind w:left="762" w:right="0" w:hanging="275"/>
              <w:jc w:val="left"/>
              <w:rPr>
                <w:sz w:val="15"/>
              </w:rPr>
            </w:pPr>
            <w:r>
              <w:rPr>
                <w:sz w:val="15"/>
              </w:rPr>
              <w:t>CRLs for a minimum of 1 years after expiration or revocation of a</w:t>
            </w:r>
            <w:r>
              <w:rPr>
                <w:spacing w:val="12"/>
                <w:sz w:val="15"/>
              </w:rPr>
              <w:t> </w:t>
            </w:r>
            <w:r>
              <w:rPr>
                <w:sz w:val="15"/>
              </w:rPr>
              <w:t>certificate.</w:t>
            </w:r>
          </w:p>
          <w:p>
            <w:pPr>
              <w:pStyle w:val="TableParagraph"/>
              <w:numPr>
                <w:ilvl w:val="2"/>
                <w:numId w:val="42"/>
              </w:numPr>
              <w:tabs>
                <w:tab w:pos="761" w:val="left" w:leader="none"/>
                <w:tab w:pos="763" w:val="left" w:leader="none"/>
              </w:tabs>
              <w:spacing w:line="240" w:lineRule="auto" w:before="3" w:after="0"/>
              <w:ind w:left="762" w:right="135" w:hanging="274"/>
              <w:jc w:val="left"/>
              <w:rPr>
                <w:sz w:val="15"/>
              </w:rPr>
            </w:pPr>
            <w:r>
              <w:rPr>
                <w:sz w:val="15"/>
              </w:rPr>
              <w:t>Support documents on the issuance of certificates for a period of 2 years after expiration  of a certificate. Support documents can be electronically</w:t>
            </w:r>
            <w:r>
              <w:rPr>
                <w:spacing w:val="8"/>
                <w:sz w:val="15"/>
              </w:rPr>
              <w:t> </w:t>
            </w:r>
            <w:r>
              <w:rPr>
                <w:sz w:val="15"/>
              </w:rPr>
              <w:t>stored.</w:t>
            </w:r>
          </w:p>
          <w:p>
            <w:pPr>
              <w:pStyle w:val="TableParagraph"/>
              <w:rPr>
                <w:sz w:val="16"/>
              </w:rPr>
            </w:pPr>
          </w:p>
          <w:p>
            <w:pPr>
              <w:pStyle w:val="TableParagraph"/>
              <w:spacing w:before="4"/>
              <w:rPr>
                <w:sz w:val="15"/>
              </w:rPr>
            </w:pPr>
          </w:p>
          <w:p>
            <w:pPr>
              <w:pStyle w:val="TableParagraph"/>
              <w:numPr>
                <w:ilvl w:val="2"/>
                <w:numId w:val="43"/>
              </w:numPr>
              <w:tabs>
                <w:tab w:pos="1037" w:val="left" w:leader="none"/>
              </w:tabs>
              <w:spacing w:line="240" w:lineRule="auto" w:before="0" w:after="0"/>
              <w:ind w:left="1036" w:right="0" w:hanging="549"/>
              <w:jc w:val="left"/>
              <w:rPr>
                <w:sz w:val="21"/>
              </w:rPr>
            </w:pPr>
            <w:r>
              <w:rPr>
                <w:sz w:val="21"/>
              </w:rPr>
              <w:t>Types of</w:t>
            </w:r>
            <w:r>
              <w:rPr>
                <w:spacing w:val="1"/>
                <w:sz w:val="21"/>
              </w:rPr>
              <w:t> </w:t>
            </w:r>
            <w:r>
              <w:rPr>
                <w:sz w:val="21"/>
              </w:rPr>
              <w:t>Records</w:t>
            </w:r>
          </w:p>
          <w:p>
            <w:pPr>
              <w:pStyle w:val="TableParagraph"/>
              <w:spacing w:line="244" w:lineRule="auto" w:before="92"/>
              <w:ind w:left="215" w:right="134" w:hanging="1"/>
              <w:jc w:val="both"/>
              <w:rPr>
                <w:sz w:val="15"/>
              </w:rPr>
            </w:pPr>
            <w:r>
              <w:rPr>
                <w:sz w:val="15"/>
              </w:rPr>
              <w:t>[COMPANY CA] retains in a trustworthy manner records of [COMPANY CA] digital certificates, audit data, certificate application information, log files and documentation supporting certificate applications.</w:t>
            </w:r>
          </w:p>
          <w:p>
            <w:pPr>
              <w:pStyle w:val="TableParagraph"/>
              <w:spacing w:before="8"/>
              <w:rPr>
                <w:sz w:val="15"/>
              </w:rPr>
            </w:pPr>
          </w:p>
          <w:p>
            <w:pPr>
              <w:pStyle w:val="TableParagraph"/>
              <w:numPr>
                <w:ilvl w:val="2"/>
                <w:numId w:val="43"/>
              </w:numPr>
              <w:tabs>
                <w:tab w:pos="1037" w:val="left" w:leader="none"/>
              </w:tabs>
              <w:spacing w:line="240" w:lineRule="auto" w:before="0" w:after="0"/>
              <w:ind w:left="1036" w:right="0" w:hanging="549"/>
              <w:jc w:val="left"/>
              <w:rPr>
                <w:sz w:val="21"/>
              </w:rPr>
            </w:pPr>
            <w:r>
              <w:rPr>
                <w:sz w:val="21"/>
              </w:rPr>
              <w:t>Retention</w:t>
            </w:r>
            <w:r>
              <w:rPr>
                <w:spacing w:val="-1"/>
                <w:sz w:val="21"/>
              </w:rPr>
              <w:t> </w:t>
            </w:r>
            <w:r>
              <w:rPr>
                <w:sz w:val="21"/>
              </w:rPr>
              <w:t>Period</w:t>
            </w:r>
          </w:p>
          <w:p>
            <w:pPr>
              <w:pStyle w:val="TableParagraph"/>
              <w:spacing w:before="94"/>
              <w:ind w:left="215"/>
              <w:rPr>
                <w:sz w:val="15"/>
              </w:rPr>
            </w:pPr>
            <w:r>
              <w:rPr>
                <w:sz w:val="15"/>
              </w:rPr>
              <w:t>[COMPANY CA] retains in a trustworthy manner records of certificates for at least 2 years.</w:t>
            </w:r>
          </w:p>
          <w:p>
            <w:pPr>
              <w:pStyle w:val="TableParagraph"/>
              <w:spacing w:before="1"/>
              <w:rPr>
                <w:sz w:val="16"/>
              </w:rPr>
            </w:pPr>
          </w:p>
          <w:p>
            <w:pPr>
              <w:pStyle w:val="TableParagraph"/>
              <w:numPr>
                <w:ilvl w:val="2"/>
                <w:numId w:val="43"/>
              </w:numPr>
              <w:tabs>
                <w:tab w:pos="1037" w:val="left" w:leader="none"/>
              </w:tabs>
              <w:spacing w:line="240" w:lineRule="auto" w:before="0" w:after="0"/>
              <w:ind w:left="1036" w:right="0" w:hanging="549"/>
              <w:jc w:val="left"/>
              <w:rPr>
                <w:sz w:val="21"/>
              </w:rPr>
            </w:pPr>
            <w:r>
              <w:rPr>
                <w:sz w:val="21"/>
              </w:rPr>
              <w:t>Protection of</w:t>
            </w:r>
            <w:r>
              <w:rPr>
                <w:spacing w:val="1"/>
                <w:sz w:val="21"/>
              </w:rPr>
              <w:t> </w:t>
            </w:r>
            <w:r>
              <w:rPr>
                <w:sz w:val="21"/>
              </w:rPr>
              <w:t>Archive</w:t>
            </w:r>
          </w:p>
          <w:p>
            <w:pPr>
              <w:pStyle w:val="TableParagraph"/>
              <w:spacing w:before="94"/>
              <w:ind w:left="215"/>
              <w:rPr>
                <w:sz w:val="15"/>
              </w:rPr>
            </w:pPr>
            <w:r>
              <w:rPr>
                <w:sz w:val="15"/>
              </w:rPr>
              <w:t>Conditions for the protection of archives include:</w:t>
            </w:r>
          </w:p>
          <w:p>
            <w:pPr>
              <w:pStyle w:val="TableParagraph"/>
              <w:spacing w:line="244" w:lineRule="auto" w:before="1"/>
              <w:ind w:left="215" w:right="259"/>
              <w:rPr>
                <w:sz w:val="15"/>
              </w:rPr>
            </w:pPr>
            <w:r>
              <w:rPr>
                <w:sz w:val="15"/>
              </w:rPr>
              <w:t>Only the records administrator (member of staff assigned with the records retention duty) may  view the</w:t>
            </w:r>
            <w:r>
              <w:rPr>
                <w:spacing w:val="1"/>
                <w:sz w:val="15"/>
              </w:rPr>
              <w:t> </w:t>
            </w:r>
            <w:r>
              <w:rPr>
                <w:sz w:val="15"/>
              </w:rPr>
              <w:t>archive:</w:t>
            </w:r>
          </w:p>
          <w:p>
            <w:pPr>
              <w:pStyle w:val="TableParagraph"/>
              <w:numPr>
                <w:ilvl w:val="0"/>
                <w:numId w:val="44"/>
              </w:numPr>
              <w:tabs>
                <w:tab w:pos="762" w:val="left" w:leader="none"/>
                <w:tab w:pos="763" w:val="left" w:leader="none"/>
              </w:tabs>
              <w:spacing w:line="240" w:lineRule="auto" w:before="0" w:after="0"/>
              <w:ind w:left="762" w:right="136" w:hanging="274"/>
              <w:jc w:val="left"/>
              <w:rPr>
                <w:sz w:val="15"/>
              </w:rPr>
            </w:pPr>
            <w:r>
              <w:rPr>
                <w:sz w:val="15"/>
              </w:rPr>
              <w:t>Protection against modification of archive, such as storing the data on a write once medium.</w:t>
            </w:r>
          </w:p>
          <w:p>
            <w:pPr>
              <w:pStyle w:val="TableParagraph"/>
              <w:numPr>
                <w:ilvl w:val="0"/>
                <w:numId w:val="44"/>
              </w:numPr>
              <w:tabs>
                <w:tab w:pos="762" w:val="left" w:leader="none"/>
                <w:tab w:pos="763" w:val="left" w:leader="none"/>
              </w:tabs>
              <w:spacing w:line="240" w:lineRule="auto" w:before="2" w:after="0"/>
              <w:ind w:left="762" w:right="0" w:hanging="275"/>
              <w:jc w:val="left"/>
              <w:rPr>
                <w:sz w:val="15"/>
              </w:rPr>
            </w:pPr>
            <w:r>
              <w:rPr>
                <w:sz w:val="15"/>
              </w:rPr>
              <w:t>Protection against deletion of archive.</w:t>
            </w:r>
          </w:p>
          <w:p>
            <w:pPr>
              <w:pStyle w:val="TableParagraph"/>
              <w:numPr>
                <w:ilvl w:val="0"/>
                <w:numId w:val="44"/>
              </w:numPr>
              <w:tabs>
                <w:tab w:pos="762" w:val="left" w:leader="none"/>
                <w:tab w:pos="763" w:val="left" w:leader="none"/>
              </w:tabs>
              <w:spacing w:line="240" w:lineRule="auto" w:before="3" w:after="0"/>
              <w:ind w:left="762" w:right="138" w:hanging="274"/>
              <w:jc w:val="left"/>
              <w:rPr>
                <w:sz w:val="15"/>
              </w:rPr>
            </w:pPr>
            <w:r>
              <w:rPr>
                <w:sz w:val="15"/>
              </w:rPr>
              <w:t>Protection against deterioration of the media on which the archive is stored, such as a requirement for data to be migrated periodically to fresh</w:t>
            </w:r>
            <w:r>
              <w:rPr>
                <w:spacing w:val="4"/>
                <w:sz w:val="15"/>
              </w:rPr>
              <w:t> </w:t>
            </w:r>
            <w:r>
              <w:rPr>
                <w:sz w:val="15"/>
              </w:rPr>
              <w:t>media.</w:t>
            </w:r>
          </w:p>
          <w:p>
            <w:pPr>
              <w:pStyle w:val="TableParagraph"/>
              <w:spacing w:before="2"/>
              <w:rPr>
                <w:sz w:val="16"/>
              </w:rPr>
            </w:pPr>
          </w:p>
          <w:p>
            <w:pPr>
              <w:pStyle w:val="TableParagraph"/>
              <w:ind w:left="488"/>
              <w:rPr>
                <w:sz w:val="21"/>
              </w:rPr>
            </w:pPr>
            <w:r>
              <w:rPr>
                <w:sz w:val="21"/>
              </w:rPr>
              <w:t>5.5.4 Archive Collection</w:t>
            </w:r>
          </w:p>
          <w:p>
            <w:pPr>
              <w:pStyle w:val="TableParagraph"/>
              <w:spacing w:before="92"/>
              <w:ind w:left="215"/>
              <w:rPr>
                <w:sz w:val="15"/>
              </w:rPr>
            </w:pPr>
            <w:r>
              <w:rPr>
                <w:sz w:val="15"/>
              </w:rPr>
              <w:t>The [COMPANY CA] archive collection system is internal.</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21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31"/>
              </w:rPr>
            </w:pPr>
          </w:p>
          <w:p>
            <w:pPr>
              <w:pStyle w:val="TableParagraph"/>
              <w:spacing w:before="1"/>
              <w:ind w:left="488"/>
              <w:rPr>
                <w:sz w:val="21"/>
              </w:rPr>
            </w:pPr>
            <w:r>
              <w:rPr>
                <w:sz w:val="21"/>
              </w:rPr>
              <w:t>5.5.5 Procedure</w:t>
            </w:r>
            <w:bookmarkStart w:name="Procedures to Obtain and Verify Archive " w:id="85"/>
            <w:bookmarkEnd w:id="85"/>
            <w:r>
              <w:rPr>
                <w:sz w:val="21"/>
              </w:rPr>
              <w:t>s</w:t>
            </w:r>
            <w:r>
              <w:rPr>
                <w:sz w:val="21"/>
              </w:rPr>
              <w:t> to Obtain and Verify Archive Information</w:t>
            </w:r>
          </w:p>
          <w:p>
            <w:pPr>
              <w:pStyle w:val="TableParagraph"/>
              <w:spacing w:line="244" w:lineRule="auto" w:before="92"/>
              <w:ind w:left="215" w:right="132"/>
              <w:jc w:val="both"/>
              <w:rPr>
                <w:sz w:val="15"/>
              </w:rPr>
            </w:pPr>
            <w:r>
              <w:rPr>
                <w:sz w:val="15"/>
              </w:rPr>
              <w:t>To obtain and verify archive information [COMPANY CA] maintains records under clear hierarchical</w:t>
            </w:r>
            <w:r>
              <w:rPr>
                <w:spacing w:val="1"/>
                <w:sz w:val="15"/>
              </w:rPr>
              <w:t> </w:t>
            </w:r>
            <w:r>
              <w:rPr>
                <w:sz w:val="15"/>
              </w:rPr>
              <w:t>control.</w:t>
            </w:r>
          </w:p>
          <w:p>
            <w:pPr>
              <w:pStyle w:val="TableParagraph"/>
              <w:spacing w:before="10"/>
              <w:rPr>
                <w:sz w:val="14"/>
              </w:rPr>
            </w:pPr>
          </w:p>
          <w:p>
            <w:pPr>
              <w:pStyle w:val="TableParagraph"/>
              <w:spacing w:line="244" w:lineRule="auto"/>
              <w:ind w:left="214" w:right="136"/>
              <w:jc w:val="both"/>
              <w:rPr>
                <w:sz w:val="15"/>
              </w:rPr>
            </w:pPr>
            <w:r>
              <w:rPr>
                <w:sz w:val="15"/>
              </w:rPr>
              <w:t>The [COMPANY CA] retains records in electronic or in paper-based format. The [COMPANY CA] may require subscribers, or their agents to submit documents appropriately in support of this requirement.</w:t>
            </w:r>
          </w:p>
          <w:p>
            <w:pPr>
              <w:pStyle w:val="TableParagraph"/>
              <w:spacing w:before="10"/>
              <w:rPr>
                <w:sz w:val="14"/>
              </w:rPr>
            </w:pPr>
          </w:p>
          <w:p>
            <w:pPr>
              <w:pStyle w:val="TableParagraph"/>
              <w:spacing w:line="244" w:lineRule="auto"/>
              <w:ind w:left="214" w:right="136"/>
              <w:jc w:val="both"/>
              <w:rPr>
                <w:sz w:val="15"/>
              </w:rPr>
            </w:pPr>
            <w:r>
              <w:rPr>
                <w:sz w:val="15"/>
              </w:rPr>
              <w:t>Filing terms begin on the date of expiration or revocation. Such records may be retained in electronic or in paper-based format or any other format that the [COMPANY CA] may see fit.</w:t>
            </w:r>
          </w:p>
          <w:p>
            <w:pPr>
              <w:pStyle w:val="TableParagraph"/>
              <w:rPr>
                <w:sz w:val="16"/>
              </w:rPr>
            </w:pPr>
          </w:p>
          <w:p>
            <w:pPr>
              <w:pStyle w:val="TableParagraph"/>
              <w:spacing w:before="6"/>
              <w:rPr>
                <w:sz w:val="22"/>
              </w:rPr>
            </w:pPr>
          </w:p>
          <w:p>
            <w:pPr>
              <w:pStyle w:val="TableParagraph"/>
              <w:ind w:left="215"/>
              <w:rPr>
                <w:b/>
                <w:sz w:val="23"/>
              </w:rPr>
            </w:pPr>
            <w:r>
              <w:rPr>
                <w:b/>
                <w:sz w:val="23"/>
              </w:rPr>
              <w:t>5.6 Compromise and Disaster Reco</w:t>
            </w:r>
            <w:bookmarkStart w:name="Compromise and Disaster Recovery" w:id="86"/>
            <w:bookmarkEnd w:id="86"/>
            <w:r>
              <w:rPr>
                <w:b/>
                <w:sz w:val="23"/>
              </w:rPr>
              <w:t>v</w:t>
            </w:r>
            <w:r>
              <w:rPr>
                <w:b/>
                <w:sz w:val="23"/>
              </w:rPr>
              <w:t>ery</w:t>
            </w:r>
          </w:p>
          <w:p>
            <w:pPr>
              <w:pStyle w:val="TableParagraph"/>
              <w:spacing w:line="242" w:lineRule="auto" w:before="185"/>
              <w:ind w:left="215" w:right="132"/>
              <w:jc w:val="both"/>
              <w:rPr>
                <w:sz w:val="15"/>
              </w:rPr>
            </w:pPr>
            <w:r>
              <w:rPr>
                <w:sz w:val="15"/>
              </w:rPr>
              <w:t>In a separate internal document, the [COMPANY CA] documents  applicable  incident,  compromise reporting and handling procedures. The [COMPANY CA] documents the recovery procedures used if computing resources, software, and/or data are corrupted or suspected of  being</w:t>
            </w:r>
            <w:r>
              <w:rPr>
                <w:spacing w:val="1"/>
                <w:sz w:val="15"/>
              </w:rPr>
              <w:t> </w:t>
            </w:r>
            <w:r>
              <w:rPr>
                <w:sz w:val="15"/>
              </w:rPr>
              <w:t>corrupted.</w:t>
            </w:r>
          </w:p>
          <w:p>
            <w:pPr>
              <w:pStyle w:val="TableParagraph"/>
              <w:spacing w:before="4"/>
              <w:rPr>
                <w:sz w:val="15"/>
              </w:rPr>
            </w:pPr>
          </w:p>
          <w:p>
            <w:pPr>
              <w:pStyle w:val="TableParagraph"/>
              <w:spacing w:line="242" w:lineRule="auto"/>
              <w:ind w:left="214" w:right="135"/>
              <w:jc w:val="both"/>
              <w:rPr>
                <w:sz w:val="15"/>
              </w:rPr>
            </w:pPr>
            <w:r>
              <w:rPr>
                <w:sz w:val="15"/>
              </w:rPr>
              <w:t>The [COMPANY CA] establishes the necessary measures to ensure full recovery of the service,   in an appropriate time frame depending on the type of disruption, in case of a disaster, corrupted servers, software or data.</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22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6"/>
              </w:rPr>
            </w:pPr>
          </w:p>
        </w:tc>
      </w:tr>
      <w:tr>
        <w:trPr>
          <w:trHeight w:val="10943" w:hRule="atLeast"/>
        </w:trPr>
        <w:tc>
          <w:tcPr>
            <w:tcW w:w="6924" w:type="dxa"/>
            <w:tcBorders>
              <w:top w:val="single" w:sz="6" w:space="0" w:color="000000"/>
              <w:bottom w:val="single" w:sz="6" w:space="0" w:color="000000"/>
            </w:tcBorders>
          </w:tcPr>
          <w:p>
            <w:pPr>
              <w:pStyle w:val="TableParagraph"/>
              <w:rPr>
                <w:sz w:val="26"/>
              </w:rPr>
            </w:pPr>
          </w:p>
          <w:p>
            <w:pPr>
              <w:pStyle w:val="TableParagraph"/>
              <w:rPr>
                <w:sz w:val="26"/>
              </w:rPr>
            </w:pPr>
          </w:p>
          <w:p>
            <w:pPr>
              <w:pStyle w:val="TableParagraph"/>
              <w:numPr>
                <w:ilvl w:val="0"/>
                <w:numId w:val="45"/>
              </w:numPr>
              <w:tabs>
                <w:tab w:pos="544" w:val="left" w:leader="none"/>
              </w:tabs>
              <w:spacing w:line="240" w:lineRule="auto" w:before="203" w:after="0"/>
              <w:ind w:left="543" w:right="0" w:hanging="329"/>
              <w:jc w:val="left"/>
              <w:rPr>
                <w:b/>
                <w:sz w:val="24"/>
              </w:rPr>
            </w:pPr>
            <w:r>
              <w:rPr>
                <w:b/>
                <w:sz w:val="24"/>
              </w:rPr>
              <w:t>Certificate and </w:t>
            </w:r>
            <w:bookmarkStart w:name="Certificate and CRL Profiles" w:id="87"/>
            <w:bookmarkEnd w:id="87"/>
            <w:r>
              <w:rPr>
                <w:b/>
                <w:sz w:val="24"/>
              </w:rPr>
              <w:t>CRL</w:t>
            </w:r>
            <w:r>
              <w:rPr>
                <w:b/>
                <w:spacing w:val="33"/>
                <w:sz w:val="24"/>
              </w:rPr>
              <w:t> </w:t>
            </w:r>
            <w:r>
              <w:rPr>
                <w:b/>
                <w:sz w:val="24"/>
              </w:rPr>
              <w:t>Profiles</w:t>
            </w:r>
          </w:p>
          <w:p>
            <w:pPr>
              <w:pStyle w:val="TableParagraph"/>
              <w:spacing w:before="3"/>
              <w:rPr>
                <w:sz w:val="24"/>
              </w:rPr>
            </w:pPr>
          </w:p>
          <w:p>
            <w:pPr>
              <w:pStyle w:val="TableParagraph"/>
              <w:ind w:left="215"/>
              <w:rPr>
                <w:sz w:val="15"/>
              </w:rPr>
            </w:pPr>
            <w:r>
              <w:rPr>
                <w:sz w:val="15"/>
              </w:rPr>
              <w:t>This section specifies the certificate format and CRL</w:t>
            </w:r>
            <w:r>
              <w:rPr>
                <w:spacing w:val="28"/>
                <w:sz w:val="15"/>
              </w:rPr>
              <w:t> </w:t>
            </w:r>
            <w:r>
              <w:rPr>
                <w:sz w:val="15"/>
              </w:rPr>
              <w:t>formats.</w:t>
            </w:r>
          </w:p>
          <w:p>
            <w:pPr>
              <w:pStyle w:val="TableParagraph"/>
              <w:spacing w:before="8"/>
              <w:rPr>
                <w:sz w:val="23"/>
              </w:rPr>
            </w:pPr>
          </w:p>
          <w:p>
            <w:pPr>
              <w:pStyle w:val="TableParagraph"/>
              <w:numPr>
                <w:ilvl w:val="1"/>
                <w:numId w:val="45"/>
              </w:numPr>
              <w:tabs>
                <w:tab w:pos="653" w:val="left" w:leader="none"/>
              </w:tabs>
              <w:spacing w:line="240" w:lineRule="auto" w:before="0" w:after="0"/>
              <w:ind w:left="653" w:right="0" w:hanging="438"/>
              <w:jc w:val="left"/>
              <w:rPr>
                <w:b/>
                <w:sz w:val="23"/>
              </w:rPr>
            </w:pPr>
            <w:r>
              <w:rPr>
                <w:b/>
                <w:sz w:val="23"/>
              </w:rPr>
              <w:t>Certificate</w:t>
            </w:r>
            <w:r>
              <w:rPr>
                <w:b/>
                <w:spacing w:val="-2"/>
                <w:sz w:val="23"/>
              </w:rPr>
              <w:t> </w:t>
            </w:r>
            <w:r>
              <w:rPr>
                <w:b/>
                <w:sz w:val="23"/>
              </w:rPr>
              <w:t>Profile</w:t>
            </w:r>
          </w:p>
          <w:p>
            <w:pPr>
              <w:pStyle w:val="TableParagraph"/>
              <w:spacing w:before="183"/>
              <w:ind w:left="215"/>
              <w:rPr>
                <w:sz w:val="15"/>
              </w:rPr>
            </w:pPr>
            <w:r>
              <w:rPr>
                <w:sz w:val="15"/>
              </w:rPr>
              <w:t>[COMPANY] certificate profiles are available </w:t>
            </w:r>
            <w:bookmarkStart w:name="Certificate Profile" w:id="88"/>
            <w:bookmarkEnd w:id="88"/>
            <w:r>
              <w:rPr>
                <w:sz w:val="15"/>
              </w:rPr>
              <w:t>u</w:t>
            </w:r>
            <w:r>
              <w:rPr>
                <w:sz w:val="15"/>
              </w:rPr>
              <w:t>pon request.</w:t>
            </w:r>
          </w:p>
          <w:p>
            <w:pPr>
              <w:pStyle w:val="TableParagraph"/>
              <w:spacing w:before="8"/>
              <w:rPr>
                <w:sz w:val="23"/>
              </w:rPr>
            </w:pPr>
          </w:p>
          <w:p>
            <w:pPr>
              <w:pStyle w:val="TableParagraph"/>
              <w:numPr>
                <w:ilvl w:val="1"/>
                <w:numId w:val="45"/>
              </w:numPr>
              <w:tabs>
                <w:tab w:pos="653" w:val="left" w:leader="none"/>
              </w:tabs>
              <w:spacing w:line="240" w:lineRule="auto" w:before="0" w:after="0"/>
              <w:ind w:left="653" w:right="0" w:hanging="438"/>
              <w:jc w:val="left"/>
              <w:rPr>
                <w:b/>
                <w:sz w:val="23"/>
              </w:rPr>
            </w:pPr>
            <w:r>
              <w:rPr>
                <w:b/>
                <w:sz w:val="23"/>
              </w:rPr>
              <w:t>CRL</w:t>
            </w:r>
            <w:r>
              <w:rPr>
                <w:b/>
                <w:spacing w:val="-4"/>
                <w:sz w:val="23"/>
              </w:rPr>
              <w:t> </w:t>
            </w:r>
            <w:r>
              <w:rPr>
                <w:b/>
                <w:sz w:val="23"/>
              </w:rPr>
              <w:t>Profile</w:t>
            </w:r>
          </w:p>
          <w:p>
            <w:pPr>
              <w:pStyle w:val="TableParagraph"/>
              <w:spacing w:line="242" w:lineRule="auto" w:before="184"/>
              <w:ind w:left="215" w:right="133" w:hanging="1"/>
              <w:jc w:val="both"/>
              <w:rPr>
                <w:sz w:val="15"/>
              </w:rPr>
            </w:pPr>
            <w:r>
              <w:rPr>
                <w:sz w:val="15"/>
              </w:rPr>
              <w:t>The [COMPANY CA] maintains a record of the CRL profi</w:t>
            </w:r>
            <w:bookmarkStart w:name="CRL Profile" w:id="89"/>
            <w:bookmarkEnd w:id="89"/>
            <w:r>
              <w:rPr>
                <w:sz w:val="15"/>
              </w:rPr>
              <w:t>l</w:t>
            </w:r>
            <w:r>
              <w:rPr>
                <w:sz w:val="15"/>
              </w:rPr>
              <w:t>e it uses in an independent technical document. This will be made available at the discretion of the [COMPANY CA], on request from parties explaining their interest.</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23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26"/>
              </w:rPr>
            </w:pPr>
          </w:p>
          <w:p>
            <w:pPr>
              <w:pStyle w:val="TableParagraph"/>
              <w:rPr>
                <w:sz w:val="26"/>
              </w:rPr>
            </w:pPr>
          </w:p>
          <w:p>
            <w:pPr>
              <w:pStyle w:val="TableParagraph"/>
              <w:spacing w:before="203"/>
              <w:ind w:left="215"/>
              <w:rPr>
                <w:b/>
                <w:sz w:val="24"/>
              </w:rPr>
            </w:pPr>
            <w:r>
              <w:rPr>
                <w:b/>
                <w:sz w:val="24"/>
              </w:rPr>
              <w:t>7. Compliance A</w:t>
            </w:r>
            <w:bookmarkStart w:name="Compliance Audit And Other Assessment" w:id="90"/>
            <w:bookmarkEnd w:id="90"/>
            <w:r>
              <w:rPr>
                <w:b/>
                <w:sz w:val="24"/>
              </w:rPr>
              <w:t>u</w:t>
            </w:r>
            <w:r>
              <w:rPr>
                <w:b/>
                <w:sz w:val="24"/>
              </w:rPr>
              <w:t>dit And Other Assessment</w:t>
            </w:r>
          </w:p>
          <w:p>
            <w:pPr>
              <w:pStyle w:val="TableParagraph"/>
              <w:spacing w:before="3"/>
              <w:rPr>
                <w:sz w:val="24"/>
              </w:rPr>
            </w:pPr>
          </w:p>
          <w:p>
            <w:pPr>
              <w:pStyle w:val="TableParagraph"/>
              <w:spacing w:line="242" w:lineRule="auto"/>
              <w:ind w:left="215" w:right="132"/>
              <w:jc w:val="both"/>
              <w:rPr>
                <w:sz w:val="15"/>
              </w:rPr>
            </w:pPr>
            <w:r>
              <w:rPr>
                <w:sz w:val="15"/>
              </w:rPr>
              <w:t>[COMPANY CA] accepts under condition the auditing of practices and procedures it does not publicly disclose. [COMPANY] CA gives further consideration and evaluates the results of such audits before possibly implementing them.</w:t>
            </w:r>
          </w:p>
          <w:p>
            <w:pPr>
              <w:pStyle w:val="TableParagraph"/>
              <w:spacing w:before="4"/>
              <w:rPr>
                <w:sz w:val="15"/>
              </w:rPr>
            </w:pPr>
          </w:p>
          <w:p>
            <w:pPr>
              <w:pStyle w:val="TableParagraph"/>
              <w:spacing w:line="244" w:lineRule="auto"/>
              <w:ind w:left="215" w:right="134"/>
              <w:jc w:val="both"/>
              <w:rPr>
                <w:sz w:val="15"/>
              </w:rPr>
            </w:pPr>
            <w:r>
              <w:rPr>
                <w:sz w:val="15"/>
              </w:rPr>
              <w:t>Following its own approval with regard to the scope and content, [COMPANY CA] accepts compliance audits to ensure it meets requirements, standards, procedures and service levels according to this CPS and accreditation schemes it publicly claims compliance with.</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24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Disclosure Conditions" w:id="91"/>
      <w:bookmarkEnd w:id="91"/>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26"/>
              </w:rPr>
            </w:pPr>
          </w:p>
          <w:p>
            <w:pPr>
              <w:pStyle w:val="TableParagraph"/>
              <w:rPr>
                <w:sz w:val="26"/>
              </w:rPr>
            </w:pPr>
          </w:p>
          <w:p>
            <w:pPr>
              <w:pStyle w:val="TableParagraph"/>
              <w:numPr>
                <w:ilvl w:val="0"/>
                <w:numId w:val="46"/>
              </w:numPr>
              <w:tabs>
                <w:tab w:pos="544" w:val="left" w:leader="none"/>
              </w:tabs>
              <w:spacing w:line="240" w:lineRule="auto" w:before="203" w:after="0"/>
              <w:ind w:left="543" w:right="0" w:hanging="329"/>
              <w:jc w:val="left"/>
              <w:rPr>
                <w:b/>
                <w:sz w:val="24"/>
              </w:rPr>
            </w:pPr>
            <w:r>
              <w:rPr>
                <w:b/>
                <w:sz w:val="24"/>
              </w:rPr>
              <w:t>Other Busin</w:t>
            </w:r>
            <w:bookmarkStart w:name="Other Business and Legal Matters" w:id="92"/>
            <w:bookmarkEnd w:id="92"/>
            <w:r>
              <w:rPr>
                <w:b/>
                <w:sz w:val="24"/>
              </w:rPr>
              <w:t>ess</w:t>
            </w:r>
            <w:r>
              <w:rPr>
                <w:b/>
                <w:sz w:val="24"/>
              </w:rPr>
              <w:t> and Legal</w:t>
            </w:r>
            <w:r>
              <w:rPr>
                <w:b/>
                <w:spacing w:val="12"/>
                <w:sz w:val="24"/>
              </w:rPr>
              <w:t> </w:t>
            </w:r>
            <w:r>
              <w:rPr>
                <w:b/>
                <w:sz w:val="24"/>
              </w:rPr>
              <w:t>Matters</w:t>
            </w:r>
          </w:p>
          <w:p>
            <w:pPr>
              <w:pStyle w:val="TableParagraph"/>
              <w:spacing w:before="3"/>
              <w:rPr>
                <w:sz w:val="24"/>
              </w:rPr>
            </w:pPr>
          </w:p>
          <w:p>
            <w:pPr>
              <w:pStyle w:val="TableParagraph"/>
              <w:spacing w:line="244" w:lineRule="auto"/>
              <w:ind w:left="215"/>
              <w:rPr>
                <w:sz w:val="15"/>
              </w:rPr>
            </w:pPr>
            <w:r>
              <w:rPr>
                <w:sz w:val="15"/>
              </w:rPr>
              <w:t>Certain legal conditions apply to the issuance of the [COMPANY] certificates under this CPS as described in this section.</w:t>
            </w:r>
          </w:p>
          <w:p>
            <w:pPr>
              <w:pStyle w:val="TableParagraph"/>
              <w:spacing w:before="2"/>
              <w:rPr>
                <w:sz w:val="23"/>
              </w:rPr>
            </w:pPr>
          </w:p>
          <w:p>
            <w:pPr>
              <w:pStyle w:val="TableParagraph"/>
              <w:numPr>
                <w:ilvl w:val="1"/>
                <w:numId w:val="46"/>
              </w:numPr>
              <w:tabs>
                <w:tab w:pos="653" w:val="left" w:leader="none"/>
              </w:tabs>
              <w:spacing w:line="240" w:lineRule="auto" w:before="0" w:after="0"/>
              <w:ind w:left="653" w:right="0" w:hanging="438"/>
              <w:jc w:val="left"/>
              <w:rPr>
                <w:b/>
                <w:sz w:val="23"/>
              </w:rPr>
            </w:pPr>
            <w:r>
              <w:rPr>
                <w:b/>
                <w:sz w:val="23"/>
              </w:rPr>
              <w:t>Financial</w:t>
            </w:r>
            <w:r>
              <w:rPr>
                <w:b/>
                <w:spacing w:val="-3"/>
                <w:sz w:val="23"/>
              </w:rPr>
              <w:t> </w:t>
            </w:r>
            <w:r>
              <w:rPr>
                <w:b/>
                <w:sz w:val="23"/>
              </w:rPr>
              <w:t>Responsibility</w:t>
            </w:r>
          </w:p>
          <w:p>
            <w:pPr>
              <w:pStyle w:val="TableParagraph"/>
              <w:spacing w:line="244" w:lineRule="auto" w:before="185"/>
              <w:ind w:left="215" w:right="259"/>
              <w:rPr>
                <w:sz w:val="15"/>
              </w:rPr>
            </w:pPr>
            <w:r>
              <w:rPr>
                <w:sz w:val="15"/>
              </w:rPr>
              <w:t>[COMPANY CA] maintains sufficient resources </w:t>
            </w:r>
            <w:bookmarkStart w:name="Financial Responsibility" w:id="93"/>
            <w:bookmarkEnd w:id="93"/>
            <w:r>
              <w:rPr>
                <w:sz w:val="15"/>
              </w:rPr>
              <w:t>t</w:t>
            </w:r>
            <w:r>
              <w:rPr>
                <w:sz w:val="15"/>
              </w:rPr>
              <w:t>o meet its perceived obligations under this CPS. The [COMPANY CA] makes this service available on an “as is” basis..</w:t>
            </w:r>
          </w:p>
          <w:p>
            <w:pPr>
              <w:pStyle w:val="TableParagraph"/>
              <w:spacing w:before="3"/>
              <w:rPr>
                <w:sz w:val="23"/>
              </w:rPr>
            </w:pPr>
          </w:p>
          <w:p>
            <w:pPr>
              <w:pStyle w:val="TableParagraph"/>
              <w:numPr>
                <w:ilvl w:val="1"/>
                <w:numId w:val="46"/>
              </w:numPr>
              <w:tabs>
                <w:tab w:pos="653" w:val="left" w:leader="none"/>
              </w:tabs>
              <w:spacing w:line="240" w:lineRule="auto" w:before="0" w:after="0"/>
              <w:ind w:left="653" w:right="0" w:hanging="438"/>
              <w:jc w:val="left"/>
              <w:rPr>
                <w:b/>
                <w:sz w:val="23"/>
              </w:rPr>
            </w:pPr>
            <w:r>
              <w:rPr>
                <w:b/>
                <w:sz w:val="23"/>
              </w:rPr>
              <w:t>Confidentiality of Business</w:t>
            </w:r>
            <w:r>
              <w:rPr>
                <w:b/>
                <w:spacing w:val="-9"/>
                <w:sz w:val="23"/>
              </w:rPr>
              <w:t> </w:t>
            </w:r>
            <w:r>
              <w:rPr>
                <w:b/>
                <w:sz w:val="23"/>
              </w:rPr>
              <w:t>Informa</w:t>
            </w:r>
            <w:bookmarkStart w:name="Confidentiality of Business Information" w:id="94"/>
            <w:bookmarkEnd w:id="94"/>
            <w:r>
              <w:rPr>
                <w:b/>
                <w:sz w:val="23"/>
              </w:rPr>
              <w:t>t</w:t>
            </w:r>
            <w:r>
              <w:rPr>
                <w:b/>
                <w:sz w:val="23"/>
              </w:rPr>
              <w:t>ion</w:t>
            </w:r>
          </w:p>
          <w:p>
            <w:pPr>
              <w:pStyle w:val="TableParagraph"/>
              <w:spacing w:line="244" w:lineRule="auto" w:before="183"/>
              <w:ind w:left="215" w:right="259"/>
              <w:rPr>
                <w:sz w:val="15"/>
              </w:rPr>
            </w:pPr>
            <w:r>
              <w:rPr>
                <w:sz w:val="15"/>
              </w:rPr>
              <w:t>[COMPANY CA] observes personal data privacy rules and confidentiality rules  as described in   the [COMPANY] CPS. Confidential information</w:t>
            </w:r>
            <w:r>
              <w:rPr>
                <w:spacing w:val="4"/>
                <w:sz w:val="15"/>
              </w:rPr>
              <w:t> </w:t>
            </w:r>
            <w:r>
              <w:rPr>
                <w:sz w:val="15"/>
              </w:rPr>
              <w:t>includes:</w:t>
            </w:r>
          </w:p>
          <w:p>
            <w:pPr>
              <w:pStyle w:val="TableParagraph"/>
              <w:numPr>
                <w:ilvl w:val="2"/>
                <w:numId w:val="46"/>
              </w:numPr>
              <w:tabs>
                <w:tab w:pos="762" w:val="left" w:leader="none"/>
                <w:tab w:pos="763" w:val="left" w:leader="none"/>
              </w:tabs>
              <w:spacing w:line="240" w:lineRule="auto" w:before="0" w:after="0"/>
              <w:ind w:left="762" w:right="136" w:hanging="274"/>
              <w:jc w:val="left"/>
              <w:rPr>
                <w:sz w:val="15"/>
              </w:rPr>
            </w:pPr>
            <w:r>
              <w:rPr>
                <w:sz w:val="15"/>
              </w:rPr>
              <w:t>Any personal identifiable information on subscribers, other than that contained in a certificate.</w:t>
            </w:r>
          </w:p>
          <w:p>
            <w:pPr>
              <w:pStyle w:val="TableParagraph"/>
              <w:numPr>
                <w:ilvl w:val="2"/>
                <w:numId w:val="46"/>
              </w:numPr>
              <w:tabs>
                <w:tab w:pos="762" w:val="left" w:leader="none"/>
                <w:tab w:pos="763" w:val="left" w:leader="none"/>
              </w:tabs>
              <w:spacing w:line="240" w:lineRule="auto" w:before="2" w:after="0"/>
              <w:ind w:left="762" w:right="135" w:hanging="274"/>
              <w:jc w:val="left"/>
              <w:rPr>
                <w:sz w:val="15"/>
              </w:rPr>
            </w:pPr>
            <w:r>
              <w:rPr>
                <w:sz w:val="15"/>
              </w:rPr>
              <w:t>Reason for the revocation of a certificate, other than that contained in  published  certificate status information.</w:t>
            </w:r>
          </w:p>
          <w:p>
            <w:pPr>
              <w:pStyle w:val="TableParagraph"/>
              <w:numPr>
                <w:ilvl w:val="2"/>
                <w:numId w:val="46"/>
              </w:numPr>
              <w:tabs>
                <w:tab w:pos="762" w:val="left" w:leader="none"/>
                <w:tab w:pos="763" w:val="left" w:leader="none"/>
              </w:tabs>
              <w:spacing w:line="240" w:lineRule="auto" w:before="5" w:after="0"/>
              <w:ind w:left="762" w:right="0" w:hanging="275"/>
              <w:jc w:val="left"/>
              <w:rPr>
                <w:sz w:val="15"/>
              </w:rPr>
            </w:pPr>
            <w:r>
              <w:rPr>
                <w:sz w:val="15"/>
              </w:rPr>
              <w:t>Audit trails.</w:t>
            </w:r>
          </w:p>
          <w:p>
            <w:pPr>
              <w:pStyle w:val="TableParagraph"/>
              <w:numPr>
                <w:ilvl w:val="2"/>
                <w:numId w:val="46"/>
              </w:numPr>
              <w:tabs>
                <w:tab w:pos="762" w:val="left" w:leader="none"/>
                <w:tab w:pos="763" w:val="left" w:leader="none"/>
              </w:tabs>
              <w:spacing w:line="240" w:lineRule="auto" w:before="1" w:after="0"/>
              <w:ind w:left="762" w:right="0" w:hanging="275"/>
              <w:jc w:val="left"/>
              <w:rPr>
                <w:sz w:val="15"/>
              </w:rPr>
            </w:pPr>
            <w:r>
              <w:rPr>
                <w:sz w:val="15"/>
              </w:rPr>
              <w:t>Correspondence regarding CA</w:t>
            </w:r>
            <w:r>
              <w:rPr>
                <w:spacing w:val="5"/>
                <w:sz w:val="15"/>
              </w:rPr>
              <w:t> </w:t>
            </w:r>
            <w:r>
              <w:rPr>
                <w:sz w:val="15"/>
              </w:rPr>
              <w:t>services.</w:t>
            </w:r>
          </w:p>
          <w:p>
            <w:pPr>
              <w:pStyle w:val="TableParagraph"/>
              <w:numPr>
                <w:ilvl w:val="2"/>
                <w:numId w:val="46"/>
              </w:numPr>
              <w:tabs>
                <w:tab w:pos="762" w:val="left" w:leader="none"/>
                <w:tab w:pos="763" w:val="left" w:leader="none"/>
              </w:tabs>
              <w:spacing w:line="240" w:lineRule="auto" w:before="2" w:after="0"/>
              <w:ind w:left="762" w:right="0" w:hanging="275"/>
              <w:jc w:val="left"/>
              <w:rPr>
                <w:sz w:val="15"/>
              </w:rPr>
            </w:pPr>
            <w:r>
              <w:rPr>
                <w:sz w:val="15"/>
              </w:rPr>
              <w:t>CA Private key(s).</w:t>
            </w:r>
          </w:p>
          <w:p>
            <w:pPr>
              <w:pStyle w:val="TableParagraph"/>
              <w:spacing w:before="2"/>
              <w:rPr>
                <w:sz w:val="15"/>
              </w:rPr>
            </w:pPr>
          </w:p>
          <w:p>
            <w:pPr>
              <w:pStyle w:val="TableParagraph"/>
              <w:ind w:left="215"/>
              <w:rPr>
                <w:sz w:val="15"/>
              </w:rPr>
            </w:pPr>
            <w:r>
              <w:rPr>
                <w:sz w:val="15"/>
              </w:rPr>
              <w:t>The following items are not confidential information:</w:t>
            </w:r>
          </w:p>
          <w:p>
            <w:pPr>
              <w:pStyle w:val="TableParagraph"/>
              <w:numPr>
                <w:ilvl w:val="2"/>
                <w:numId w:val="46"/>
              </w:numPr>
              <w:tabs>
                <w:tab w:pos="762" w:val="left" w:leader="none"/>
                <w:tab w:pos="763" w:val="left" w:leader="none"/>
              </w:tabs>
              <w:spacing w:line="240" w:lineRule="auto" w:before="4" w:after="0"/>
              <w:ind w:left="762" w:right="0" w:hanging="275"/>
              <w:jc w:val="left"/>
              <w:rPr>
                <w:sz w:val="15"/>
              </w:rPr>
            </w:pPr>
            <w:r>
              <w:rPr>
                <w:sz w:val="15"/>
              </w:rPr>
              <w:t>Certificate and their</w:t>
            </w:r>
            <w:r>
              <w:rPr>
                <w:spacing w:val="1"/>
                <w:sz w:val="15"/>
              </w:rPr>
              <w:t> </w:t>
            </w:r>
            <w:r>
              <w:rPr>
                <w:sz w:val="15"/>
              </w:rPr>
              <w:t>content.</w:t>
            </w:r>
          </w:p>
          <w:p>
            <w:pPr>
              <w:pStyle w:val="TableParagraph"/>
              <w:numPr>
                <w:ilvl w:val="2"/>
                <w:numId w:val="46"/>
              </w:numPr>
              <w:tabs>
                <w:tab w:pos="762" w:val="left" w:leader="none"/>
                <w:tab w:pos="763" w:val="left" w:leader="none"/>
              </w:tabs>
              <w:spacing w:line="240" w:lineRule="auto" w:before="0" w:after="0"/>
              <w:ind w:left="762" w:right="0" w:hanging="275"/>
              <w:jc w:val="left"/>
              <w:rPr>
                <w:sz w:val="15"/>
              </w:rPr>
            </w:pPr>
            <w:r>
              <w:rPr>
                <w:sz w:val="15"/>
              </w:rPr>
              <w:t>Status of a</w:t>
            </w:r>
            <w:r>
              <w:rPr>
                <w:spacing w:val="-2"/>
                <w:sz w:val="15"/>
              </w:rPr>
              <w:t> </w:t>
            </w:r>
            <w:r>
              <w:rPr>
                <w:sz w:val="15"/>
              </w:rPr>
              <w:t>certificate.</w:t>
            </w:r>
          </w:p>
          <w:p>
            <w:pPr>
              <w:pStyle w:val="TableParagraph"/>
              <w:spacing w:before="2"/>
              <w:rPr>
                <w:sz w:val="15"/>
              </w:rPr>
            </w:pPr>
          </w:p>
          <w:p>
            <w:pPr>
              <w:pStyle w:val="TableParagraph"/>
              <w:spacing w:line="244" w:lineRule="auto" w:before="1"/>
              <w:ind w:left="215" w:right="178"/>
              <w:rPr>
                <w:sz w:val="15"/>
              </w:rPr>
            </w:pPr>
            <w:r>
              <w:rPr>
                <w:sz w:val="15"/>
              </w:rPr>
              <w:t>[COMPANY CA] does not release nor is it required to release any confidential information without an authenticated and justified request specifying either:</w:t>
            </w:r>
          </w:p>
          <w:p>
            <w:pPr>
              <w:pStyle w:val="TableParagraph"/>
              <w:numPr>
                <w:ilvl w:val="2"/>
                <w:numId w:val="46"/>
              </w:numPr>
              <w:tabs>
                <w:tab w:pos="762" w:val="left" w:leader="none"/>
                <w:tab w:pos="763" w:val="left" w:leader="none"/>
              </w:tabs>
              <w:spacing w:line="240" w:lineRule="auto" w:before="0" w:after="0"/>
              <w:ind w:left="762" w:right="137" w:hanging="274"/>
              <w:jc w:val="left"/>
              <w:rPr>
                <w:sz w:val="15"/>
              </w:rPr>
            </w:pPr>
            <w:r>
              <w:rPr>
                <w:sz w:val="15"/>
              </w:rPr>
              <w:t>The party to whom the [COMPANY CA] owes a duty to keep information confidential is  the party requesting such information.</w:t>
            </w:r>
          </w:p>
          <w:p>
            <w:pPr>
              <w:pStyle w:val="TableParagraph"/>
              <w:numPr>
                <w:ilvl w:val="2"/>
                <w:numId w:val="46"/>
              </w:numPr>
              <w:tabs>
                <w:tab w:pos="762" w:val="left" w:leader="none"/>
                <w:tab w:pos="763" w:val="left" w:leader="none"/>
              </w:tabs>
              <w:spacing w:line="240" w:lineRule="auto" w:before="2" w:after="0"/>
              <w:ind w:left="762" w:right="0" w:hanging="275"/>
              <w:jc w:val="left"/>
              <w:rPr>
                <w:sz w:val="15"/>
              </w:rPr>
            </w:pPr>
            <w:r>
              <w:rPr>
                <w:sz w:val="15"/>
              </w:rPr>
              <w:t>A court</w:t>
            </w:r>
            <w:r>
              <w:rPr>
                <w:spacing w:val="1"/>
                <w:sz w:val="15"/>
              </w:rPr>
              <w:t> </w:t>
            </w:r>
            <w:r>
              <w:rPr>
                <w:sz w:val="15"/>
              </w:rPr>
              <w:t>order.</w:t>
            </w:r>
          </w:p>
          <w:p>
            <w:pPr>
              <w:pStyle w:val="TableParagraph"/>
              <w:spacing w:before="4"/>
              <w:rPr>
                <w:sz w:val="15"/>
              </w:rPr>
            </w:pPr>
          </w:p>
          <w:p>
            <w:pPr>
              <w:pStyle w:val="TableParagraph"/>
              <w:spacing w:line="242" w:lineRule="auto"/>
              <w:ind w:left="215" w:right="134"/>
              <w:jc w:val="both"/>
              <w:rPr>
                <w:sz w:val="15"/>
              </w:rPr>
            </w:pPr>
            <w:r>
              <w:rPr>
                <w:sz w:val="15"/>
              </w:rPr>
              <w:t>Parties requesting and receiving confidential information are granted permission on  the assumption that they use it for the requested purposes, secure it from compromise, and refrain from using it or disclosing it to third</w:t>
            </w:r>
            <w:r>
              <w:rPr>
                <w:spacing w:val="5"/>
                <w:sz w:val="15"/>
              </w:rPr>
              <w:t> </w:t>
            </w:r>
            <w:r>
              <w:rPr>
                <w:sz w:val="15"/>
              </w:rPr>
              <w:t>parties.</w:t>
            </w:r>
          </w:p>
          <w:p>
            <w:pPr>
              <w:pStyle w:val="TableParagraph"/>
              <w:spacing w:before="1"/>
              <w:rPr>
                <w:sz w:val="16"/>
              </w:rPr>
            </w:pPr>
          </w:p>
          <w:p>
            <w:pPr>
              <w:pStyle w:val="TableParagraph"/>
              <w:ind w:left="488"/>
              <w:rPr>
                <w:sz w:val="21"/>
              </w:rPr>
            </w:pPr>
            <w:r>
              <w:rPr>
                <w:sz w:val="21"/>
              </w:rPr>
              <w:t>8.2.1  Disclosure</w:t>
            </w:r>
            <w:r>
              <w:rPr>
                <w:spacing w:val="-17"/>
                <w:sz w:val="21"/>
              </w:rPr>
              <w:t> </w:t>
            </w:r>
            <w:r>
              <w:rPr>
                <w:sz w:val="21"/>
              </w:rPr>
              <w:t>Conditions</w:t>
            </w:r>
          </w:p>
          <w:p>
            <w:pPr>
              <w:pStyle w:val="TableParagraph"/>
              <w:spacing w:line="244" w:lineRule="auto" w:before="92"/>
              <w:ind w:left="215" w:right="259"/>
              <w:rPr>
                <w:sz w:val="15"/>
              </w:rPr>
            </w:pPr>
            <w:r>
              <w:rPr>
                <w:sz w:val="15"/>
              </w:rPr>
              <w:t>Non-confidential information can be disclosed to any subscriber and relying party under the conditions below:</w:t>
            </w:r>
          </w:p>
          <w:p>
            <w:pPr>
              <w:pStyle w:val="TableParagraph"/>
              <w:numPr>
                <w:ilvl w:val="0"/>
                <w:numId w:val="47"/>
              </w:numPr>
              <w:tabs>
                <w:tab w:pos="762" w:val="left" w:leader="none"/>
                <w:tab w:pos="763" w:val="left" w:leader="none"/>
              </w:tabs>
              <w:spacing w:line="183" w:lineRule="exact" w:before="0" w:after="0"/>
              <w:ind w:left="762" w:right="0" w:hanging="275"/>
              <w:jc w:val="left"/>
              <w:rPr>
                <w:sz w:val="15"/>
              </w:rPr>
            </w:pPr>
            <w:r>
              <w:rPr>
                <w:sz w:val="15"/>
              </w:rPr>
              <w:t>Only a single certificate is delivered per inquiry by subscriber or relying</w:t>
            </w:r>
            <w:r>
              <w:rPr>
                <w:spacing w:val="6"/>
                <w:sz w:val="15"/>
              </w:rPr>
              <w:t> </w:t>
            </w:r>
            <w:r>
              <w:rPr>
                <w:sz w:val="15"/>
              </w:rPr>
              <w:t>party.</w:t>
            </w:r>
          </w:p>
          <w:p>
            <w:pPr>
              <w:pStyle w:val="TableParagraph"/>
              <w:numPr>
                <w:ilvl w:val="0"/>
                <w:numId w:val="47"/>
              </w:numPr>
              <w:tabs>
                <w:tab w:pos="762" w:val="left" w:leader="none"/>
                <w:tab w:pos="763" w:val="left" w:leader="none"/>
              </w:tabs>
              <w:spacing w:line="240" w:lineRule="auto" w:before="0" w:after="0"/>
              <w:ind w:left="762" w:right="0" w:hanging="275"/>
              <w:jc w:val="left"/>
              <w:rPr>
                <w:sz w:val="15"/>
              </w:rPr>
            </w:pPr>
            <w:r>
              <w:rPr>
                <w:sz w:val="15"/>
              </w:rPr>
              <w:t>The status of a single certificate is provided per inquiry by a subscriber or relying</w:t>
            </w:r>
            <w:r>
              <w:rPr>
                <w:spacing w:val="22"/>
                <w:sz w:val="15"/>
              </w:rPr>
              <w:t> </w:t>
            </w:r>
            <w:r>
              <w:rPr>
                <w:sz w:val="15"/>
              </w:rPr>
              <w:t>party.</w:t>
            </w:r>
          </w:p>
          <w:p>
            <w:pPr>
              <w:pStyle w:val="TableParagraph"/>
              <w:numPr>
                <w:ilvl w:val="0"/>
                <w:numId w:val="47"/>
              </w:numPr>
              <w:tabs>
                <w:tab w:pos="762" w:val="left" w:leader="none"/>
                <w:tab w:pos="763" w:val="left" w:leader="none"/>
              </w:tabs>
              <w:spacing w:line="240" w:lineRule="auto" w:before="3" w:after="0"/>
              <w:ind w:left="762" w:right="0" w:hanging="275"/>
              <w:jc w:val="left"/>
              <w:rPr>
                <w:sz w:val="15"/>
              </w:rPr>
            </w:pPr>
            <w:r>
              <w:rPr>
                <w:sz w:val="15"/>
              </w:rPr>
              <w:t>Subscribers can consult the information the CA holds about</w:t>
            </w:r>
            <w:r>
              <w:rPr>
                <w:spacing w:val="9"/>
                <w:sz w:val="15"/>
              </w:rPr>
              <w:t> </w:t>
            </w:r>
            <w:r>
              <w:rPr>
                <w:sz w:val="15"/>
              </w:rPr>
              <w:t>them.</w:t>
            </w:r>
          </w:p>
          <w:p>
            <w:pPr>
              <w:pStyle w:val="TableParagraph"/>
              <w:spacing w:before="2"/>
              <w:rPr>
                <w:sz w:val="15"/>
              </w:rPr>
            </w:pPr>
          </w:p>
          <w:p>
            <w:pPr>
              <w:pStyle w:val="TableParagraph"/>
              <w:spacing w:line="244" w:lineRule="auto"/>
              <w:ind w:left="214" w:right="136"/>
              <w:jc w:val="both"/>
              <w:rPr>
                <w:sz w:val="15"/>
              </w:rPr>
            </w:pPr>
            <w:r>
              <w:rPr>
                <w:sz w:val="15"/>
              </w:rPr>
              <w:t>Confidential information may not be disclosed to subscribers nor relying parties. [COMPANY CA] properly manages the disclosure of information to the CA personnel.</w:t>
            </w:r>
          </w:p>
          <w:p>
            <w:pPr>
              <w:pStyle w:val="TableParagraph"/>
              <w:spacing w:before="11"/>
              <w:rPr>
                <w:sz w:val="14"/>
              </w:rPr>
            </w:pPr>
          </w:p>
          <w:p>
            <w:pPr>
              <w:pStyle w:val="TableParagraph"/>
              <w:spacing w:line="244" w:lineRule="auto"/>
              <w:ind w:left="214" w:right="134"/>
              <w:jc w:val="both"/>
              <w:rPr>
                <w:sz w:val="15"/>
              </w:rPr>
            </w:pPr>
            <w:r>
              <w:rPr>
                <w:sz w:val="15"/>
              </w:rPr>
              <w:t>To incorporate information by reference, [COMPANY CA] might use computer-based and text- based pointers that include URLs, etc.</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25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COMPANY CA] Repository and Web Site Con" w:id="95"/>
      <w:bookmarkEnd w:id="95"/>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spacing w:before="6"/>
              <w:rPr>
                <w:sz w:val="30"/>
              </w:rPr>
            </w:pPr>
          </w:p>
          <w:p>
            <w:pPr>
              <w:pStyle w:val="TableParagraph"/>
              <w:numPr>
                <w:ilvl w:val="1"/>
                <w:numId w:val="48"/>
              </w:numPr>
              <w:tabs>
                <w:tab w:pos="653" w:val="left" w:leader="none"/>
              </w:tabs>
              <w:spacing w:line="240" w:lineRule="auto" w:before="0" w:after="0"/>
              <w:ind w:left="653" w:right="0" w:hanging="438"/>
              <w:jc w:val="left"/>
              <w:rPr>
                <w:b/>
                <w:sz w:val="23"/>
              </w:rPr>
            </w:pPr>
            <w:r>
              <w:rPr>
                <w:b/>
                <w:sz w:val="23"/>
              </w:rPr>
              <w:t>Privacy of </w:t>
            </w:r>
            <w:bookmarkStart w:name="Privacy of Personal Information" w:id="96"/>
            <w:bookmarkEnd w:id="96"/>
            <w:r>
              <w:rPr>
                <w:b/>
                <w:sz w:val="23"/>
              </w:rPr>
              <w:t>P</w:t>
            </w:r>
            <w:r>
              <w:rPr>
                <w:b/>
                <w:sz w:val="23"/>
              </w:rPr>
              <w:t>ersonal</w:t>
            </w:r>
            <w:r>
              <w:rPr>
                <w:b/>
                <w:spacing w:val="-8"/>
                <w:sz w:val="23"/>
              </w:rPr>
              <w:t> </w:t>
            </w:r>
            <w:r>
              <w:rPr>
                <w:b/>
                <w:sz w:val="23"/>
              </w:rPr>
              <w:t>Information</w:t>
            </w:r>
          </w:p>
          <w:p>
            <w:pPr>
              <w:pStyle w:val="TableParagraph"/>
              <w:spacing w:line="244" w:lineRule="auto" w:before="183"/>
              <w:ind w:left="215" w:right="133"/>
              <w:jc w:val="both"/>
              <w:rPr>
                <w:sz w:val="15"/>
              </w:rPr>
            </w:pPr>
            <w:r>
              <w:rPr>
                <w:sz w:val="15"/>
              </w:rPr>
              <w:t>[COMPANY CA] has an internal policy for the protection of personal data of  the  applicant  applying for an [COMPANY] certificate.</w:t>
            </w:r>
          </w:p>
          <w:p>
            <w:pPr>
              <w:pStyle w:val="TableParagraph"/>
              <w:spacing w:before="3"/>
              <w:rPr>
                <w:sz w:val="23"/>
              </w:rPr>
            </w:pPr>
          </w:p>
          <w:p>
            <w:pPr>
              <w:pStyle w:val="TableParagraph"/>
              <w:numPr>
                <w:ilvl w:val="1"/>
                <w:numId w:val="48"/>
              </w:numPr>
              <w:tabs>
                <w:tab w:pos="653" w:val="left" w:leader="none"/>
              </w:tabs>
              <w:spacing w:line="240" w:lineRule="auto" w:before="0" w:after="0"/>
              <w:ind w:left="653" w:right="0" w:hanging="438"/>
              <w:jc w:val="left"/>
              <w:rPr>
                <w:b/>
                <w:sz w:val="23"/>
              </w:rPr>
            </w:pPr>
            <w:r>
              <w:rPr>
                <w:b/>
                <w:sz w:val="23"/>
              </w:rPr>
              <w:t>Intellectual Property</w:t>
            </w:r>
            <w:r>
              <w:rPr>
                <w:b/>
                <w:spacing w:val="-11"/>
                <w:sz w:val="23"/>
              </w:rPr>
              <w:t> </w:t>
            </w:r>
            <w:bookmarkStart w:name="Intellectual Property Rights" w:id="97"/>
            <w:bookmarkEnd w:id="97"/>
            <w:r>
              <w:rPr>
                <w:b/>
                <w:sz w:val="23"/>
              </w:rPr>
              <w:t>R</w:t>
            </w:r>
            <w:r>
              <w:rPr>
                <w:b/>
                <w:sz w:val="23"/>
              </w:rPr>
              <w:t>ights</w:t>
            </w:r>
          </w:p>
          <w:p>
            <w:pPr>
              <w:pStyle w:val="TableParagraph"/>
              <w:spacing w:line="242" w:lineRule="auto" w:before="185"/>
              <w:ind w:left="215" w:right="134"/>
              <w:jc w:val="both"/>
              <w:rPr>
                <w:sz w:val="15"/>
              </w:rPr>
            </w:pPr>
            <w:r>
              <w:rPr>
                <w:sz w:val="15"/>
              </w:rPr>
              <w:t>[COMPANY CA] owns and reserves all intellectual property rights associated with its databases, web sites, [COMPANY] certificates and any other publication whatsoever originating from [COMPANY CA] including this CPS.</w:t>
            </w:r>
          </w:p>
          <w:p>
            <w:pPr>
              <w:pStyle w:val="TableParagraph"/>
              <w:spacing w:before="3"/>
              <w:rPr>
                <w:sz w:val="15"/>
              </w:rPr>
            </w:pPr>
          </w:p>
          <w:p>
            <w:pPr>
              <w:pStyle w:val="TableParagraph"/>
              <w:spacing w:line="244" w:lineRule="auto"/>
              <w:ind w:left="214" w:right="135"/>
              <w:jc w:val="both"/>
              <w:rPr>
                <w:sz w:val="15"/>
              </w:rPr>
            </w:pPr>
            <w:r>
              <w:rPr>
                <w:sz w:val="15"/>
              </w:rPr>
              <w:t>The distinguished names in use across [COMPANY CA], remain the sole property of [COMPANY CA], which enforces these rights.</w:t>
            </w:r>
          </w:p>
          <w:p>
            <w:pPr>
              <w:pStyle w:val="TableParagraph"/>
              <w:rPr>
                <w:sz w:val="15"/>
              </w:rPr>
            </w:pPr>
          </w:p>
          <w:p>
            <w:pPr>
              <w:pStyle w:val="TableParagraph"/>
              <w:spacing w:line="244" w:lineRule="auto"/>
              <w:ind w:left="214" w:right="132"/>
              <w:jc w:val="both"/>
              <w:rPr>
                <w:sz w:val="15"/>
              </w:rPr>
            </w:pPr>
            <w:r>
              <w:rPr>
                <w:sz w:val="15"/>
              </w:rPr>
              <w:t>Certificates are and remain property of [COMPANY CA]. [COMPANY CA]  permits  the reproduction and distribution of certificates on a non-exclusive, royalty-free basis, provided that they are reproduced and distributed in full, except that certificates are not published  in  any publicly accessible repository or directory without the express written permission of [COMPANY CA]. The scope of this restriction is also intended to protect subscribers against the unauthorized re-publication of their personal data featured on a</w:t>
            </w:r>
            <w:r>
              <w:rPr>
                <w:spacing w:val="3"/>
                <w:sz w:val="15"/>
              </w:rPr>
              <w:t> </w:t>
            </w:r>
            <w:r>
              <w:rPr>
                <w:sz w:val="15"/>
              </w:rPr>
              <w:t>certificate.</w:t>
            </w:r>
          </w:p>
          <w:p>
            <w:pPr>
              <w:pStyle w:val="TableParagraph"/>
              <w:spacing w:before="7"/>
              <w:rPr>
                <w:sz w:val="14"/>
              </w:rPr>
            </w:pPr>
          </w:p>
          <w:p>
            <w:pPr>
              <w:pStyle w:val="TableParagraph"/>
              <w:spacing w:line="244" w:lineRule="auto"/>
              <w:ind w:left="214" w:right="136"/>
              <w:jc w:val="both"/>
              <w:rPr>
                <w:sz w:val="15"/>
              </w:rPr>
            </w:pPr>
            <w:r>
              <w:rPr>
                <w:sz w:val="15"/>
              </w:rPr>
              <w:t>[COMPANY CA] owns and reserves all intellectual property rights associated with its  own  products and services that it has not explicitly transferred or released to another</w:t>
            </w:r>
            <w:r>
              <w:rPr>
                <w:spacing w:val="10"/>
                <w:sz w:val="15"/>
              </w:rPr>
              <w:t> </w:t>
            </w:r>
            <w:r>
              <w:rPr>
                <w:sz w:val="15"/>
              </w:rPr>
              <w:t>party.</w:t>
            </w:r>
          </w:p>
          <w:p>
            <w:pPr>
              <w:pStyle w:val="TableParagraph"/>
              <w:spacing w:before="3"/>
              <w:rPr>
                <w:sz w:val="23"/>
              </w:rPr>
            </w:pPr>
          </w:p>
          <w:p>
            <w:pPr>
              <w:pStyle w:val="TableParagraph"/>
              <w:numPr>
                <w:ilvl w:val="1"/>
                <w:numId w:val="48"/>
              </w:numPr>
              <w:tabs>
                <w:tab w:pos="653" w:val="left" w:leader="none"/>
              </w:tabs>
              <w:spacing w:line="240" w:lineRule="auto" w:before="0" w:after="0"/>
              <w:ind w:left="653" w:right="0" w:hanging="438"/>
              <w:jc w:val="left"/>
              <w:rPr>
                <w:b/>
                <w:sz w:val="23"/>
              </w:rPr>
            </w:pPr>
            <w:r>
              <w:rPr>
                <w:b/>
                <w:sz w:val="23"/>
              </w:rPr>
              <w:t>Representations and</w:t>
            </w:r>
            <w:r>
              <w:rPr>
                <w:b/>
                <w:spacing w:val="-6"/>
                <w:sz w:val="23"/>
              </w:rPr>
              <w:t> </w:t>
            </w:r>
            <w:r>
              <w:rPr>
                <w:b/>
                <w:sz w:val="23"/>
              </w:rPr>
              <w:t>Warranties</w:t>
            </w:r>
          </w:p>
          <w:p>
            <w:pPr>
              <w:pStyle w:val="TableParagraph"/>
              <w:spacing w:before="185"/>
              <w:ind w:left="215" w:right="135"/>
              <w:jc w:val="both"/>
              <w:rPr>
                <w:sz w:val="15"/>
              </w:rPr>
            </w:pPr>
            <w:r>
              <w:rPr>
                <w:sz w:val="15"/>
              </w:rPr>
              <w:t>[COMPANY CA] uses this CPS and a subscriber agreement to convey legal conditions of </w:t>
            </w:r>
            <w:bookmarkStart w:name="Representations and Warranties" w:id="98"/>
            <w:bookmarkEnd w:id="98"/>
            <w:r>
              <w:rPr>
                <w:sz w:val="15"/>
              </w:rPr>
              <w:t>u</w:t>
            </w:r>
            <w:r>
              <w:rPr>
                <w:sz w:val="15"/>
              </w:rPr>
              <w:t>sage   of [COMPANY] certificates to subscribers and relying</w:t>
            </w:r>
            <w:r>
              <w:rPr>
                <w:spacing w:val="6"/>
                <w:sz w:val="15"/>
              </w:rPr>
              <w:t> </w:t>
            </w:r>
            <w:r>
              <w:rPr>
                <w:sz w:val="15"/>
              </w:rPr>
              <w:t>parties.</w:t>
            </w:r>
          </w:p>
          <w:p>
            <w:pPr>
              <w:pStyle w:val="TableParagraph"/>
              <w:spacing w:before="6"/>
              <w:rPr>
                <w:sz w:val="15"/>
              </w:rPr>
            </w:pPr>
          </w:p>
          <w:p>
            <w:pPr>
              <w:pStyle w:val="TableParagraph"/>
              <w:spacing w:line="244" w:lineRule="auto"/>
              <w:ind w:left="215" w:right="136"/>
              <w:jc w:val="both"/>
              <w:rPr>
                <w:sz w:val="15"/>
              </w:rPr>
            </w:pPr>
            <w:r>
              <w:rPr>
                <w:sz w:val="15"/>
              </w:rPr>
              <w:t>Participants that may make representations and warranties include [COMPANY CA], subscribers, relying parties, and any other participants as it might become necessary.</w:t>
            </w:r>
          </w:p>
          <w:p>
            <w:pPr>
              <w:pStyle w:val="TableParagraph"/>
              <w:spacing w:before="1"/>
              <w:rPr>
                <w:sz w:val="15"/>
              </w:rPr>
            </w:pPr>
          </w:p>
          <w:p>
            <w:pPr>
              <w:pStyle w:val="TableParagraph"/>
              <w:spacing w:line="242" w:lineRule="auto"/>
              <w:ind w:left="215" w:right="134"/>
              <w:jc w:val="both"/>
              <w:rPr>
                <w:sz w:val="15"/>
              </w:rPr>
            </w:pPr>
            <w:r>
              <w:rPr>
                <w:sz w:val="15"/>
              </w:rPr>
              <w:t>All parties of the [COMPANY] domain, including the [COMPANY CA] and subscribers warrant the integrity of their respective private key(s). If any such party suspects that a private key has been compromised they will immediately notify [COMPANY CA].</w:t>
            </w:r>
          </w:p>
          <w:p>
            <w:pPr>
              <w:pStyle w:val="TableParagraph"/>
              <w:spacing w:before="1"/>
              <w:rPr>
                <w:sz w:val="16"/>
              </w:rPr>
            </w:pPr>
          </w:p>
          <w:p>
            <w:pPr>
              <w:pStyle w:val="TableParagraph"/>
              <w:numPr>
                <w:ilvl w:val="2"/>
                <w:numId w:val="48"/>
              </w:numPr>
              <w:tabs>
                <w:tab w:pos="1037" w:val="left" w:leader="none"/>
              </w:tabs>
              <w:spacing w:line="240" w:lineRule="auto" w:before="0" w:after="0"/>
              <w:ind w:left="1036" w:right="0" w:hanging="549"/>
              <w:jc w:val="left"/>
              <w:rPr>
                <w:sz w:val="21"/>
              </w:rPr>
            </w:pPr>
            <w:r>
              <w:rPr>
                <w:sz w:val="21"/>
              </w:rPr>
              <w:t>[COMPANY CA] Repository and Web Site</w:t>
            </w:r>
            <w:r>
              <w:rPr>
                <w:spacing w:val="5"/>
                <w:sz w:val="21"/>
              </w:rPr>
              <w:t> </w:t>
            </w:r>
            <w:r>
              <w:rPr>
                <w:sz w:val="21"/>
              </w:rPr>
              <w:t>Conditions</w:t>
            </w:r>
          </w:p>
          <w:p>
            <w:pPr>
              <w:pStyle w:val="TableParagraph"/>
              <w:spacing w:line="242" w:lineRule="auto" w:before="92"/>
              <w:ind w:left="215" w:right="132"/>
              <w:jc w:val="both"/>
              <w:rPr>
                <w:sz w:val="15"/>
              </w:rPr>
            </w:pPr>
            <w:r>
              <w:rPr>
                <w:sz w:val="15"/>
              </w:rPr>
              <w:t>Parties (including subscribers and relying parties) accessing the [COMPANY CA] repository and web site agree with the provisions of this CPS and any other conditions of usage  that  [COMPANY] may make available. Parties demonstrate acceptance of the conditions of usage of the CPS by submitting a query with regard to the status of a digital certificate or by anyway using or relying upon any such information or services provided. The [COMPANY CA] repositories include or contain:</w:t>
            </w:r>
          </w:p>
          <w:p>
            <w:pPr>
              <w:pStyle w:val="TableParagraph"/>
              <w:numPr>
                <w:ilvl w:val="0"/>
                <w:numId w:val="49"/>
              </w:numPr>
              <w:tabs>
                <w:tab w:pos="762" w:val="left" w:leader="none"/>
                <w:tab w:pos="763" w:val="left" w:leader="none"/>
              </w:tabs>
              <w:spacing w:line="240" w:lineRule="auto" w:before="5" w:after="0"/>
              <w:ind w:left="762" w:right="0" w:hanging="275"/>
              <w:jc w:val="left"/>
              <w:rPr>
                <w:sz w:val="15"/>
              </w:rPr>
            </w:pPr>
            <w:r>
              <w:rPr>
                <w:sz w:val="15"/>
              </w:rPr>
              <w:t>Information provided as a result of the search for a digital</w:t>
            </w:r>
            <w:r>
              <w:rPr>
                <w:spacing w:val="5"/>
                <w:sz w:val="15"/>
              </w:rPr>
              <w:t> </w:t>
            </w:r>
            <w:r>
              <w:rPr>
                <w:sz w:val="15"/>
              </w:rPr>
              <w:t>certificate.</w:t>
            </w:r>
          </w:p>
          <w:p>
            <w:pPr>
              <w:pStyle w:val="TableParagraph"/>
              <w:numPr>
                <w:ilvl w:val="0"/>
                <w:numId w:val="49"/>
              </w:numPr>
              <w:tabs>
                <w:tab w:pos="762" w:val="left" w:leader="none"/>
                <w:tab w:pos="763" w:val="left" w:leader="none"/>
              </w:tabs>
              <w:spacing w:line="240" w:lineRule="auto" w:before="2" w:after="0"/>
              <w:ind w:left="762" w:right="0" w:hanging="275"/>
              <w:jc w:val="left"/>
              <w:rPr>
                <w:sz w:val="15"/>
              </w:rPr>
            </w:pPr>
            <w:r>
              <w:rPr>
                <w:sz w:val="15"/>
              </w:rPr>
              <w:t>Information to verify the status of an [COMPANY]</w:t>
            </w:r>
            <w:r>
              <w:rPr>
                <w:spacing w:val="1"/>
                <w:sz w:val="15"/>
              </w:rPr>
              <w:t> </w:t>
            </w:r>
            <w:r>
              <w:rPr>
                <w:sz w:val="15"/>
              </w:rPr>
              <w:t>certificate.</w:t>
            </w:r>
          </w:p>
          <w:p>
            <w:pPr>
              <w:pStyle w:val="TableParagraph"/>
              <w:numPr>
                <w:ilvl w:val="0"/>
                <w:numId w:val="49"/>
              </w:numPr>
              <w:tabs>
                <w:tab w:pos="762" w:val="left" w:leader="none"/>
                <w:tab w:pos="763" w:val="left" w:leader="none"/>
              </w:tabs>
              <w:spacing w:line="240" w:lineRule="auto" w:before="1" w:after="0"/>
              <w:ind w:left="762" w:right="0" w:hanging="275"/>
              <w:jc w:val="left"/>
              <w:rPr>
                <w:sz w:val="15"/>
              </w:rPr>
            </w:pPr>
            <w:r>
              <w:rPr>
                <w:sz w:val="15"/>
              </w:rPr>
              <w:t>Information published on the [COMPANY CA] web</w:t>
            </w:r>
            <w:r>
              <w:rPr>
                <w:spacing w:val="4"/>
                <w:sz w:val="15"/>
              </w:rPr>
              <w:t> </w:t>
            </w:r>
            <w:r>
              <w:rPr>
                <w:sz w:val="15"/>
              </w:rPr>
              <w:t>site.</w:t>
            </w:r>
          </w:p>
          <w:p>
            <w:pPr>
              <w:pStyle w:val="TableParagraph"/>
              <w:numPr>
                <w:ilvl w:val="0"/>
                <w:numId w:val="49"/>
              </w:numPr>
              <w:tabs>
                <w:tab w:pos="762" w:val="left" w:leader="none"/>
                <w:tab w:pos="763" w:val="left" w:leader="none"/>
              </w:tabs>
              <w:spacing w:line="240" w:lineRule="auto" w:before="0" w:after="0"/>
              <w:ind w:left="762" w:right="0" w:hanging="275"/>
              <w:jc w:val="left"/>
              <w:rPr>
                <w:sz w:val="15"/>
              </w:rPr>
            </w:pPr>
            <w:r>
              <w:rPr>
                <w:sz w:val="15"/>
              </w:rPr>
              <w:t>Any other services that [COMPANY CA] might advertise or provide through its web</w:t>
            </w:r>
            <w:r>
              <w:rPr>
                <w:spacing w:val="23"/>
                <w:sz w:val="15"/>
              </w:rPr>
              <w:t> </w:t>
            </w:r>
            <w:r>
              <w:rPr>
                <w:sz w:val="15"/>
              </w:rPr>
              <w:t>site.</w:t>
            </w:r>
          </w:p>
          <w:p>
            <w:pPr>
              <w:pStyle w:val="TableParagraph"/>
              <w:numPr>
                <w:ilvl w:val="0"/>
                <w:numId w:val="49"/>
              </w:numPr>
              <w:tabs>
                <w:tab w:pos="761" w:val="left" w:leader="none"/>
                <w:tab w:pos="763" w:val="left" w:leader="none"/>
              </w:tabs>
              <w:spacing w:line="240" w:lineRule="auto" w:before="2" w:after="0"/>
              <w:ind w:left="762" w:right="135" w:hanging="274"/>
              <w:jc w:val="left"/>
              <w:rPr>
                <w:sz w:val="15"/>
              </w:rPr>
            </w:pPr>
            <w:r>
              <w:rPr>
                <w:sz w:val="15"/>
              </w:rPr>
              <w:t>If a repository becomes aware of or suspects the compromise of a private key, it will immediately notify [COMPANY</w:t>
            </w:r>
            <w:r>
              <w:rPr>
                <w:spacing w:val="-5"/>
                <w:sz w:val="15"/>
              </w:rPr>
              <w:t> </w:t>
            </w:r>
            <w:r>
              <w:rPr>
                <w:sz w:val="15"/>
              </w:rPr>
              <w:t>CA].</w:t>
            </w:r>
          </w:p>
          <w:p>
            <w:pPr>
              <w:pStyle w:val="TableParagraph"/>
              <w:spacing w:before="5"/>
              <w:rPr>
                <w:sz w:val="15"/>
              </w:rPr>
            </w:pPr>
          </w:p>
          <w:p>
            <w:pPr>
              <w:pStyle w:val="TableParagraph"/>
              <w:spacing w:line="244" w:lineRule="auto"/>
              <w:ind w:left="214" w:right="136" w:hanging="1"/>
              <w:jc w:val="both"/>
              <w:rPr>
                <w:sz w:val="15"/>
              </w:rPr>
            </w:pPr>
            <w:r>
              <w:rPr>
                <w:sz w:val="15"/>
              </w:rPr>
              <w:t>The [COMPANY CA] maintains a certificate repository during the application period and for a minimum of two years after the expiration or revocation of a certificate.</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26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Pointers to Incorporate by Reference" w:id="99"/>
      <w:bookmarkEnd w:id="99"/>
      <w:r>
        <w:rPr/>
      </w:r>
      <w:bookmarkStart w:name="Disclaimers of Warranties" w:id="100"/>
      <w:bookmarkEnd w:id="100"/>
      <w:r>
        <w:rPr/>
      </w:r>
      <w:bookmarkStart w:name="Limitation for Other Warranties" w:id="101"/>
      <w:bookmarkEnd w:id="101"/>
      <w:r>
        <w:rPr/>
      </w:r>
      <w:bookmarkStart w:name="Exclusion of Certain Elements of Damages" w:id="102"/>
      <w:bookmarkEnd w:id="102"/>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31"/>
              </w:rPr>
            </w:pPr>
          </w:p>
          <w:p>
            <w:pPr>
              <w:pStyle w:val="TableParagraph"/>
              <w:numPr>
                <w:ilvl w:val="3"/>
                <w:numId w:val="50"/>
              </w:numPr>
              <w:tabs>
                <w:tab w:pos="1283" w:val="left" w:leader="none"/>
              </w:tabs>
              <w:spacing w:line="240" w:lineRule="auto" w:before="1" w:after="0"/>
              <w:ind w:left="1282" w:right="0" w:hanging="658"/>
              <w:jc w:val="left"/>
              <w:rPr>
                <w:sz w:val="21"/>
              </w:rPr>
            </w:pPr>
            <w:r>
              <w:rPr>
                <w:sz w:val="21"/>
              </w:rPr>
              <w:t>Relianc</w:t>
            </w:r>
            <w:bookmarkStart w:name="Reliance at Own Risk" w:id="103"/>
            <w:bookmarkEnd w:id="103"/>
            <w:r>
              <w:rPr>
                <w:sz w:val="21"/>
              </w:rPr>
              <w:t>e</w:t>
            </w:r>
            <w:r>
              <w:rPr>
                <w:sz w:val="21"/>
              </w:rPr>
              <w:t> at Own</w:t>
            </w:r>
            <w:r>
              <w:rPr>
                <w:spacing w:val="-1"/>
                <w:sz w:val="21"/>
              </w:rPr>
              <w:t> </w:t>
            </w:r>
            <w:r>
              <w:rPr>
                <w:sz w:val="21"/>
              </w:rPr>
              <w:t>Risk</w:t>
            </w:r>
          </w:p>
          <w:p>
            <w:pPr>
              <w:pStyle w:val="TableParagraph"/>
              <w:spacing w:line="242" w:lineRule="auto" w:before="183"/>
              <w:ind w:left="214" w:right="134"/>
              <w:jc w:val="both"/>
              <w:rPr>
                <w:sz w:val="15"/>
              </w:rPr>
            </w:pPr>
            <w:r>
              <w:rPr>
                <w:sz w:val="15"/>
              </w:rPr>
              <w:t>It is the sole responsibility of the parties accessing information published on the [COMPANY CA] repositories and web site to assess and rely on information featured therein. Parties acknowledge that they have received adequate information to decide whether to rely upon any information provided in a certificate. [COMPANY CA] takes steps necessary to update its records and directories concerning the status of the certificates and issue warnings about. Failure to comply with the conditions of usage of the [COMPANY] repositories and web site may result  in  terminating the relationship between the [COMPANY CA] and the</w:t>
            </w:r>
            <w:r>
              <w:rPr>
                <w:spacing w:val="11"/>
                <w:sz w:val="15"/>
              </w:rPr>
              <w:t> </w:t>
            </w:r>
            <w:r>
              <w:rPr>
                <w:sz w:val="15"/>
              </w:rPr>
              <w:t>party.</w:t>
            </w:r>
          </w:p>
          <w:p>
            <w:pPr>
              <w:pStyle w:val="TableParagraph"/>
              <w:spacing w:before="3"/>
              <w:rPr>
                <w:sz w:val="16"/>
              </w:rPr>
            </w:pPr>
          </w:p>
          <w:p>
            <w:pPr>
              <w:pStyle w:val="TableParagraph"/>
              <w:numPr>
                <w:ilvl w:val="3"/>
                <w:numId w:val="50"/>
              </w:numPr>
              <w:tabs>
                <w:tab w:pos="1283" w:val="left" w:leader="none"/>
              </w:tabs>
              <w:spacing w:line="240" w:lineRule="auto" w:before="0" w:after="0"/>
              <w:ind w:left="1282" w:right="0" w:hanging="658"/>
              <w:jc w:val="left"/>
              <w:rPr>
                <w:sz w:val="21"/>
              </w:rPr>
            </w:pPr>
            <w:r>
              <w:rPr>
                <w:sz w:val="21"/>
              </w:rPr>
              <w:t>Accuracy of</w:t>
            </w:r>
            <w:r>
              <w:rPr>
                <w:spacing w:val="-1"/>
                <w:sz w:val="21"/>
              </w:rPr>
              <w:t> </w:t>
            </w:r>
            <w:r>
              <w:rPr>
                <w:sz w:val="21"/>
              </w:rPr>
              <w:t>Information</w:t>
            </w:r>
          </w:p>
          <w:p>
            <w:pPr>
              <w:pStyle w:val="TableParagraph"/>
              <w:spacing w:line="242" w:lineRule="auto" w:before="185"/>
              <w:ind w:left="215" w:right="134"/>
              <w:jc w:val="both"/>
              <w:rPr>
                <w:sz w:val="15"/>
              </w:rPr>
            </w:pPr>
            <w:r>
              <w:rPr>
                <w:sz w:val="15"/>
              </w:rPr>
              <w:t>[COMPANY CA] makes every effort to ensure t</w:t>
            </w:r>
            <w:bookmarkStart w:name="Accuracy of Information" w:id="104"/>
            <w:bookmarkEnd w:id="104"/>
            <w:r>
              <w:rPr>
                <w:sz w:val="15"/>
              </w:rPr>
              <w:t>ha</w:t>
            </w:r>
            <w:r>
              <w:rPr>
                <w:sz w:val="15"/>
              </w:rPr>
              <w:t>t parties accessing its repositories receive accurate, updated and correct information. [COMPANY CA], however, cannot accept any liability beyond the limits set in this CPS and the [COMPANY CA] insurance policy.</w:t>
            </w:r>
          </w:p>
          <w:p>
            <w:pPr>
              <w:pStyle w:val="TableParagraph"/>
              <w:rPr>
                <w:sz w:val="16"/>
              </w:rPr>
            </w:pPr>
          </w:p>
          <w:p>
            <w:pPr>
              <w:pStyle w:val="TableParagraph"/>
              <w:rPr>
                <w:sz w:val="16"/>
              </w:rPr>
            </w:pPr>
          </w:p>
          <w:p>
            <w:pPr>
              <w:pStyle w:val="TableParagraph"/>
              <w:spacing w:before="6"/>
              <w:rPr>
                <w:sz w:val="14"/>
              </w:rPr>
            </w:pPr>
          </w:p>
          <w:p>
            <w:pPr>
              <w:pStyle w:val="TableParagraph"/>
              <w:tabs>
                <w:tab w:pos="2307" w:val="left" w:leader="none"/>
                <w:tab w:pos="3708" w:val="left" w:leader="none"/>
                <w:tab w:pos="4136" w:val="left" w:leader="none"/>
                <w:tab w:pos="5326" w:val="left" w:leader="none"/>
                <w:tab w:pos="5875" w:val="left" w:leader="none"/>
                <w:tab w:pos="6199" w:val="left" w:leader="none"/>
              </w:tabs>
              <w:spacing w:line="242" w:lineRule="auto" w:before="1"/>
              <w:ind w:left="1036" w:right="132" w:hanging="548"/>
              <w:rPr>
                <w:sz w:val="21"/>
              </w:rPr>
            </w:pPr>
            <w:r>
              <w:rPr>
                <w:sz w:val="21"/>
              </w:rPr>
              <w:t>8.5.2</w:t>
            </w:r>
            <w:r>
              <w:rPr>
                <w:spacing w:val="27"/>
                <w:sz w:val="21"/>
              </w:rPr>
              <w:t> </w:t>
            </w:r>
            <w:r>
              <w:rPr>
                <w:sz w:val="21"/>
              </w:rPr>
              <w:t>Information</w:t>
              <w:tab/>
              <w:t>Incorporated</w:t>
              <w:tab/>
              <w:t>by</w:t>
              <w:tab/>
              <w:t>Reference</w:t>
              <w:tab/>
            </w:r>
            <w:bookmarkStart w:name="Information Incorporated by Reference in" w:id="105"/>
            <w:bookmarkEnd w:id="105"/>
            <w:r>
              <w:rPr>
                <w:sz w:val="21"/>
              </w:rPr>
              <w:t>i</w:t>
            </w:r>
            <w:r>
              <w:rPr>
                <w:sz w:val="21"/>
              </w:rPr>
              <w:t>nto</w:t>
              <w:tab/>
              <w:t>a</w:t>
              <w:tab/>
            </w:r>
            <w:r>
              <w:rPr>
                <w:spacing w:val="-4"/>
                <w:sz w:val="21"/>
              </w:rPr>
              <w:t>Digital </w:t>
            </w:r>
            <w:r>
              <w:rPr>
                <w:sz w:val="21"/>
              </w:rPr>
              <w:t>Certificate</w:t>
            </w:r>
          </w:p>
          <w:p>
            <w:pPr>
              <w:pStyle w:val="TableParagraph"/>
              <w:spacing w:line="244" w:lineRule="auto" w:before="90"/>
              <w:ind w:left="215" w:right="135"/>
              <w:jc w:val="both"/>
              <w:rPr>
                <w:sz w:val="15"/>
              </w:rPr>
            </w:pPr>
            <w:r>
              <w:rPr>
                <w:sz w:val="15"/>
              </w:rPr>
              <w:t>[COMPANY CA] incorporates by reference the following information in every digital certificate it issues:</w:t>
            </w:r>
          </w:p>
          <w:p>
            <w:pPr>
              <w:pStyle w:val="TableParagraph"/>
              <w:numPr>
                <w:ilvl w:val="0"/>
                <w:numId w:val="51"/>
              </w:numPr>
              <w:tabs>
                <w:tab w:pos="762" w:val="left" w:leader="none"/>
                <w:tab w:pos="763" w:val="left" w:leader="none"/>
              </w:tabs>
              <w:spacing w:line="183" w:lineRule="exact" w:before="0" w:after="0"/>
              <w:ind w:left="762" w:right="0" w:hanging="275"/>
              <w:jc w:val="left"/>
              <w:rPr>
                <w:sz w:val="15"/>
              </w:rPr>
            </w:pPr>
            <w:r>
              <w:rPr>
                <w:sz w:val="15"/>
              </w:rPr>
              <w:t>Terms and conditions of the [COMPANY CA]</w:t>
            </w:r>
            <w:r>
              <w:rPr>
                <w:spacing w:val="5"/>
                <w:sz w:val="15"/>
              </w:rPr>
              <w:t> </w:t>
            </w:r>
            <w:r>
              <w:rPr>
                <w:sz w:val="15"/>
              </w:rPr>
              <w:t>CPS.</w:t>
            </w:r>
          </w:p>
          <w:p>
            <w:pPr>
              <w:pStyle w:val="TableParagraph"/>
              <w:numPr>
                <w:ilvl w:val="0"/>
                <w:numId w:val="51"/>
              </w:numPr>
              <w:tabs>
                <w:tab w:pos="762" w:val="left" w:leader="none"/>
                <w:tab w:pos="763" w:val="left" w:leader="none"/>
              </w:tabs>
              <w:spacing w:line="240" w:lineRule="auto" w:before="0" w:after="0"/>
              <w:ind w:left="762" w:right="136" w:hanging="274"/>
              <w:jc w:val="left"/>
              <w:rPr>
                <w:sz w:val="15"/>
              </w:rPr>
            </w:pPr>
            <w:r>
              <w:rPr>
                <w:sz w:val="15"/>
              </w:rPr>
              <w:t>Any other applicable certificate policy as may be stated on an issued [COMPANY] certificate.</w:t>
            </w:r>
          </w:p>
          <w:p>
            <w:pPr>
              <w:pStyle w:val="TableParagraph"/>
              <w:numPr>
                <w:ilvl w:val="0"/>
                <w:numId w:val="51"/>
              </w:numPr>
              <w:tabs>
                <w:tab w:pos="761" w:val="left" w:leader="none"/>
                <w:tab w:pos="763" w:val="left" w:leader="none"/>
              </w:tabs>
              <w:spacing w:line="240" w:lineRule="auto" w:before="3" w:after="0"/>
              <w:ind w:left="762" w:right="0" w:hanging="275"/>
              <w:jc w:val="left"/>
              <w:rPr>
                <w:sz w:val="15"/>
              </w:rPr>
            </w:pPr>
            <w:r>
              <w:rPr>
                <w:sz w:val="15"/>
              </w:rPr>
              <w:t>The mandatory elements of the standard</w:t>
            </w:r>
            <w:r>
              <w:rPr>
                <w:spacing w:val="-2"/>
                <w:sz w:val="15"/>
              </w:rPr>
              <w:t> </w:t>
            </w:r>
            <w:r>
              <w:rPr>
                <w:sz w:val="15"/>
              </w:rPr>
              <w:t>X.509.</w:t>
            </w:r>
          </w:p>
          <w:p>
            <w:pPr>
              <w:pStyle w:val="TableParagraph"/>
              <w:numPr>
                <w:ilvl w:val="0"/>
                <w:numId w:val="51"/>
              </w:numPr>
              <w:tabs>
                <w:tab w:pos="761" w:val="left" w:leader="none"/>
                <w:tab w:pos="763" w:val="left" w:leader="none"/>
              </w:tabs>
              <w:spacing w:line="240" w:lineRule="auto" w:before="3" w:after="0"/>
              <w:ind w:left="762" w:right="0" w:hanging="275"/>
              <w:jc w:val="left"/>
              <w:rPr>
                <w:sz w:val="15"/>
              </w:rPr>
            </w:pPr>
            <w:r>
              <w:rPr>
                <w:sz w:val="15"/>
              </w:rPr>
              <w:t>Any non-mandatory but customized elements of the standard</w:t>
            </w:r>
            <w:r>
              <w:rPr>
                <w:spacing w:val="3"/>
                <w:sz w:val="15"/>
              </w:rPr>
              <w:t> </w:t>
            </w:r>
            <w:r>
              <w:rPr>
                <w:sz w:val="15"/>
              </w:rPr>
              <w:t>X.509.</w:t>
            </w:r>
          </w:p>
          <w:p>
            <w:pPr>
              <w:pStyle w:val="TableParagraph"/>
              <w:numPr>
                <w:ilvl w:val="0"/>
                <w:numId w:val="51"/>
              </w:numPr>
              <w:tabs>
                <w:tab w:pos="762" w:val="left" w:leader="none"/>
                <w:tab w:pos="763" w:val="left" w:leader="none"/>
              </w:tabs>
              <w:spacing w:line="240" w:lineRule="auto" w:before="0" w:after="0"/>
              <w:ind w:left="762" w:right="137" w:hanging="274"/>
              <w:jc w:val="left"/>
              <w:rPr>
                <w:sz w:val="15"/>
              </w:rPr>
            </w:pPr>
            <w:r>
              <w:rPr>
                <w:sz w:val="15"/>
              </w:rPr>
              <w:t>Content of extensions and enhanced naming that are not fully expressed within a certificate.</w:t>
            </w:r>
          </w:p>
          <w:p>
            <w:pPr>
              <w:pStyle w:val="TableParagraph"/>
              <w:numPr>
                <w:ilvl w:val="0"/>
                <w:numId w:val="51"/>
              </w:numPr>
              <w:tabs>
                <w:tab w:pos="762" w:val="left" w:leader="none"/>
                <w:tab w:pos="763" w:val="left" w:leader="none"/>
              </w:tabs>
              <w:spacing w:line="240" w:lineRule="auto" w:before="5" w:after="0"/>
              <w:ind w:left="762" w:right="0" w:hanging="275"/>
              <w:jc w:val="left"/>
              <w:rPr>
                <w:sz w:val="15"/>
              </w:rPr>
            </w:pPr>
            <w:r>
              <w:rPr>
                <w:sz w:val="15"/>
              </w:rPr>
              <w:t>Any other information that is indicated to be so in a field of a</w:t>
            </w:r>
            <w:r>
              <w:rPr>
                <w:spacing w:val="11"/>
                <w:sz w:val="15"/>
              </w:rPr>
              <w:t> </w:t>
            </w:r>
            <w:r>
              <w:rPr>
                <w:sz w:val="15"/>
              </w:rPr>
              <w:t>certificate.</w:t>
            </w:r>
          </w:p>
          <w:p>
            <w:pPr>
              <w:pStyle w:val="TableParagraph"/>
              <w:rPr>
                <w:sz w:val="18"/>
              </w:rPr>
            </w:pPr>
          </w:p>
          <w:p>
            <w:pPr>
              <w:pStyle w:val="TableParagraph"/>
              <w:spacing w:before="152"/>
              <w:ind w:left="488"/>
              <w:rPr>
                <w:sz w:val="21"/>
              </w:rPr>
            </w:pPr>
            <w:r>
              <w:rPr>
                <w:sz w:val="21"/>
              </w:rPr>
              <w:t>8.5.3 Pointers to Incorporate by Reference</w:t>
            </w:r>
          </w:p>
          <w:p>
            <w:pPr>
              <w:pStyle w:val="TableParagraph"/>
              <w:spacing w:line="244" w:lineRule="auto" w:before="92"/>
              <w:ind w:left="214" w:right="133"/>
              <w:jc w:val="both"/>
              <w:rPr>
                <w:sz w:val="15"/>
              </w:rPr>
            </w:pPr>
            <w:r>
              <w:rPr>
                <w:sz w:val="15"/>
              </w:rPr>
              <w:t>To incorporate information by reference [COMPANY] uses computer-based and text-based pointers. [COMPANY] may use URLs, OIDs etc.</w:t>
            </w:r>
          </w:p>
          <w:p>
            <w:pPr>
              <w:pStyle w:val="TableParagraph"/>
              <w:spacing w:before="3"/>
              <w:rPr>
                <w:sz w:val="23"/>
              </w:rPr>
            </w:pPr>
          </w:p>
          <w:p>
            <w:pPr>
              <w:pStyle w:val="TableParagraph"/>
              <w:numPr>
                <w:ilvl w:val="1"/>
                <w:numId w:val="52"/>
              </w:numPr>
              <w:tabs>
                <w:tab w:pos="653" w:val="left" w:leader="none"/>
              </w:tabs>
              <w:spacing w:line="240" w:lineRule="auto" w:before="1" w:after="0"/>
              <w:ind w:left="653" w:right="0" w:hanging="438"/>
              <w:jc w:val="left"/>
              <w:rPr>
                <w:b/>
                <w:sz w:val="23"/>
              </w:rPr>
            </w:pPr>
            <w:r>
              <w:rPr>
                <w:b/>
                <w:sz w:val="23"/>
              </w:rPr>
              <w:t>Disclaimers of</w:t>
            </w:r>
            <w:r>
              <w:rPr>
                <w:b/>
                <w:spacing w:val="-7"/>
                <w:sz w:val="23"/>
              </w:rPr>
              <w:t> </w:t>
            </w:r>
            <w:r>
              <w:rPr>
                <w:b/>
                <w:sz w:val="23"/>
              </w:rPr>
              <w:t>Warranties</w:t>
            </w:r>
          </w:p>
          <w:p>
            <w:pPr>
              <w:pStyle w:val="TableParagraph"/>
              <w:spacing w:before="182"/>
              <w:ind w:left="215"/>
              <w:jc w:val="both"/>
              <w:rPr>
                <w:sz w:val="15"/>
              </w:rPr>
            </w:pPr>
            <w:r>
              <w:rPr>
                <w:sz w:val="15"/>
              </w:rPr>
              <w:t>This section includes disclaimers of express warranties.</w:t>
            </w:r>
          </w:p>
          <w:p>
            <w:pPr>
              <w:pStyle w:val="TableParagraph"/>
              <w:spacing w:before="3"/>
              <w:rPr>
                <w:sz w:val="16"/>
              </w:rPr>
            </w:pPr>
          </w:p>
          <w:p>
            <w:pPr>
              <w:pStyle w:val="TableParagraph"/>
              <w:numPr>
                <w:ilvl w:val="2"/>
                <w:numId w:val="52"/>
              </w:numPr>
              <w:tabs>
                <w:tab w:pos="1037" w:val="left" w:leader="none"/>
              </w:tabs>
              <w:spacing w:line="240" w:lineRule="auto" w:before="0" w:after="0"/>
              <w:ind w:left="1036" w:right="0" w:hanging="549"/>
              <w:jc w:val="left"/>
              <w:rPr>
                <w:sz w:val="21"/>
              </w:rPr>
            </w:pPr>
            <w:r>
              <w:rPr>
                <w:sz w:val="21"/>
              </w:rPr>
              <w:t>Limitation for Other</w:t>
            </w:r>
            <w:r>
              <w:rPr>
                <w:spacing w:val="-7"/>
                <w:sz w:val="21"/>
              </w:rPr>
              <w:t> </w:t>
            </w:r>
            <w:r>
              <w:rPr>
                <w:sz w:val="21"/>
              </w:rPr>
              <w:t>Warranties</w:t>
            </w:r>
          </w:p>
          <w:p>
            <w:pPr>
              <w:pStyle w:val="TableParagraph"/>
              <w:spacing w:before="93"/>
              <w:ind w:left="215"/>
              <w:jc w:val="both"/>
              <w:rPr>
                <w:sz w:val="15"/>
              </w:rPr>
            </w:pPr>
            <w:r>
              <w:rPr>
                <w:sz w:val="15"/>
              </w:rPr>
              <w:t>[COMPANY CA] does not warrant:</w:t>
            </w:r>
          </w:p>
          <w:p>
            <w:pPr>
              <w:pStyle w:val="TableParagraph"/>
              <w:numPr>
                <w:ilvl w:val="0"/>
                <w:numId w:val="53"/>
              </w:numPr>
              <w:tabs>
                <w:tab w:pos="762" w:val="left" w:leader="none"/>
                <w:tab w:pos="763" w:val="left" w:leader="none"/>
              </w:tabs>
              <w:spacing w:line="240" w:lineRule="auto" w:before="3" w:after="0"/>
              <w:ind w:left="762" w:right="0" w:hanging="275"/>
              <w:jc w:val="left"/>
              <w:rPr>
                <w:sz w:val="15"/>
              </w:rPr>
            </w:pPr>
            <w:r>
              <w:rPr>
                <w:sz w:val="15"/>
              </w:rPr>
              <w:t>The accuracy of any unverifiable piece of information contained in</w:t>
            </w:r>
            <w:r>
              <w:rPr>
                <w:spacing w:val="9"/>
                <w:sz w:val="15"/>
              </w:rPr>
              <w:t> </w:t>
            </w:r>
            <w:r>
              <w:rPr>
                <w:sz w:val="15"/>
              </w:rPr>
              <w:t>certificates.</w:t>
            </w:r>
          </w:p>
          <w:p>
            <w:pPr>
              <w:pStyle w:val="TableParagraph"/>
              <w:numPr>
                <w:ilvl w:val="0"/>
                <w:numId w:val="53"/>
              </w:numPr>
              <w:tabs>
                <w:tab w:pos="762" w:val="left" w:leader="none"/>
                <w:tab w:pos="763" w:val="left" w:leader="none"/>
              </w:tabs>
              <w:spacing w:line="240" w:lineRule="auto" w:before="2" w:after="0"/>
              <w:ind w:left="762" w:right="133" w:hanging="274"/>
              <w:jc w:val="left"/>
              <w:rPr>
                <w:sz w:val="15"/>
              </w:rPr>
            </w:pPr>
            <w:r>
              <w:rPr>
                <w:sz w:val="15"/>
              </w:rPr>
              <w:t>The accuracy, authenticity, completeness or fitness of any information contained in, free, test or demo certificates.</w:t>
            </w:r>
          </w:p>
          <w:p>
            <w:pPr>
              <w:pStyle w:val="TableParagraph"/>
              <w:spacing w:before="3"/>
              <w:rPr>
                <w:sz w:val="16"/>
              </w:rPr>
            </w:pPr>
          </w:p>
          <w:p>
            <w:pPr>
              <w:pStyle w:val="TableParagraph"/>
              <w:ind w:left="488"/>
              <w:rPr>
                <w:sz w:val="21"/>
              </w:rPr>
            </w:pPr>
            <w:r>
              <w:rPr>
                <w:sz w:val="21"/>
              </w:rPr>
              <w:t>8.6.2 Exclusion of Certain Elements of Damages</w:t>
            </w:r>
          </w:p>
          <w:p>
            <w:pPr>
              <w:pStyle w:val="TableParagraph"/>
              <w:spacing w:before="92"/>
              <w:ind w:left="215"/>
              <w:jc w:val="both"/>
              <w:rPr>
                <w:sz w:val="15"/>
              </w:rPr>
            </w:pPr>
            <w:r>
              <w:rPr>
                <w:sz w:val="15"/>
              </w:rPr>
              <w:t>In no event is [COMPANY CA] liable for:</w:t>
            </w:r>
          </w:p>
          <w:p>
            <w:pPr>
              <w:pStyle w:val="TableParagraph"/>
              <w:numPr>
                <w:ilvl w:val="0"/>
                <w:numId w:val="54"/>
              </w:numPr>
              <w:tabs>
                <w:tab w:pos="762" w:val="left" w:leader="none"/>
                <w:tab w:pos="763" w:val="left" w:leader="none"/>
              </w:tabs>
              <w:spacing w:line="240" w:lineRule="auto" w:before="4" w:after="0"/>
              <w:ind w:left="762" w:right="0" w:hanging="275"/>
              <w:jc w:val="left"/>
              <w:rPr>
                <w:sz w:val="15"/>
              </w:rPr>
            </w:pPr>
            <w:r>
              <w:rPr>
                <w:sz w:val="15"/>
              </w:rPr>
              <w:t>Any loss of</w:t>
            </w:r>
            <w:r>
              <w:rPr>
                <w:spacing w:val="-4"/>
                <w:sz w:val="15"/>
              </w:rPr>
              <w:t> </w:t>
            </w:r>
            <w:r>
              <w:rPr>
                <w:sz w:val="15"/>
              </w:rPr>
              <w:t>profits.</w:t>
            </w:r>
          </w:p>
          <w:p>
            <w:pPr>
              <w:pStyle w:val="TableParagraph"/>
              <w:numPr>
                <w:ilvl w:val="0"/>
                <w:numId w:val="54"/>
              </w:numPr>
              <w:tabs>
                <w:tab w:pos="762" w:val="left" w:leader="none"/>
                <w:tab w:pos="763" w:val="left" w:leader="none"/>
              </w:tabs>
              <w:spacing w:line="240" w:lineRule="auto" w:before="0" w:after="0"/>
              <w:ind w:left="762" w:right="0" w:hanging="275"/>
              <w:jc w:val="left"/>
              <w:rPr>
                <w:sz w:val="15"/>
              </w:rPr>
            </w:pPr>
            <w:r>
              <w:rPr>
                <w:sz w:val="15"/>
              </w:rPr>
              <w:t>Any loss of</w:t>
            </w:r>
            <w:r>
              <w:rPr>
                <w:spacing w:val="-4"/>
                <w:sz w:val="15"/>
              </w:rPr>
              <w:t> </w:t>
            </w:r>
            <w:r>
              <w:rPr>
                <w:sz w:val="15"/>
              </w:rPr>
              <w:t>data.</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27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Individual Notices and Communications wi" w:id="106"/>
      <w:bookmarkEnd w:id="106"/>
      <w:r>
        <w:rPr/>
      </w:r>
      <w:bookmarkStart w:name="Amendments" w:id="107"/>
      <w:bookmarkEnd w:id="107"/>
      <w:r>
        <w:rPr/>
      </w:r>
      <w:bookmarkStart w:name="Dispute Resolution Procedures" w:id="108"/>
      <w:bookmarkEnd w:id="108"/>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16"/>
              </w:rPr>
            </w:pPr>
          </w:p>
          <w:p>
            <w:pPr>
              <w:pStyle w:val="TableParagraph"/>
              <w:spacing w:before="11"/>
              <w:rPr>
                <w:sz w:val="14"/>
              </w:rPr>
            </w:pPr>
          </w:p>
          <w:p>
            <w:pPr>
              <w:pStyle w:val="TableParagraph"/>
              <w:numPr>
                <w:ilvl w:val="0"/>
                <w:numId w:val="55"/>
              </w:numPr>
              <w:tabs>
                <w:tab w:pos="763" w:val="left" w:leader="none"/>
              </w:tabs>
              <w:spacing w:line="242" w:lineRule="auto" w:before="0" w:after="0"/>
              <w:ind w:left="762" w:right="133" w:hanging="274"/>
              <w:jc w:val="both"/>
              <w:rPr>
                <w:sz w:val="15"/>
              </w:rPr>
            </w:pPr>
            <w:r>
              <w:rPr>
                <w:sz w:val="15"/>
              </w:rPr>
              <w:t>Any indirect, consequential or punitive damages arising from or in connection with  the use, delivery, license, and performance or non-performance of certificates or digital signatures.</w:t>
            </w:r>
          </w:p>
          <w:p>
            <w:pPr>
              <w:pStyle w:val="TableParagraph"/>
              <w:numPr>
                <w:ilvl w:val="0"/>
                <w:numId w:val="55"/>
              </w:numPr>
              <w:tabs>
                <w:tab w:pos="763" w:val="left" w:leader="none"/>
              </w:tabs>
              <w:spacing w:line="240" w:lineRule="auto" w:before="0" w:after="0"/>
              <w:ind w:left="762" w:right="0" w:hanging="275"/>
              <w:jc w:val="both"/>
              <w:rPr>
                <w:sz w:val="15"/>
              </w:rPr>
            </w:pPr>
            <w:r>
              <w:rPr>
                <w:sz w:val="15"/>
              </w:rPr>
              <w:t>Any transactions or services offered or within the framework of this</w:t>
            </w:r>
            <w:r>
              <w:rPr>
                <w:spacing w:val="5"/>
                <w:sz w:val="15"/>
              </w:rPr>
              <w:t> </w:t>
            </w:r>
            <w:r>
              <w:rPr>
                <w:sz w:val="15"/>
              </w:rPr>
              <w:t>CPS.</w:t>
            </w:r>
          </w:p>
          <w:p>
            <w:pPr>
              <w:pStyle w:val="TableParagraph"/>
              <w:numPr>
                <w:ilvl w:val="0"/>
                <w:numId w:val="55"/>
              </w:numPr>
              <w:tabs>
                <w:tab w:pos="763" w:val="left" w:leader="none"/>
              </w:tabs>
              <w:spacing w:line="240" w:lineRule="auto" w:before="1" w:after="0"/>
              <w:ind w:left="762" w:right="136" w:hanging="274"/>
              <w:jc w:val="both"/>
              <w:rPr>
                <w:sz w:val="15"/>
              </w:rPr>
            </w:pPr>
            <w:r>
              <w:rPr>
                <w:sz w:val="15"/>
              </w:rPr>
              <w:t>Any other damages except for those due to reliance on the verified information in a certificate, except for information featured on, free, test or demo</w:t>
            </w:r>
            <w:r>
              <w:rPr>
                <w:spacing w:val="9"/>
                <w:sz w:val="15"/>
              </w:rPr>
              <w:t> </w:t>
            </w:r>
            <w:r>
              <w:rPr>
                <w:sz w:val="15"/>
              </w:rPr>
              <w:t>certificates.</w:t>
            </w:r>
          </w:p>
          <w:p>
            <w:pPr>
              <w:pStyle w:val="TableParagraph"/>
              <w:numPr>
                <w:ilvl w:val="0"/>
                <w:numId w:val="55"/>
              </w:numPr>
              <w:tabs>
                <w:tab w:pos="763" w:val="left" w:leader="none"/>
              </w:tabs>
              <w:spacing w:line="240" w:lineRule="auto" w:before="3" w:after="0"/>
              <w:ind w:left="762" w:right="133" w:hanging="274"/>
              <w:jc w:val="both"/>
              <w:rPr>
                <w:sz w:val="15"/>
              </w:rPr>
            </w:pPr>
            <w:r>
              <w:rPr>
                <w:sz w:val="15"/>
              </w:rPr>
              <w:t>Any liability incurred in any case if the error in such verified information is the result of fraud or wilful misconduct of the</w:t>
            </w:r>
            <w:r>
              <w:rPr>
                <w:spacing w:val="-1"/>
                <w:sz w:val="15"/>
              </w:rPr>
              <w:t> </w:t>
            </w:r>
            <w:r>
              <w:rPr>
                <w:sz w:val="15"/>
              </w:rPr>
              <w:t>applicant.</w:t>
            </w:r>
          </w:p>
          <w:p>
            <w:pPr>
              <w:pStyle w:val="TableParagraph"/>
              <w:spacing w:before="9"/>
              <w:rPr>
                <w:sz w:val="23"/>
              </w:rPr>
            </w:pPr>
          </w:p>
          <w:p>
            <w:pPr>
              <w:pStyle w:val="TableParagraph"/>
              <w:numPr>
                <w:ilvl w:val="1"/>
                <w:numId w:val="56"/>
              </w:numPr>
              <w:tabs>
                <w:tab w:pos="653" w:val="left" w:leader="none"/>
              </w:tabs>
              <w:spacing w:line="240" w:lineRule="auto" w:before="0" w:after="0"/>
              <w:ind w:left="653" w:right="0" w:hanging="438"/>
              <w:jc w:val="left"/>
              <w:rPr>
                <w:b/>
                <w:sz w:val="23"/>
              </w:rPr>
            </w:pPr>
            <w:r>
              <w:rPr>
                <w:b/>
                <w:sz w:val="23"/>
              </w:rPr>
              <w:t>Indemnities</w:t>
            </w:r>
          </w:p>
          <w:p>
            <w:pPr>
              <w:pStyle w:val="TableParagraph"/>
              <w:spacing w:before="183"/>
              <w:ind w:left="215"/>
              <w:rPr>
                <w:sz w:val="15"/>
              </w:rPr>
            </w:pPr>
            <w:r>
              <w:rPr>
                <w:sz w:val="15"/>
              </w:rPr>
              <w:t>This section contains the applicable indemnities.</w:t>
            </w:r>
          </w:p>
          <w:p>
            <w:pPr>
              <w:pStyle w:val="TableParagraph"/>
              <w:spacing w:before="5"/>
              <w:rPr>
                <w:sz w:val="15"/>
              </w:rPr>
            </w:pPr>
          </w:p>
          <w:p>
            <w:pPr>
              <w:pStyle w:val="TableParagraph"/>
              <w:spacing w:line="242" w:lineRule="auto"/>
              <w:ind w:left="215" w:right="134"/>
              <w:jc w:val="both"/>
              <w:rPr>
                <w:sz w:val="15"/>
              </w:rPr>
            </w:pPr>
            <w:r>
              <w:rPr>
                <w:sz w:val="15"/>
              </w:rPr>
              <w:t>To the extent permitted by law, the subscriber </w:t>
            </w:r>
            <w:bookmarkStart w:name="Indemnities" w:id="109"/>
            <w:bookmarkEnd w:id="109"/>
            <w:r>
              <w:rPr>
                <w:sz w:val="15"/>
              </w:rPr>
              <w:t>ag</w:t>
            </w:r>
            <w:r>
              <w:rPr>
                <w:sz w:val="15"/>
              </w:rPr>
              <w:t>rees to indemnify and hold [COMPANY CA] harmless from any acts or omissions resulting in liability, any loss or damage, and any suits and expenses of any kind, including reasonable attorneys’ fees that [COMPANY]  may incur as  a  result of:</w:t>
            </w:r>
          </w:p>
          <w:p>
            <w:pPr>
              <w:pStyle w:val="TableParagraph"/>
              <w:numPr>
                <w:ilvl w:val="2"/>
                <w:numId w:val="56"/>
              </w:numPr>
              <w:tabs>
                <w:tab w:pos="763" w:val="left" w:leader="none"/>
              </w:tabs>
              <w:spacing w:line="240" w:lineRule="auto" w:before="3" w:after="0"/>
              <w:ind w:left="762" w:right="0" w:hanging="274"/>
              <w:jc w:val="both"/>
              <w:rPr>
                <w:sz w:val="15"/>
              </w:rPr>
            </w:pPr>
            <w:r>
              <w:rPr>
                <w:sz w:val="15"/>
              </w:rPr>
              <w:t>Failure to protect the subscriber's private</w:t>
            </w:r>
            <w:r>
              <w:rPr>
                <w:spacing w:val="2"/>
                <w:sz w:val="15"/>
              </w:rPr>
              <w:t> </w:t>
            </w:r>
            <w:r>
              <w:rPr>
                <w:sz w:val="15"/>
              </w:rPr>
              <w:t>key,</w:t>
            </w:r>
          </w:p>
          <w:p>
            <w:pPr>
              <w:pStyle w:val="TableParagraph"/>
              <w:numPr>
                <w:ilvl w:val="2"/>
                <w:numId w:val="56"/>
              </w:numPr>
              <w:tabs>
                <w:tab w:pos="763" w:val="left" w:leader="none"/>
              </w:tabs>
              <w:spacing w:line="240" w:lineRule="auto" w:before="2" w:after="0"/>
              <w:ind w:left="762" w:right="0" w:hanging="274"/>
              <w:jc w:val="both"/>
              <w:rPr>
                <w:sz w:val="15"/>
              </w:rPr>
            </w:pPr>
            <w:r>
              <w:rPr>
                <w:sz w:val="15"/>
              </w:rPr>
              <w:t>Use a trustworthy system as</w:t>
            </w:r>
            <w:r>
              <w:rPr>
                <w:spacing w:val="5"/>
                <w:sz w:val="15"/>
              </w:rPr>
              <w:t> </w:t>
            </w:r>
            <w:r>
              <w:rPr>
                <w:sz w:val="15"/>
              </w:rPr>
              <w:t>required</w:t>
            </w:r>
          </w:p>
          <w:p>
            <w:pPr>
              <w:pStyle w:val="TableParagraph"/>
              <w:numPr>
                <w:ilvl w:val="2"/>
                <w:numId w:val="56"/>
              </w:numPr>
              <w:tabs>
                <w:tab w:pos="763" w:val="left" w:leader="none"/>
              </w:tabs>
              <w:spacing w:line="240" w:lineRule="auto" w:before="1" w:after="0"/>
              <w:ind w:left="762" w:right="133" w:hanging="274"/>
              <w:jc w:val="both"/>
              <w:rPr>
                <w:sz w:val="15"/>
              </w:rPr>
            </w:pPr>
            <w:r>
              <w:rPr>
                <w:sz w:val="15"/>
              </w:rPr>
              <w:t>Taking precautions necessary to prevent the compromise, loss, disclosure, modification,  or unauthorized use of the subscriber’s private</w:t>
            </w:r>
            <w:r>
              <w:rPr>
                <w:spacing w:val="1"/>
                <w:sz w:val="15"/>
              </w:rPr>
              <w:t> </w:t>
            </w:r>
            <w:r>
              <w:rPr>
                <w:sz w:val="15"/>
              </w:rPr>
              <w:t>key</w:t>
            </w:r>
          </w:p>
          <w:p>
            <w:pPr>
              <w:pStyle w:val="TableParagraph"/>
              <w:numPr>
                <w:ilvl w:val="2"/>
                <w:numId w:val="56"/>
              </w:numPr>
              <w:tabs>
                <w:tab w:pos="763" w:val="left" w:leader="none"/>
              </w:tabs>
              <w:spacing w:line="240" w:lineRule="auto" w:before="3" w:after="0"/>
              <w:ind w:left="762" w:right="0" w:hanging="275"/>
              <w:jc w:val="both"/>
              <w:rPr>
                <w:sz w:val="15"/>
              </w:rPr>
            </w:pPr>
            <w:r>
              <w:rPr>
                <w:sz w:val="15"/>
              </w:rPr>
              <w:t>Attend to the integrity of the managed Branded</w:t>
            </w:r>
            <w:r>
              <w:rPr>
                <w:spacing w:val="24"/>
                <w:sz w:val="15"/>
              </w:rPr>
              <w:t> </w:t>
            </w:r>
            <w:r>
              <w:rPr>
                <w:sz w:val="15"/>
              </w:rPr>
              <w:t>Root.</w:t>
            </w:r>
          </w:p>
          <w:p>
            <w:pPr>
              <w:pStyle w:val="TableParagraph"/>
              <w:spacing w:before="6"/>
              <w:rPr>
                <w:sz w:val="23"/>
              </w:rPr>
            </w:pPr>
          </w:p>
          <w:p>
            <w:pPr>
              <w:pStyle w:val="TableParagraph"/>
              <w:numPr>
                <w:ilvl w:val="1"/>
                <w:numId w:val="56"/>
              </w:numPr>
              <w:tabs>
                <w:tab w:pos="653" w:val="left" w:leader="none"/>
              </w:tabs>
              <w:spacing w:line="240" w:lineRule="auto" w:before="0" w:after="0"/>
              <w:ind w:left="653" w:right="0" w:hanging="438"/>
              <w:jc w:val="left"/>
              <w:rPr>
                <w:b/>
                <w:sz w:val="23"/>
              </w:rPr>
            </w:pPr>
            <w:r>
              <w:rPr>
                <w:b/>
                <w:sz w:val="23"/>
              </w:rPr>
              <w:t>Term and</w:t>
            </w:r>
            <w:r>
              <w:rPr>
                <w:b/>
                <w:spacing w:val="-5"/>
                <w:sz w:val="23"/>
              </w:rPr>
              <w:t> </w:t>
            </w:r>
            <w:r>
              <w:rPr>
                <w:b/>
                <w:sz w:val="23"/>
              </w:rPr>
              <w:t>Termination</w:t>
            </w:r>
          </w:p>
          <w:p>
            <w:pPr>
              <w:pStyle w:val="TableParagraph"/>
              <w:spacing w:before="184"/>
              <w:ind w:left="215" w:right="178"/>
              <w:rPr>
                <w:sz w:val="15"/>
              </w:rPr>
            </w:pPr>
            <w:r>
              <w:rPr>
                <w:sz w:val="15"/>
              </w:rPr>
              <w:t>This CPS remains in force until notice of the opposite is communicated by [COMPANY C</w:t>
            </w:r>
            <w:bookmarkStart w:name="Term and Termination" w:id="110"/>
            <w:bookmarkEnd w:id="110"/>
            <w:r>
              <w:rPr>
                <w:sz w:val="15"/>
              </w:rPr>
              <w:t>A</w:t>
            </w:r>
            <w:r>
              <w:rPr>
                <w:sz w:val="15"/>
              </w:rPr>
              <w:t>] on its web site or repository.</w:t>
            </w:r>
          </w:p>
          <w:p>
            <w:pPr>
              <w:pStyle w:val="TableParagraph"/>
              <w:spacing w:before="6"/>
              <w:rPr>
                <w:sz w:val="15"/>
              </w:rPr>
            </w:pPr>
          </w:p>
          <w:p>
            <w:pPr>
              <w:pStyle w:val="TableParagraph"/>
              <w:spacing w:line="244" w:lineRule="auto" w:before="1"/>
              <w:ind w:left="215" w:right="136"/>
              <w:jc w:val="both"/>
              <w:rPr>
                <w:sz w:val="15"/>
              </w:rPr>
            </w:pPr>
            <w:r>
              <w:rPr>
                <w:sz w:val="15"/>
              </w:rPr>
              <w:t>Notified changes are appropriately marked by an indicated version. Following publications, changes become applicable 30 days</w:t>
            </w:r>
            <w:r>
              <w:rPr>
                <w:spacing w:val="2"/>
                <w:sz w:val="15"/>
              </w:rPr>
              <w:t> </w:t>
            </w:r>
            <w:r>
              <w:rPr>
                <w:sz w:val="15"/>
              </w:rPr>
              <w:t>thereafter.</w:t>
            </w:r>
          </w:p>
          <w:p>
            <w:pPr>
              <w:pStyle w:val="TableParagraph"/>
              <w:spacing w:before="5"/>
              <w:rPr>
                <w:sz w:val="23"/>
              </w:rPr>
            </w:pPr>
          </w:p>
          <w:p>
            <w:pPr>
              <w:pStyle w:val="TableParagraph"/>
              <w:numPr>
                <w:ilvl w:val="1"/>
                <w:numId w:val="56"/>
              </w:numPr>
              <w:tabs>
                <w:tab w:pos="653" w:val="left" w:leader="none"/>
                <w:tab w:pos="2099" w:val="left" w:leader="none"/>
                <w:tab w:pos="3308" w:val="left" w:leader="none"/>
                <w:tab w:pos="4096" w:val="left" w:leader="none"/>
                <w:tab w:pos="6329" w:val="left" w:leader="none"/>
              </w:tabs>
              <w:spacing w:line="237" w:lineRule="auto" w:before="0" w:after="0"/>
              <w:ind w:left="652" w:right="132" w:hanging="438"/>
              <w:jc w:val="left"/>
              <w:rPr>
                <w:b/>
                <w:sz w:val="23"/>
              </w:rPr>
            </w:pPr>
            <w:r>
              <w:rPr>
                <w:b/>
                <w:sz w:val="23"/>
              </w:rPr>
              <w:t>Individual</w:t>
              <w:tab/>
              <w:t>Notices</w:t>
              <w:tab/>
              <w:t>and</w:t>
              <w:tab/>
              <w:t>Communications</w:t>
              <w:tab/>
            </w:r>
            <w:r>
              <w:rPr>
                <w:b/>
                <w:spacing w:val="-4"/>
                <w:sz w:val="23"/>
              </w:rPr>
              <w:t>with </w:t>
            </w:r>
            <w:r>
              <w:rPr>
                <w:b/>
                <w:sz w:val="23"/>
              </w:rPr>
              <w:t>Participants</w:t>
            </w:r>
          </w:p>
          <w:p>
            <w:pPr>
              <w:pStyle w:val="TableParagraph"/>
              <w:spacing w:line="242" w:lineRule="auto" w:before="184"/>
              <w:ind w:left="215" w:right="134"/>
              <w:jc w:val="both"/>
              <w:rPr>
                <w:sz w:val="15"/>
              </w:rPr>
            </w:pPr>
            <w:r>
              <w:rPr>
                <w:sz w:val="15"/>
              </w:rPr>
              <w:t>[COMPANY CA] accepts notices related to this CPS by means of digitally signed messages or in paper form. Upon receipt of a valid, digitally signed acknowledgment of receipt from [COMPANY CA] the sender of the notice deems its communication effective. The sender must receive such acknowledgment within twenty (20) business days, or else written notice must then be sent in paper form through a courier service that confirms delivery or via certified or registered mail, postage prepaid, return receipt requested, addressed as follows. Individuals  communications made to [COMPANY CA] must be addressed to </w:t>
            </w:r>
            <w:hyperlink r:id="rId7">
              <w:r>
                <w:rPr>
                  <w:color w:val="0000FF"/>
                  <w:sz w:val="15"/>
                  <w:u w:val="single" w:color="0000FF"/>
                </w:rPr>
                <w:t>[LEGAL</w:t>
              </w:r>
            </w:hyperlink>
            <w:r>
              <w:rPr>
                <w:color w:val="0000FF"/>
                <w:sz w:val="15"/>
              </w:rPr>
              <w:t> </w:t>
            </w:r>
            <w:r>
              <w:rPr>
                <w:sz w:val="15"/>
              </w:rPr>
              <w:t>EMAIL CONTACT] or by post to the [COMPANY] in the address mentioned in the introduction of this</w:t>
            </w:r>
            <w:r>
              <w:rPr>
                <w:spacing w:val="8"/>
                <w:sz w:val="15"/>
              </w:rPr>
              <w:t> </w:t>
            </w:r>
            <w:r>
              <w:rPr>
                <w:sz w:val="15"/>
              </w:rPr>
              <w:t>document.</w:t>
            </w:r>
          </w:p>
          <w:p>
            <w:pPr>
              <w:pStyle w:val="TableParagraph"/>
              <w:spacing w:before="11"/>
              <w:rPr>
                <w:sz w:val="23"/>
              </w:rPr>
            </w:pPr>
          </w:p>
          <w:p>
            <w:pPr>
              <w:pStyle w:val="TableParagraph"/>
              <w:numPr>
                <w:ilvl w:val="1"/>
                <w:numId w:val="56"/>
              </w:numPr>
              <w:tabs>
                <w:tab w:pos="754" w:val="left" w:leader="none"/>
              </w:tabs>
              <w:spacing w:line="240" w:lineRule="auto" w:before="0" w:after="0"/>
              <w:ind w:left="753" w:right="0" w:hanging="539"/>
              <w:jc w:val="left"/>
              <w:rPr>
                <w:b/>
                <w:sz w:val="23"/>
              </w:rPr>
            </w:pPr>
            <w:r>
              <w:rPr>
                <w:b/>
                <w:sz w:val="23"/>
              </w:rPr>
              <w:t>Amendments</w:t>
            </w:r>
          </w:p>
          <w:p>
            <w:pPr>
              <w:pStyle w:val="TableParagraph"/>
              <w:spacing w:before="184"/>
              <w:ind w:left="215"/>
              <w:rPr>
                <w:sz w:val="15"/>
              </w:rPr>
            </w:pPr>
            <w:r>
              <w:rPr>
                <w:sz w:val="15"/>
              </w:rPr>
              <w:t>Changes to this CPS are indicated by appropriate numbering.</w:t>
            </w:r>
          </w:p>
          <w:p>
            <w:pPr>
              <w:pStyle w:val="TableParagraph"/>
              <w:spacing w:before="6"/>
              <w:rPr>
                <w:sz w:val="23"/>
              </w:rPr>
            </w:pPr>
          </w:p>
          <w:p>
            <w:pPr>
              <w:pStyle w:val="TableParagraph"/>
              <w:numPr>
                <w:ilvl w:val="1"/>
                <w:numId w:val="56"/>
              </w:numPr>
              <w:tabs>
                <w:tab w:pos="754" w:val="left" w:leader="none"/>
              </w:tabs>
              <w:spacing w:line="240" w:lineRule="auto" w:before="0" w:after="0"/>
              <w:ind w:left="753" w:right="0" w:hanging="539"/>
              <w:jc w:val="left"/>
              <w:rPr>
                <w:b/>
                <w:sz w:val="23"/>
              </w:rPr>
            </w:pPr>
            <w:r>
              <w:rPr>
                <w:b/>
                <w:sz w:val="23"/>
              </w:rPr>
              <w:t>Dispute Resolution</w:t>
            </w:r>
            <w:r>
              <w:rPr>
                <w:b/>
                <w:spacing w:val="-4"/>
                <w:sz w:val="23"/>
              </w:rPr>
              <w:t> </w:t>
            </w:r>
            <w:r>
              <w:rPr>
                <w:b/>
                <w:sz w:val="23"/>
              </w:rPr>
              <w:t>Procedures</w:t>
            </w:r>
          </w:p>
          <w:p>
            <w:pPr>
              <w:pStyle w:val="TableParagraph"/>
              <w:spacing w:line="244" w:lineRule="auto" w:before="185"/>
              <w:ind w:left="215" w:right="132"/>
              <w:jc w:val="both"/>
              <w:rPr>
                <w:sz w:val="15"/>
              </w:rPr>
            </w:pPr>
            <w:r>
              <w:rPr>
                <w:sz w:val="15"/>
              </w:rPr>
              <w:t>Before resorting to any dispute resolution mechanism including adjudication or any type of Alternative Dispute Resolution (including without exception mini-trial, arbitration, binding expert’s advice, co-operation monitoring and normal expert’s advice) parties agree to notify [COMPANY CA] of the dispute with a view to seek dispute</w:t>
            </w:r>
            <w:r>
              <w:rPr>
                <w:spacing w:val="8"/>
                <w:sz w:val="15"/>
              </w:rPr>
              <w:t> </w:t>
            </w:r>
            <w:r>
              <w:rPr>
                <w:sz w:val="15"/>
              </w:rPr>
              <w:t>resolution.</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28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bookmarkStart w:name="Survival" w:id="111"/>
      <w:bookmarkEnd w:id="111"/>
      <w:r>
        <w:rPr/>
      </w:r>
      <w:bookmarkStart w:name="Severability" w:id="112"/>
      <w:bookmarkEnd w:id="112"/>
      <w:r>
        <w:rPr/>
      </w:r>
      <w:r>
        <w:rPr>
          <w:sz w:val="16"/>
        </w:rPr>
      </w: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16"/>
              </w:rPr>
            </w:pPr>
          </w:p>
          <w:p>
            <w:pPr>
              <w:pStyle w:val="TableParagraph"/>
              <w:rPr>
                <w:sz w:val="16"/>
              </w:rPr>
            </w:pPr>
          </w:p>
          <w:p>
            <w:pPr>
              <w:pStyle w:val="TableParagraph"/>
              <w:spacing w:before="11"/>
              <w:rPr>
                <w:sz w:val="13"/>
              </w:rPr>
            </w:pPr>
          </w:p>
          <w:p>
            <w:pPr>
              <w:pStyle w:val="TableParagraph"/>
              <w:spacing w:line="242" w:lineRule="auto"/>
              <w:ind w:left="214" w:right="131"/>
              <w:jc w:val="both"/>
              <w:rPr>
                <w:sz w:val="15"/>
              </w:rPr>
            </w:pPr>
            <w:r>
              <w:rPr>
                <w:sz w:val="15"/>
              </w:rPr>
              <w:t>Upon receipt of a Dispute Notice, [COMPANY CA] convenes a Dispute Committee that advises [COMPANY] management on how to proceed with the dispute. The Dispute Committee convenes within twenty (20) business days from receipt of a Dispute Notice. The Dispute Committee is composed by a counsel, a member of [COMPANY CA] operational management and a security officer. The counsel or data protection officer chair the meeting. In its resolutions the Dispute Committee proposes a settlement to [COMPANY CA] executive management. [COMPANY CA] executive management may subsequently communicate the proposed settlement to the resting party.</w:t>
            </w:r>
          </w:p>
          <w:p>
            <w:pPr>
              <w:pStyle w:val="TableParagraph"/>
              <w:spacing w:before="10"/>
              <w:rPr>
                <w:sz w:val="23"/>
              </w:rPr>
            </w:pPr>
          </w:p>
          <w:p>
            <w:pPr>
              <w:pStyle w:val="TableParagraph"/>
              <w:numPr>
                <w:ilvl w:val="1"/>
                <w:numId w:val="57"/>
              </w:numPr>
              <w:tabs>
                <w:tab w:pos="754" w:val="left" w:leader="none"/>
              </w:tabs>
              <w:spacing w:line="240" w:lineRule="auto" w:before="0" w:after="0"/>
              <w:ind w:left="753" w:right="0" w:hanging="539"/>
              <w:jc w:val="left"/>
              <w:rPr>
                <w:b/>
                <w:sz w:val="23"/>
              </w:rPr>
            </w:pPr>
            <w:r>
              <w:rPr>
                <w:b/>
                <w:sz w:val="23"/>
              </w:rPr>
              <w:t>Governing</w:t>
            </w:r>
            <w:r>
              <w:rPr>
                <w:b/>
                <w:spacing w:val="-2"/>
                <w:sz w:val="23"/>
              </w:rPr>
              <w:t> </w:t>
            </w:r>
            <w:r>
              <w:rPr>
                <w:b/>
                <w:sz w:val="23"/>
              </w:rPr>
              <w:t>Law</w:t>
            </w:r>
          </w:p>
          <w:p>
            <w:pPr>
              <w:pStyle w:val="TableParagraph"/>
              <w:spacing w:line="242" w:lineRule="auto" w:before="185"/>
              <w:ind w:left="215" w:right="131"/>
              <w:jc w:val="both"/>
              <w:rPr>
                <w:sz w:val="15"/>
              </w:rPr>
            </w:pPr>
            <w:r>
              <w:rPr>
                <w:sz w:val="15"/>
              </w:rPr>
              <w:t>This CPS is governed, construed and interpreted </w:t>
            </w:r>
            <w:bookmarkStart w:name="Governing Law" w:id="113"/>
            <w:bookmarkEnd w:id="113"/>
            <w:r>
              <w:rPr>
                <w:sz w:val="15"/>
              </w:rPr>
              <w:t>i</w:t>
            </w:r>
            <w:r>
              <w:rPr>
                <w:sz w:val="15"/>
              </w:rPr>
              <w:t>n accordance with the laws of [State]. This choice of law is made to ensure uniform interpretation of this CPS, regardless of the place of residence or place of use of [COMPANY] certificates or other products and services. The law of [State] apply to all [COMPANY CA] commercial or contractual relationships in which  this  CPS may apply or quoted implicitly or explicitly in relation to [COMPANY CA] products and services where [COMPANY CA] acts as a provider, supplier, beneficiary receiver or</w:t>
            </w:r>
            <w:r>
              <w:rPr>
                <w:spacing w:val="13"/>
                <w:sz w:val="15"/>
              </w:rPr>
              <w:t> </w:t>
            </w:r>
            <w:r>
              <w:rPr>
                <w:sz w:val="15"/>
              </w:rPr>
              <w:t>otherwise.</w:t>
            </w:r>
          </w:p>
          <w:p>
            <w:pPr>
              <w:pStyle w:val="TableParagraph"/>
              <w:spacing w:before="8"/>
              <w:rPr>
                <w:sz w:val="23"/>
              </w:rPr>
            </w:pPr>
          </w:p>
          <w:p>
            <w:pPr>
              <w:pStyle w:val="TableParagraph"/>
              <w:numPr>
                <w:ilvl w:val="1"/>
                <w:numId w:val="57"/>
              </w:numPr>
              <w:tabs>
                <w:tab w:pos="754" w:val="left" w:leader="none"/>
              </w:tabs>
              <w:spacing w:line="240" w:lineRule="auto" w:before="1" w:after="0"/>
              <w:ind w:left="753" w:right="0" w:hanging="539"/>
              <w:jc w:val="left"/>
              <w:rPr>
                <w:b/>
                <w:sz w:val="23"/>
              </w:rPr>
            </w:pPr>
            <w:r>
              <w:rPr>
                <w:b/>
                <w:sz w:val="23"/>
              </w:rPr>
              <w:t>Compliance with Applicable</w:t>
            </w:r>
            <w:r>
              <w:rPr>
                <w:b/>
                <w:spacing w:val="-9"/>
                <w:sz w:val="23"/>
              </w:rPr>
              <w:t> </w:t>
            </w:r>
            <w:r>
              <w:rPr>
                <w:b/>
                <w:sz w:val="23"/>
              </w:rPr>
              <w:t>Law</w:t>
            </w:r>
          </w:p>
          <w:p>
            <w:pPr>
              <w:pStyle w:val="TableParagraph"/>
              <w:spacing w:before="182"/>
              <w:ind w:left="215"/>
              <w:rPr>
                <w:sz w:val="15"/>
              </w:rPr>
            </w:pPr>
            <w:r>
              <w:rPr>
                <w:sz w:val="15"/>
              </w:rPr>
              <w:t>[COMPANY CA] complies with applicable laws of [State].</w:t>
            </w:r>
          </w:p>
          <w:p>
            <w:pPr>
              <w:pStyle w:val="TableParagraph"/>
              <w:spacing w:before="8"/>
              <w:rPr>
                <w:sz w:val="23"/>
              </w:rPr>
            </w:pPr>
          </w:p>
          <w:p>
            <w:pPr>
              <w:pStyle w:val="TableParagraph"/>
              <w:numPr>
                <w:ilvl w:val="1"/>
                <w:numId w:val="57"/>
              </w:numPr>
              <w:tabs>
                <w:tab w:pos="754" w:val="left" w:leader="none"/>
              </w:tabs>
              <w:spacing w:line="240" w:lineRule="auto" w:before="0" w:after="0"/>
              <w:ind w:left="753" w:right="0" w:hanging="539"/>
              <w:jc w:val="left"/>
              <w:rPr>
                <w:b/>
                <w:sz w:val="23"/>
              </w:rPr>
            </w:pPr>
            <w:r>
              <w:rPr>
                <w:b/>
                <w:sz w:val="23"/>
              </w:rPr>
              <w:t>Miscellaneous</w:t>
            </w:r>
            <w:r>
              <w:rPr>
                <w:b/>
                <w:spacing w:val="-1"/>
                <w:sz w:val="23"/>
              </w:rPr>
              <w:t> </w:t>
            </w:r>
            <w:r>
              <w:rPr>
                <w:b/>
                <w:sz w:val="23"/>
              </w:rPr>
              <w:t>Provisions</w:t>
            </w:r>
          </w:p>
          <w:p>
            <w:pPr>
              <w:pStyle w:val="TableParagraph"/>
              <w:numPr>
                <w:ilvl w:val="2"/>
                <w:numId w:val="57"/>
              </w:numPr>
              <w:tabs>
                <w:tab w:pos="1400" w:val="left" w:leader="none"/>
                <w:tab w:pos="1401" w:val="left" w:leader="none"/>
              </w:tabs>
              <w:spacing w:line="240" w:lineRule="auto" w:before="187" w:after="0"/>
              <w:ind w:left="1400" w:right="0" w:hanging="913"/>
              <w:jc w:val="left"/>
              <w:rPr>
                <w:sz w:val="21"/>
              </w:rPr>
            </w:pPr>
            <w:r>
              <w:rPr>
                <w:sz w:val="21"/>
              </w:rPr>
              <w:t>Survival</w:t>
            </w:r>
          </w:p>
          <w:p>
            <w:pPr>
              <w:pStyle w:val="TableParagraph"/>
              <w:spacing w:before="92"/>
              <w:ind w:left="215"/>
              <w:rPr>
                <w:i/>
                <w:sz w:val="15"/>
              </w:rPr>
            </w:pPr>
            <w:r>
              <w:rPr>
                <w:sz w:val="15"/>
              </w:rPr>
              <w:t>The obligations and restrictions contained under section </w:t>
            </w:r>
            <w:r>
              <w:rPr>
                <w:i/>
                <w:sz w:val="15"/>
              </w:rPr>
              <w:t>8 Other Business </w:t>
            </w:r>
            <w:bookmarkStart w:name="Compliance with Applicable Law" w:id="114"/>
            <w:bookmarkEnd w:id="114"/>
            <w:r>
              <w:rPr>
                <w:i/>
                <w:sz w:val="15"/>
              </w:rPr>
              <w:t>a</w:t>
            </w:r>
            <w:r>
              <w:rPr>
                <w:i/>
                <w:sz w:val="15"/>
              </w:rPr>
              <w:t>nd Legal M</w:t>
            </w:r>
            <w:bookmarkStart w:name="Miscellaneous Provisions" w:id="115"/>
            <w:bookmarkEnd w:id="115"/>
            <w:r>
              <w:rPr>
                <w:i/>
                <w:sz w:val="15"/>
              </w:rPr>
              <w:t>a</w:t>
            </w:r>
            <w:r>
              <w:rPr>
                <w:i/>
                <w:sz w:val="15"/>
              </w:rPr>
              <w:t>tters</w:t>
            </w:r>
          </w:p>
          <w:p>
            <w:pPr>
              <w:pStyle w:val="TableParagraph"/>
              <w:spacing w:before="2"/>
              <w:ind w:left="215"/>
              <w:rPr>
                <w:sz w:val="15"/>
              </w:rPr>
            </w:pPr>
            <w:r>
              <w:rPr>
                <w:sz w:val="15"/>
              </w:rPr>
              <w:t>survive the termination of this CPS.</w:t>
            </w:r>
          </w:p>
          <w:p>
            <w:pPr>
              <w:pStyle w:val="TableParagraph"/>
              <w:spacing w:before="3"/>
              <w:rPr>
                <w:sz w:val="16"/>
              </w:rPr>
            </w:pPr>
          </w:p>
          <w:p>
            <w:pPr>
              <w:pStyle w:val="TableParagraph"/>
              <w:numPr>
                <w:ilvl w:val="2"/>
                <w:numId w:val="57"/>
              </w:numPr>
              <w:tabs>
                <w:tab w:pos="1400" w:val="left" w:leader="none"/>
                <w:tab w:pos="1401" w:val="left" w:leader="none"/>
              </w:tabs>
              <w:spacing w:line="240" w:lineRule="auto" w:before="0" w:after="0"/>
              <w:ind w:left="1400" w:right="0" w:hanging="913"/>
              <w:jc w:val="left"/>
              <w:rPr>
                <w:sz w:val="21"/>
              </w:rPr>
            </w:pPr>
            <w:r>
              <w:rPr>
                <w:sz w:val="21"/>
              </w:rPr>
              <w:t>Severability</w:t>
            </w:r>
          </w:p>
          <w:p>
            <w:pPr>
              <w:pStyle w:val="TableParagraph"/>
              <w:spacing w:line="244" w:lineRule="auto" w:before="92"/>
              <w:ind w:left="215" w:right="133"/>
              <w:jc w:val="both"/>
              <w:rPr>
                <w:sz w:val="15"/>
              </w:rPr>
            </w:pPr>
            <w:r>
              <w:rPr>
                <w:sz w:val="15"/>
              </w:rPr>
              <w:t>If any provision of this CPS, including limitation of liability clauses, is found to be invalid or unenforceable, the remainder of this CPS should be interpreted in such manner as to effect the original intention of the parties.</w:t>
            </w:r>
          </w:p>
          <w:p>
            <w:pPr>
              <w:pStyle w:val="TableParagraph"/>
              <w:spacing w:line="168" w:lineRule="exact"/>
              <w:ind w:left="215"/>
              <w:rPr>
                <w:sz w:val="15"/>
              </w:rPr>
            </w:pPr>
            <w:r>
              <w:rPr>
                <w:w w:val="100"/>
                <w:sz w:val="15"/>
              </w:rPr>
              <w:t>.</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29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2"/>
              </w:rPr>
            </w:pPr>
          </w:p>
        </w:tc>
      </w:tr>
      <w:tr>
        <w:trPr>
          <w:trHeight w:val="10943" w:hRule="atLeast"/>
        </w:trPr>
        <w:tc>
          <w:tcPr>
            <w:tcW w:w="6924" w:type="dxa"/>
            <w:tcBorders>
              <w:top w:val="single" w:sz="6" w:space="0" w:color="000000"/>
              <w:bottom w:val="single" w:sz="6" w:space="0" w:color="000000"/>
            </w:tcBorders>
          </w:tcPr>
          <w:p>
            <w:pPr>
              <w:pStyle w:val="TableParagraph"/>
              <w:rPr>
                <w:sz w:val="26"/>
              </w:rPr>
            </w:pPr>
          </w:p>
          <w:p>
            <w:pPr>
              <w:pStyle w:val="TableParagraph"/>
              <w:spacing w:before="7"/>
              <w:rPr>
                <w:sz w:val="28"/>
              </w:rPr>
            </w:pPr>
          </w:p>
          <w:p>
            <w:pPr>
              <w:pStyle w:val="TableParagraph"/>
              <w:ind w:left="215"/>
              <w:rPr>
                <w:b/>
                <w:sz w:val="24"/>
              </w:rPr>
            </w:pPr>
            <w:r>
              <w:rPr>
                <w:b/>
                <w:sz w:val="24"/>
              </w:rPr>
              <w:t>9. List of defini</w:t>
            </w:r>
            <w:bookmarkStart w:name="List of definitions" w:id="116"/>
            <w:bookmarkEnd w:id="116"/>
            <w:r>
              <w:rPr>
                <w:b/>
                <w:sz w:val="24"/>
              </w:rPr>
              <w:t>t</w:t>
            </w:r>
            <w:r>
              <w:rPr>
                <w:b/>
                <w:sz w:val="24"/>
              </w:rPr>
              <w:t>ions</w:t>
            </w:r>
          </w:p>
          <w:p>
            <w:pPr>
              <w:pStyle w:val="TableParagraph"/>
              <w:spacing w:before="10"/>
              <w:rPr>
                <w:sz w:val="23"/>
              </w:rPr>
            </w:pPr>
          </w:p>
          <w:p>
            <w:pPr>
              <w:pStyle w:val="TableParagraph"/>
              <w:ind w:left="215"/>
              <w:rPr>
                <w:b/>
                <w:sz w:val="12"/>
              </w:rPr>
            </w:pPr>
            <w:r>
              <w:rPr>
                <w:b/>
                <w:sz w:val="10"/>
              </w:rPr>
              <w:t>ACCEPT </w:t>
            </w:r>
            <w:r>
              <w:rPr>
                <w:b/>
                <w:sz w:val="12"/>
              </w:rPr>
              <w:t>(</w:t>
            </w:r>
            <w:r>
              <w:rPr>
                <w:b/>
                <w:sz w:val="10"/>
              </w:rPr>
              <w:t>A CERTIFICATE</w:t>
            </w:r>
            <w:r>
              <w:rPr>
                <w:b/>
                <w:sz w:val="12"/>
              </w:rPr>
              <w:t>)</w:t>
            </w:r>
          </w:p>
          <w:p>
            <w:pPr>
              <w:pStyle w:val="TableParagraph"/>
              <w:spacing w:before="6"/>
              <w:ind w:left="215"/>
              <w:rPr>
                <w:sz w:val="12"/>
              </w:rPr>
            </w:pPr>
            <w:r>
              <w:rPr>
                <w:sz w:val="12"/>
              </w:rPr>
              <w:t>To approve of a digital certificate by a certificate applicant within a transactional framework.</w:t>
            </w:r>
          </w:p>
          <w:p>
            <w:pPr>
              <w:pStyle w:val="TableParagraph"/>
              <w:spacing w:before="16"/>
              <w:ind w:left="215"/>
              <w:rPr>
                <w:b/>
                <w:sz w:val="10"/>
              </w:rPr>
            </w:pPr>
            <w:r>
              <w:rPr>
                <w:b/>
                <w:sz w:val="10"/>
              </w:rPr>
              <w:t>ACCREDITATION</w:t>
            </w:r>
          </w:p>
          <w:p>
            <w:pPr>
              <w:pStyle w:val="TableParagraph"/>
              <w:spacing w:before="10"/>
              <w:ind w:left="215"/>
              <w:rPr>
                <w:sz w:val="12"/>
              </w:rPr>
            </w:pPr>
            <w:r>
              <w:rPr>
                <w:sz w:val="12"/>
              </w:rPr>
              <w:t>A formal declaration by an approving authority that a certain function/entity meets specific formal requirements</w:t>
            </w:r>
          </w:p>
          <w:p>
            <w:pPr>
              <w:pStyle w:val="TableParagraph"/>
              <w:spacing w:before="18"/>
              <w:ind w:left="215"/>
              <w:rPr>
                <w:b/>
                <w:sz w:val="10"/>
              </w:rPr>
            </w:pPr>
            <w:r>
              <w:rPr>
                <w:b/>
                <w:sz w:val="10"/>
              </w:rPr>
              <w:t>APPLICATION FOR A CERTIFICATE</w:t>
            </w:r>
          </w:p>
          <w:p>
            <w:pPr>
              <w:pStyle w:val="TableParagraph"/>
              <w:spacing w:line="137" w:lineRule="exact" w:before="8"/>
              <w:ind w:left="215"/>
              <w:rPr>
                <w:sz w:val="12"/>
              </w:rPr>
            </w:pPr>
            <w:r>
              <w:rPr>
                <w:sz w:val="12"/>
              </w:rPr>
              <w:t>A request sent by a certificate applicant to a CA to issue a digital certificate</w:t>
            </w:r>
          </w:p>
          <w:p>
            <w:pPr>
              <w:pStyle w:val="TableParagraph"/>
              <w:spacing w:line="244" w:lineRule="auto"/>
              <w:ind w:left="215" w:right="259"/>
              <w:rPr>
                <w:sz w:val="12"/>
              </w:rPr>
            </w:pPr>
            <w:r>
              <w:rPr>
                <w:b/>
                <w:sz w:val="12"/>
              </w:rPr>
              <w:t>A</w:t>
            </w:r>
            <w:r>
              <w:rPr>
                <w:b/>
                <w:sz w:val="10"/>
              </w:rPr>
              <w:t>PPLICATION </w:t>
            </w:r>
            <w:r>
              <w:rPr>
                <w:b/>
                <w:sz w:val="12"/>
              </w:rPr>
              <w:t>S</w:t>
            </w:r>
            <w:r>
              <w:rPr>
                <w:b/>
                <w:sz w:val="10"/>
              </w:rPr>
              <w:t>OFTWARE </w:t>
            </w:r>
            <w:r>
              <w:rPr>
                <w:b/>
                <w:sz w:val="12"/>
              </w:rPr>
              <w:t>V</w:t>
            </w:r>
            <w:r>
              <w:rPr>
                <w:b/>
                <w:sz w:val="10"/>
              </w:rPr>
              <w:t>ENDOR</w:t>
            </w:r>
            <w:r>
              <w:rPr>
                <w:sz w:val="12"/>
              </w:rPr>
              <w:t>: A developer of Internet browser software or other software that displays or uses certificates and distributes root certificates, such as KDE, Microsoft Corporation, Mozilla Corporation, Opera Software ASA, and Red Hat, Inc.</w:t>
            </w:r>
          </w:p>
          <w:p>
            <w:pPr>
              <w:pStyle w:val="TableParagraph"/>
              <w:spacing w:line="135" w:lineRule="exact"/>
              <w:ind w:left="215"/>
              <w:rPr>
                <w:b/>
                <w:sz w:val="10"/>
              </w:rPr>
            </w:pPr>
            <w:r>
              <w:rPr>
                <w:sz w:val="12"/>
              </w:rPr>
              <w:t>A</w:t>
            </w:r>
            <w:r>
              <w:rPr>
                <w:b/>
                <w:sz w:val="10"/>
              </w:rPr>
              <w:t>RCHIVE</w:t>
            </w:r>
          </w:p>
          <w:p>
            <w:pPr>
              <w:pStyle w:val="TableParagraph"/>
              <w:spacing w:before="4"/>
              <w:ind w:left="215"/>
              <w:rPr>
                <w:sz w:val="12"/>
              </w:rPr>
            </w:pPr>
            <w:r>
              <w:rPr>
                <w:sz w:val="12"/>
              </w:rPr>
              <w:t>To store records for period of time for purposes such as security, backup, or audit.</w:t>
            </w:r>
          </w:p>
          <w:p>
            <w:pPr>
              <w:pStyle w:val="TableParagraph"/>
              <w:spacing w:before="18"/>
              <w:ind w:left="215"/>
              <w:rPr>
                <w:b/>
                <w:sz w:val="10"/>
              </w:rPr>
            </w:pPr>
            <w:r>
              <w:rPr>
                <w:b/>
                <w:sz w:val="10"/>
              </w:rPr>
              <w:t>ASSURANCES</w:t>
            </w:r>
          </w:p>
          <w:p>
            <w:pPr>
              <w:pStyle w:val="TableParagraph"/>
              <w:spacing w:before="10"/>
              <w:ind w:left="215"/>
              <w:rPr>
                <w:sz w:val="12"/>
              </w:rPr>
            </w:pPr>
            <w:r>
              <w:rPr>
                <w:sz w:val="12"/>
              </w:rPr>
              <w:t>A set of statements or conduct aiming at conveying a general intention.</w:t>
            </w:r>
          </w:p>
          <w:p>
            <w:pPr>
              <w:pStyle w:val="TableParagraph"/>
              <w:spacing w:before="16"/>
              <w:ind w:left="215"/>
              <w:rPr>
                <w:b/>
                <w:sz w:val="10"/>
              </w:rPr>
            </w:pPr>
            <w:r>
              <w:rPr>
                <w:b/>
                <w:sz w:val="10"/>
              </w:rPr>
              <w:t>AUDIT</w:t>
            </w:r>
          </w:p>
          <w:p>
            <w:pPr>
              <w:pStyle w:val="TableParagraph"/>
              <w:spacing w:before="10"/>
              <w:ind w:left="215"/>
              <w:rPr>
                <w:sz w:val="12"/>
              </w:rPr>
            </w:pPr>
            <w:r>
              <w:rPr>
                <w:sz w:val="12"/>
              </w:rPr>
              <w:t>Procedure used to validate compliance with formal criteria or controls.</w:t>
            </w:r>
          </w:p>
          <w:p>
            <w:pPr>
              <w:pStyle w:val="TableParagraph"/>
              <w:spacing w:before="18"/>
              <w:ind w:left="215"/>
              <w:rPr>
                <w:b/>
                <w:sz w:val="10"/>
              </w:rPr>
            </w:pPr>
            <w:r>
              <w:rPr>
                <w:b/>
                <w:sz w:val="10"/>
              </w:rPr>
              <w:t>AUTHENTICATION</w:t>
            </w:r>
          </w:p>
          <w:p>
            <w:pPr>
              <w:pStyle w:val="TableParagraph"/>
              <w:spacing w:line="244" w:lineRule="auto" w:before="8"/>
              <w:ind w:left="215" w:right="259"/>
              <w:rPr>
                <w:sz w:val="12"/>
              </w:rPr>
            </w:pPr>
            <w:r>
              <w:rPr>
                <w:sz w:val="12"/>
              </w:rPr>
              <w:t>A process used to confirm the identity of a person or to prove the integrity of specific information by placing them within the right context and veryfying such relationship.</w:t>
            </w:r>
          </w:p>
          <w:p>
            <w:pPr>
              <w:pStyle w:val="TableParagraph"/>
              <w:spacing w:before="15"/>
              <w:ind w:left="215"/>
              <w:rPr>
                <w:b/>
                <w:sz w:val="10"/>
              </w:rPr>
            </w:pPr>
            <w:r>
              <w:rPr>
                <w:b/>
                <w:sz w:val="10"/>
              </w:rPr>
              <w:t>AUTHORISATION</w:t>
            </w:r>
          </w:p>
          <w:p>
            <w:pPr>
              <w:pStyle w:val="TableParagraph"/>
              <w:spacing w:before="8"/>
              <w:ind w:left="215"/>
              <w:rPr>
                <w:sz w:val="12"/>
              </w:rPr>
            </w:pPr>
            <w:r>
              <w:rPr>
                <w:sz w:val="12"/>
              </w:rPr>
              <w:t>Granting of rights.</w:t>
            </w:r>
          </w:p>
          <w:p>
            <w:pPr>
              <w:pStyle w:val="TableParagraph"/>
              <w:spacing w:before="18"/>
              <w:ind w:left="215"/>
              <w:rPr>
                <w:b/>
                <w:sz w:val="10"/>
              </w:rPr>
            </w:pPr>
            <w:r>
              <w:rPr>
                <w:b/>
                <w:sz w:val="10"/>
              </w:rPr>
              <w:t>AVAILABILITY</w:t>
            </w:r>
          </w:p>
          <w:p>
            <w:pPr>
              <w:pStyle w:val="TableParagraph"/>
              <w:spacing w:line="136" w:lineRule="exact" w:before="10"/>
              <w:ind w:left="215"/>
              <w:rPr>
                <w:sz w:val="12"/>
              </w:rPr>
            </w:pPr>
            <w:r>
              <w:rPr>
                <w:sz w:val="12"/>
              </w:rPr>
              <w:t>The rate of accessibility of information or resources.</w:t>
            </w:r>
          </w:p>
          <w:p>
            <w:pPr>
              <w:pStyle w:val="TableParagraph"/>
              <w:spacing w:line="136" w:lineRule="exact"/>
              <w:ind w:left="215"/>
              <w:rPr>
                <w:b/>
                <w:sz w:val="10"/>
              </w:rPr>
            </w:pPr>
            <w:r>
              <w:rPr>
                <w:b/>
                <w:sz w:val="12"/>
              </w:rPr>
              <w:t>C</w:t>
            </w:r>
            <w:r>
              <w:rPr>
                <w:b/>
                <w:sz w:val="10"/>
              </w:rPr>
              <w:t>ERTIFICATE</w:t>
            </w:r>
          </w:p>
          <w:p>
            <w:pPr>
              <w:pStyle w:val="TableParagraph"/>
              <w:spacing w:line="244" w:lineRule="auto" w:before="6"/>
              <w:ind w:left="215" w:right="259"/>
              <w:rPr>
                <w:sz w:val="12"/>
              </w:rPr>
            </w:pPr>
            <w:r>
              <w:rPr>
                <w:sz w:val="12"/>
              </w:rPr>
              <w:t>The public key of a subject and the associated information, digitally signed with the private key of the issuer of the certificate. Unless explicitly specified, the certificates described here are the subscriber’s certificates .</w:t>
            </w:r>
          </w:p>
          <w:p>
            <w:pPr>
              <w:pStyle w:val="TableParagraph"/>
              <w:spacing w:line="132" w:lineRule="exact"/>
              <w:ind w:left="215"/>
              <w:rPr>
                <w:b/>
                <w:sz w:val="12"/>
              </w:rPr>
            </w:pPr>
            <w:r>
              <w:rPr>
                <w:b/>
                <w:sz w:val="12"/>
              </w:rPr>
              <w:t>C</w:t>
            </w:r>
            <w:r>
              <w:rPr>
                <w:b/>
                <w:sz w:val="10"/>
              </w:rPr>
              <w:t>ERTIFICATE </w:t>
            </w:r>
            <w:r>
              <w:rPr>
                <w:b/>
                <w:sz w:val="12"/>
              </w:rPr>
              <w:t>R</w:t>
            </w:r>
            <w:r>
              <w:rPr>
                <w:b/>
                <w:sz w:val="10"/>
              </w:rPr>
              <w:t>EVOCATION </w:t>
            </w:r>
            <w:r>
              <w:rPr>
                <w:b/>
                <w:sz w:val="12"/>
              </w:rPr>
              <w:t>L</w:t>
            </w:r>
            <w:r>
              <w:rPr>
                <w:b/>
                <w:sz w:val="10"/>
              </w:rPr>
              <w:t>IST </w:t>
            </w:r>
            <w:r>
              <w:rPr>
                <w:sz w:val="10"/>
              </w:rPr>
              <w:t>OR </w:t>
            </w:r>
            <w:r>
              <w:rPr>
                <w:b/>
                <w:sz w:val="12"/>
              </w:rPr>
              <w:t>CRL</w:t>
            </w:r>
          </w:p>
          <w:p>
            <w:pPr>
              <w:pStyle w:val="TableParagraph"/>
              <w:spacing w:line="137" w:lineRule="exact" w:before="6"/>
              <w:ind w:left="215"/>
              <w:rPr>
                <w:sz w:val="12"/>
              </w:rPr>
            </w:pPr>
            <w:r>
              <w:rPr>
                <w:sz w:val="12"/>
              </w:rPr>
              <w:t>A list maintained by the CA of certificates that are revoked before their expiration time.</w:t>
            </w:r>
          </w:p>
          <w:p>
            <w:pPr>
              <w:pStyle w:val="TableParagraph"/>
              <w:spacing w:line="137" w:lineRule="exact"/>
              <w:ind w:left="215"/>
              <w:rPr>
                <w:b/>
                <w:sz w:val="12"/>
              </w:rPr>
            </w:pPr>
            <w:r>
              <w:rPr>
                <w:b/>
                <w:sz w:val="12"/>
              </w:rPr>
              <w:t>C</w:t>
            </w:r>
            <w:r>
              <w:rPr>
                <w:b/>
                <w:sz w:val="10"/>
              </w:rPr>
              <w:t>ERTIFICATION </w:t>
            </w:r>
            <w:r>
              <w:rPr>
                <w:b/>
                <w:sz w:val="12"/>
              </w:rPr>
              <w:t>A</w:t>
            </w:r>
            <w:r>
              <w:rPr>
                <w:b/>
                <w:sz w:val="10"/>
              </w:rPr>
              <w:t>UTHORITY </w:t>
            </w:r>
            <w:r>
              <w:rPr>
                <w:sz w:val="10"/>
              </w:rPr>
              <w:t>OR </w:t>
            </w:r>
            <w:r>
              <w:rPr>
                <w:b/>
                <w:sz w:val="12"/>
              </w:rPr>
              <w:t>CA</w:t>
            </w:r>
          </w:p>
          <w:p>
            <w:pPr>
              <w:pStyle w:val="TableParagraph"/>
              <w:spacing w:line="244" w:lineRule="auto" w:before="5"/>
              <w:ind w:left="215" w:right="259"/>
              <w:rPr>
                <w:sz w:val="12"/>
              </w:rPr>
            </w:pPr>
            <w:r>
              <w:rPr>
                <w:sz w:val="12"/>
              </w:rPr>
              <w:t>An entity that is trusted to associate a public key to the information on the subject, contained in the certificate. Unless explicitly specified, the CA described herein is the [COMPANY CA].</w:t>
            </w:r>
          </w:p>
          <w:p>
            <w:pPr>
              <w:pStyle w:val="TableParagraph"/>
              <w:spacing w:line="134" w:lineRule="exact"/>
              <w:ind w:left="215"/>
              <w:rPr>
                <w:b/>
                <w:sz w:val="12"/>
              </w:rPr>
            </w:pPr>
            <w:r>
              <w:rPr>
                <w:b/>
                <w:sz w:val="12"/>
              </w:rPr>
              <w:t>C</w:t>
            </w:r>
            <w:r>
              <w:rPr>
                <w:b/>
                <w:sz w:val="10"/>
              </w:rPr>
              <w:t>ERTIFICATION </w:t>
            </w:r>
            <w:r>
              <w:rPr>
                <w:b/>
                <w:sz w:val="12"/>
              </w:rPr>
              <w:t>P</w:t>
            </w:r>
            <w:r>
              <w:rPr>
                <w:b/>
                <w:sz w:val="10"/>
              </w:rPr>
              <w:t>RACTICE </w:t>
            </w:r>
            <w:r>
              <w:rPr>
                <w:b/>
                <w:sz w:val="12"/>
              </w:rPr>
              <w:t>S</w:t>
            </w:r>
            <w:r>
              <w:rPr>
                <w:b/>
                <w:sz w:val="10"/>
              </w:rPr>
              <w:t>TATEMENT </w:t>
            </w:r>
            <w:r>
              <w:rPr>
                <w:sz w:val="10"/>
              </w:rPr>
              <w:t>OR </w:t>
            </w:r>
            <w:r>
              <w:rPr>
                <w:b/>
                <w:sz w:val="12"/>
              </w:rPr>
              <w:t>CPS</w:t>
            </w:r>
          </w:p>
          <w:p>
            <w:pPr>
              <w:pStyle w:val="TableParagraph"/>
              <w:spacing w:before="4"/>
              <w:ind w:left="215"/>
              <w:rPr>
                <w:sz w:val="12"/>
              </w:rPr>
            </w:pPr>
            <w:r>
              <w:rPr>
                <w:sz w:val="12"/>
              </w:rPr>
              <w:t>A statement of the practices in the management of certificates during all life phases.</w:t>
            </w:r>
          </w:p>
          <w:p>
            <w:pPr>
              <w:pStyle w:val="TableParagraph"/>
              <w:spacing w:before="18"/>
              <w:ind w:left="215"/>
              <w:rPr>
                <w:b/>
                <w:sz w:val="10"/>
              </w:rPr>
            </w:pPr>
            <w:r>
              <w:rPr>
                <w:b/>
                <w:sz w:val="10"/>
              </w:rPr>
              <w:t>CERTIFICATE CHAIN</w:t>
            </w:r>
          </w:p>
          <w:p>
            <w:pPr>
              <w:pStyle w:val="TableParagraph"/>
              <w:spacing w:before="10"/>
              <w:ind w:left="215"/>
              <w:rPr>
                <w:sz w:val="12"/>
              </w:rPr>
            </w:pPr>
            <w:r>
              <w:rPr>
                <w:sz w:val="12"/>
              </w:rPr>
              <w:t>A hierarchical list certificates containing a subscriber certificate and CA certificates.</w:t>
            </w:r>
          </w:p>
          <w:p>
            <w:pPr>
              <w:pStyle w:val="TableParagraph"/>
              <w:spacing w:before="16"/>
              <w:ind w:left="215"/>
              <w:rPr>
                <w:b/>
                <w:sz w:val="10"/>
              </w:rPr>
            </w:pPr>
            <w:r>
              <w:rPr>
                <w:b/>
                <w:sz w:val="10"/>
              </w:rPr>
              <w:t>CERTIFICATE EXPIRATION</w:t>
            </w:r>
          </w:p>
          <w:p>
            <w:pPr>
              <w:pStyle w:val="TableParagraph"/>
              <w:spacing w:before="10"/>
              <w:ind w:left="215"/>
              <w:rPr>
                <w:sz w:val="12"/>
              </w:rPr>
            </w:pPr>
            <w:r>
              <w:rPr>
                <w:sz w:val="12"/>
              </w:rPr>
              <w:t>The end of the validity period of a digital certificate.</w:t>
            </w:r>
          </w:p>
          <w:p>
            <w:pPr>
              <w:pStyle w:val="TableParagraph"/>
              <w:spacing w:before="18"/>
              <w:ind w:left="215"/>
              <w:rPr>
                <w:b/>
                <w:sz w:val="10"/>
              </w:rPr>
            </w:pPr>
            <w:r>
              <w:rPr>
                <w:b/>
                <w:sz w:val="10"/>
              </w:rPr>
              <w:t>CERTIFICATE EXTENSION</w:t>
            </w:r>
          </w:p>
          <w:p>
            <w:pPr>
              <w:pStyle w:val="TableParagraph"/>
              <w:spacing w:line="244" w:lineRule="auto" w:before="8"/>
              <w:ind w:left="215"/>
              <w:rPr>
                <w:sz w:val="12"/>
              </w:rPr>
            </w:pPr>
            <w:r>
              <w:rPr>
                <w:sz w:val="12"/>
              </w:rPr>
              <w:t>A field in the digital certificate used to convey additional information on issues that include: the public key, the certified subscriber, the certificate issuer, and/or the certification process.</w:t>
            </w:r>
          </w:p>
          <w:p>
            <w:pPr>
              <w:pStyle w:val="TableParagraph"/>
              <w:spacing w:before="15"/>
              <w:ind w:left="215"/>
              <w:rPr>
                <w:b/>
                <w:sz w:val="10"/>
              </w:rPr>
            </w:pPr>
            <w:r>
              <w:rPr>
                <w:b/>
                <w:sz w:val="10"/>
              </w:rPr>
              <w:t>CERTIFICATE HIERARCHY</w:t>
            </w:r>
          </w:p>
          <w:p>
            <w:pPr>
              <w:pStyle w:val="TableParagraph"/>
              <w:spacing w:before="8"/>
              <w:ind w:left="215"/>
              <w:rPr>
                <w:sz w:val="12"/>
              </w:rPr>
            </w:pPr>
            <w:r>
              <w:rPr>
                <w:sz w:val="12"/>
              </w:rPr>
              <w:t>A level based sequence of certificates of one (root) CA and subordinate entities that include, CAs and subscribers.</w:t>
            </w:r>
          </w:p>
          <w:p>
            <w:pPr>
              <w:pStyle w:val="TableParagraph"/>
              <w:spacing w:before="18"/>
              <w:ind w:left="215"/>
              <w:rPr>
                <w:b/>
                <w:sz w:val="10"/>
              </w:rPr>
            </w:pPr>
            <w:r>
              <w:rPr>
                <w:b/>
                <w:sz w:val="10"/>
              </w:rPr>
              <w:t>CERTIFICATE MANAGEMENT</w:t>
            </w:r>
          </w:p>
          <w:p>
            <w:pPr>
              <w:pStyle w:val="TableParagraph"/>
              <w:spacing w:before="10"/>
              <w:ind w:left="215"/>
              <w:rPr>
                <w:sz w:val="12"/>
              </w:rPr>
            </w:pPr>
            <w:r>
              <w:rPr>
                <w:sz w:val="12"/>
              </w:rPr>
              <w:t>Actions associated with certificate management include storage, dissemination, publication, revocation, and suspension of certificates.</w:t>
            </w:r>
          </w:p>
          <w:p>
            <w:pPr>
              <w:pStyle w:val="TableParagraph"/>
              <w:spacing w:line="137" w:lineRule="exact"/>
              <w:ind w:left="215"/>
              <w:rPr>
                <w:b/>
                <w:sz w:val="12"/>
              </w:rPr>
            </w:pPr>
            <w:r>
              <w:rPr>
                <w:b/>
                <w:sz w:val="10"/>
              </w:rPr>
              <w:t>CERTIFICATE REVOCATION LIST </w:t>
            </w:r>
            <w:r>
              <w:rPr>
                <w:b/>
                <w:sz w:val="12"/>
              </w:rPr>
              <w:t>(CRL)</w:t>
            </w:r>
          </w:p>
          <w:p>
            <w:pPr>
              <w:pStyle w:val="TableParagraph"/>
              <w:spacing w:before="6"/>
              <w:ind w:left="215"/>
              <w:rPr>
                <w:sz w:val="12"/>
              </w:rPr>
            </w:pPr>
            <w:r>
              <w:rPr>
                <w:sz w:val="12"/>
              </w:rPr>
              <w:t>A list issued and digitally signed by a CA that includes revoked and suspended certificates. Such list is to be consulted by relying parties at all times prior to relying on information featured in a certificate.</w:t>
            </w:r>
          </w:p>
          <w:p>
            <w:pPr>
              <w:pStyle w:val="TableParagraph"/>
              <w:spacing w:before="18"/>
              <w:ind w:left="215"/>
              <w:rPr>
                <w:b/>
                <w:sz w:val="10"/>
              </w:rPr>
            </w:pPr>
            <w:r>
              <w:rPr>
                <w:b/>
                <w:sz w:val="10"/>
              </w:rPr>
              <w:t>CERTIFICATE SERIAL NUMBER</w:t>
            </w:r>
          </w:p>
          <w:p>
            <w:pPr>
              <w:pStyle w:val="TableParagraph"/>
              <w:spacing w:line="136" w:lineRule="exact" w:before="11"/>
              <w:ind w:left="215"/>
              <w:rPr>
                <w:sz w:val="12"/>
              </w:rPr>
            </w:pPr>
            <w:r>
              <w:rPr>
                <w:sz w:val="12"/>
              </w:rPr>
              <w:t>A sequential number that uniquely identifies a certificate within the domain of a CA.</w:t>
            </w:r>
          </w:p>
          <w:p>
            <w:pPr>
              <w:pStyle w:val="TableParagraph"/>
              <w:spacing w:line="136" w:lineRule="exact"/>
              <w:ind w:left="215"/>
              <w:rPr>
                <w:b/>
                <w:sz w:val="12"/>
              </w:rPr>
            </w:pPr>
            <w:r>
              <w:rPr>
                <w:b/>
                <w:sz w:val="10"/>
              </w:rPr>
              <w:t>CERTIFICATE SIGNING REQUEST </w:t>
            </w:r>
            <w:r>
              <w:rPr>
                <w:b/>
                <w:sz w:val="12"/>
              </w:rPr>
              <w:t>(CSR)</w:t>
            </w:r>
          </w:p>
          <w:p>
            <w:pPr>
              <w:pStyle w:val="TableParagraph"/>
              <w:spacing w:before="6"/>
              <w:ind w:left="215"/>
              <w:rPr>
                <w:sz w:val="12"/>
              </w:rPr>
            </w:pPr>
            <w:r>
              <w:rPr>
                <w:sz w:val="12"/>
              </w:rPr>
              <w:t>A machine-readable application form to request a digital certificate.</w:t>
            </w:r>
          </w:p>
          <w:p>
            <w:pPr>
              <w:pStyle w:val="TableParagraph"/>
              <w:spacing w:before="17"/>
              <w:ind w:left="215"/>
              <w:rPr>
                <w:b/>
                <w:sz w:val="10"/>
              </w:rPr>
            </w:pPr>
            <w:r>
              <w:rPr>
                <w:b/>
                <w:sz w:val="10"/>
              </w:rPr>
              <w:t>CERTIFICATION</w:t>
            </w:r>
          </w:p>
          <w:p>
            <w:pPr>
              <w:pStyle w:val="TableParagraph"/>
              <w:spacing w:line="137" w:lineRule="exact" w:before="9"/>
              <w:ind w:left="215"/>
              <w:rPr>
                <w:sz w:val="12"/>
              </w:rPr>
            </w:pPr>
            <w:r>
              <w:rPr>
                <w:sz w:val="12"/>
              </w:rPr>
              <w:t>The process to issue a digital certificate.</w:t>
            </w:r>
          </w:p>
          <w:p>
            <w:pPr>
              <w:pStyle w:val="TableParagraph"/>
              <w:spacing w:line="137" w:lineRule="exact"/>
              <w:ind w:left="215"/>
              <w:rPr>
                <w:b/>
                <w:sz w:val="12"/>
              </w:rPr>
            </w:pPr>
            <w:r>
              <w:rPr>
                <w:b/>
                <w:sz w:val="10"/>
              </w:rPr>
              <w:t>CERTIFICATION AUTHORITY </w:t>
            </w:r>
            <w:r>
              <w:rPr>
                <w:b/>
                <w:sz w:val="12"/>
              </w:rPr>
              <w:t>(CA)</w:t>
            </w:r>
          </w:p>
          <w:p>
            <w:pPr>
              <w:pStyle w:val="TableParagraph"/>
              <w:spacing w:line="136" w:lineRule="exact" w:before="6"/>
              <w:ind w:left="215"/>
              <w:rPr>
                <w:sz w:val="12"/>
              </w:rPr>
            </w:pPr>
            <w:r>
              <w:rPr>
                <w:sz w:val="12"/>
              </w:rPr>
              <w:t>An authority, such as [COMPANY CA] that issues, suspends, or revokes a digital certificate.</w:t>
            </w:r>
          </w:p>
          <w:p>
            <w:pPr>
              <w:pStyle w:val="TableParagraph"/>
              <w:spacing w:line="136" w:lineRule="exact"/>
              <w:ind w:left="215"/>
              <w:rPr>
                <w:b/>
                <w:sz w:val="12"/>
              </w:rPr>
            </w:pPr>
            <w:r>
              <w:rPr>
                <w:b/>
                <w:sz w:val="12"/>
              </w:rPr>
              <w:t>C</w:t>
            </w:r>
            <w:r>
              <w:rPr>
                <w:b/>
                <w:sz w:val="10"/>
              </w:rPr>
              <w:t>ERTIFICATE </w:t>
            </w:r>
            <w:r>
              <w:rPr>
                <w:b/>
                <w:sz w:val="12"/>
              </w:rPr>
              <w:t>P</w:t>
            </w:r>
            <w:r>
              <w:rPr>
                <w:b/>
                <w:sz w:val="10"/>
              </w:rPr>
              <w:t>OLICY </w:t>
            </w:r>
            <w:r>
              <w:rPr>
                <w:b/>
                <w:sz w:val="12"/>
              </w:rPr>
              <w:t>(CP)</w:t>
            </w:r>
          </w:p>
          <w:p>
            <w:pPr>
              <w:pStyle w:val="TableParagraph"/>
              <w:spacing w:line="137" w:lineRule="exact" w:before="6"/>
              <w:ind w:left="215"/>
              <w:rPr>
                <w:sz w:val="12"/>
              </w:rPr>
            </w:pPr>
            <w:r>
              <w:rPr>
                <w:sz w:val="12"/>
              </w:rPr>
              <w:t>A statement of the practices of a CA and the conditions of issuance, suspension, revocation etc. of a CA certificate.</w:t>
            </w:r>
          </w:p>
          <w:p>
            <w:pPr>
              <w:pStyle w:val="TableParagraph"/>
              <w:spacing w:line="137" w:lineRule="exact"/>
              <w:ind w:left="215"/>
              <w:rPr>
                <w:b/>
                <w:sz w:val="10"/>
              </w:rPr>
            </w:pPr>
            <w:r>
              <w:rPr>
                <w:b/>
                <w:sz w:val="12"/>
              </w:rPr>
              <w:t>C</w:t>
            </w:r>
            <w:r>
              <w:rPr>
                <w:b/>
                <w:sz w:val="10"/>
              </w:rPr>
              <w:t>ERTIFICATE ISSUANCE</w:t>
            </w:r>
          </w:p>
          <w:p>
            <w:pPr>
              <w:pStyle w:val="TableParagraph"/>
              <w:spacing w:line="137" w:lineRule="exact" w:before="5"/>
              <w:ind w:left="215"/>
              <w:rPr>
                <w:sz w:val="12"/>
              </w:rPr>
            </w:pPr>
            <w:r>
              <w:rPr>
                <w:sz w:val="12"/>
              </w:rPr>
              <w:t>Delivery of X.509 v3 digital certificates.</w:t>
            </w:r>
          </w:p>
          <w:p>
            <w:pPr>
              <w:pStyle w:val="TableParagraph"/>
              <w:spacing w:line="137" w:lineRule="exact"/>
              <w:ind w:left="215"/>
              <w:rPr>
                <w:b/>
                <w:sz w:val="10"/>
              </w:rPr>
            </w:pPr>
            <w:r>
              <w:rPr>
                <w:b/>
                <w:sz w:val="12"/>
              </w:rPr>
              <w:t>C</w:t>
            </w:r>
            <w:r>
              <w:rPr>
                <w:b/>
                <w:sz w:val="10"/>
              </w:rPr>
              <w:t>ERTIFICATE SUSPENSION</w:t>
            </w:r>
          </w:p>
          <w:p>
            <w:pPr>
              <w:pStyle w:val="TableParagraph"/>
              <w:spacing w:line="244" w:lineRule="auto" w:before="4"/>
              <w:ind w:left="215" w:right="178"/>
              <w:rPr>
                <w:sz w:val="12"/>
              </w:rPr>
            </w:pPr>
            <w:r>
              <w:rPr>
                <w:sz w:val="12"/>
              </w:rPr>
              <w:t>Online service used to temporarily disable a digital certificate and to automatically revoke it if no request for re-activating it is submitted within a certain time</w:t>
            </w:r>
            <w:r>
              <w:rPr>
                <w:spacing w:val="-3"/>
                <w:sz w:val="12"/>
              </w:rPr>
              <w:t> </w:t>
            </w:r>
            <w:r>
              <w:rPr>
                <w:sz w:val="12"/>
              </w:rPr>
              <w:t>period</w:t>
            </w:r>
          </w:p>
          <w:p>
            <w:pPr>
              <w:pStyle w:val="TableParagraph"/>
              <w:spacing w:line="134" w:lineRule="exact"/>
              <w:ind w:left="215"/>
              <w:rPr>
                <w:b/>
                <w:sz w:val="10"/>
              </w:rPr>
            </w:pPr>
            <w:r>
              <w:rPr>
                <w:b/>
                <w:sz w:val="12"/>
              </w:rPr>
              <w:t>C</w:t>
            </w:r>
            <w:r>
              <w:rPr>
                <w:b/>
                <w:sz w:val="10"/>
              </w:rPr>
              <w:t>ERTIFICATE REVOCATION</w:t>
            </w:r>
          </w:p>
          <w:p>
            <w:pPr>
              <w:pStyle w:val="TableParagraph"/>
              <w:spacing w:line="137" w:lineRule="exact" w:before="4"/>
              <w:ind w:left="215"/>
              <w:rPr>
                <w:sz w:val="12"/>
              </w:rPr>
            </w:pPr>
            <w:r>
              <w:rPr>
                <w:sz w:val="12"/>
              </w:rPr>
              <w:t>Online service used to permanently disable a digital certificate before its expiration date</w:t>
            </w:r>
          </w:p>
          <w:p>
            <w:pPr>
              <w:pStyle w:val="TableParagraph"/>
              <w:spacing w:line="137" w:lineRule="exact"/>
              <w:ind w:left="215"/>
              <w:rPr>
                <w:b/>
                <w:sz w:val="10"/>
              </w:rPr>
            </w:pPr>
            <w:r>
              <w:rPr>
                <w:b/>
                <w:sz w:val="12"/>
              </w:rPr>
              <w:t>C</w:t>
            </w:r>
            <w:r>
              <w:rPr>
                <w:b/>
                <w:sz w:val="10"/>
              </w:rPr>
              <w:t>ERTIFICATE REVOCATION LISTS</w:t>
            </w:r>
          </w:p>
          <w:p>
            <w:pPr>
              <w:pStyle w:val="TableParagraph"/>
              <w:spacing w:before="6"/>
              <w:ind w:left="215"/>
              <w:rPr>
                <w:sz w:val="12"/>
              </w:rPr>
            </w:pPr>
            <w:r>
              <w:rPr>
                <w:sz w:val="12"/>
              </w:rPr>
              <w:t>Online publication of complete and incremental digital certificates revocation lists compliant with RFC 2459</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30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2"/>
              </w:rPr>
            </w:pPr>
          </w:p>
        </w:tc>
      </w:tr>
      <w:tr>
        <w:trPr>
          <w:trHeight w:val="10943" w:hRule="atLeast"/>
        </w:trPr>
        <w:tc>
          <w:tcPr>
            <w:tcW w:w="6924" w:type="dxa"/>
            <w:tcBorders>
              <w:top w:val="single" w:sz="6" w:space="0" w:color="000000"/>
              <w:bottom w:val="single" w:sz="6" w:space="0" w:color="000000"/>
            </w:tcBorders>
          </w:tcPr>
          <w:p>
            <w:pPr>
              <w:pStyle w:val="TableParagraph"/>
              <w:rPr>
                <w:sz w:val="10"/>
              </w:rPr>
            </w:pPr>
          </w:p>
          <w:p>
            <w:pPr>
              <w:pStyle w:val="TableParagraph"/>
              <w:rPr>
                <w:sz w:val="10"/>
              </w:rPr>
            </w:pPr>
          </w:p>
          <w:p>
            <w:pPr>
              <w:pStyle w:val="TableParagraph"/>
              <w:spacing w:before="3"/>
              <w:rPr>
                <w:sz w:val="12"/>
              </w:rPr>
            </w:pPr>
          </w:p>
          <w:p>
            <w:pPr>
              <w:pStyle w:val="TableParagraph"/>
              <w:ind w:left="215"/>
              <w:rPr>
                <w:b/>
                <w:sz w:val="10"/>
              </w:rPr>
            </w:pPr>
            <w:r>
              <w:rPr>
                <w:b/>
                <w:sz w:val="10"/>
              </w:rPr>
              <w:t>COMMERCIAL REASONABLENESS</w:t>
            </w:r>
          </w:p>
          <w:p>
            <w:pPr>
              <w:pStyle w:val="TableParagraph"/>
              <w:spacing w:line="244" w:lineRule="auto" w:before="8"/>
              <w:ind w:left="215" w:right="259"/>
              <w:rPr>
                <w:sz w:val="12"/>
              </w:rPr>
            </w:pPr>
            <w:r>
              <w:rPr>
                <w:sz w:val="12"/>
              </w:rPr>
              <w:t>A legal term from Common Law. In electronic commerce it means the usage of technology that provide reasonable assurance of trustworthiness.</w:t>
            </w:r>
          </w:p>
          <w:p>
            <w:pPr>
              <w:pStyle w:val="TableParagraph"/>
              <w:spacing w:line="134" w:lineRule="exact"/>
              <w:ind w:left="215"/>
              <w:rPr>
                <w:b/>
                <w:sz w:val="10"/>
              </w:rPr>
            </w:pPr>
            <w:r>
              <w:rPr>
                <w:b/>
                <w:sz w:val="12"/>
              </w:rPr>
              <w:t>C</w:t>
            </w:r>
            <w:r>
              <w:rPr>
                <w:b/>
                <w:sz w:val="10"/>
              </w:rPr>
              <w:t>OMPROMISE</w:t>
            </w:r>
          </w:p>
          <w:p>
            <w:pPr>
              <w:pStyle w:val="TableParagraph"/>
              <w:spacing w:line="137" w:lineRule="exact" w:before="5"/>
              <w:ind w:left="215"/>
              <w:rPr>
                <w:sz w:val="12"/>
              </w:rPr>
            </w:pPr>
            <w:r>
              <w:rPr>
                <w:sz w:val="12"/>
              </w:rPr>
              <w:t>A violation of a security policy that results in loss of control over sensitive information.</w:t>
            </w:r>
          </w:p>
          <w:p>
            <w:pPr>
              <w:pStyle w:val="TableParagraph"/>
              <w:spacing w:line="137" w:lineRule="exact"/>
              <w:ind w:left="215"/>
              <w:rPr>
                <w:b/>
                <w:sz w:val="10"/>
              </w:rPr>
            </w:pPr>
            <w:r>
              <w:rPr>
                <w:b/>
                <w:sz w:val="12"/>
              </w:rPr>
              <w:t>C</w:t>
            </w:r>
            <w:r>
              <w:rPr>
                <w:b/>
                <w:sz w:val="10"/>
              </w:rPr>
              <w:t>ONFIDENTIALITY</w:t>
            </w:r>
          </w:p>
          <w:p>
            <w:pPr>
              <w:pStyle w:val="TableParagraph"/>
              <w:spacing w:line="136" w:lineRule="exact" w:before="6"/>
              <w:ind w:left="215"/>
              <w:rPr>
                <w:sz w:val="12"/>
              </w:rPr>
            </w:pPr>
            <w:r>
              <w:rPr>
                <w:sz w:val="12"/>
              </w:rPr>
              <w:t>The condition to disclose data to selected and authorized parties only.</w:t>
            </w:r>
          </w:p>
          <w:p>
            <w:pPr>
              <w:pStyle w:val="TableParagraph"/>
              <w:spacing w:line="136" w:lineRule="exact"/>
              <w:ind w:left="215"/>
              <w:rPr>
                <w:b/>
                <w:sz w:val="10"/>
              </w:rPr>
            </w:pPr>
            <w:r>
              <w:rPr>
                <w:b/>
                <w:sz w:val="12"/>
              </w:rPr>
              <w:t>C</w:t>
            </w:r>
            <w:r>
              <w:rPr>
                <w:b/>
                <w:sz w:val="10"/>
              </w:rPr>
              <w:t>ONFIRM A CERTIFICATE CHAIN</w:t>
            </w:r>
          </w:p>
          <w:p>
            <w:pPr>
              <w:pStyle w:val="TableParagraph"/>
              <w:spacing w:line="136" w:lineRule="exact" w:before="6"/>
              <w:ind w:left="215"/>
              <w:rPr>
                <w:sz w:val="12"/>
              </w:rPr>
            </w:pPr>
            <w:r>
              <w:rPr>
                <w:sz w:val="12"/>
              </w:rPr>
              <w:t>To validate a certificate chain in order to validate an end-user subscriber certificate.</w:t>
            </w:r>
          </w:p>
          <w:p>
            <w:pPr>
              <w:pStyle w:val="TableParagraph"/>
              <w:spacing w:line="136" w:lineRule="exact"/>
              <w:ind w:left="215"/>
              <w:rPr>
                <w:b/>
                <w:sz w:val="10"/>
              </w:rPr>
            </w:pPr>
            <w:r>
              <w:rPr>
                <w:b/>
                <w:sz w:val="12"/>
              </w:rPr>
              <w:t>D</w:t>
            </w:r>
            <w:r>
              <w:rPr>
                <w:b/>
                <w:sz w:val="10"/>
              </w:rPr>
              <w:t>IGITAL CERTIFICATE</w:t>
            </w:r>
          </w:p>
          <w:p>
            <w:pPr>
              <w:pStyle w:val="TableParagraph"/>
              <w:spacing w:before="6"/>
              <w:ind w:left="215"/>
              <w:rPr>
                <w:sz w:val="12"/>
              </w:rPr>
            </w:pPr>
            <w:r>
              <w:rPr>
                <w:sz w:val="12"/>
              </w:rPr>
              <w:t>A formatted piece of data that relates an identified subject with a public key the subject uses.</w:t>
            </w:r>
          </w:p>
          <w:p>
            <w:pPr>
              <w:pStyle w:val="TableParagraph"/>
              <w:spacing w:before="18"/>
              <w:ind w:left="215"/>
              <w:rPr>
                <w:b/>
                <w:sz w:val="10"/>
              </w:rPr>
            </w:pPr>
            <w:r>
              <w:rPr>
                <w:b/>
                <w:sz w:val="10"/>
              </w:rPr>
              <w:t>DIGITAL SIGNATURE</w:t>
            </w:r>
          </w:p>
          <w:p>
            <w:pPr>
              <w:pStyle w:val="TableParagraph"/>
              <w:spacing w:line="242" w:lineRule="auto" w:before="8"/>
              <w:ind w:left="215" w:right="178"/>
              <w:rPr>
                <w:sz w:val="12"/>
              </w:rPr>
            </w:pPr>
            <w:r>
              <w:rPr>
                <w:sz w:val="12"/>
              </w:rPr>
              <w:t>To encode a message by using an asymmetric cryptosystem and a hash function such that a person having the initial message and the signer’s public key can accurately determine whether the transformation was created using the private key that corresponds to the signer’s public key and whether the initial message has been altered since the transformation was made.</w:t>
            </w:r>
          </w:p>
          <w:p>
            <w:pPr>
              <w:pStyle w:val="TableParagraph"/>
              <w:spacing w:before="18"/>
              <w:ind w:left="215"/>
              <w:rPr>
                <w:b/>
                <w:sz w:val="10"/>
              </w:rPr>
            </w:pPr>
            <w:r>
              <w:rPr>
                <w:b/>
                <w:sz w:val="10"/>
              </w:rPr>
              <w:t>DISTINGUISHED NAME</w:t>
            </w:r>
          </w:p>
          <w:p>
            <w:pPr>
              <w:pStyle w:val="TableParagraph"/>
              <w:spacing w:line="136" w:lineRule="exact" w:before="10"/>
              <w:ind w:left="215"/>
              <w:rPr>
                <w:sz w:val="12"/>
              </w:rPr>
            </w:pPr>
            <w:r>
              <w:rPr>
                <w:sz w:val="12"/>
              </w:rPr>
              <w:t>A set of data that identifies a real-world entity, such as a person in a computer-based context.</w:t>
            </w:r>
          </w:p>
          <w:p>
            <w:pPr>
              <w:pStyle w:val="TableParagraph"/>
              <w:spacing w:line="136" w:lineRule="exact"/>
              <w:ind w:left="215"/>
              <w:rPr>
                <w:b/>
                <w:sz w:val="10"/>
              </w:rPr>
            </w:pPr>
            <w:r>
              <w:rPr>
                <w:b/>
                <w:sz w:val="12"/>
              </w:rPr>
              <w:t>D</w:t>
            </w:r>
            <w:r>
              <w:rPr>
                <w:b/>
                <w:sz w:val="10"/>
              </w:rPr>
              <w:t>IRECTORY SERVICE</w:t>
            </w:r>
          </w:p>
          <w:p>
            <w:pPr>
              <w:pStyle w:val="TableParagraph"/>
              <w:spacing w:line="137" w:lineRule="exact" w:before="6"/>
              <w:ind w:left="215"/>
              <w:rPr>
                <w:sz w:val="12"/>
              </w:rPr>
            </w:pPr>
            <w:r>
              <w:rPr>
                <w:sz w:val="12"/>
              </w:rPr>
              <w:t>Online publication of certificates allowing the retrieval of a certificate based on its certificate identifier.</w:t>
            </w:r>
          </w:p>
          <w:p>
            <w:pPr>
              <w:pStyle w:val="TableParagraph"/>
              <w:spacing w:line="137" w:lineRule="exact"/>
              <w:ind w:left="215"/>
              <w:rPr>
                <w:b/>
                <w:sz w:val="10"/>
              </w:rPr>
            </w:pPr>
            <w:r>
              <w:rPr>
                <w:b/>
                <w:sz w:val="10"/>
              </w:rPr>
              <w:t>END</w:t>
            </w:r>
            <w:r>
              <w:rPr>
                <w:b/>
                <w:sz w:val="12"/>
              </w:rPr>
              <w:t>-</w:t>
            </w:r>
            <w:r>
              <w:rPr>
                <w:b/>
                <w:sz w:val="10"/>
              </w:rPr>
              <w:t>USER SUBSCRIBER</w:t>
            </w:r>
          </w:p>
          <w:p>
            <w:pPr>
              <w:pStyle w:val="TableParagraph"/>
              <w:spacing w:before="5"/>
              <w:ind w:left="215"/>
              <w:rPr>
                <w:sz w:val="12"/>
              </w:rPr>
            </w:pPr>
            <w:r>
              <w:rPr>
                <w:sz w:val="12"/>
              </w:rPr>
              <w:t>A subscriber other than another CA.</w:t>
            </w:r>
          </w:p>
          <w:p>
            <w:pPr>
              <w:pStyle w:val="TableParagraph"/>
              <w:spacing w:before="17"/>
              <w:ind w:left="215"/>
              <w:rPr>
                <w:b/>
                <w:sz w:val="10"/>
              </w:rPr>
            </w:pPr>
            <w:r>
              <w:rPr>
                <w:b/>
                <w:sz w:val="10"/>
              </w:rPr>
              <w:t>EXTENSIONS</w:t>
            </w:r>
          </w:p>
          <w:p>
            <w:pPr>
              <w:pStyle w:val="TableParagraph"/>
              <w:spacing w:before="11"/>
              <w:ind w:left="215"/>
              <w:rPr>
                <w:sz w:val="12"/>
              </w:rPr>
            </w:pPr>
            <w:r>
              <w:rPr>
                <w:sz w:val="12"/>
              </w:rPr>
              <w:t>Extension fields in X.509 v.3.0 certificates.</w:t>
            </w:r>
          </w:p>
          <w:p>
            <w:pPr>
              <w:pStyle w:val="TableParagraph"/>
              <w:spacing w:before="15"/>
              <w:ind w:left="215"/>
              <w:rPr>
                <w:b/>
                <w:sz w:val="10"/>
              </w:rPr>
            </w:pPr>
            <w:r>
              <w:rPr>
                <w:b/>
                <w:sz w:val="10"/>
              </w:rPr>
              <w:t>GENERATE A KEY PAIR</w:t>
            </w:r>
          </w:p>
          <w:p>
            <w:pPr>
              <w:pStyle w:val="TableParagraph"/>
              <w:spacing w:line="242" w:lineRule="auto" w:before="11"/>
              <w:ind w:left="215" w:right="178"/>
              <w:rPr>
                <w:sz w:val="12"/>
              </w:rPr>
            </w:pPr>
            <w:r>
              <w:rPr>
                <w:sz w:val="12"/>
              </w:rPr>
              <w:t>A trustworthy process to create private keys during certificate application whose corresponding public key are submitted to the applicable CA during certificate application in a manner that demonstrates the applicant’s capacity to use the private key.</w:t>
            </w:r>
          </w:p>
          <w:p>
            <w:pPr>
              <w:pStyle w:val="TableParagraph"/>
              <w:spacing w:line="136" w:lineRule="exact"/>
              <w:ind w:left="215"/>
              <w:rPr>
                <w:b/>
                <w:sz w:val="10"/>
              </w:rPr>
            </w:pPr>
            <w:r>
              <w:rPr>
                <w:b/>
                <w:sz w:val="12"/>
              </w:rPr>
              <w:t>G</w:t>
            </w:r>
            <w:r>
              <w:rPr>
                <w:b/>
                <w:sz w:val="10"/>
              </w:rPr>
              <w:t>OVERNMENT </w:t>
            </w:r>
            <w:r>
              <w:rPr>
                <w:b/>
                <w:sz w:val="12"/>
              </w:rPr>
              <w:t>E</w:t>
            </w:r>
            <w:r>
              <w:rPr>
                <w:b/>
                <w:sz w:val="10"/>
              </w:rPr>
              <w:t>NTITY</w:t>
            </w:r>
          </w:p>
          <w:p>
            <w:pPr>
              <w:pStyle w:val="TableParagraph"/>
              <w:spacing w:before="97"/>
              <w:ind w:left="215" w:right="259"/>
              <w:rPr>
                <w:sz w:val="12"/>
              </w:rPr>
            </w:pPr>
            <w:r>
              <w:rPr>
                <w:sz w:val="12"/>
              </w:rPr>
              <w:t>A government-operated legal entity, agency, department, ministry, or similar element of the government of a country, or political subdivision within such country (such as a state, province, city, county, etc.).</w:t>
            </w:r>
          </w:p>
          <w:p>
            <w:pPr>
              <w:pStyle w:val="TableParagraph"/>
              <w:spacing w:before="110"/>
              <w:ind w:left="215"/>
              <w:rPr>
                <w:b/>
                <w:sz w:val="10"/>
              </w:rPr>
            </w:pPr>
            <w:r>
              <w:rPr>
                <w:b/>
                <w:sz w:val="10"/>
              </w:rPr>
              <w:t>HASH</w:t>
            </w:r>
          </w:p>
          <w:p>
            <w:pPr>
              <w:pStyle w:val="TableParagraph"/>
              <w:spacing w:before="10"/>
              <w:ind w:left="215"/>
              <w:rPr>
                <w:sz w:val="12"/>
              </w:rPr>
            </w:pPr>
            <w:r>
              <w:rPr>
                <w:sz w:val="12"/>
              </w:rPr>
              <w:t>An algorithm that maps or translates one set of bits into another (generally smaller) set in such a way that:</w:t>
            </w:r>
          </w:p>
          <w:p>
            <w:pPr>
              <w:pStyle w:val="TableParagraph"/>
              <w:numPr>
                <w:ilvl w:val="0"/>
                <w:numId w:val="58"/>
              </w:numPr>
              <w:tabs>
                <w:tab w:pos="762" w:val="left" w:leader="none"/>
                <w:tab w:pos="763" w:val="left" w:leader="none"/>
              </w:tabs>
              <w:spacing w:line="240" w:lineRule="auto" w:before="2" w:after="0"/>
              <w:ind w:left="762" w:right="0" w:hanging="275"/>
              <w:jc w:val="left"/>
              <w:rPr>
                <w:sz w:val="12"/>
              </w:rPr>
            </w:pPr>
            <w:r>
              <w:rPr>
                <w:sz w:val="12"/>
              </w:rPr>
              <w:t>A message yields the same result every time the algorithm is executed using the same message as</w:t>
            </w:r>
            <w:r>
              <w:rPr>
                <w:spacing w:val="11"/>
                <w:sz w:val="12"/>
              </w:rPr>
              <w:t> </w:t>
            </w:r>
            <w:r>
              <w:rPr>
                <w:sz w:val="12"/>
              </w:rPr>
              <w:t>input.</w:t>
            </w:r>
          </w:p>
          <w:p>
            <w:pPr>
              <w:pStyle w:val="TableParagraph"/>
              <w:numPr>
                <w:ilvl w:val="0"/>
                <w:numId w:val="58"/>
              </w:numPr>
              <w:tabs>
                <w:tab w:pos="762" w:val="left" w:leader="none"/>
                <w:tab w:pos="763" w:val="left" w:leader="none"/>
              </w:tabs>
              <w:spacing w:line="240" w:lineRule="auto" w:before="0" w:after="0"/>
              <w:ind w:left="762" w:right="414" w:hanging="274"/>
              <w:jc w:val="left"/>
              <w:rPr>
                <w:sz w:val="12"/>
              </w:rPr>
            </w:pPr>
            <w:r>
              <w:rPr>
                <w:sz w:val="12"/>
              </w:rPr>
              <w:t>It is computationally infeasible for a message to be derived or reconstituted from the result produced by the algorithm.</w:t>
            </w:r>
          </w:p>
          <w:p>
            <w:pPr>
              <w:pStyle w:val="TableParagraph"/>
              <w:numPr>
                <w:ilvl w:val="0"/>
                <w:numId w:val="58"/>
              </w:numPr>
              <w:tabs>
                <w:tab w:pos="762" w:val="left" w:leader="none"/>
                <w:tab w:pos="763" w:val="left" w:leader="none"/>
              </w:tabs>
              <w:spacing w:line="240" w:lineRule="auto" w:before="3" w:after="0"/>
              <w:ind w:left="762" w:right="160" w:hanging="274"/>
              <w:jc w:val="left"/>
              <w:rPr>
                <w:sz w:val="12"/>
              </w:rPr>
            </w:pPr>
            <w:r>
              <w:rPr>
                <w:sz w:val="12"/>
              </w:rPr>
              <w:t>It is computationally infeasible to find two different messages that produce the same hash result using the same algorithm.</w:t>
            </w:r>
          </w:p>
          <w:p>
            <w:pPr>
              <w:pStyle w:val="TableParagraph"/>
              <w:spacing w:before="18"/>
              <w:ind w:left="215"/>
              <w:rPr>
                <w:b/>
                <w:sz w:val="10"/>
              </w:rPr>
            </w:pPr>
            <w:r>
              <w:rPr>
                <w:b/>
                <w:sz w:val="10"/>
              </w:rPr>
              <w:t>IDENTIFICATION</w:t>
            </w:r>
          </w:p>
          <w:p>
            <w:pPr>
              <w:pStyle w:val="TableParagraph"/>
              <w:spacing w:before="10"/>
              <w:ind w:left="215" w:right="259"/>
              <w:rPr>
                <w:sz w:val="12"/>
              </w:rPr>
            </w:pPr>
            <w:r>
              <w:rPr>
                <w:sz w:val="12"/>
              </w:rPr>
              <w:t>The process to confirm the identity of an entity. Identification is facilitated in public key cryptography by means of certificates.</w:t>
            </w:r>
          </w:p>
          <w:p>
            <w:pPr>
              <w:pStyle w:val="TableParagraph"/>
              <w:spacing w:before="18"/>
              <w:ind w:left="215"/>
              <w:rPr>
                <w:b/>
                <w:sz w:val="10"/>
              </w:rPr>
            </w:pPr>
            <w:r>
              <w:rPr>
                <w:b/>
                <w:sz w:val="10"/>
              </w:rPr>
              <w:t>INCORPORATE BY REFERENCE</w:t>
            </w:r>
          </w:p>
          <w:p>
            <w:pPr>
              <w:pStyle w:val="TableParagraph"/>
              <w:spacing w:line="242" w:lineRule="auto" w:before="11"/>
              <w:ind w:left="215" w:right="259"/>
              <w:rPr>
                <w:sz w:val="12"/>
              </w:rPr>
            </w:pPr>
            <w:r>
              <w:rPr>
                <w:sz w:val="12"/>
              </w:rPr>
              <w:t>To make one document a part of another by identifying the document to be incorporated, with information that allows the recipient to access and obtain the incorporated message in its entirety, and by expressing the intention that it be part of the incorporating message. Such an incorporated message shall have the same effect as if it had been fully stated in the message.</w:t>
            </w:r>
          </w:p>
          <w:p>
            <w:pPr>
              <w:pStyle w:val="TableParagraph"/>
              <w:spacing w:before="15"/>
              <w:ind w:left="215"/>
              <w:rPr>
                <w:b/>
                <w:sz w:val="10"/>
              </w:rPr>
            </w:pPr>
            <w:r>
              <w:rPr>
                <w:b/>
                <w:sz w:val="10"/>
              </w:rPr>
              <w:t>KEY GENERATION PROCESS</w:t>
            </w:r>
          </w:p>
          <w:p>
            <w:pPr>
              <w:pStyle w:val="TableParagraph"/>
              <w:spacing w:line="244" w:lineRule="auto" w:before="11"/>
              <w:ind w:left="215"/>
              <w:rPr>
                <w:sz w:val="12"/>
              </w:rPr>
            </w:pPr>
            <w:r>
              <w:rPr>
                <w:sz w:val="12"/>
              </w:rPr>
              <w:t>The trustworthy process of creating a private/public key pair. The public key is supplied to a CA during the certificate application process.</w:t>
            </w:r>
          </w:p>
          <w:p>
            <w:pPr>
              <w:pStyle w:val="TableParagraph"/>
              <w:spacing w:before="12"/>
              <w:ind w:left="215"/>
              <w:rPr>
                <w:b/>
                <w:sz w:val="10"/>
              </w:rPr>
            </w:pPr>
            <w:r>
              <w:rPr>
                <w:b/>
                <w:sz w:val="10"/>
              </w:rPr>
              <w:t>KEY PAIR</w:t>
            </w:r>
          </w:p>
          <w:p>
            <w:pPr>
              <w:pStyle w:val="TableParagraph"/>
              <w:spacing w:before="11"/>
              <w:ind w:left="215"/>
              <w:rPr>
                <w:sz w:val="12"/>
              </w:rPr>
            </w:pPr>
            <w:r>
              <w:rPr>
                <w:sz w:val="12"/>
              </w:rPr>
              <w:t>A private key and its corresponding public key in asymmetric encryption.</w:t>
            </w:r>
          </w:p>
          <w:p>
            <w:pPr>
              <w:pStyle w:val="TableParagraph"/>
              <w:spacing w:before="17"/>
              <w:ind w:left="215"/>
              <w:rPr>
                <w:b/>
                <w:sz w:val="10"/>
              </w:rPr>
            </w:pPr>
            <w:r>
              <w:rPr>
                <w:b/>
                <w:sz w:val="10"/>
              </w:rPr>
              <w:t>NOTICE</w:t>
            </w:r>
          </w:p>
          <w:p>
            <w:pPr>
              <w:pStyle w:val="TableParagraph"/>
              <w:spacing w:before="9"/>
              <w:ind w:left="215"/>
              <w:rPr>
                <w:sz w:val="12"/>
              </w:rPr>
            </w:pPr>
            <w:r>
              <w:rPr>
                <w:sz w:val="12"/>
              </w:rPr>
              <w:t>The result of notification to parties involved in receiving CA services in accordance with this CPS.</w:t>
            </w:r>
          </w:p>
          <w:p>
            <w:pPr>
              <w:pStyle w:val="TableParagraph"/>
              <w:spacing w:before="17"/>
              <w:ind w:left="215"/>
              <w:rPr>
                <w:b/>
                <w:sz w:val="10"/>
              </w:rPr>
            </w:pPr>
            <w:r>
              <w:rPr>
                <w:b/>
                <w:sz w:val="10"/>
              </w:rPr>
              <w:t>NOTIFY</w:t>
            </w:r>
          </w:p>
          <w:p>
            <w:pPr>
              <w:pStyle w:val="TableParagraph"/>
              <w:spacing w:line="136" w:lineRule="exact" w:before="11"/>
              <w:ind w:left="215"/>
              <w:rPr>
                <w:sz w:val="12"/>
              </w:rPr>
            </w:pPr>
            <w:r>
              <w:rPr>
                <w:sz w:val="12"/>
              </w:rPr>
              <w:t>To communicate specific information to another person as required by this CPS and applicable law.</w:t>
            </w:r>
          </w:p>
          <w:p>
            <w:pPr>
              <w:pStyle w:val="TableParagraph"/>
              <w:spacing w:line="136" w:lineRule="exact"/>
              <w:ind w:left="215"/>
              <w:rPr>
                <w:b/>
                <w:sz w:val="10"/>
              </w:rPr>
            </w:pPr>
            <w:r>
              <w:rPr>
                <w:b/>
                <w:sz w:val="12"/>
              </w:rPr>
              <w:t>O</w:t>
            </w:r>
            <w:r>
              <w:rPr>
                <w:b/>
                <w:sz w:val="10"/>
              </w:rPr>
              <w:t>BJECT </w:t>
            </w:r>
            <w:r>
              <w:rPr>
                <w:b/>
                <w:sz w:val="12"/>
              </w:rPr>
              <w:t>I</w:t>
            </w:r>
            <w:r>
              <w:rPr>
                <w:b/>
                <w:sz w:val="10"/>
              </w:rPr>
              <w:t>DENTIFIER</w:t>
            </w:r>
          </w:p>
          <w:p>
            <w:pPr>
              <w:pStyle w:val="TableParagraph"/>
              <w:spacing w:line="244" w:lineRule="auto" w:before="6"/>
              <w:ind w:left="215"/>
              <w:rPr>
                <w:sz w:val="12"/>
              </w:rPr>
            </w:pPr>
            <w:r>
              <w:rPr>
                <w:sz w:val="12"/>
              </w:rPr>
              <w:t>A sequence of integer components that can be assigned to a registered object and that has the property of being unique among all object identifiers within a specific domain.</w:t>
            </w:r>
          </w:p>
          <w:p>
            <w:pPr>
              <w:pStyle w:val="TableParagraph"/>
              <w:spacing w:line="132" w:lineRule="exact"/>
              <w:ind w:left="215"/>
              <w:rPr>
                <w:b/>
                <w:sz w:val="10"/>
              </w:rPr>
            </w:pPr>
            <w:r>
              <w:rPr>
                <w:b/>
                <w:sz w:val="12"/>
              </w:rPr>
              <w:t>PKI </w:t>
            </w:r>
            <w:r>
              <w:rPr>
                <w:b/>
                <w:sz w:val="10"/>
              </w:rPr>
              <w:t>HIERARCHY</w:t>
            </w:r>
          </w:p>
          <w:p>
            <w:pPr>
              <w:pStyle w:val="TableParagraph"/>
              <w:spacing w:line="244" w:lineRule="auto" w:before="6"/>
              <w:ind w:left="215" w:right="191"/>
              <w:rPr>
                <w:sz w:val="12"/>
              </w:rPr>
            </w:pPr>
            <w:r>
              <w:rPr>
                <w:sz w:val="12"/>
              </w:rPr>
              <w:t>A set of CAs whose functions are organized according to the principle of delegation of authority and related to each other as subordinate and superior CA.</w:t>
            </w:r>
          </w:p>
          <w:p>
            <w:pPr>
              <w:pStyle w:val="TableParagraph"/>
              <w:spacing w:before="13"/>
              <w:ind w:left="215"/>
              <w:rPr>
                <w:b/>
                <w:sz w:val="10"/>
              </w:rPr>
            </w:pPr>
            <w:r>
              <w:rPr>
                <w:b/>
                <w:sz w:val="10"/>
              </w:rPr>
              <w:t>PRIVATE KEY</w:t>
            </w:r>
          </w:p>
          <w:p>
            <w:pPr>
              <w:pStyle w:val="TableParagraph"/>
              <w:spacing w:line="244" w:lineRule="auto" w:before="10"/>
              <w:ind w:left="215"/>
              <w:rPr>
                <w:sz w:val="12"/>
              </w:rPr>
            </w:pPr>
            <w:r>
              <w:rPr>
                <w:sz w:val="12"/>
              </w:rPr>
              <w:t>A mathematical key to create digital signatures and sometimes (depending upon the algorithm) to decrypt messages in combination with the corresponding public key.</w:t>
            </w:r>
          </w:p>
          <w:p>
            <w:pPr>
              <w:pStyle w:val="TableParagraph"/>
              <w:spacing w:before="13"/>
              <w:ind w:left="215"/>
              <w:rPr>
                <w:b/>
                <w:sz w:val="10"/>
              </w:rPr>
            </w:pPr>
            <w:r>
              <w:rPr>
                <w:b/>
                <w:sz w:val="10"/>
              </w:rPr>
              <w:t>PUBLIC KEY</w:t>
            </w:r>
          </w:p>
          <w:p>
            <w:pPr>
              <w:pStyle w:val="TableParagraph"/>
              <w:spacing w:line="242" w:lineRule="auto" w:before="10"/>
              <w:ind w:left="215" w:right="362"/>
              <w:jc w:val="both"/>
              <w:rPr>
                <w:sz w:val="12"/>
              </w:rPr>
            </w:pPr>
            <w:r>
              <w:rPr>
                <w:sz w:val="12"/>
              </w:rPr>
              <w:t>A mathematical key that can be made publicly available that is used to verify signatures created with its corresponding private key. Depending on the algorithm, public keys can also be used to encrypt messages or files which can then be decrypted with the corresponding private key.</w:t>
            </w:r>
          </w:p>
          <w:p>
            <w:pPr>
              <w:pStyle w:val="TableParagraph"/>
              <w:spacing w:before="17"/>
              <w:ind w:left="215"/>
              <w:rPr>
                <w:b/>
                <w:sz w:val="10"/>
              </w:rPr>
            </w:pPr>
            <w:r>
              <w:rPr>
                <w:b/>
                <w:sz w:val="10"/>
              </w:rPr>
              <w:t>PUBLIC KEY CRYPTOGRAPHY</w:t>
            </w:r>
          </w:p>
          <w:p>
            <w:pPr>
              <w:pStyle w:val="TableParagraph"/>
              <w:spacing w:line="136" w:lineRule="exact" w:before="10"/>
              <w:ind w:left="215"/>
              <w:rPr>
                <w:sz w:val="12"/>
              </w:rPr>
            </w:pPr>
            <w:r>
              <w:rPr>
                <w:sz w:val="12"/>
              </w:rPr>
              <w:t>Cryptography that uses a key pair of mathematically related cryptographic keys.</w:t>
            </w:r>
          </w:p>
          <w:p>
            <w:pPr>
              <w:pStyle w:val="TableParagraph"/>
              <w:spacing w:line="136" w:lineRule="exact"/>
              <w:ind w:left="215"/>
              <w:rPr>
                <w:b/>
                <w:sz w:val="12"/>
              </w:rPr>
            </w:pPr>
            <w:r>
              <w:rPr>
                <w:b/>
                <w:sz w:val="10"/>
              </w:rPr>
              <w:t>PUBLIC KEY INFRASTRUCTURE </w:t>
            </w:r>
            <w:r>
              <w:rPr>
                <w:b/>
                <w:sz w:val="12"/>
              </w:rPr>
              <w:t>(PKI)</w:t>
            </w:r>
          </w:p>
          <w:p>
            <w:pPr>
              <w:pStyle w:val="TableParagraph"/>
              <w:spacing w:line="244" w:lineRule="auto" w:before="6"/>
              <w:ind w:left="215" w:right="382"/>
              <w:jc w:val="both"/>
              <w:rPr>
                <w:sz w:val="12"/>
              </w:rPr>
            </w:pPr>
            <w:r>
              <w:rPr>
                <w:sz w:val="12"/>
              </w:rPr>
              <w:t>The architecture, organization, techniques, practices, and procedures that collectively support the implementation and operation of a certificate-based public key cryptographic system.</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31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2"/>
              </w:rPr>
            </w:pPr>
          </w:p>
        </w:tc>
      </w:tr>
      <w:tr>
        <w:trPr>
          <w:trHeight w:val="10943" w:hRule="atLeast"/>
        </w:trPr>
        <w:tc>
          <w:tcPr>
            <w:tcW w:w="6924" w:type="dxa"/>
            <w:tcBorders>
              <w:top w:val="single" w:sz="6" w:space="0" w:color="000000"/>
              <w:bottom w:val="single" w:sz="6" w:space="0" w:color="000000"/>
            </w:tcBorders>
          </w:tcPr>
          <w:p>
            <w:pPr>
              <w:pStyle w:val="TableParagraph"/>
              <w:rPr>
                <w:sz w:val="14"/>
              </w:rPr>
            </w:pPr>
          </w:p>
          <w:p>
            <w:pPr>
              <w:pStyle w:val="TableParagraph"/>
              <w:spacing w:before="7"/>
              <w:rPr>
                <w:sz w:val="16"/>
              </w:rPr>
            </w:pPr>
          </w:p>
          <w:p>
            <w:pPr>
              <w:pStyle w:val="TableParagraph"/>
              <w:ind w:left="215"/>
              <w:rPr>
                <w:b/>
                <w:sz w:val="10"/>
              </w:rPr>
            </w:pPr>
            <w:r>
              <w:rPr>
                <w:b/>
                <w:sz w:val="12"/>
              </w:rPr>
              <w:t>R</w:t>
            </w:r>
            <w:r>
              <w:rPr>
                <w:b/>
                <w:sz w:val="10"/>
              </w:rPr>
              <w:t>EGISTERED </w:t>
            </w:r>
            <w:r>
              <w:rPr>
                <w:b/>
                <w:sz w:val="12"/>
              </w:rPr>
              <w:t>A</w:t>
            </w:r>
            <w:r>
              <w:rPr>
                <w:b/>
                <w:sz w:val="10"/>
              </w:rPr>
              <w:t>GENT</w:t>
            </w:r>
          </w:p>
          <w:p>
            <w:pPr>
              <w:pStyle w:val="TableParagraph"/>
              <w:spacing w:line="244" w:lineRule="auto" w:before="4"/>
              <w:ind w:left="215" w:right="178"/>
              <w:rPr>
                <w:sz w:val="12"/>
              </w:rPr>
            </w:pPr>
            <w:r>
              <w:rPr>
                <w:sz w:val="12"/>
              </w:rPr>
              <w:t>An individual or entity that is both authorized by the Applicant to receive service of process and business communications on behalf of the Applicant; and listed in the official records of the Applicant’s Jurisdiction of Incorporation as acting in the role specified in (a) above.</w:t>
            </w:r>
          </w:p>
          <w:p>
            <w:pPr>
              <w:pStyle w:val="TableParagraph"/>
              <w:spacing w:line="131" w:lineRule="exact"/>
              <w:ind w:left="215"/>
              <w:rPr>
                <w:b/>
                <w:sz w:val="10"/>
              </w:rPr>
            </w:pPr>
            <w:r>
              <w:rPr>
                <w:b/>
                <w:sz w:val="12"/>
              </w:rPr>
              <w:t>R</w:t>
            </w:r>
            <w:r>
              <w:rPr>
                <w:b/>
                <w:sz w:val="10"/>
              </w:rPr>
              <w:t>EGISTERED </w:t>
            </w:r>
            <w:r>
              <w:rPr>
                <w:b/>
                <w:sz w:val="12"/>
              </w:rPr>
              <w:t>O</w:t>
            </w:r>
            <w:r>
              <w:rPr>
                <w:b/>
                <w:sz w:val="10"/>
              </w:rPr>
              <w:t>FFICE</w:t>
            </w:r>
          </w:p>
          <w:p>
            <w:pPr>
              <w:pStyle w:val="TableParagraph"/>
              <w:spacing w:line="244" w:lineRule="auto" w:before="98"/>
              <w:ind w:left="215" w:right="259"/>
              <w:rPr>
                <w:sz w:val="12"/>
              </w:rPr>
            </w:pPr>
            <w:r>
              <w:rPr>
                <w:sz w:val="12"/>
              </w:rPr>
              <w:t>The official address of a company, as recorded with the Incorporating Agency, to which official documents are sent and legal notices received.</w:t>
            </w:r>
          </w:p>
          <w:p>
            <w:pPr>
              <w:pStyle w:val="TableParagraph"/>
              <w:spacing w:before="85"/>
              <w:ind w:left="215"/>
              <w:rPr>
                <w:b/>
                <w:sz w:val="10"/>
              </w:rPr>
            </w:pPr>
            <w:r>
              <w:rPr>
                <w:b/>
                <w:sz w:val="12"/>
              </w:rPr>
              <w:t>R</w:t>
            </w:r>
            <w:r>
              <w:rPr>
                <w:b/>
                <w:sz w:val="10"/>
              </w:rPr>
              <w:t>EGISTRATION </w:t>
            </w:r>
            <w:r>
              <w:rPr>
                <w:b/>
                <w:sz w:val="12"/>
              </w:rPr>
              <w:t>N</w:t>
            </w:r>
            <w:r>
              <w:rPr>
                <w:b/>
                <w:sz w:val="10"/>
              </w:rPr>
              <w:t>UMBER</w:t>
            </w:r>
          </w:p>
          <w:p>
            <w:pPr>
              <w:pStyle w:val="TableParagraph"/>
              <w:spacing w:before="97"/>
              <w:ind w:left="215" w:right="259" w:hanging="1"/>
              <w:rPr>
                <w:sz w:val="12"/>
              </w:rPr>
            </w:pPr>
            <w:r>
              <w:rPr>
                <w:sz w:val="12"/>
              </w:rPr>
              <w:t>The unique number assigned to the Private organization Applicant or Subject entity by the Incorporating Agency in such entity’s Jurisdiction of Incorporation.</w:t>
            </w:r>
          </w:p>
          <w:p>
            <w:pPr>
              <w:pStyle w:val="TableParagraph"/>
              <w:spacing w:before="91"/>
              <w:ind w:left="215"/>
              <w:rPr>
                <w:b/>
                <w:sz w:val="12"/>
              </w:rPr>
            </w:pPr>
            <w:r>
              <w:rPr>
                <w:b/>
                <w:sz w:val="12"/>
              </w:rPr>
              <w:t>R</w:t>
            </w:r>
            <w:r>
              <w:rPr>
                <w:b/>
                <w:sz w:val="10"/>
              </w:rPr>
              <w:t>EGISTRATION </w:t>
            </w:r>
            <w:r>
              <w:rPr>
                <w:b/>
                <w:sz w:val="12"/>
              </w:rPr>
              <w:t>A</w:t>
            </w:r>
            <w:r>
              <w:rPr>
                <w:b/>
                <w:sz w:val="10"/>
              </w:rPr>
              <w:t>UTHORITY </w:t>
            </w:r>
            <w:r>
              <w:rPr>
                <w:sz w:val="10"/>
              </w:rPr>
              <w:t>OR </w:t>
            </w:r>
            <w:r>
              <w:rPr>
                <w:b/>
                <w:sz w:val="12"/>
              </w:rPr>
              <w:t>RA</w:t>
            </w:r>
          </w:p>
          <w:p>
            <w:pPr>
              <w:pStyle w:val="TableParagraph"/>
              <w:spacing w:before="6"/>
              <w:ind w:left="215"/>
              <w:rPr>
                <w:sz w:val="12"/>
              </w:rPr>
            </w:pPr>
            <w:r>
              <w:rPr>
                <w:sz w:val="12"/>
              </w:rPr>
              <w:t>An entity that has the responsibility to identify and authenticate subscribers. The RA does not issue certificates. It merely requests the issuance of a certificate on behalf of applicants whose identity it has verified.</w:t>
            </w:r>
          </w:p>
          <w:p>
            <w:pPr>
              <w:pStyle w:val="TableParagraph"/>
              <w:spacing w:before="18"/>
              <w:ind w:left="215"/>
              <w:rPr>
                <w:b/>
                <w:sz w:val="10"/>
              </w:rPr>
            </w:pPr>
            <w:r>
              <w:rPr>
                <w:b/>
                <w:sz w:val="10"/>
              </w:rPr>
              <w:t>RELIANCE</w:t>
            </w:r>
          </w:p>
          <w:p>
            <w:pPr>
              <w:pStyle w:val="TableParagraph"/>
              <w:spacing w:line="136" w:lineRule="exact" w:before="11"/>
              <w:ind w:left="215"/>
              <w:rPr>
                <w:sz w:val="12"/>
              </w:rPr>
            </w:pPr>
            <w:r>
              <w:rPr>
                <w:sz w:val="12"/>
              </w:rPr>
              <w:t>To accept a digital signature and act in a way that shows trust in it.</w:t>
            </w:r>
          </w:p>
          <w:p>
            <w:pPr>
              <w:pStyle w:val="TableParagraph"/>
              <w:spacing w:line="136" w:lineRule="exact"/>
              <w:ind w:left="215"/>
              <w:rPr>
                <w:b/>
                <w:sz w:val="10"/>
              </w:rPr>
            </w:pPr>
            <w:r>
              <w:rPr>
                <w:b/>
                <w:sz w:val="12"/>
              </w:rPr>
              <w:t>R</w:t>
            </w:r>
            <w:r>
              <w:rPr>
                <w:b/>
                <w:sz w:val="10"/>
              </w:rPr>
              <w:t>ELYING PARTY</w:t>
            </w:r>
          </w:p>
          <w:p>
            <w:pPr>
              <w:pStyle w:val="TableParagraph"/>
              <w:spacing w:before="6"/>
              <w:ind w:left="215"/>
              <w:rPr>
                <w:sz w:val="12"/>
              </w:rPr>
            </w:pPr>
            <w:r>
              <w:rPr>
                <w:sz w:val="12"/>
              </w:rPr>
              <w:t>Any entity that relies on a certificate for carrying out any action.</w:t>
            </w:r>
          </w:p>
          <w:p>
            <w:pPr>
              <w:pStyle w:val="TableParagraph"/>
              <w:spacing w:before="17"/>
              <w:ind w:left="215"/>
              <w:rPr>
                <w:b/>
                <w:sz w:val="10"/>
              </w:rPr>
            </w:pPr>
            <w:r>
              <w:rPr>
                <w:b/>
                <w:sz w:val="10"/>
              </w:rPr>
              <w:t>REPOSITORY</w:t>
            </w:r>
          </w:p>
          <w:p>
            <w:pPr>
              <w:pStyle w:val="TableParagraph"/>
              <w:spacing w:before="9"/>
              <w:ind w:left="215"/>
              <w:rPr>
                <w:sz w:val="12"/>
              </w:rPr>
            </w:pPr>
            <w:r>
              <w:rPr>
                <w:sz w:val="12"/>
              </w:rPr>
              <w:t>A database and/or directory listing digital certificates and other relevant information accessible on-line.</w:t>
            </w:r>
          </w:p>
          <w:p>
            <w:pPr>
              <w:pStyle w:val="TableParagraph"/>
              <w:spacing w:before="17"/>
              <w:ind w:left="215"/>
              <w:rPr>
                <w:b/>
                <w:sz w:val="10"/>
              </w:rPr>
            </w:pPr>
            <w:r>
              <w:rPr>
                <w:b/>
                <w:sz w:val="10"/>
              </w:rPr>
              <w:t>REVOKE A CERTIFICATE</w:t>
            </w:r>
          </w:p>
          <w:p>
            <w:pPr>
              <w:pStyle w:val="TableParagraph"/>
              <w:spacing w:before="11"/>
              <w:ind w:left="215"/>
              <w:rPr>
                <w:sz w:val="12"/>
              </w:rPr>
            </w:pPr>
            <w:r>
              <w:rPr>
                <w:sz w:val="12"/>
              </w:rPr>
              <w:t>To permanently end the operational period of a certificate from a specified time forward.</w:t>
            </w:r>
          </w:p>
          <w:p>
            <w:pPr>
              <w:pStyle w:val="TableParagraph"/>
              <w:spacing w:before="15"/>
              <w:ind w:left="215"/>
              <w:rPr>
                <w:b/>
                <w:sz w:val="10"/>
              </w:rPr>
            </w:pPr>
            <w:r>
              <w:rPr>
                <w:b/>
                <w:sz w:val="10"/>
              </w:rPr>
              <w:t>SECRET SHARE</w:t>
            </w:r>
          </w:p>
          <w:p>
            <w:pPr>
              <w:pStyle w:val="TableParagraph"/>
              <w:spacing w:before="11"/>
              <w:ind w:left="215"/>
              <w:rPr>
                <w:sz w:val="12"/>
              </w:rPr>
            </w:pPr>
            <w:r>
              <w:rPr>
                <w:sz w:val="12"/>
              </w:rPr>
              <w:t>A portion of a cryptographic secret that has been divided among a number of physical tokens, such as smart cards etc.</w:t>
            </w:r>
          </w:p>
          <w:p>
            <w:pPr>
              <w:pStyle w:val="TableParagraph"/>
              <w:spacing w:before="17"/>
              <w:ind w:left="215"/>
              <w:rPr>
                <w:b/>
                <w:sz w:val="10"/>
              </w:rPr>
            </w:pPr>
            <w:r>
              <w:rPr>
                <w:b/>
                <w:sz w:val="10"/>
              </w:rPr>
              <w:t>SECRET SHARE HOLDER</w:t>
            </w:r>
          </w:p>
          <w:p>
            <w:pPr>
              <w:pStyle w:val="TableParagraph"/>
              <w:spacing w:before="9"/>
              <w:ind w:left="215"/>
              <w:rPr>
                <w:sz w:val="12"/>
              </w:rPr>
            </w:pPr>
            <w:r>
              <w:rPr>
                <w:sz w:val="12"/>
              </w:rPr>
              <w:t>A person that holds a secret share.</w:t>
            </w:r>
          </w:p>
          <w:p>
            <w:pPr>
              <w:pStyle w:val="TableParagraph"/>
              <w:spacing w:before="17"/>
              <w:ind w:left="215"/>
              <w:rPr>
                <w:b/>
                <w:sz w:val="10"/>
              </w:rPr>
            </w:pPr>
            <w:r>
              <w:rPr>
                <w:b/>
                <w:sz w:val="10"/>
              </w:rPr>
              <w:t>SIGNATURE</w:t>
            </w:r>
          </w:p>
          <w:p>
            <w:pPr>
              <w:pStyle w:val="TableParagraph"/>
              <w:spacing w:before="11"/>
              <w:ind w:left="215"/>
              <w:rPr>
                <w:sz w:val="12"/>
              </w:rPr>
            </w:pPr>
            <w:r>
              <w:rPr>
                <w:sz w:val="12"/>
              </w:rPr>
              <w:t>A method that is used or adopted by a document originator to identify himself or herself, which is either accepted by the recipient or its use is customary under the circumstances.</w:t>
            </w:r>
          </w:p>
          <w:p>
            <w:pPr>
              <w:pStyle w:val="TableParagraph"/>
              <w:spacing w:before="18"/>
              <w:ind w:left="215"/>
              <w:rPr>
                <w:b/>
                <w:sz w:val="10"/>
              </w:rPr>
            </w:pPr>
            <w:r>
              <w:rPr>
                <w:b/>
                <w:sz w:val="10"/>
              </w:rPr>
              <w:t>SIGNER</w:t>
            </w:r>
          </w:p>
          <w:p>
            <w:pPr>
              <w:pStyle w:val="TableParagraph"/>
              <w:spacing w:before="10"/>
              <w:ind w:left="215"/>
              <w:rPr>
                <w:sz w:val="12"/>
              </w:rPr>
            </w:pPr>
            <w:r>
              <w:rPr>
                <w:sz w:val="12"/>
              </w:rPr>
              <w:t>A person who creates a digital signature for a message, or a signature for a document.</w:t>
            </w:r>
          </w:p>
          <w:p>
            <w:pPr>
              <w:pStyle w:val="TableParagraph"/>
              <w:spacing w:before="16"/>
              <w:ind w:left="215"/>
              <w:rPr>
                <w:b/>
                <w:sz w:val="10"/>
              </w:rPr>
            </w:pPr>
            <w:r>
              <w:rPr>
                <w:b/>
                <w:sz w:val="10"/>
              </w:rPr>
              <w:t>SMART CARD</w:t>
            </w:r>
          </w:p>
          <w:p>
            <w:pPr>
              <w:pStyle w:val="TableParagraph"/>
              <w:spacing w:line="137" w:lineRule="exact" w:before="10"/>
              <w:ind w:left="215"/>
              <w:rPr>
                <w:sz w:val="12"/>
              </w:rPr>
            </w:pPr>
            <w:r>
              <w:rPr>
                <w:sz w:val="12"/>
              </w:rPr>
              <w:t>A hardware token that contains a chip to implement among others cryptographic functions.</w:t>
            </w:r>
          </w:p>
          <w:p>
            <w:pPr>
              <w:pStyle w:val="TableParagraph"/>
              <w:spacing w:line="137" w:lineRule="exact"/>
              <w:ind w:left="215"/>
              <w:rPr>
                <w:b/>
                <w:sz w:val="10"/>
              </w:rPr>
            </w:pPr>
            <w:r>
              <w:rPr>
                <w:b/>
                <w:sz w:val="12"/>
              </w:rPr>
              <w:t>S</w:t>
            </w:r>
            <w:r>
              <w:rPr>
                <w:b/>
                <w:sz w:val="10"/>
              </w:rPr>
              <w:t>TATUS VERIFICATION</w:t>
            </w:r>
          </w:p>
          <w:p>
            <w:pPr>
              <w:pStyle w:val="TableParagraph"/>
              <w:spacing w:line="244" w:lineRule="auto" w:before="5"/>
              <w:ind w:left="215"/>
              <w:rPr>
                <w:sz w:val="12"/>
              </w:rPr>
            </w:pPr>
            <w:r>
              <w:rPr>
                <w:sz w:val="12"/>
              </w:rPr>
              <w:t>Online service based on the Online Certificate Status Protocol (RFC 2560) used to determine the current status of a digital certificate without requiring CRLs</w:t>
            </w:r>
          </w:p>
          <w:p>
            <w:pPr>
              <w:pStyle w:val="TableParagraph"/>
              <w:spacing w:before="14"/>
              <w:ind w:left="215"/>
              <w:rPr>
                <w:b/>
                <w:sz w:val="10"/>
              </w:rPr>
            </w:pPr>
            <w:r>
              <w:rPr>
                <w:b/>
                <w:sz w:val="10"/>
              </w:rPr>
              <w:t>SUBJECT OF A DIGITAL CERTIFICATE</w:t>
            </w:r>
          </w:p>
          <w:p>
            <w:pPr>
              <w:pStyle w:val="TableParagraph"/>
              <w:spacing w:line="244" w:lineRule="auto" w:before="9"/>
              <w:ind w:left="215" w:right="259"/>
              <w:rPr>
                <w:sz w:val="12"/>
              </w:rPr>
            </w:pPr>
            <w:r>
              <w:rPr>
                <w:sz w:val="12"/>
              </w:rPr>
              <w:t>The named party to which the public key in a certificate is attributable, as user of the private key corresponding to the public key.</w:t>
            </w:r>
          </w:p>
          <w:p>
            <w:pPr>
              <w:pStyle w:val="TableParagraph"/>
              <w:spacing w:before="14"/>
              <w:ind w:left="215"/>
              <w:rPr>
                <w:b/>
                <w:sz w:val="10"/>
              </w:rPr>
            </w:pPr>
            <w:r>
              <w:rPr>
                <w:b/>
                <w:sz w:val="10"/>
              </w:rPr>
              <w:t>SUBSCRIBER</w:t>
            </w:r>
          </w:p>
          <w:p>
            <w:pPr>
              <w:pStyle w:val="TableParagraph"/>
              <w:spacing w:before="9"/>
              <w:ind w:left="215"/>
              <w:rPr>
                <w:sz w:val="12"/>
              </w:rPr>
            </w:pPr>
            <w:r>
              <w:rPr>
                <w:sz w:val="12"/>
              </w:rPr>
              <w:t>The subject of a digital certificate, or a party designated by the subject to apply for the certificate.</w:t>
            </w:r>
          </w:p>
          <w:p>
            <w:pPr>
              <w:pStyle w:val="TableParagraph"/>
              <w:spacing w:before="17"/>
              <w:ind w:left="215"/>
              <w:rPr>
                <w:b/>
                <w:sz w:val="10"/>
              </w:rPr>
            </w:pPr>
            <w:r>
              <w:rPr>
                <w:b/>
                <w:sz w:val="10"/>
              </w:rPr>
              <w:t>SUBSCRIBER AGREEMENT</w:t>
            </w:r>
          </w:p>
          <w:p>
            <w:pPr>
              <w:pStyle w:val="TableParagraph"/>
              <w:spacing w:before="11"/>
              <w:ind w:left="215"/>
              <w:rPr>
                <w:sz w:val="12"/>
              </w:rPr>
            </w:pPr>
            <w:r>
              <w:rPr>
                <w:sz w:val="12"/>
              </w:rPr>
              <w:t>The agreement between a subscriber and a CA for the provision of public certification services.</w:t>
            </w:r>
          </w:p>
          <w:p>
            <w:pPr>
              <w:pStyle w:val="TableParagraph"/>
              <w:spacing w:before="16"/>
              <w:ind w:left="215"/>
              <w:rPr>
                <w:b/>
                <w:sz w:val="10"/>
              </w:rPr>
            </w:pPr>
            <w:r>
              <w:rPr>
                <w:b/>
                <w:sz w:val="10"/>
              </w:rPr>
              <w:t>TRUSTED POSITION</w:t>
            </w:r>
          </w:p>
          <w:p>
            <w:pPr>
              <w:pStyle w:val="TableParagraph"/>
              <w:spacing w:line="244" w:lineRule="auto" w:before="10"/>
              <w:ind w:left="215" w:right="259"/>
              <w:rPr>
                <w:sz w:val="12"/>
              </w:rPr>
            </w:pPr>
            <w:r>
              <w:rPr>
                <w:sz w:val="12"/>
              </w:rPr>
              <w:t>A role within a CA that includes access to or control over cryptographic operations that may allow for privileged access to the issuance, use, suspension, or revocation of certificates, including operations that restrict access to a repository.</w:t>
            </w:r>
          </w:p>
          <w:p>
            <w:pPr>
              <w:pStyle w:val="TableParagraph"/>
              <w:spacing w:before="13"/>
              <w:ind w:left="215"/>
              <w:rPr>
                <w:b/>
                <w:sz w:val="10"/>
              </w:rPr>
            </w:pPr>
            <w:r>
              <w:rPr>
                <w:b/>
                <w:sz w:val="10"/>
              </w:rPr>
              <w:t>TRUSTWORTHY SYSTEM</w:t>
            </w:r>
          </w:p>
          <w:p>
            <w:pPr>
              <w:pStyle w:val="TableParagraph"/>
              <w:spacing w:line="244" w:lineRule="auto" w:before="10"/>
              <w:ind w:left="215" w:right="259"/>
              <w:rPr>
                <w:sz w:val="12"/>
              </w:rPr>
            </w:pPr>
            <w:r>
              <w:rPr>
                <w:sz w:val="12"/>
              </w:rPr>
              <w:t>Computer hardware, software, and procedures that provide an acceptable level against security risks, provide a reasonable level of availability, reliability, and correct operation and enforce a security policy.</w:t>
            </w:r>
          </w:p>
          <w:p>
            <w:pPr>
              <w:pStyle w:val="TableParagraph"/>
              <w:spacing w:line="132" w:lineRule="exact"/>
              <w:ind w:left="215"/>
              <w:rPr>
                <w:b/>
                <w:sz w:val="10"/>
              </w:rPr>
            </w:pPr>
            <w:r>
              <w:rPr>
                <w:b/>
                <w:sz w:val="12"/>
              </w:rPr>
              <w:t>[COMPANY CA] </w:t>
            </w:r>
            <w:r>
              <w:rPr>
                <w:b/>
                <w:sz w:val="10"/>
              </w:rPr>
              <w:t>PUBLIC CERTIFICATION SERVICES</w:t>
            </w:r>
          </w:p>
          <w:p>
            <w:pPr>
              <w:pStyle w:val="TableParagraph"/>
              <w:spacing w:line="244" w:lineRule="auto" w:before="6"/>
              <w:ind w:left="215" w:hanging="1"/>
              <w:rPr>
                <w:sz w:val="12"/>
              </w:rPr>
            </w:pPr>
            <w:r>
              <w:rPr>
                <w:sz w:val="12"/>
              </w:rPr>
              <w:t>A digital certification system made available by [COMPANY CA] as well as the entities that belong to the [COMPANY CA] domain as described in this CPS.</w:t>
            </w:r>
          </w:p>
          <w:p>
            <w:pPr>
              <w:pStyle w:val="TableParagraph"/>
              <w:spacing w:line="132" w:lineRule="exact"/>
              <w:ind w:left="215"/>
              <w:rPr>
                <w:b/>
                <w:sz w:val="10"/>
              </w:rPr>
            </w:pPr>
            <w:r>
              <w:rPr>
                <w:b/>
                <w:sz w:val="12"/>
              </w:rPr>
              <w:t>[COMPANY CA] </w:t>
            </w:r>
            <w:r>
              <w:rPr>
                <w:b/>
                <w:sz w:val="10"/>
              </w:rPr>
              <w:t>PROCEDURES</w:t>
            </w:r>
          </w:p>
          <w:p>
            <w:pPr>
              <w:pStyle w:val="TableParagraph"/>
              <w:spacing w:line="137" w:lineRule="exact" w:before="6"/>
              <w:ind w:left="215"/>
              <w:rPr>
                <w:sz w:val="12"/>
              </w:rPr>
            </w:pPr>
            <w:r>
              <w:rPr>
                <w:sz w:val="12"/>
              </w:rPr>
              <w:t>A document describing the [COMPANY CA]’s internal procedures with regard to registration of end users, security etc.</w:t>
            </w:r>
          </w:p>
          <w:p>
            <w:pPr>
              <w:pStyle w:val="TableParagraph"/>
              <w:spacing w:line="137" w:lineRule="exact"/>
              <w:ind w:left="215"/>
              <w:rPr>
                <w:b/>
                <w:sz w:val="12"/>
              </w:rPr>
            </w:pPr>
            <w:r>
              <w:rPr>
                <w:b/>
                <w:sz w:val="12"/>
              </w:rPr>
              <w:t>W</w:t>
            </w:r>
            <w:r>
              <w:rPr>
                <w:b/>
                <w:sz w:val="10"/>
              </w:rPr>
              <w:t>EB </w:t>
            </w:r>
            <w:r>
              <w:rPr>
                <w:b/>
                <w:sz w:val="12"/>
              </w:rPr>
              <w:t>-- W</w:t>
            </w:r>
            <w:r>
              <w:rPr>
                <w:b/>
                <w:sz w:val="10"/>
              </w:rPr>
              <w:t>ORLD </w:t>
            </w:r>
            <w:r>
              <w:rPr>
                <w:b/>
                <w:sz w:val="12"/>
              </w:rPr>
              <w:t>W</w:t>
            </w:r>
            <w:r>
              <w:rPr>
                <w:b/>
                <w:sz w:val="10"/>
              </w:rPr>
              <w:t>IDE WEB </w:t>
            </w:r>
            <w:r>
              <w:rPr>
                <w:b/>
                <w:sz w:val="12"/>
              </w:rPr>
              <w:t>(WWW)</w:t>
            </w:r>
          </w:p>
          <w:p>
            <w:pPr>
              <w:pStyle w:val="TableParagraph"/>
              <w:spacing w:before="5"/>
              <w:ind w:left="215"/>
              <w:rPr>
                <w:sz w:val="12"/>
              </w:rPr>
            </w:pPr>
            <w:r>
              <w:rPr>
                <w:sz w:val="12"/>
              </w:rPr>
              <w:t>A graphics based medium for the document publication and retrieval of information on the Internet.</w:t>
            </w:r>
          </w:p>
          <w:p>
            <w:pPr>
              <w:pStyle w:val="TableParagraph"/>
              <w:spacing w:before="17"/>
              <w:ind w:left="215"/>
              <w:rPr>
                <w:b/>
                <w:sz w:val="10"/>
              </w:rPr>
            </w:pPr>
            <w:r>
              <w:rPr>
                <w:b/>
                <w:sz w:val="10"/>
              </w:rPr>
              <w:t>WRITING</w:t>
            </w:r>
          </w:p>
          <w:p>
            <w:pPr>
              <w:pStyle w:val="TableParagraph"/>
              <w:spacing w:line="136" w:lineRule="exact" w:before="11"/>
              <w:ind w:left="215"/>
              <w:rPr>
                <w:sz w:val="12"/>
              </w:rPr>
            </w:pPr>
            <w:r>
              <w:rPr>
                <w:sz w:val="12"/>
              </w:rPr>
              <w:t>Information accessible and usable for reference.</w:t>
            </w:r>
          </w:p>
          <w:p>
            <w:pPr>
              <w:pStyle w:val="TableParagraph"/>
              <w:spacing w:line="136" w:lineRule="exact"/>
              <w:ind w:left="215"/>
              <w:rPr>
                <w:b/>
                <w:sz w:val="12"/>
              </w:rPr>
            </w:pPr>
            <w:r>
              <w:rPr>
                <w:b/>
                <w:sz w:val="12"/>
              </w:rPr>
              <w:t>X.509</w:t>
            </w:r>
          </w:p>
          <w:p>
            <w:pPr>
              <w:pStyle w:val="TableParagraph"/>
              <w:spacing w:before="6"/>
              <w:ind w:left="215"/>
              <w:rPr>
                <w:sz w:val="12"/>
              </w:rPr>
            </w:pPr>
            <w:r>
              <w:rPr>
                <w:sz w:val="12"/>
              </w:rPr>
              <w:t>The standard of the ITU-T (International Telecommunications Union-T) for digital certificates.</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32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p>
      <w:pPr>
        <w:spacing w:after="0"/>
        <w:rPr>
          <w:sz w:val="2"/>
          <w:szCs w:val="2"/>
        </w:rPr>
        <w:sectPr>
          <w:pgSz w:w="11910" w:h="16850"/>
          <w:pgMar w:top="1600" w:bottom="280" w:left="300" w:right="540"/>
        </w:sectPr>
      </w:pPr>
    </w:p>
    <w:p>
      <w:pPr>
        <w:pStyle w:val="BodyText"/>
        <w:rPr>
          <w:sz w:val="20"/>
        </w:rPr>
      </w:pPr>
    </w:p>
    <w:p>
      <w:pPr>
        <w:pStyle w:val="BodyText"/>
        <w:spacing w:before="3"/>
        <w:rPr>
          <w:sz w:val="16"/>
        </w:rPr>
      </w:pPr>
    </w:p>
    <w:tbl>
      <w:tblPr>
        <w:tblW w:w="0" w:type="auto"/>
        <w:jc w:val="left"/>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4"/>
        <w:gridCol w:w="3147"/>
      </w:tblGrid>
      <w:tr>
        <w:trPr>
          <w:trHeight w:val="760" w:hRule="atLeast"/>
        </w:trPr>
        <w:tc>
          <w:tcPr>
            <w:tcW w:w="6924" w:type="dxa"/>
            <w:tcBorders>
              <w:bottom w:val="single" w:sz="6" w:space="0" w:color="000000"/>
            </w:tcBorders>
          </w:tcPr>
          <w:p>
            <w:pPr>
              <w:pStyle w:val="TableParagraph"/>
              <w:rPr>
                <w:sz w:val="16"/>
              </w:rPr>
            </w:pPr>
          </w:p>
          <w:p>
            <w:pPr>
              <w:pStyle w:val="TableParagraph"/>
              <w:spacing w:before="2"/>
              <w:rPr>
                <w:sz w:val="21"/>
              </w:rPr>
            </w:pPr>
          </w:p>
          <w:p>
            <w:pPr>
              <w:pStyle w:val="TableParagraph"/>
              <w:spacing w:before="1"/>
              <w:ind w:left="3564"/>
              <w:rPr>
                <w:b/>
                <w:sz w:val="15"/>
              </w:rPr>
            </w:pPr>
            <w:r>
              <w:rPr>
                <w:b/>
                <w:sz w:val="15"/>
              </w:rPr>
              <w:t>[COMPANY] Certification Practice Statement</w:t>
            </w:r>
          </w:p>
        </w:tc>
        <w:tc>
          <w:tcPr>
            <w:tcW w:w="3147" w:type="dxa"/>
            <w:vMerge w:val="restart"/>
            <w:shd w:val="clear" w:color="auto" w:fill="F2F2F2"/>
          </w:tcPr>
          <w:p>
            <w:pPr>
              <w:pStyle w:val="TableParagraph"/>
              <w:rPr>
                <w:rFonts w:ascii="Times New Roman"/>
                <w:sz w:val="14"/>
              </w:rPr>
            </w:pPr>
          </w:p>
        </w:tc>
      </w:tr>
      <w:tr>
        <w:trPr>
          <w:trHeight w:val="10943" w:hRule="atLeast"/>
        </w:trPr>
        <w:tc>
          <w:tcPr>
            <w:tcW w:w="6924" w:type="dxa"/>
            <w:tcBorders>
              <w:top w:val="single" w:sz="6" w:space="0" w:color="000000"/>
              <w:bottom w:val="single" w:sz="6" w:space="0" w:color="000000"/>
            </w:tcBorders>
          </w:tcPr>
          <w:p>
            <w:pPr>
              <w:pStyle w:val="TableParagraph"/>
              <w:rPr>
                <w:sz w:val="26"/>
              </w:rPr>
            </w:pPr>
          </w:p>
          <w:p>
            <w:pPr>
              <w:pStyle w:val="TableParagraph"/>
              <w:spacing w:before="7"/>
              <w:rPr>
                <w:sz w:val="28"/>
              </w:rPr>
            </w:pPr>
          </w:p>
          <w:p>
            <w:pPr>
              <w:pStyle w:val="TableParagraph"/>
              <w:ind w:left="215"/>
              <w:rPr>
                <w:b/>
                <w:sz w:val="24"/>
              </w:rPr>
            </w:pPr>
            <w:r>
              <w:rPr>
                <w:b/>
                <w:sz w:val="24"/>
              </w:rPr>
              <w:t>10. List of acr</w:t>
            </w:r>
            <w:bookmarkStart w:name="List of acronyms" w:id="117"/>
            <w:bookmarkEnd w:id="117"/>
            <w:r>
              <w:rPr>
                <w:b/>
                <w:sz w:val="24"/>
              </w:rPr>
              <w:t>o</w:t>
            </w:r>
            <w:r>
              <w:rPr>
                <w:b/>
                <w:sz w:val="24"/>
              </w:rPr>
              <w:t>nyms</w:t>
            </w:r>
          </w:p>
          <w:p>
            <w:pPr>
              <w:pStyle w:val="TableParagraph"/>
              <w:spacing w:before="1"/>
              <w:rPr>
                <w:sz w:val="24"/>
              </w:rPr>
            </w:pPr>
          </w:p>
          <w:p>
            <w:pPr>
              <w:pStyle w:val="TableParagraph"/>
              <w:spacing w:line="244" w:lineRule="auto"/>
              <w:ind w:left="215" w:right="4956"/>
              <w:jc w:val="both"/>
              <w:rPr>
                <w:sz w:val="15"/>
              </w:rPr>
            </w:pPr>
            <w:r>
              <w:rPr>
                <w:sz w:val="15"/>
              </w:rPr>
              <w:t>CA: Certification Authority RA: Registration Authority CP: Certificate Policy</w:t>
            </w:r>
          </w:p>
          <w:p>
            <w:pPr>
              <w:pStyle w:val="TableParagraph"/>
              <w:spacing w:line="244" w:lineRule="auto"/>
              <w:ind w:left="215" w:right="3877"/>
              <w:rPr>
                <w:sz w:val="15"/>
              </w:rPr>
            </w:pPr>
            <w:r>
              <w:rPr>
                <w:sz w:val="15"/>
              </w:rPr>
              <w:t>CPS: Certification Practice Statement IETF: Internet Engineering Task Force ISO: International Standards organization</w:t>
            </w:r>
          </w:p>
          <w:p>
            <w:pPr>
              <w:pStyle w:val="TableParagraph"/>
              <w:spacing w:line="244" w:lineRule="auto"/>
              <w:ind w:left="215" w:right="3444"/>
              <w:rPr>
                <w:sz w:val="15"/>
              </w:rPr>
            </w:pPr>
            <w:r>
              <w:rPr>
                <w:sz w:val="15"/>
              </w:rPr>
              <w:t>ITU: International Telecommunications Union PKI: Public Key</w:t>
            </w:r>
            <w:r>
              <w:rPr>
                <w:spacing w:val="-1"/>
                <w:sz w:val="15"/>
              </w:rPr>
              <w:t> </w:t>
            </w:r>
            <w:r>
              <w:rPr>
                <w:sz w:val="15"/>
              </w:rPr>
              <w:t>Infrastructure</w:t>
            </w:r>
          </w:p>
          <w:p>
            <w:pPr>
              <w:pStyle w:val="TableParagraph"/>
              <w:spacing w:line="169" w:lineRule="exact"/>
              <w:ind w:left="215"/>
              <w:rPr>
                <w:sz w:val="15"/>
              </w:rPr>
            </w:pPr>
            <w:r>
              <w:rPr>
                <w:sz w:val="15"/>
              </w:rPr>
              <w:t>RFC: Request for</w:t>
            </w:r>
            <w:r>
              <w:rPr>
                <w:spacing w:val="15"/>
                <w:sz w:val="15"/>
              </w:rPr>
              <w:t> </w:t>
            </w:r>
            <w:r>
              <w:rPr>
                <w:sz w:val="15"/>
              </w:rPr>
              <w:t>Comments</w:t>
            </w:r>
          </w:p>
          <w:p>
            <w:pPr>
              <w:pStyle w:val="TableParagraph"/>
              <w:ind w:left="215"/>
              <w:rPr>
                <w:sz w:val="15"/>
              </w:rPr>
            </w:pPr>
            <w:r>
              <w:rPr>
                <w:sz w:val="15"/>
              </w:rPr>
              <w:t>SSCD: Secure Signature Creation Device</w:t>
            </w:r>
          </w:p>
        </w:tc>
        <w:tc>
          <w:tcPr>
            <w:tcW w:w="3147" w:type="dxa"/>
            <w:vMerge/>
            <w:tcBorders>
              <w:top w:val="nil"/>
            </w:tcBorders>
            <w:shd w:val="clear" w:color="auto" w:fill="F2F2F2"/>
          </w:tcPr>
          <w:p>
            <w:pPr>
              <w:rPr>
                <w:sz w:val="2"/>
                <w:szCs w:val="2"/>
              </w:rPr>
            </w:pPr>
          </w:p>
        </w:tc>
      </w:tr>
      <w:tr>
        <w:trPr>
          <w:trHeight w:val="1065" w:hRule="atLeast"/>
        </w:trPr>
        <w:tc>
          <w:tcPr>
            <w:tcW w:w="6924" w:type="dxa"/>
            <w:tcBorders>
              <w:top w:val="single" w:sz="6" w:space="0" w:color="000000"/>
            </w:tcBorders>
          </w:tcPr>
          <w:p>
            <w:pPr>
              <w:pStyle w:val="TableParagraph"/>
              <w:spacing w:before="3"/>
              <w:ind w:left="215"/>
              <w:rPr>
                <w:sz w:val="15"/>
              </w:rPr>
            </w:pPr>
            <w:r>
              <w:rPr>
                <w:sz w:val="15"/>
              </w:rPr>
              <w:t>[COMPANY CA]</w:t>
            </w:r>
          </w:p>
          <w:p>
            <w:pPr>
              <w:pStyle w:val="TableParagraph"/>
              <w:tabs>
                <w:tab w:pos="6345" w:val="left" w:leader="none"/>
              </w:tabs>
              <w:spacing w:before="3"/>
              <w:rPr>
                <w:sz w:val="15"/>
              </w:rPr>
            </w:pPr>
            <w:r>
              <w:rPr>
                <w:sz w:val="15"/>
              </w:rPr>
              <w:t>Certification</w:t>
            </w:r>
            <w:r>
              <w:rPr>
                <w:spacing w:val="4"/>
                <w:sz w:val="15"/>
              </w:rPr>
              <w:t> </w:t>
            </w:r>
            <w:r>
              <w:rPr>
                <w:sz w:val="15"/>
              </w:rPr>
              <w:t>Practice</w:t>
            </w:r>
            <w:r>
              <w:rPr>
                <w:spacing w:val="4"/>
                <w:sz w:val="15"/>
              </w:rPr>
              <w:t> </w:t>
            </w:r>
            <w:r>
              <w:rPr>
                <w:sz w:val="15"/>
              </w:rPr>
              <w:t>Statement</w:t>
              <w:tab/>
              <w:t>33 of</w:t>
            </w:r>
            <w:r>
              <w:rPr>
                <w:spacing w:val="3"/>
                <w:sz w:val="15"/>
              </w:rPr>
              <w:t> </w:t>
            </w:r>
            <w:r>
              <w:rPr>
                <w:sz w:val="15"/>
              </w:rPr>
              <w:t>33</w:t>
            </w:r>
          </w:p>
          <w:p>
            <w:pPr>
              <w:pStyle w:val="TableParagraph"/>
              <w:spacing w:before="2"/>
              <w:ind w:left="-1"/>
              <w:rPr>
                <w:sz w:val="15"/>
              </w:rPr>
            </w:pPr>
            <w:r>
              <w:rPr>
                <w:sz w:val="15"/>
              </w:rPr>
              <w:t>Version: V.1.0</w:t>
            </w:r>
          </w:p>
        </w:tc>
        <w:tc>
          <w:tcPr>
            <w:tcW w:w="3147" w:type="dxa"/>
            <w:vMerge/>
            <w:tcBorders>
              <w:top w:val="nil"/>
            </w:tcBorders>
            <w:shd w:val="clear" w:color="auto" w:fill="F2F2F2"/>
          </w:tcPr>
          <w:p>
            <w:pPr>
              <w:rPr>
                <w:sz w:val="2"/>
                <w:szCs w:val="2"/>
              </w:rPr>
            </w:pPr>
          </w:p>
        </w:tc>
      </w:tr>
    </w:tbl>
    <w:sectPr>
      <w:pgSz w:w="11910" w:h="16850"/>
      <w:pgMar w:top="1600" w:bottom="280" w:left="3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7">
    <w:multiLevelType w:val="hybridMultilevel"/>
    <w:lvl w:ilvl="0">
      <w:start w:val="0"/>
      <w:numFmt w:val="bullet"/>
      <w:lvlText w:val=""/>
      <w:lvlJc w:val="left"/>
      <w:pPr>
        <w:ind w:left="762" w:hanging="274"/>
      </w:pPr>
      <w:rPr>
        <w:rFonts w:hint="default" w:ascii="Symbol" w:hAnsi="Symbol" w:eastAsia="Symbol" w:cs="Symbol"/>
        <w:w w:val="101"/>
        <w:sz w:val="12"/>
        <w:szCs w:val="12"/>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56">
    <w:multiLevelType w:val="hybridMultilevel"/>
    <w:lvl w:ilvl="0">
      <w:start w:val="8"/>
      <w:numFmt w:val="decimal"/>
      <w:lvlText w:val="%1"/>
      <w:lvlJc w:val="left"/>
      <w:pPr>
        <w:ind w:left="753" w:hanging="539"/>
        <w:jc w:val="left"/>
      </w:pPr>
      <w:rPr>
        <w:rFonts w:hint="default"/>
        <w:lang w:val="en-US" w:eastAsia="en-US" w:bidi="ar-SA"/>
      </w:rPr>
    </w:lvl>
    <w:lvl w:ilvl="1">
      <w:start w:val="12"/>
      <w:numFmt w:val="decimal"/>
      <w:lvlText w:val="%1.%2"/>
      <w:lvlJc w:val="left"/>
      <w:pPr>
        <w:ind w:left="753" w:hanging="539"/>
        <w:jc w:val="left"/>
      </w:pPr>
      <w:rPr>
        <w:rFonts w:hint="default" w:ascii="Arial" w:hAnsi="Arial" w:eastAsia="Arial" w:cs="Arial"/>
        <w:b/>
        <w:bCs/>
        <w:spacing w:val="-2"/>
        <w:w w:val="99"/>
        <w:sz w:val="23"/>
        <w:szCs w:val="23"/>
        <w:lang w:val="en-US" w:eastAsia="en-US" w:bidi="ar-SA"/>
      </w:rPr>
    </w:lvl>
    <w:lvl w:ilvl="2">
      <w:start w:val="1"/>
      <w:numFmt w:val="decimal"/>
      <w:lvlText w:val="%1.%2.%3"/>
      <w:lvlJc w:val="left"/>
      <w:pPr>
        <w:ind w:left="1400" w:hanging="912"/>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627" w:hanging="912"/>
      </w:pPr>
      <w:rPr>
        <w:rFonts w:hint="default"/>
        <w:lang w:val="en-US" w:eastAsia="en-US" w:bidi="ar-SA"/>
      </w:rPr>
    </w:lvl>
    <w:lvl w:ilvl="4">
      <w:start w:val="0"/>
      <w:numFmt w:val="bullet"/>
      <w:lvlText w:val="•"/>
      <w:lvlJc w:val="left"/>
      <w:pPr>
        <w:ind w:left="3241" w:hanging="912"/>
      </w:pPr>
      <w:rPr>
        <w:rFonts w:hint="default"/>
        <w:lang w:val="en-US" w:eastAsia="en-US" w:bidi="ar-SA"/>
      </w:rPr>
    </w:lvl>
    <w:lvl w:ilvl="5">
      <w:start w:val="0"/>
      <w:numFmt w:val="bullet"/>
      <w:lvlText w:val="•"/>
      <w:lvlJc w:val="left"/>
      <w:pPr>
        <w:ind w:left="3855" w:hanging="912"/>
      </w:pPr>
      <w:rPr>
        <w:rFonts w:hint="default"/>
        <w:lang w:val="en-US" w:eastAsia="en-US" w:bidi="ar-SA"/>
      </w:rPr>
    </w:lvl>
    <w:lvl w:ilvl="6">
      <w:start w:val="0"/>
      <w:numFmt w:val="bullet"/>
      <w:lvlText w:val="•"/>
      <w:lvlJc w:val="left"/>
      <w:pPr>
        <w:ind w:left="4468" w:hanging="912"/>
      </w:pPr>
      <w:rPr>
        <w:rFonts w:hint="default"/>
        <w:lang w:val="en-US" w:eastAsia="en-US" w:bidi="ar-SA"/>
      </w:rPr>
    </w:lvl>
    <w:lvl w:ilvl="7">
      <w:start w:val="0"/>
      <w:numFmt w:val="bullet"/>
      <w:lvlText w:val="•"/>
      <w:lvlJc w:val="left"/>
      <w:pPr>
        <w:ind w:left="5082" w:hanging="912"/>
      </w:pPr>
      <w:rPr>
        <w:rFonts w:hint="default"/>
        <w:lang w:val="en-US" w:eastAsia="en-US" w:bidi="ar-SA"/>
      </w:rPr>
    </w:lvl>
    <w:lvl w:ilvl="8">
      <w:start w:val="0"/>
      <w:numFmt w:val="bullet"/>
      <w:lvlText w:val="•"/>
      <w:lvlJc w:val="left"/>
      <w:pPr>
        <w:ind w:left="5696" w:hanging="912"/>
      </w:pPr>
      <w:rPr>
        <w:rFonts w:hint="default"/>
        <w:lang w:val="en-US" w:eastAsia="en-US" w:bidi="ar-SA"/>
      </w:rPr>
    </w:lvl>
  </w:abstractNum>
  <w:abstractNum w:abstractNumId="55">
    <w:multiLevelType w:val="hybridMultilevel"/>
    <w:lvl w:ilvl="0">
      <w:start w:val="8"/>
      <w:numFmt w:val="decimal"/>
      <w:lvlText w:val="%1"/>
      <w:lvlJc w:val="left"/>
      <w:pPr>
        <w:ind w:left="653" w:hanging="438"/>
        <w:jc w:val="left"/>
      </w:pPr>
      <w:rPr>
        <w:rFonts w:hint="default"/>
        <w:lang w:val="en-US" w:eastAsia="en-US" w:bidi="ar-SA"/>
      </w:rPr>
    </w:lvl>
    <w:lvl w:ilvl="1">
      <w:start w:val="7"/>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0"/>
      <w:numFmt w:val="bullet"/>
      <w:lvlText w:val=""/>
      <w:lvlJc w:val="left"/>
      <w:pPr>
        <w:ind w:left="762" w:hanging="274"/>
      </w:pPr>
      <w:rPr>
        <w:rFonts w:hint="default" w:ascii="Symbol" w:hAnsi="Symbol" w:eastAsia="Symbol" w:cs="Symbol"/>
        <w:w w:val="100"/>
        <w:sz w:val="15"/>
        <w:szCs w:val="15"/>
        <w:lang w:val="en-US" w:eastAsia="en-US" w:bidi="ar-SA"/>
      </w:rPr>
    </w:lvl>
    <w:lvl w:ilvl="3">
      <w:start w:val="0"/>
      <w:numFmt w:val="bullet"/>
      <w:lvlText w:val="•"/>
      <w:lvlJc w:val="left"/>
      <w:pPr>
        <w:ind w:left="2129" w:hanging="274"/>
      </w:pPr>
      <w:rPr>
        <w:rFonts w:hint="default"/>
        <w:lang w:val="en-US" w:eastAsia="en-US" w:bidi="ar-SA"/>
      </w:rPr>
    </w:lvl>
    <w:lvl w:ilvl="4">
      <w:start w:val="0"/>
      <w:numFmt w:val="bullet"/>
      <w:lvlText w:val="•"/>
      <w:lvlJc w:val="left"/>
      <w:pPr>
        <w:ind w:left="2814" w:hanging="274"/>
      </w:pPr>
      <w:rPr>
        <w:rFonts w:hint="default"/>
        <w:lang w:val="en-US" w:eastAsia="en-US" w:bidi="ar-SA"/>
      </w:rPr>
    </w:lvl>
    <w:lvl w:ilvl="5">
      <w:start w:val="0"/>
      <w:numFmt w:val="bullet"/>
      <w:lvlText w:val="•"/>
      <w:lvlJc w:val="left"/>
      <w:pPr>
        <w:ind w:left="3499" w:hanging="274"/>
      </w:pPr>
      <w:rPr>
        <w:rFonts w:hint="default"/>
        <w:lang w:val="en-US" w:eastAsia="en-US" w:bidi="ar-SA"/>
      </w:rPr>
    </w:lvl>
    <w:lvl w:ilvl="6">
      <w:start w:val="0"/>
      <w:numFmt w:val="bullet"/>
      <w:lvlText w:val="•"/>
      <w:lvlJc w:val="left"/>
      <w:pPr>
        <w:ind w:left="4184" w:hanging="274"/>
      </w:pPr>
      <w:rPr>
        <w:rFonts w:hint="default"/>
        <w:lang w:val="en-US" w:eastAsia="en-US" w:bidi="ar-SA"/>
      </w:rPr>
    </w:lvl>
    <w:lvl w:ilvl="7">
      <w:start w:val="0"/>
      <w:numFmt w:val="bullet"/>
      <w:lvlText w:val="•"/>
      <w:lvlJc w:val="left"/>
      <w:pPr>
        <w:ind w:left="4869" w:hanging="274"/>
      </w:pPr>
      <w:rPr>
        <w:rFonts w:hint="default"/>
        <w:lang w:val="en-US" w:eastAsia="en-US" w:bidi="ar-SA"/>
      </w:rPr>
    </w:lvl>
    <w:lvl w:ilvl="8">
      <w:start w:val="0"/>
      <w:numFmt w:val="bullet"/>
      <w:lvlText w:val="•"/>
      <w:lvlJc w:val="left"/>
      <w:pPr>
        <w:ind w:left="5554" w:hanging="274"/>
      </w:pPr>
      <w:rPr>
        <w:rFonts w:hint="default"/>
        <w:lang w:val="en-US" w:eastAsia="en-US" w:bidi="ar-SA"/>
      </w:rPr>
    </w:lvl>
  </w:abstractNum>
  <w:abstractNum w:abstractNumId="54">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53">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52">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51">
    <w:multiLevelType w:val="hybridMultilevel"/>
    <w:lvl w:ilvl="0">
      <w:start w:val="8"/>
      <w:numFmt w:val="decimal"/>
      <w:lvlText w:val="%1"/>
      <w:lvlJc w:val="left"/>
      <w:pPr>
        <w:ind w:left="653" w:hanging="438"/>
        <w:jc w:val="left"/>
      </w:pPr>
      <w:rPr>
        <w:rFonts w:hint="default"/>
        <w:lang w:val="en-US" w:eastAsia="en-US" w:bidi="ar-SA"/>
      </w:rPr>
    </w:lvl>
    <w:lvl w:ilvl="1">
      <w:start w:val="6"/>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1"/>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347" w:hanging="548"/>
      </w:pPr>
      <w:rPr>
        <w:rFonts w:hint="default"/>
        <w:lang w:val="en-US" w:eastAsia="en-US" w:bidi="ar-SA"/>
      </w:rPr>
    </w:lvl>
    <w:lvl w:ilvl="4">
      <w:start w:val="0"/>
      <w:numFmt w:val="bullet"/>
      <w:lvlText w:val="•"/>
      <w:lvlJc w:val="left"/>
      <w:pPr>
        <w:ind w:left="3001" w:hanging="548"/>
      </w:pPr>
      <w:rPr>
        <w:rFonts w:hint="default"/>
        <w:lang w:val="en-US" w:eastAsia="en-US" w:bidi="ar-SA"/>
      </w:rPr>
    </w:lvl>
    <w:lvl w:ilvl="5">
      <w:start w:val="0"/>
      <w:numFmt w:val="bullet"/>
      <w:lvlText w:val="•"/>
      <w:lvlJc w:val="left"/>
      <w:pPr>
        <w:ind w:left="3655" w:hanging="548"/>
      </w:pPr>
      <w:rPr>
        <w:rFonts w:hint="default"/>
        <w:lang w:val="en-US" w:eastAsia="en-US" w:bidi="ar-SA"/>
      </w:rPr>
    </w:lvl>
    <w:lvl w:ilvl="6">
      <w:start w:val="0"/>
      <w:numFmt w:val="bullet"/>
      <w:lvlText w:val="•"/>
      <w:lvlJc w:val="left"/>
      <w:pPr>
        <w:ind w:left="4308" w:hanging="548"/>
      </w:pPr>
      <w:rPr>
        <w:rFonts w:hint="default"/>
        <w:lang w:val="en-US" w:eastAsia="en-US" w:bidi="ar-SA"/>
      </w:rPr>
    </w:lvl>
    <w:lvl w:ilvl="7">
      <w:start w:val="0"/>
      <w:numFmt w:val="bullet"/>
      <w:lvlText w:val="•"/>
      <w:lvlJc w:val="left"/>
      <w:pPr>
        <w:ind w:left="4962" w:hanging="548"/>
      </w:pPr>
      <w:rPr>
        <w:rFonts w:hint="default"/>
        <w:lang w:val="en-US" w:eastAsia="en-US" w:bidi="ar-SA"/>
      </w:rPr>
    </w:lvl>
    <w:lvl w:ilvl="8">
      <w:start w:val="0"/>
      <w:numFmt w:val="bullet"/>
      <w:lvlText w:val="•"/>
      <w:lvlJc w:val="left"/>
      <w:pPr>
        <w:ind w:left="5616" w:hanging="548"/>
      </w:pPr>
      <w:rPr>
        <w:rFonts w:hint="default"/>
        <w:lang w:val="en-US" w:eastAsia="en-US" w:bidi="ar-SA"/>
      </w:rPr>
    </w:lvl>
  </w:abstractNum>
  <w:abstractNum w:abstractNumId="50">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49">
    <w:multiLevelType w:val="hybridMultilevel"/>
    <w:lvl w:ilvl="0">
      <w:start w:val="8"/>
      <w:numFmt w:val="decimal"/>
      <w:lvlText w:val="%1"/>
      <w:lvlJc w:val="left"/>
      <w:pPr>
        <w:ind w:left="1282" w:hanging="657"/>
        <w:jc w:val="left"/>
      </w:pPr>
      <w:rPr>
        <w:rFonts w:hint="default"/>
        <w:lang w:val="en-US" w:eastAsia="en-US" w:bidi="ar-SA"/>
      </w:rPr>
    </w:lvl>
    <w:lvl w:ilvl="1">
      <w:start w:val="5"/>
      <w:numFmt w:val="decimal"/>
      <w:lvlText w:val="%1.%2"/>
      <w:lvlJc w:val="left"/>
      <w:pPr>
        <w:ind w:left="1282" w:hanging="657"/>
        <w:jc w:val="left"/>
      </w:pPr>
      <w:rPr>
        <w:rFonts w:hint="default"/>
        <w:lang w:val="en-US" w:eastAsia="en-US" w:bidi="ar-SA"/>
      </w:rPr>
    </w:lvl>
    <w:lvl w:ilvl="2">
      <w:start w:val="1"/>
      <w:numFmt w:val="decimal"/>
      <w:lvlText w:val="%1.%2.%3"/>
      <w:lvlJc w:val="left"/>
      <w:pPr>
        <w:ind w:left="1282" w:hanging="657"/>
        <w:jc w:val="left"/>
      </w:pPr>
      <w:rPr>
        <w:rFonts w:hint="default"/>
        <w:lang w:val="en-US" w:eastAsia="en-US" w:bidi="ar-SA"/>
      </w:rPr>
    </w:lvl>
    <w:lvl w:ilvl="3">
      <w:start w:val="1"/>
      <w:numFmt w:val="decimal"/>
      <w:lvlText w:val="%1.%2.%3.%4"/>
      <w:lvlJc w:val="left"/>
      <w:pPr>
        <w:ind w:left="1282" w:hanging="657"/>
        <w:jc w:val="left"/>
      </w:pPr>
      <w:rPr>
        <w:rFonts w:hint="default" w:ascii="Arial" w:hAnsi="Arial" w:eastAsia="Arial" w:cs="Arial"/>
        <w:spacing w:val="-2"/>
        <w:w w:val="101"/>
        <w:sz w:val="19"/>
        <w:szCs w:val="19"/>
        <w:lang w:val="en-US" w:eastAsia="en-US" w:bidi="ar-SA"/>
      </w:rPr>
    </w:lvl>
    <w:lvl w:ilvl="4">
      <w:start w:val="0"/>
      <w:numFmt w:val="bullet"/>
      <w:lvlText w:val="•"/>
      <w:lvlJc w:val="left"/>
      <w:pPr>
        <w:ind w:left="3537" w:hanging="657"/>
      </w:pPr>
      <w:rPr>
        <w:rFonts w:hint="default"/>
        <w:lang w:val="en-US" w:eastAsia="en-US" w:bidi="ar-SA"/>
      </w:rPr>
    </w:lvl>
    <w:lvl w:ilvl="5">
      <w:start w:val="0"/>
      <w:numFmt w:val="bullet"/>
      <w:lvlText w:val="•"/>
      <w:lvlJc w:val="left"/>
      <w:pPr>
        <w:ind w:left="4102" w:hanging="657"/>
      </w:pPr>
      <w:rPr>
        <w:rFonts w:hint="default"/>
        <w:lang w:val="en-US" w:eastAsia="en-US" w:bidi="ar-SA"/>
      </w:rPr>
    </w:lvl>
    <w:lvl w:ilvl="6">
      <w:start w:val="0"/>
      <w:numFmt w:val="bullet"/>
      <w:lvlText w:val="•"/>
      <w:lvlJc w:val="left"/>
      <w:pPr>
        <w:ind w:left="4666" w:hanging="657"/>
      </w:pPr>
      <w:rPr>
        <w:rFonts w:hint="default"/>
        <w:lang w:val="en-US" w:eastAsia="en-US" w:bidi="ar-SA"/>
      </w:rPr>
    </w:lvl>
    <w:lvl w:ilvl="7">
      <w:start w:val="0"/>
      <w:numFmt w:val="bullet"/>
      <w:lvlText w:val="•"/>
      <w:lvlJc w:val="left"/>
      <w:pPr>
        <w:ind w:left="5230" w:hanging="657"/>
      </w:pPr>
      <w:rPr>
        <w:rFonts w:hint="default"/>
        <w:lang w:val="en-US" w:eastAsia="en-US" w:bidi="ar-SA"/>
      </w:rPr>
    </w:lvl>
    <w:lvl w:ilvl="8">
      <w:start w:val="0"/>
      <w:numFmt w:val="bullet"/>
      <w:lvlText w:val="•"/>
      <w:lvlJc w:val="left"/>
      <w:pPr>
        <w:ind w:left="5795" w:hanging="657"/>
      </w:pPr>
      <w:rPr>
        <w:rFonts w:hint="default"/>
        <w:lang w:val="en-US" w:eastAsia="en-US" w:bidi="ar-SA"/>
      </w:rPr>
    </w:lvl>
  </w:abstractNum>
  <w:abstractNum w:abstractNumId="48">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47">
    <w:multiLevelType w:val="hybridMultilevel"/>
    <w:lvl w:ilvl="0">
      <w:start w:val="8"/>
      <w:numFmt w:val="decimal"/>
      <w:lvlText w:val="%1"/>
      <w:lvlJc w:val="left"/>
      <w:pPr>
        <w:ind w:left="653" w:hanging="438"/>
        <w:jc w:val="left"/>
      </w:pPr>
      <w:rPr>
        <w:rFonts w:hint="default"/>
        <w:lang w:val="en-US" w:eastAsia="en-US" w:bidi="ar-SA"/>
      </w:rPr>
    </w:lvl>
    <w:lvl w:ilvl="1">
      <w:start w:val="3"/>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1"/>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347" w:hanging="548"/>
      </w:pPr>
      <w:rPr>
        <w:rFonts w:hint="default"/>
        <w:lang w:val="en-US" w:eastAsia="en-US" w:bidi="ar-SA"/>
      </w:rPr>
    </w:lvl>
    <w:lvl w:ilvl="4">
      <w:start w:val="0"/>
      <w:numFmt w:val="bullet"/>
      <w:lvlText w:val="•"/>
      <w:lvlJc w:val="left"/>
      <w:pPr>
        <w:ind w:left="3001" w:hanging="548"/>
      </w:pPr>
      <w:rPr>
        <w:rFonts w:hint="default"/>
        <w:lang w:val="en-US" w:eastAsia="en-US" w:bidi="ar-SA"/>
      </w:rPr>
    </w:lvl>
    <w:lvl w:ilvl="5">
      <w:start w:val="0"/>
      <w:numFmt w:val="bullet"/>
      <w:lvlText w:val="•"/>
      <w:lvlJc w:val="left"/>
      <w:pPr>
        <w:ind w:left="3655" w:hanging="548"/>
      </w:pPr>
      <w:rPr>
        <w:rFonts w:hint="default"/>
        <w:lang w:val="en-US" w:eastAsia="en-US" w:bidi="ar-SA"/>
      </w:rPr>
    </w:lvl>
    <w:lvl w:ilvl="6">
      <w:start w:val="0"/>
      <w:numFmt w:val="bullet"/>
      <w:lvlText w:val="•"/>
      <w:lvlJc w:val="left"/>
      <w:pPr>
        <w:ind w:left="4308" w:hanging="548"/>
      </w:pPr>
      <w:rPr>
        <w:rFonts w:hint="default"/>
        <w:lang w:val="en-US" w:eastAsia="en-US" w:bidi="ar-SA"/>
      </w:rPr>
    </w:lvl>
    <w:lvl w:ilvl="7">
      <w:start w:val="0"/>
      <w:numFmt w:val="bullet"/>
      <w:lvlText w:val="•"/>
      <w:lvlJc w:val="left"/>
      <w:pPr>
        <w:ind w:left="4962" w:hanging="548"/>
      </w:pPr>
      <w:rPr>
        <w:rFonts w:hint="default"/>
        <w:lang w:val="en-US" w:eastAsia="en-US" w:bidi="ar-SA"/>
      </w:rPr>
    </w:lvl>
    <w:lvl w:ilvl="8">
      <w:start w:val="0"/>
      <w:numFmt w:val="bullet"/>
      <w:lvlText w:val="•"/>
      <w:lvlJc w:val="left"/>
      <w:pPr>
        <w:ind w:left="5616" w:hanging="548"/>
      </w:pPr>
      <w:rPr>
        <w:rFonts w:hint="default"/>
        <w:lang w:val="en-US" w:eastAsia="en-US" w:bidi="ar-SA"/>
      </w:rPr>
    </w:lvl>
  </w:abstractNum>
  <w:abstractNum w:abstractNumId="46">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45">
    <w:multiLevelType w:val="hybridMultilevel"/>
    <w:lvl w:ilvl="0">
      <w:start w:val="8"/>
      <w:numFmt w:val="decimal"/>
      <w:lvlText w:val="%1."/>
      <w:lvlJc w:val="left"/>
      <w:pPr>
        <w:ind w:left="543" w:hanging="329"/>
        <w:jc w:val="left"/>
      </w:pPr>
      <w:rPr>
        <w:rFonts w:hint="default" w:ascii="Arial" w:hAnsi="Arial" w:eastAsia="Arial" w:cs="Arial"/>
        <w:b/>
        <w:bCs/>
        <w:w w:val="101"/>
        <w:sz w:val="24"/>
        <w:szCs w:val="24"/>
        <w:lang w:val="en-US" w:eastAsia="en-US" w:bidi="ar-SA"/>
      </w:rPr>
    </w:lvl>
    <w:lvl w:ilvl="1">
      <w:start w:val="1"/>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0"/>
      <w:numFmt w:val="bullet"/>
      <w:lvlText w:val=""/>
      <w:lvlJc w:val="left"/>
      <w:pPr>
        <w:ind w:left="762" w:hanging="274"/>
      </w:pPr>
      <w:rPr>
        <w:rFonts w:hint="default" w:ascii="Symbol" w:hAnsi="Symbol" w:eastAsia="Symbol" w:cs="Symbol"/>
        <w:w w:val="100"/>
        <w:sz w:val="15"/>
        <w:szCs w:val="15"/>
        <w:lang w:val="en-US" w:eastAsia="en-US" w:bidi="ar-SA"/>
      </w:rPr>
    </w:lvl>
    <w:lvl w:ilvl="3">
      <w:start w:val="0"/>
      <w:numFmt w:val="bullet"/>
      <w:lvlText w:val="•"/>
      <w:lvlJc w:val="left"/>
      <w:pPr>
        <w:ind w:left="1530" w:hanging="274"/>
      </w:pPr>
      <w:rPr>
        <w:rFonts w:hint="default"/>
        <w:lang w:val="en-US" w:eastAsia="en-US" w:bidi="ar-SA"/>
      </w:rPr>
    </w:lvl>
    <w:lvl w:ilvl="4">
      <w:start w:val="0"/>
      <w:numFmt w:val="bullet"/>
      <w:lvlText w:val="•"/>
      <w:lvlJc w:val="left"/>
      <w:pPr>
        <w:ind w:left="2301" w:hanging="274"/>
      </w:pPr>
      <w:rPr>
        <w:rFonts w:hint="default"/>
        <w:lang w:val="en-US" w:eastAsia="en-US" w:bidi="ar-SA"/>
      </w:rPr>
    </w:lvl>
    <w:lvl w:ilvl="5">
      <w:start w:val="0"/>
      <w:numFmt w:val="bullet"/>
      <w:lvlText w:val="•"/>
      <w:lvlJc w:val="left"/>
      <w:pPr>
        <w:ind w:left="3071" w:hanging="274"/>
      </w:pPr>
      <w:rPr>
        <w:rFonts w:hint="default"/>
        <w:lang w:val="en-US" w:eastAsia="en-US" w:bidi="ar-SA"/>
      </w:rPr>
    </w:lvl>
    <w:lvl w:ilvl="6">
      <w:start w:val="0"/>
      <w:numFmt w:val="bullet"/>
      <w:lvlText w:val="•"/>
      <w:lvlJc w:val="left"/>
      <w:pPr>
        <w:ind w:left="3842" w:hanging="274"/>
      </w:pPr>
      <w:rPr>
        <w:rFonts w:hint="default"/>
        <w:lang w:val="en-US" w:eastAsia="en-US" w:bidi="ar-SA"/>
      </w:rPr>
    </w:lvl>
    <w:lvl w:ilvl="7">
      <w:start w:val="0"/>
      <w:numFmt w:val="bullet"/>
      <w:lvlText w:val="•"/>
      <w:lvlJc w:val="left"/>
      <w:pPr>
        <w:ind w:left="4612" w:hanging="274"/>
      </w:pPr>
      <w:rPr>
        <w:rFonts w:hint="default"/>
        <w:lang w:val="en-US" w:eastAsia="en-US" w:bidi="ar-SA"/>
      </w:rPr>
    </w:lvl>
    <w:lvl w:ilvl="8">
      <w:start w:val="0"/>
      <w:numFmt w:val="bullet"/>
      <w:lvlText w:val="•"/>
      <w:lvlJc w:val="left"/>
      <w:pPr>
        <w:ind w:left="5383" w:hanging="274"/>
      </w:pPr>
      <w:rPr>
        <w:rFonts w:hint="default"/>
        <w:lang w:val="en-US" w:eastAsia="en-US" w:bidi="ar-SA"/>
      </w:rPr>
    </w:lvl>
  </w:abstractNum>
  <w:abstractNum w:abstractNumId="44">
    <w:multiLevelType w:val="hybridMultilevel"/>
    <w:lvl w:ilvl="0">
      <w:start w:val="6"/>
      <w:numFmt w:val="decimal"/>
      <w:lvlText w:val="%1."/>
      <w:lvlJc w:val="left"/>
      <w:pPr>
        <w:ind w:left="543" w:hanging="329"/>
        <w:jc w:val="left"/>
      </w:pPr>
      <w:rPr>
        <w:rFonts w:hint="default" w:ascii="Arial" w:hAnsi="Arial" w:eastAsia="Arial" w:cs="Arial"/>
        <w:b/>
        <w:bCs/>
        <w:w w:val="101"/>
        <w:sz w:val="24"/>
        <w:szCs w:val="24"/>
        <w:lang w:val="en-US" w:eastAsia="en-US" w:bidi="ar-SA"/>
      </w:rPr>
    </w:lvl>
    <w:lvl w:ilvl="1">
      <w:start w:val="1"/>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0"/>
      <w:numFmt w:val="bullet"/>
      <w:lvlText w:val="•"/>
      <w:lvlJc w:val="left"/>
      <w:pPr>
        <w:ind w:left="1356" w:hanging="438"/>
      </w:pPr>
      <w:rPr>
        <w:rFonts w:hint="default"/>
        <w:lang w:val="en-US" w:eastAsia="en-US" w:bidi="ar-SA"/>
      </w:rPr>
    </w:lvl>
    <w:lvl w:ilvl="3">
      <w:start w:val="0"/>
      <w:numFmt w:val="bullet"/>
      <w:lvlText w:val="•"/>
      <w:lvlJc w:val="left"/>
      <w:pPr>
        <w:ind w:left="2052" w:hanging="438"/>
      </w:pPr>
      <w:rPr>
        <w:rFonts w:hint="default"/>
        <w:lang w:val="en-US" w:eastAsia="en-US" w:bidi="ar-SA"/>
      </w:rPr>
    </w:lvl>
    <w:lvl w:ilvl="4">
      <w:start w:val="0"/>
      <w:numFmt w:val="bullet"/>
      <w:lvlText w:val="•"/>
      <w:lvlJc w:val="left"/>
      <w:pPr>
        <w:ind w:left="2748" w:hanging="438"/>
      </w:pPr>
      <w:rPr>
        <w:rFonts w:hint="default"/>
        <w:lang w:val="en-US" w:eastAsia="en-US" w:bidi="ar-SA"/>
      </w:rPr>
    </w:lvl>
    <w:lvl w:ilvl="5">
      <w:start w:val="0"/>
      <w:numFmt w:val="bullet"/>
      <w:lvlText w:val="•"/>
      <w:lvlJc w:val="left"/>
      <w:pPr>
        <w:ind w:left="3444" w:hanging="438"/>
      </w:pPr>
      <w:rPr>
        <w:rFonts w:hint="default"/>
        <w:lang w:val="en-US" w:eastAsia="en-US" w:bidi="ar-SA"/>
      </w:rPr>
    </w:lvl>
    <w:lvl w:ilvl="6">
      <w:start w:val="0"/>
      <w:numFmt w:val="bullet"/>
      <w:lvlText w:val="•"/>
      <w:lvlJc w:val="left"/>
      <w:pPr>
        <w:ind w:left="4140" w:hanging="438"/>
      </w:pPr>
      <w:rPr>
        <w:rFonts w:hint="default"/>
        <w:lang w:val="en-US" w:eastAsia="en-US" w:bidi="ar-SA"/>
      </w:rPr>
    </w:lvl>
    <w:lvl w:ilvl="7">
      <w:start w:val="0"/>
      <w:numFmt w:val="bullet"/>
      <w:lvlText w:val="•"/>
      <w:lvlJc w:val="left"/>
      <w:pPr>
        <w:ind w:left="4836" w:hanging="438"/>
      </w:pPr>
      <w:rPr>
        <w:rFonts w:hint="default"/>
        <w:lang w:val="en-US" w:eastAsia="en-US" w:bidi="ar-SA"/>
      </w:rPr>
    </w:lvl>
    <w:lvl w:ilvl="8">
      <w:start w:val="0"/>
      <w:numFmt w:val="bullet"/>
      <w:lvlText w:val="•"/>
      <w:lvlJc w:val="left"/>
      <w:pPr>
        <w:ind w:left="5532" w:hanging="438"/>
      </w:pPr>
      <w:rPr>
        <w:rFonts w:hint="default"/>
        <w:lang w:val="en-US" w:eastAsia="en-US" w:bidi="ar-SA"/>
      </w:rPr>
    </w:lvl>
  </w:abstractNum>
  <w:abstractNum w:abstractNumId="43">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42">
    <w:multiLevelType w:val="hybridMultilevel"/>
    <w:lvl w:ilvl="0">
      <w:start w:val="5"/>
      <w:numFmt w:val="decimal"/>
      <w:lvlText w:val="%1"/>
      <w:lvlJc w:val="left"/>
      <w:pPr>
        <w:ind w:left="1036" w:hanging="548"/>
        <w:jc w:val="left"/>
      </w:pPr>
      <w:rPr>
        <w:rFonts w:hint="default"/>
        <w:lang w:val="en-US" w:eastAsia="en-US" w:bidi="ar-SA"/>
      </w:rPr>
    </w:lvl>
    <w:lvl w:ilvl="1">
      <w:start w:val="5"/>
      <w:numFmt w:val="decimal"/>
      <w:lvlText w:val="%1.%2"/>
      <w:lvlJc w:val="left"/>
      <w:pPr>
        <w:ind w:left="1036" w:hanging="548"/>
        <w:jc w:val="left"/>
      </w:pPr>
      <w:rPr>
        <w:rFonts w:hint="default"/>
        <w:lang w:val="en-US" w:eastAsia="en-US" w:bidi="ar-SA"/>
      </w:rPr>
    </w:lvl>
    <w:lvl w:ilvl="2">
      <w:start w:val="1"/>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805" w:hanging="548"/>
      </w:pPr>
      <w:rPr>
        <w:rFonts w:hint="default"/>
        <w:lang w:val="en-US" w:eastAsia="en-US" w:bidi="ar-SA"/>
      </w:rPr>
    </w:lvl>
    <w:lvl w:ilvl="4">
      <w:start w:val="0"/>
      <w:numFmt w:val="bullet"/>
      <w:lvlText w:val="•"/>
      <w:lvlJc w:val="left"/>
      <w:pPr>
        <w:ind w:left="3393" w:hanging="548"/>
      </w:pPr>
      <w:rPr>
        <w:rFonts w:hint="default"/>
        <w:lang w:val="en-US" w:eastAsia="en-US" w:bidi="ar-SA"/>
      </w:rPr>
    </w:lvl>
    <w:lvl w:ilvl="5">
      <w:start w:val="0"/>
      <w:numFmt w:val="bullet"/>
      <w:lvlText w:val="•"/>
      <w:lvlJc w:val="left"/>
      <w:pPr>
        <w:ind w:left="3982" w:hanging="548"/>
      </w:pPr>
      <w:rPr>
        <w:rFonts w:hint="default"/>
        <w:lang w:val="en-US" w:eastAsia="en-US" w:bidi="ar-SA"/>
      </w:rPr>
    </w:lvl>
    <w:lvl w:ilvl="6">
      <w:start w:val="0"/>
      <w:numFmt w:val="bullet"/>
      <w:lvlText w:val="•"/>
      <w:lvlJc w:val="left"/>
      <w:pPr>
        <w:ind w:left="4570" w:hanging="548"/>
      </w:pPr>
      <w:rPr>
        <w:rFonts w:hint="default"/>
        <w:lang w:val="en-US" w:eastAsia="en-US" w:bidi="ar-SA"/>
      </w:rPr>
    </w:lvl>
    <w:lvl w:ilvl="7">
      <w:start w:val="0"/>
      <w:numFmt w:val="bullet"/>
      <w:lvlText w:val="•"/>
      <w:lvlJc w:val="left"/>
      <w:pPr>
        <w:ind w:left="5158" w:hanging="548"/>
      </w:pPr>
      <w:rPr>
        <w:rFonts w:hint="default"/>
        <w:lang w:val="en-US" w:eastAsia="en-US" w:bidi="ar-SA"/>
      </w:rPr>
    </w:lvl>
    <w:lvl w:ilvl="8">
      <w:start w:val="0"/>
      <w:numFmt w:val="bullet"/>
      <w:lvlText w:val="•"/>
      <w:lvlJc w:val="left"/>
      <w:pPr>
        <w:ind w:left="5747" w:hanging="548"/>
      </w:pPr>
      <w:rPr>
        <w:rFonts w:hint="default"/>
        <w:lang w:val="en-US" w:eastAsia="en-US" w:bidi="ar-SA"/>
      </w:rPr>
    </w:lvl>
  </w:abstractNum>
  <w:abstractNum w:abstractNumId="41">
    <w:multiLevelType w:val="hybridMultilevel"/>
    <w:lvl w:ilvl="0">
      <w:start w:val="5"/>
      <w:numFmt w:val="decimal"/>
      <w:lvlText w:val="%1"/>
      <w:lvlJc w:val="left"/>
      <w:pPr>
        <w:ind w:left="653" w:hanging="438"/>
        <w:jc w:val="left"/>
      </w:pPr>
      <w:rPr>
        <w:rFonts w:hint="default"/>
        <w:lang w:val="en-US" w:eastAsia="en-US" w:bidi="ar-SA"/>
      </w:rPr>
    </w:lvl>
    <w:lvl w:ilvl="1">
      <w:start w:val="5"/>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0"/>
      <w:numFmt w:val="bullet"/>
      <w:lvlText w:val=""/>
      <w:lvlJc w:val="left"/>
      <w:pPr>
        <w:ind w:left="762" w:hanging="274"/>
      </w:pPr>
      <w:rPr>
        <w:rFonts w:hint="default" w:ascii="Symbol" w:hAnsi="Symbol" w:eastAsia="Symbol" w:cs="Symbol"/>
        <w:w w:val="100"/>
        <w:sz w:val="15"/>
        <w:szCs w:val="15"/>
        <w:lang w:val="en-US" w:eastAsia="en-US" w:bidi="ar-SA"/>
      </w:rPr>
    </w:lvl>
    <w:lvl w:ilvl="3">
      <w:start w:val="0"/>
      <w:numFmt w:val="bullet"/>
      <w:lvlText w:val="•"/>
      <w:lvlJc w:val="left"/>
      <w:pPr>
        <w:ind w:left="2129" w:hanging="274"/>
      </w:pPr>
      <w:rPr>
        <w:rFonts w:hint="default"/>
        <w:lang w:val="en-US" w:eastAsia="en-US" w:bidi="ar-SA"/>
      </w:rPr>
    </w:lvl>
    <w:lvl w:ilvl="4">
      <w:start w:val="0"/>
      <w:numFmt w:val="bullet"/>
      <w:lvlText w:val="•"/>
      <w:lvlJc w:val="left"/>
      <w:pPr>
        <w:ind w:left="2814" w:hanging="274"/>
      </w:pPr>
      <w:rPr>
        <w:rFonts w:hint="default"/>
        <w:lang w:val="en-US" w:eastAsia="en-US" w:bidi="ar-SA"/>
      </w:rPr>
    </w:lvl>
    <w:lvl w:ilvl="5">
      <w:start w:val="0"/>
      <w:numFmt w:val="bullet"/>
      <w:lvlText w:val="•"/>
      <w:lvlJc w:val="left"/>
      <w:pPr>
        <w:ind w:left="3499" w:hanging="274"/>
      </w:pPr>
      <w:rPr>
        <w:rFonts w:hint="default"/>
        <w:lang w:val="en-US" w:eastAsia="en-US" w:bidi="ar-SA"/>
      </w:rPr>
    </w:lvl>
    <w:lvl w:ilvl="6">
      <w:start w:val="0"/>
      <w:numFmt w:val="bullet"/>
      <w:lvlText w:val="•"/>
      <w:lvlJc w:val="left"/>
      <w:pPr>
        <w:ind w:left="4184" w:hanging="274"/>
      </w:pPr>
      <w:rPr>
        <w:rFonts w:hint="default"/>
        <w:lang w:val="en-US" w:eastAsia="en-US" w:bidi="ar-SA"/>
      </w:rPr>
    </w:lvl>
    <w:lvl w:ilvl="7">
      <w:start w:val="0"/>
      <w:numFmt w:val="bullet"/>
      <w:lvlText w:val="•"/>
      <w:lvlJc w:val="left"/>
      <w:pPr>
        <w:ind w:left="4869" w:hanging="274"/>
      </w:pPr>
      <w:rPr>
        <w:rFonts w:hint="default"/>
        <w:lang w:val="en-US" w:eastAsia="en-US" w:bidi="ar-SA"/>
      </w:rPr>
    </w:lvl>
    <w:lvl w:ilvl="8">
      <w:start w:val="0"/>
      <w:numFmt w:val="bullet"/>
      <w:lvlText w:val="•"/>
      <w:lvlJc w:val="left"/>
      <w:pPr>
        <w:ind w:left="5554" w:hanging="274"/>
      </w:pPr>
      <w:rPr>
        <w:rFonts w:hint="default"/>
        <w:lang w:val="en-US" w:eastAsia="en-US" w:bidi="ar-SA"/>
      </w:rPr>
    </w:lvl>
  </w:abstractNum>
  <w:abstractNum w:abstractNumId="40">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39">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38">
    <w:multiLevelType w:val="hybridMultilevel"/>
    <w:lvl w:ilvl="0">
      <w:start w:val="5"/>
      <w:numFmt w:val="decimal"/>
      <w:lvlText w:val="%1"/>
      <w:lvlJc w:val="left"/>
      <w:pPr>
        <w:ind w:left="653" w:hanging="438"/>
        <w:jc w:val="left"/>
      </w:pPr>
      <w:rPr>
        <w:rFonts w:hint="default"/>
        <w:lang w:val="en-US" w:eastAsia="en-US" w:bidi="ar-SA"/>
      </w:rPr>
    </w:lvl>
    <w:lvl w:ilvl="1">
      <w:start w:val="3"/>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1"/>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347" w:hanging="548"/>
      </w:pPr>
      <w:rPr>
        <w:rFonts w:hint="default"/>
        <w:lang w:val="en-US" w:eastAsia="en-US" w:bidi="ar-SA"/>
      </w:rPr>
    </w:lvl>
    <w:lvl w:ilvl="4">
      <w:start w:val="0"/>
      <w:numFmt w:val="bullet"/>
      <w:lvlText w:val="•"/>
      <w:lvlJc w:val="left"/>
      <w:pPr>
        <w:ind w:left="3001" w:hanging="548"/>
      </w:pPr>
      <w:rPr>
        <w:rFonts w:hint="default"/>
        <w:lang w:val="en-US" w:eastAsia="en-US" w:bidi="ar-SA"/>
      </w:rPr>
    </w:lvl>
    <w:lvl w:ilvl="5">
      <w:start w:val="0"/>
      <w:numFmt w:val="bullet"/>
      <w:lvlText w:val="•"/>
      <w:lvlJc w:val="left"/>
      <w:pPr>
        <w:ind w:left="3655" w:hanging="548"/>
      </w:pPr>
      <w:rPr>
        <w:rFonts w:hint="default"/>
        <w:lang w:val="en-US" w:eastAsia="en-US" w:bidi="ar-SA"/>
      </w:rPr>
    </w:lvl>
    <w:lvl w:ilvl="6">
      <w:start w:val="0"/>
      <w:numFmt w:val="bullet"/>
      <w:lvlText w:val="•"/>
      <w:lvlJc w:val="left"/>
      <w:pPr>
        <w:ind w:left="4308" w:hanging="548"/>
      </w:pPr>
      <w:rPr>
        <w:rFonts w:hint="default"/>
        <w:lang w:val="en-US" w:eastAsia="en-US" w:bidi="ar-SA"/>
      </w:rPr>
    </w:lvl>
    <w:lvl w:ilvl="7">
      <w:start w:val="0"/>
      <w:numFmt w:val="bullet"/>
      <w:lvlText w:val="•"/>
      <w:lvlJc w:val="left"/>
      <w:pPr>
        <w:ind w:left="4962" w:hanging="548"/>
      </w:pPr>
      <w:rPr>
        <w:rFonts w:hint="default"/>
        <w:lang w:val="en-US" w:eastAsia="en-US" w:bidi="ar-SA"/>
      </w:rPr>
    </w:lvl>
    <w:lvl w:ilvl="8">
      <w:start w:val="0"/>
      <w:numFmt w:val="bullet"/>
      <w:lvlText w:val="•"/>
      <w:lvlJc w:val="left"/>
      <w:pPr>
        <w:ind w:left="5616" w:hanging="548"/>
      </w:pPr>
      <w:rPr>
        <w:rFonts w:hint="default"/>
        <w:lang w:val="en-US" w:eastAsia="en-US" w:bidi="ar-SA"/>
      </w:rPr>
    </w:lvl>
  </w:abstractNum>
  <w:abstractNum w:abstractNumId="37">
    <w:multiLevelType w:val="hybridMultilevel"/>
    <w:lvl w:ilvl="0">
      <w:start w:val="5"/>
      <w:numFmt w:val="decimal"/>
      <w:lvlText w:val="%1."/>
      <w:lvlJc w:val="left"/>
      <w:pPr>
        <w:ind w:left="543" w:hanging="329"/>
        <w:jc w:val="left"/>
      </w:pPr>
      <w:rPr>
        <w:rFonts w:hint="default" w:ascii="Arial" w:hAnsi="Arial" w:eastAsia="Arial" w:cs="Arial"/>
        <w:b/>
        <w:bCs/>
        <w:w w:val="101"/>
        <w:sz w:val="24"/>
        <w:szCs w:val="24"/>
        <w:lang w:val="en-US" w:eastAsia="en-US" w:bidi="ar-SA"/>
      </w:rPr>
    </w:lvl>
    <w:lvl w:ilvl="1">
      <w:start w:val="1"/>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0"/>
      <w:numFmt w:val="bullet"/>
      <w:lvlText w:val="•"/>
      <w:lvlJc w:val="left"/>
      <w:pPr>
        <w:ind w:left="1356" w:hanging="438"/>
      </w:pPr>
      <w:rPr>
        <w:rFonts w:hint="default"/>
        <w:lang w:val="en-US" w:eastAsia="en-US" w:bidi="ar-SA"/>
      </w:rPr>
    </w:lvl>
    <w:lvl w:ilvl="3">
      <w:start w:val="0"/>
      <w:numFmt w:val="bullet"/>
      <w:lvlText w:val="•"/>
      <w:lvlJc w:val="left"/>
      <w:pPr>
        <w:ind w:left="2052" w:hanging="438"/>
      </w:pPr>
      <w:rPr>
        <w:rFonts w:hint="default"/>
        <w:lang w:val="en-US" w:eastAsia="en-US" w:bidi="ar-SA"/>
      </w:rPr>
    </w:lvl>
    <w:lvl w:ilvl="4">
      <w:start w:val="0"/>
      <w:numFmt w:val="bullet"/>
      <w:lvlText w:val="•"/>
      <w:lvlJc w:val="left"/>
      <w:pPr>
        <w:ind w:left="2748" w:hanging="438"/>
      </w:pPr>
      <w:rPr>
        <w:rFonts w:hint="default"/>
        <w:lang w:val="en-US" w:eastAsia="en-US" w:bidi="ar-SA"/>
      </w:rPr>
    </w:lvl>
    <w:lvl w:ilvl="5">
      <w:start w:val="0"/>
      <w:numFmt w:val="bullet"/>
      <w:lvlText w:val="•"/>
      <w:lvlJc w:val="left"/>
      <w:pPr>
        <w:ind w:left="3444" w:hanging="438"/>
      </w:pPr>
      <w:rPr>
        <w:rFonts w:hint="default"/>
        <w:lang w:val="en-US" w:eastAsia="en-US" w:bidi="ar-SA"/>
      </w:rPr>
    </w:lvl>
    <w:lvl w:ilvl="6">
      <w:start w:val="0"/>
      <w:numFmt w:val="bullet"/>
      <w:lvlText w:val="•"/>
      <w:lvlJc w:val="left"/>
      <w:pPr>
        <w:ind w:left="4140" w:hanging="438"/>
      </w:pPr>
      <w:rPr>
        <w:rFonts w:hint="default"/>
        <w:lang w:val="en-US" w:eastAsia="en-US" w:bidi="ar-SA"/>
      </w:rPr>
    </w:lvl>
    <w:lvl w:ilvl="7">
      <w:start w:val="0"/>
      <w:numFmt w:val="bullet"/>
      <w:lvlText w:val="•"/>
      <w:lvlJc w:val="left"/>
      <w:pPr>
        <w:ind w:left="4836" w:hanging="438"/>
      </w:pPr>
      <w:rPr>
        <w:rFonts w:hint="default"/>
        <w:lang w:val="en-US" w:eastAsia="en-US" w:bidi="ar-SA"/>
      </w:rPr>
    </w:lvl>
    <w:lvl w:ilvl="8">
      <w:start w:val="0"/>
      <w:numFmt w:val="bullet"/>
      <w:lvlText w:val="•"/>
      <w:lvlJc w:val="left"/>
      <w:pPr>
        <w:ind w:left="5532" w:hanging="438"/>
      </w:pPr>
      <w:rPr>
        <w:rFonts w:hint="default"/>
        <w:lang w:val="en-US" w:eastAsia="en-US" w:bidi="ar-SA"/>
      </w:rPr>
    </w:lvl>
  </w:abstractNum>
  <w:abstractNum w:abstractNumId="36">
    <w:multiLevelType w:val="hybridMultilevel"/>
    <w:lvl w:ilvl="0">
      <w:start w:val="4"/>
      <w:numFmt w:val="decimal"/>
      <w:lvlText w:val="%1"/>
      <w:lvlJc w:val="left"/>
      <w:pPr>
        <w:ind w:left="653" w:hanging="438"/>
        <w:jc w:val="left"/>
      </w:pPr>
      <w:rPr>
        <w:rFonts w:hint="default"/>
        <w:lang w:val="en-US" w:eastAsia="en-US" w:bidi="ar-SA"/>
      </w:rPr>
    </w:lvl>
    <w:lvl w:ilvl="1">
      <w:start w:val="7"/>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0"/>
      <w:numFmt w:val="bullet"/>
      <w:lvlText w:val="•"/>
      <w:lvlJc w:val="left"/>
      <w:pPr>
        <w:ind w:left="1912" w:hanging="438"/>
      </w:pPr>
      <w:rPr>
        <w:rFonts w:hint="default"/>
        <w:lang w:val="en-US" w:eastAsia="en-US" w:bidi="ar-SA"/>
      </w:rPr>
    </w:lvl>
    <w:lvl w:ilvl="3">
      <w:start w:val="0"/>
      <w:numFmt w:val="bullet"/>
      <w:lvlText w:val="•"/>
      <w:lvlJc w:val="left"/>
      <w:pPr>
        <w:ind w:left="2539" w:hanging="438"/>
      </w:pPr>
      <w:rPr>
        <w:rFonts w:hint="default"/>
        <w:lang w:val="en-US" w:eastAsia="en-US" w:bidi="ar-SA"/>
      </w:rPr>
    </w:lvl>
    <w:lvl w:ilvl="4">
      <w:start w:val="0"/>
      <w:numFmt w:val="bullet"/>
      <w:lvlText w:val="•"/>
      <w:lvlJc w:val="left"/>
      <w:pPr>
        <w:ind w:left="3165" w:hanging="438"/>
      </w:pPr>
      <w:rPr>
        <w:rFonts w:hint="default"/>
        <w:lang w:val="en-US" w:eastAsia="en-US" w:bidi="ar-SA"/>
      </w:rPr>
    </w:lvl>
    <w:lvl w:ilvl="5">
      <w:start w:val="0"/>
      <w:numFmt w:val="bullet"/>
      <w:lvlText w:val="•"/>
      <w:lvlJc w:val="left"/>
      <w:pPr>
        <w:ind w:left="3792" w:hanging="438"/>
      </w:pPr>
      <w:rPr>
        <w:rFonts w:hint="default"/>
        <w:lang w:val="en-US" w:eastAsia="en-US" w:bidi="ar-SA"/>
      </w:rPr>
    </w:lvl>
    <w:lvl w:ilvl="6">
      <w:start w:val="0"/>
      <w:numFmt w:val="bullet"/>
      <w:lvlText w:val="•"/>
      <w:lvlJc w:val="left"/>
      <w:pPr>
        <w:ind w:left="4418" w:hanging="438"/>
      </w:pPr>
      <w:rPr>
        <w:rFonts w:hint="default"/>
        <w:lang w:val="en-US" w:eastAsia="en-US" w:bidi="ar-SA"/>
      </w:rPr>
    </w:lvl>
    <w:lvl w:ilvl="7">
      <w:start w:val="0"/>
      <w:numFmt w:val="bullet"/>
      <w:lvlText w:val="•"/>
      <w:lvlJc w:val="left"/>
      <w:pPr>
        <w:ind w:left="5044" w:hanging="438"/>
      </w:pPr>
      <w:rPr>
        <w:rFonts w:hint="default"/>
        <w:lang w:val="en-US" w:eastAsia="en-US" w:bidi="ar-SA"/>
      </w:rPr>
    </w:lvl>
    <w:lvl w:ilvl="8">
      <w:start w:val="0"/>
      <w:numFmt w:val="bullet"/>
      <w:lvlText w:val="•"/>
      <w:lvlJc w:val="left"/>
      <w:pPr>
        <w:ind w:left="5671" w:hanging="438"/>
      </w:pPr>
      <w:rPr>
        <w:rFonts w:hint="default"/>
        <w:lang w:val="en-US" w:eastAsia="en-US" w:bidi="ar-SA"/>
      </w:rPr>
    </w:lvl>
  </w:abstractNum>
  <w:abstractNum w:abstractNumId="35">
    <w:multiLevelType w:val="hybridMultilevel"/>
    <w:lvl w:ilvl="0">
      <w:start w:val="4"/>
      <w:numFmt w:val="decimal"/>
      <w:lvlText w:val="%1"/>
      <w:lvlJc w:val="left"/>
      <w:pPr>
        <w:ind w:left="653" w:hanging="438"/>
        <w:jc w:val="left"/>
      </w:pPr>
      <w:rPr>
        <w:rFonts w:hint="default"/>
        <w:lang w:val="en-US" w:eastAsia="en-US" w:bidi="ar-SA"/>
      </w:rPr>
    </w:lvl>
    <w:lvl w:ilvl="1">
      <w:start w:val="5"/>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0"/>
      <w:numFmt w:val="bullet"/>
      <w:lvlText w:val=""/>
      <w:lvlJc w:val="left"/>
      <w:pPr>
        <w:ind w:left="1035" w:hanging="274"/>
      </w:pPr>
      <w:rPr>
        <w:rFonts w:hint="default" w:ascii="Symbol" w:hAnsi="Symbol" w:eastAsia="Symbol" w:cs="Symbol"/>
        <w:w w:val="100"/>
        <w:sz w:val="15"/>
        <w:szCs w:val="15"/>
        <w:lang w:val="en-US" w:eastAsia="en-US" w:bidi="ar-SA"/>
      </w:rPr>
    </w:lvl>
    <w:lvl w:ilvl="3">
      <w:start w:val="0"/>
      <w:numFmt w:val="bullet"/>
      <w:lvlText w:val="•"/>
      <w:lvlJc w:val="left"/>
      <w:pPr>
        <w:ind w:left="2347" w:hanging="274"/>
      </w:pPr>
      <w:rPr>
        <w:rFonts w:hint="default"/>
        <w:lang w:val="en-US" w:eastAsia="en-US" w:bidi="ar-SA"/>
      </w:rPr>
    </w:lvl>
    <w:lvl w:ilvl="4">
      <w:start w:val="0"/>
      <w:numFmt w:val="bullet"/>
      <w:lvlText w:val="•"/>
      <w:lvlJc w:val="left"/>
      <w:pPr>
        <w:ind w:left="3001" w:hanging="274"/>
      </w:pPr>
      <w:rPr>
        <w:rFonts w:hint="default"/>
        <w:lang w:val="en-US" w:eastAsia="en-US" w:bidi="ar-SA"/>
      </w:rPr>
    </w:lvl>
    <w:lvl w:ilvl="5">
      <w:start w:val="0"/>
      <w:numFmt w:val="bullet"/>
      <w:lvlText w:val="•"/>
      <w:lvlJc w:val="left"/>
      <w:pPr>
        <w:ind w:left="3655" w:hanging="274"/>
      </w:pPr>
      <w:rPr>
        <w:rFonts w:hint="default"/>
        <w:lang w:val="en-US" w:eastAsia="en-US" w:bidi="ar-SA"/>
      </w:rPr>
    </w:lvl>
    <w:lvl w:ilvl="6">
      <w:start w:val="0"/>
      <w:numFmt w:val="bullet"/>
      <w:lvlText w:val="•"/>
      <w:lvlJc w:val="left"/>
      <w:pPr>
        <w:ind w:left="4308" w:hanging="274"/>
      </w:pPr>
      <w:rPr>
        <w:rFonts w:hint="default"/>
        <w:lang w:val="en-US" w:eastAsia="en-US" w:bidi="ar-SA"/>
      </w:rPr>
    </w:lvl>
    <w:lvl w:ilvl="7">
      <w:start w:val="0"/>
      <w:numFmt w:val="bullet"/>
      <w:lvlText w:val="•"/>
      <w:lvlJc w:val="left"/>
      <w:pPr>
        <w:ind w:left="4962" w:hanging="274"/>
      </w:pPr>
      <w:rPr>
        <w:rFonts w:hint="default"/>
        <w:lang w:val="en-US" w:eastAsia="en-US" w:bidi="ar-SA"/>
      </w:rPr>
    </w:lvl>
    <w:lvl w:ilvl="8">
      <w:start w:val="0"/>
      <w:numFmt w:val="bullet"/>
      <w:lvlText w:val="•"/>
      <w:lvlJc w:val="left"/>
      <w:pPr>
        <w:ind w:left="5616" w:hanging="274"/>
      </w:pPr>
      <w:rPr>
        <w:rFonts w:hint="default"/>
        <w:lang w:val="en-US" w:eastAsia="en-US" w:bidi="ar-SA"/>
      </w:rPr>
    </w:lvl>
  </w:abstractNum>
  <w:abstractNum w:abstractNumId="34">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33">
    <w:multiLevelType w:val="hybridMultilevel"/>
    <w:lvl w:ilvl="0">
      <w:start w:val="4"/>
      <w:numFmt w:val="decimal"/>
      <w:lvlText w:val="%1"/>
      <w:lvlJc w:val="left"/>
      <w:pPr>
        <w:ind w:left="1282" w:hanging="657"/>
        <w:jc w:val="left"/>
      </w:pPr>
      <w:rPr>
        <w:rFonts w:hint="default"/>
        <w:lang w:val="en-US" w:eastAsia="en-US" w:bidi="ar-SA"/>
      </w:rPr>
    </w:lvl>
    <w:lvl w:ilvl="1">
      <w:start w:val="4"/>
      <w:numFmt w:val="decimal"/>
      <w:lvlText w:val="%1.%2"/>
      <w:lvlJc w:val="left"/>
      <w:pPr>
        <w:ind w:left="1282" w:hanging="657"/>
        <w:jc w:val="left"/>
      </w:pPr>
      <w:rPr>
        <w:rFonts w:hint="default"/>
        <w:lang w:val="en-US" w:eastAsia="en-US" w:bidi="ar-SA"/>
      </w:rPr>
    </w:lvl>
    <w:lvl w:ilvl="2">
      <w:start w:val="2"/>
      <w:numFmt w:val="decimal"/>
      <w:lvlText w:val="%1.%2.%3"/>
      <w:lvlJc w:val="left"/>
      <w:pPr>
        <w:ind w:left="1282" w:hanging="657"/>
        <w:jc w:val="left"/>
      </w:pPr>
      <w:rPr>
        <w:rFonts w:hint="default"/>
        <w:lang w:val="en-US" w:eastAsia="en-US" w:bidi="ar-SA"/>
      </w:rPr>
    </w:lvl>
    <w:lvl w:ilvl="3">
      <w:start w:val="1"/>
      <w:numFmt w:val="decimal"/>
      <w:lvlText w:val="%1.%2.%3.%4"/>
      <w:lvlJc w:val="left"/>
      <w:pPr>
        <w:ind w:left="1282" w:hanging="657"/>
        <w:jc w:val="left"/>
      </w:pPr>
      <w:rPr>
        <w:rFonts w:hint="default" w:ascii="Arial" w:hAnsi="Arial" w:eastAsia="Arial" w:cs="Arial"/>
        <w:spacing w:val="-2"/>
        <w:w w:val="101"/>
        <w:sz w:val="19"/>
        <w:szCs w:val="19"/>
        <w:lang w:val="en-US" w:eastAsia="en-US" w:bidi="ar-SA"/>
      </w:rPr>
    </w:lvl>
    <w:lvl w:ilvl="4">
      <w:start w:val="0"/>
      <w:numFmt w:val="bullet"/>
      <w:lvlText w:val=""/>
      <w:lvlJc w:val="left"/>
      <w:pPr>
        <w:ind w:left="1035" w:hanging="274"/>
      </w:pPr>
      <w:rPr>
        <w:rFonts w:hint="default" w:ascii="Symbol" w:hAnsi="Symbol" w:eastAsia="Symbol" w:cs="Symbol"/>
        <w:w w:val="100"/>
        <w:sz w:val="15"/>
        <w:szCs w:val="15"/>
        <w:lang w:val="en-US" w:eastAsia="en-US" w:bidi="ar-SA"/>
      </w:rPr>
    </w:lvl>
    <w:lvl w:ilvl="5">
      <w:start w:val="0"/>
      <w:numFmt w:val="bullet"/>
      <w:lvlText w:val="•"/>
      <w:lvlJc w:val="left"/>
      <w:pPr>
        <w:ind w:left="3788" w:hanging="274"/>
      </w:pPr>
      <w:rPr>
        <w:rFonts w:hint="default"/>
        <w:lang w:val="en-US" w:eastAsia="en-US" w:bidi="ar-SA"/>
      </w:rPr>
    </w:lvl>
    <w:lvl w:ilvl="6">
      <w:start w:val="0"/>
      <w:numFmt w:val="bullet"/>
      <w:lvlText w:val="•"/>
      <w:lvlJc w:val="left"/>
      <w:pPr>
        <w:ind w:left="4415" w:hanging="274"/>
      </w:pPr>
      <w:rPr>
        <w:rFonts w:hint="default"/>
        <w:lang w:val="en-US" w:eastAsia="en-US" w:bidi="ar-SA"/>
      </w:rPr>
    </w:lvl>
    <w:lvl w:ilvl="7">
      <w:start w:val="0"/>
      <w:numFmt w:val="bullet"/>
      <w:lvlText w:val="•"/>
      <w:lvlJc w:val="left"/>
      <w:pPr>
        <w:ind w:left="5042" w:hanging="274"/>
      </w:pPr>
      <w:rPr>
        <w:rFonts w:hint="default"/>
        <w:lang w:val="en-US" w:eastAsia="en-US" w:bidi="ar-SA"/>
      </w:rPr>
    </w:lvl>
    <w:lvl w:ilvl="8">
      <w:start w:val="0"/>
      <w:numFmt w:val="bullet"/>
      <w:lvlText w:val="•"/>
      <w:lvlJc w:val="left"/>
      <w:pPr>
        <w:ind w:left="5669" w:hanging="274"/>
      </w:pPr>
      <w:rPr>
        <w:rFonts w:hint="default"/>
        <w:lang w:val="en-US" w:eastAsia="en-US" w:bidi="ar-SA"/>
      </w:rPr>
    </w:lvl>
  </w:abstractNum>
  <w:abstractNum w:abstractNumId="32">
    <w:multiLevelType w:val="hybridMultilevel"/>
    <w:lvl w:ilvl="0">
      <w:start w:val="4"/>
      <w:numFmt w:val="decimal"/>
      <w:lvlText w:val="%1"/>
      <w:lvlJc w:val="left"/>
      <w:pPr>
        <w:ind w:left="1282" w:hanging="657"/>
        <w:jc w:val="left"/>
      </w:pPr>
      <w:rPr>
        <w:rFonts w:hint="default"/>
        <w:lang w:val="en-US" w:eastAsia="en-US" w:bidi="ar-SA"/>
      </w:rPr>
    </w:lvl>
    <w:lvl w:ilvl="1">
      <w:start w:val="4"/>
      <w:numFmt w:val="decimal"/>
      <w:lvlText w:val="%1.%2"/>
      <w:lvlJc w:val="left"/>
      <w:pPr>
        <w:ind w:left="1282" w:hanging="657"/>
        <w:jc w:val="left"/>
      </w:pPr>
      <w:rPr>
        <w:rFonts w:hint="default"/>
        <w:lang w:val="en-US" w:eastAsia="en-US" w:bidi="ar-SA"/>
      </w:rPr>
    </w:lvl>
    <w:lvl w:ilvl="2">
      <w:start w:val="1"/>
      <w:numFmt w:val="decimal"/>
      <w:lvlText w:val="%1.%2.%3"/>
      <w:lvlJc w:val="left"/>
      <w:pPr>
        <w:ind w:left="1282" w:hanging="657"/>
        <w:jc w:val="left"/>
      </w:pPr>
      <w:rPr>
        <w:rFonts w:hint="default"/>
        <w:lang w:val="en-US" w:eastAsia="en-US" w:bidi="ar-SA"/>
      </w:rPr>
    </w:lvl>
    <w:lvl w:ilvl="3">
      <w:start w:val="2"/>
      <w:numFmt w:val="decimal"/>
      <w:lvlText w:val="%1.%2.%3.%4"/>
      <w:lvlJc w:val="left"/>
      <w:pPr>
        <w:ind w:left="1282" w:hanging="657"/>
        <w:jc w:val="left"/>
      </w:pPr>
      <w:rPr>
        <w:rFonts w:hint="default" w:ascii="Arial" w:hAnsi="Arial" w:eastAsia="Arial" w:cs="Arial"/>
        <w:spacing w:val="-2"/>
        <w:w w:val="101"/>
        <w:sz w:val="19"/>
        <w:szCs w:val="19"/>
        <w:lang w:val="en-US" w:eastAsia="en-US" w:bidi="ar-SA"/>
      </w:rPr>
    </w:lvl>
    <w:lvl w:ilvl="4">
      <w:start w:val="0"/>
      <w:numFmt w:val="bullet"/>
      <w:lvlText w:val="•"/>
      <w:lvlJc w:val="left"/>
      <w:pPr>
        <w:ind w:left="3537" w:hanging="657"/>
      </w:pPr>
      <w:rPr>
        <w:rFonts w:hint="default"/>
        <w:lang w:val="en-US" w:eastAsia="en-US" w:bidi="ar-SA"/>
      </w:rPr>
    </w:lvl>
    <w:lvl w:ilvl="5">
      <w:start w:val="0"/>
      <w:numFmt w:val="bullet"/>
      <w:lvlText w:val="•"/>
      <w:lvlJc w:val="left"/>
      <w:pPr>
        <w:ind w:left="4102" w:hanging="657"/>
      </w:pPr>
      <w:rPr>
        <w:rFonts w:hint="default"/>
        <w:lang w:val="en-US" w:eastAsia="en-US" w:bidi="ar-SA"/>
      </w:rPr>
    </w:lvl>
    <w:lvl w:ilvl="6">
      <w:start w:val="0"/>
      <w:numFmt w:val="bullet"/>
      <w:lvlText w:val="•"/>
      <w:lvlJc w:val="left"/>
      <w:pPr>
        <w:ind w:left="4666" w:hanging="657"/>
      </w:pPr>
      <w:rPr>
        <w:rFonts w:hint="default"/>
        <w:lang w:val="en-US" w:eastAsia="en-US" w:bidi="ar-SA"/>
      </w:rPr>
    </w:lvl>
    <w:lvl w:ilvl="7">
      <w:start w:val="0"/>
      <w:numFmt w:val="bullet"/>
      <w:lvlText w:val="•"/>
      <w:lvlJc w:val="left"/>
      <w:pPr>
        <w:ind w:left="5230" w:hanging="657"/>
      </w:pPr>
      <w:rPr>
        <w:rFonts w:hint="default"/>
        <w:lang w:val="en-US" w:eastAsia="en-US" w:bidi="ar-SA"/>
      </w:rPr>
    </w:lvl>
    <w:lvl w:ilvl="8">
      <w:start w:val="0"/>
      <w:numFmt w:val="bullet"/>
      <w:lvlText w:val="•"/>
      <w:lvlJc w:val="left"/>
      <w:pPr>
        <w:ind w:left="5795" w:hanging="657"/>
      </w:pPr>
      <w:rPr>
        <w:rFonts w:hint="default"/>
        <w:lang w:val="en-US" w:eastAsia="en-US" w:bidi="ar-SA"/>
      </w:rPr>
    </w:lvl>
  </w:abstractNum>
  <w:abstractNum w:abstractNumId="31">
    <w:multiLevelType w:val="hybridMultilevel"/>
    <w:lvl w:ilvl="0">
      <w:start w:val="1"/>
      <w:numFmt w:val="decimal"/>
      <w:lvlText w:val="%1."/>
      <w:lvlJc w:val="left"/>
      <w:pPr>
        <w:ind w:left="762" w:hanging="274"/>
        <w:jc w:val="left"/>
      </w:pPr>
      <w:rPr>
        <w:rFonts w:hint="default" w:ascii="Arial" w:hAnsi="Arial" w:eastAsia="Arial" w:cs="Arial"/>
        <w:spacing w:val="0"/>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30">
    <w:multiLevelType w:val="hybridMultilevel"/>
    <w:lvl w:ilvl="0">
      <w:start w:val="4"/>
      <w:numFmt w:val="decimal"/>
      <w:lvlText w:val="%1"/>
      <w:lvlJc w:val="left"/>
      <w:pPr>
        <w:ind w:left="653" w:hanging="438"/>
        <w:jc w:val="left"/>
      </w:pPr>
      <w:rPr>
        <w:rFonts w:hint="default"/>
        <w:lang w:val="en-US" w:eastAsia="en-US" w:bidi="ar-SA"/>
      </w:rPr>
    </w:lvl>
    <w:lvl w:ilvl="1">
      <w:start w:val="4"/>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1"/>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1"/>
      <w:numFmt w:val="decimal"/>
      <w:lvlText w:val="%1.%2.%3.%4"/>
      <w:lvlJc w:val="left"/>
      <w:pPr>
        <w:ind w:left="1282" w:hanging="657"/>
        <w:jc w:val="left"/>
      </w:pPr>
      <w:rPr>
        <w:rFonts w:hint="default" w:ascii="Arial" w:hAnsi="Arial" w:eastAsia="Arial" w:cs="Arial"/>
        <w:spacing w:val="-2"/>
        <w:w w:val="101"/>
        <w:sz w:val="19"/>
        <w:szCs w:val="19"/>
        <w:lang w:val="en-US" w:eastAsia="en-US" w:bidi="ar-SA"/>
      </w:rPr>
    </w:lvl>
    <w:lvl w:ilvl="4">
      <w:start w:val="0"/>
      <w:numFmt w:val="bullet"/>
      <w:lvlText w:val="•"/>
      <w:lvlJc w:val="left"/>
      <w:pPr>
        <w:ind w:left="2691" w:hanging="657"/>
      </w:pPr>
      <w:rPr>
        <w:rFonts w:hint="default"/>
        <w:lang w:val="en-US" w:eastAsia="en-US" w:bidi="ar-SA"/>
      </w:rPr>
    </w:lvl>
    <w:lvl w:ilvl="5">
      <w:start w:val="0"/>
      <w:numFmt w:val="bullet"/>
      <w:lvlText w:val="•"/>
      <w:lvlJc w:val="left"/>
      <w:pPr>
        <w:ind w:left="3396" w:hanging="657"/>
      </w:pPr>
      <w:rPr>
        <w:rFonts w:hint="default"/>
        <w:lang w:val="en-US" w:eastAsia="en-US" w:bidi="ar-SA"/>
      </w:rPr>
    </w:lvl>
    <w:lvl w:ilvl="6">
      <w:start w:val="0"/>
      <w:numFmt w:val="bullet"/>
      <w:lvlText w:val="•"/>
      <w:lvlJc w:val="left"/>
      <w:pPr>
        <w:ind w:left="4102" w:hanging="657"/>
      </w:pPr>
      <w:rPr>
        <w:rFonts w:hint="default"/>
        <w:lang w:val="en-US" w:eastAsia="en-US" w:bidi="ar-SA"/>
      </w:rPr>
    </w:lvl>
    <w:lvl w:ilvl="7">
      <w:start w:val="0"/>
      <w:numFmt w:val="bullet"/>
      <w:lvlText w:val="•"/>
      <w:lvlJc w:val="left"/>
      <w:pPr>
        <w:ind w:left="4807" w:hanging="657"/>
      </w:pPr>
      <w:rPr>
        <w:rFonts w:hint="default"/>
        <w:lang w:val="en-US" w:eastAsia="en-US" w:bidi="ar-SA"/>
      </w:rPr>
    </w:lvl>
    <w:lvl w:ilvl="8">
      <w:start w:val="0"/>
      <w:numFmt w:val="bullet"/>
      <w:lvlText w:val="•"/>
      <w:lvlJc w:val="left"/>
      <w:pPr>
        <w:ind w:left="5513" w:hanging="657"/>
      </w:pPr>
      <w:rPr>
        <w:rFonts w:hint="default"/>
        <w:lang w:val="en-US" w:eastAsia="en-US" w:bidi="ar-SA"/>
      </w:rPr>
    </w:lvl>
  </w:abstractNum>
  <w:abstractNum w:abstractNumId="29">
    <w:multiLevelType w:val="hybridMultilevel"/>
    <w:lvl w:ilvl="0">
      <w:start w:val="4"/>
      <w:numFmt w:val="decimal"/>
      <w:lvlText w:val="%1"/>
      <w:lvlJc w:val="left"/>
      <w:pPr>
        <w:ind w:left="653" w:hanging="438"/>
        <w:jc w:val="left"/>
      </w:pPr>
      <w:rPr>
        <w:rFonts w:hint="default"/>
        <w:lang w:val="en-US" w:eastAsia="en-US" w:bidi="ar-SA"/>
      </w:rPr>
    </w:lvl>
    <w:lvl w:ilvl="1">
      <w:start w:val="1"/>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0"/>
      <w:numFmt w:val="bullet"/>
      <w:lvlText w:val=""/>
      <w:lvlJc w:val="left"/>
      <w:pPr>
        <w:ind w:left="1036" w:hanging="274"/>
      </w:pPr>
      <w:rPr>
        <w:rFonts w:hint="default" w:ascii="Symbol" w:hAnsi="Symbol" w:eastAsia="Symbol" w:cs="Symbol"/>
        <w:w w:val="100"/>
        <w:sz w:val="15"/>
        <w:szCs w:val="15"/>
        <w:lang w:val="en-US" w:eastAsia="en-US" w:bidi="ar-SA"/>
      </w:rPr>
    </w:lvl>
    <w:lvl w:ilvl="3">
      <w:start w:val="0"/>
      <w:numFmt w:val="bullet"/>
      <w:lvlText w:val="•"/>
      <w:lvlJc w:val="left"/>
      <w:pPr>
        <w:ind w:left="2347" w:hanging="274"/>
      </w:pPr>
      <w:rPr>
        <w:rFonts w:hint="default"/>
        <w:lang w:val="en-US" w:eastAsia="en-US" w:bidi="ar-SA"/>
      </w:rPr>
    </w:lvl>
    <w:lvl w:ilvl="4">
      <w:start w:val="0"/>
      <w:numFmt w:val="bullet"/>
      <w:lvlText w:val="•"/>
      <w:lvlJc w:val="left"/>
      <w:pPr>
        <w:ind w:left="3001" w:hanging="274"/>
      </w:pPr>
      <w:rPr>
        <w:rFonts w:hint="default"/>
        <w:lang w:val="en-US" w:eastAsia="en-US" w:bidi="ar-SA"/>
      </w:rPr>
    </w:lvl>
    <w:lvl w:ilvl="5">
      <w:start w:val="0"/>
      <w:numFmt w:val="bullet"/>
      <w:lvlText w:val="•"/>
      <w:lvlJc w:val="left"/>
      <w:pPr>
        <w:ind w:left="3655" w:hanging="274"/>
      </w:pPr>
      <w:rPr>
        <w:rFonts w:hint="default"/>
        <w:lang w:val="en-US" w:eastAsia="en-US" w:bidi="ar-SA"/>
      </w:rPr>
    </w:lvl>
    <w:lvl w:ilvl="6">
      <w:start w:val="0"/>
      <w:numFmt w:val="bullet"/>
      <w:lvlText w:val="•"/>
      <w:lvlJc w:val="left"/>
      <w:pPr>
        <w:ind w:left="4308" w:hanging="274"/>
      </w:pPr>
      <w:rPr>
        <w:rFonts w:hint="default"/>
        <w:lang w:val="en-US" w:eastAsia="en-US" w:bidi="ar-SA"/>
      </w:rPr>
    </w:lvl>
    <w:lvl w:ilvl="7">
      <w:start w:val="0"/>
      <w:numFmt w:val="bullet"/>
      <w:lvlText w:val="•"/>
      <w:lvlJc w:val="left"/>
      <w:pPr>
        <w:ind w:left="4962" w:hanging="274"/>
      </w:pPr>
      <w:rPr>
        <w:rFonts w:hint="default"/>
        <w:lang w:val="en-US" w:eastAsia="en-US" w:bidi="ar-SA"/>
      </w:rPr>
    </w:lvl>
    <w:lvl w:ilvl="8">
      <w:start w:val="0"/>
      <w:numFmt w:val="bullet"/>
      <w:lvlText w:val="•"/>
      <w:lvlJc w:val="left"/>
      <w:pPr>
        <w:ind w:left="5616" w:hanging="274"/>
      </w:pPr>
      <w:rPr>
        <w:rFonts w:hint="default"/>
        <w:lang w:val="en-US" w:eastAsia="en-US" w:bidi="ar-SA"/>
      </w:rPr>
    </w:lvl>
  </w:abstractNum>
  <w:abstractNum w:abstractNumId="28">
    <w:multiLevelType w:val="hybridMultilevel"/>
    <w:lvl w:ilvl="0">
      <w:start w:val="4"/>
      <w:numFmt w:val="decimal"/>
      <w:lvlText w:val="%1."/>
      <w:lvlJc w:val="left"/>
      <w:pPr>
        <w:ind w:left="543" w:hanging="329"/>
        <w:jc w:val="left"/>
      </w:pPr>
      <w:rPr>
        <w:rFonts w:hint="default" w:ascii="Arial" w:hAnsi="Arial" w:eastAsia="Arial" w:cs="Arial"/>
        <w:b/>
        <w:bCs/>
        <w:w w:val="101"/>
        <w:sz w:val="24"/>
        <w:szCs w:val="24"/>
        <w:lang w:val="en-US" w:eastAsia="en-US" w:bidi="ar-SA"/>
      </w:rPr>
    </w:lvl>
    <w:lvl w:ilvl="1">
      <w:start w:val="1"/>
      <w:numFmt w:val="lowerLetter"/>
      <w:lvlText w:val="%2."/>
      <w:lvlJc w:val="left"/>
      <w:pPr>
        <w:ind w:left="488" w:hanging="274"/>
        <w:jc w:val="left"/>
      </w:pPr>
      <w:rPr>
        <w:rFonts w:hint="default" w:ascii="Arial" w:hAnsi="Arial" w:eastAsia="Arial" w:cs="Arial"/>
        <w:spacing w:val="0"/>
        <w:w w:val="100"/>
        <w:sz w:val="15"/>
        <w:szCs w:val="15"/>
        <w:lang w:val="en-US" w:eastAsia="en-US" w:bidi="ar-SA"/>
      </w:rPr>
    </w:lvl>
    <w:lvl w:ilvl="2">
      <w:start w:val="0"/>
      <w:numFmt w:val="bullet"/>
      <w:lvlText w:val="•"/>
      <w:lvlJc w:val="left"/>
      <w:pPr>
        <w:ind w:left="1249" w:hanging="274"/>
      </w:pPr>
      <w:rPr>
        <w:rFonts w:hint="default"/>
        <w:lang w:val="en-US" w:eastAsia="en-US" w:bidi="ar-SA"/>
      </w:rPr>
    </w:lvl>
    <w:lvl w:ilvl="3">
      <w:start w:val="0"/>
      <w:numFmt w:val="bullet"/>
      <w:lvlText w:val="•"/>
      <w:lvlJc w:val="left"/>
      <w:pPr>
        <w:ind w:left="1958" w:hanging="274"/>
      </w:pPr>
      <w:rPr>
        <w:rFonts w:hint="default"/>
        <w:lang w:val="en-US" w:eastAsia="en-US" w:bidi="ar-SA"/>
      </w:rPr>
    </w:lvl>
    <w:lvl w:ilvl="4">
      <w:start w:val="0"/>
      <w:numFmt w:val="bullet"/>
      <w:lvlText w:val="•"/>
      <w:lvlJc w:val="left"/>
      <w:pPr>
        <w:ind w:left="2668" w:hanging="274"/>
      </w:pPr>
      <w:rPr>
        <w:rFonts w:hint="default"/>
        <w:lang w:val="en-US" w:eastAsia="en-US" w:bidi="ar-SA"/>
      </w:rPr>
    </w:lvl>
    <w:lvl w:ilvl="5">
      <w:start w:val="0"/>
      <w:numFmt w:val="bullet"/>
      <w:lvlText w:val="•"/>
      <w:lvlJc w:val="left"/>
      <w:pPr>
        <w:ind w:left="3377" w:hanging="274"/>
      </w:pPr>
      <w:rPr>
        <w:rFonts w:hint="default"/>
        <w:lang w:val="en-US" w:eastAsia="en-US" w:bidi="ar-SA"/>
      </w:rPr>
    </w:lvl>
    <w:lvl w:ilvl="6">
      <w:start w:val="0"/>
      <w:numFmt w:val="bullet"/>
      <w:lvlText w:val="•"/>
      <w:lvlJc w:val="left"/>
      <w:pPr>
        <w:ind w:left="4086" w:hanging="274"/>
      </w:pPr>
      <w:rPr>
        <w:rFonts w:hint="default"/>
        <w:lang w:val="en-US" w:eastAsia="en-US" w:bidi="ar-SA"/>
      </w:rPr>
    </w:lvl>
    <w:lvl w:ilvl="7">
      <w:start w:val="0"/>
      <w:numFmt w:val="bullet"/>
      <w:lvlText w:val="•"/>
      <w:lvlJc w:val="left"/>
      <w:pPr>
        <w:ind w:left="4796" w:hanging="274"/>
      </w:pPr>
      <w:rPr>
        <w:rFonts w:hint="default"/>
        <w:lang w:val="en-US" w:eastAsia="en-US" w:bidi="ar-SA"/>
      </w:rPr>
    </w:lvl>
    <w:lvl w:ilvl="8">
      <w:start w:val="0"/>
      <w:numFmt w:val="bullet"/>
      <w:lvlText w:val="•"/>
      <w:lvlJc w:val="left"/>
      <w:pPr>
        <w:ind w:left="5505" w:hanging="274"/>
      </w:pPr>
      <w:rPr>
        <w:rFonts w:hint="default"/>
        <w:lang w:val="en-US" w:eastAsia="en-US" w:bidi="ar-SA"/>
      </w:rPr>
    </w:lvl>
  </w:abstractNum>
  <w:abstractNum w:abstractNumId="27">
    <w:multiLevelType w:val="hybridMultilevel"/>
    <w:lvl w:ilvl="0">
      <w:start w:val="3"/>
      <w:numFmt w:val="decimal"/>
      <w:lvlText w:val="%1"/>
      <w:lvlJc w:val="left"/>
      <w:pPr>
        <w:ind w:left="1036" w:hanging="548"/>
        <w:jc w:val="left"/>
      </w:pPr>
      <w:rPr>
        <w:rFonts w:hint="default"/>
        <w:lang w:val="en-US" w:eastAsia="en-US" w:bidi="ar-SA"/>
      </w:rPr>
    </w:lvl>
    <w:lvl w:ilvl="1">
      <w:start w:val="2"/>
      <w:numFmt w:val="decimal"/>
      <w:lvlText w:val="%1.%2"/>
      <w:lvlJc w:val="left"/>
      <w:pPr>
        <w:ind w:left="1036" w:hanging="548"/>
        <w:jc w:val="left"/>
      </w:pPr>
      <w:rPr>
        <w:rFonts w:hint="default"/>
        <w:lang w:val="en-US" w:eastAsia="en-US" w:bidi="ar-SA"/>
      </w:rPr>
    </w:lvl>
    <w:lvl w:ilvl="2">
      <w:start w:val="1"/>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1036" w:hanging="274"/>
      </w:pPr>
      <w:rPr>
        <w:rFonts w:hint="default" w:ascii="Symbol" w:hAnsi="Symbol" w:eastAsia="Symbol" w:cs="Symbol"/>
        <w:w w:val="100"/>
        <w:sz w:val="15"/>
        <w:szCs w:val="15"/>
        <w:lang w:val="en-US" w:eastAsia="en-US" w:bidi="ar-SA"/>
      </w:rPr>
    </w:lvl>
    <w:lvl w:ilvl="4">
      <w:start w:val="0"/>
      <w:numFmt w:val="bullet"/>
      <w:lvlText w:val="•"/>
      <w:lvlJc w:val="left"/>
      <w:pPr>
        <w:ind w:left="3393" w:hanging="274"/>
      </w:pPr>
      <w:rPr>
        <w:rFonts w:hint="default"/>
        <w:lang w:val="en-US" w:eastAsia="en-US" w:bidi="ar-SA"/>
      </w:rPr>
    </w:lvl>
    <w:lvl w:ilvl="5">
      <w:start w:val="0"/>
      <w:numFmt w:val="bullet"/>
      <w:lvlText w:val="•"/>
      <w:lvlJc w:val="left"/>
      <w:pPr>
        <w:ind w:left="3982" w:hanging="274"/>
      </w:pPr>
      <w:rPr>
        <w:rFonts w:hint="default"/>
        <w:lang w:val="en-US" w:eastAsia="en-US" w:bidi="ar-SA"/>
      </w:rPr>
    </w:lvl>
    <w:lvl w:ilvl="6">
      <w:start w:val="0"/>
      <w:numFmt w:val="bullet"/>
      <w:lvlText w:val="•"/>
      <w:lvlJc w:val="left"/>
      <w:pPr>
        <w:ind w:left="4570" w:hanging="274"/>
      </w:pPr>
      <w:rPr>
        <w:rFonts w:hint="default"/>
        <w:lang w:val="en-US" w:eastAsia="en-US" w:bidi="ar-SA"/>
      </w:rPr>
    </w:lvl>
    <w:lvl w:ilvl="7">
      <w:start w:val="0"/>
      <w:numFmt w:val="bullet"/>
      <w:lvlText w:val="•"/>
      <w:lvlJc w:val="left"/>
      <w:pPr>
        <w:ind w:left="5158" w:hanging="274"/>
      </w:pPr>
      <w:rPr>
        <w:rFonts w:hint="default"/>
        <w:lang w:val="en-US" w:eastAsia="en-US" w:bidi="ar-SA"/>
      </w:rPr>
    </w:lvl>
    <w:lvl w:ilvl="8">
      <w:start w:val="0"/>
      <w:numFmt w:val="bullet"/>
      <w:lvlText w:val="•"/>
      <w:lvlJc w:val="left"/>
      <w:pPr>
        <w:ind w:left="5747" w:hanging="274"/>
      </w:pPr>
      <w:rPr>
        <w:rFonts w:hint="default"/>
        <w:lang w:val="en-US" w:eastAsia="en-US" w:bidi="ar-SA"/>
      </w:rPr>
    </w:lvl>
  </w:abstractNum>
  <w:abstractNum w:abstractNumId="26">
    <w:multiLevelType w:val="hybridMultilevel"/>
    <w:lvl w:ilvl="0">
      <w:start w:val="3"/>
      <w:numFmt w:val="decimal"/>
      <w:lvlText w:val="%1."/>
      <w:lvlJc w:val="left"/>
      <w:pPr>
        <w:ind w:left="543" w:hanging="329"/>
        <w:jc w:val="left"/>
      </w:pPr>
      <w:rPr>
        <w:rFonts w:hint="default" w:ascii="Arial" w:hAnsi="Arial" w:eastAsia="Arial" w:cs="Arial"/>
        <w:b/>
        <w:bCs/>
        <w:w w:val="101"/>
        <w:sz w:val="24"/>
        <w:szCs w:val="24"/>
        <w:lang w:val="en-US" w:eastAsia="en-US" w:bidi="ar-SA"/>
      </w:rPr>
    </w:lvl>
    <w:lvl w:ilvl="1">
      <w:start w:val="1"/>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0"/>
      <w:numFmt w:val="bullet"/>
      <w:lvlText w:val=""/>
      <w:lvlJc w:val="left"/>
      <w:pPr>
        <w:ind w:left="1035" w:hanging="274"/>
      </w:pPr>
      <w:rPr>
        <w:rFonts w:hint="default" w:ascii="Symbol" w:hAnsi="Symbol" w:eastAsia="Symbol" w:cs="Symbol"/>
        <w:w w:val="100"/>
        <w:sz w:val="15"/>
        <w:szCs w:val="15"/>
        <w:lang w:val="en-US" w:eastAsia="en-US" w:bidi="ar-SA"/>
      </w:rPr>
    </w:lvl>
    <w:lvl w:ilvl="3">
      <w:start w:val="0"/>
      <w:numFmt w:val="bullet"/>
      <w:lvlText w:val="•"/>
      <w:lvlJc w:val="left"/>
      <w:pPr>
        <w:ind w:left="1775" w:hanging="274"/>
      </w:pPr>
      <w:rPr>
        <w:rFonts w:hint="default"/>
        <w:lang w:val="en-US" w:eastAsia="en-US" w:bidi="ar-SA"/>
      </w:rPr>
    </w:lvl>
    <w:lvl w:ilvl="4">
      <w:start w:val="0"/>
      <w:numFmt w:val="bullet"/>
      <w:lvlText w:val="•"/>
      <w:lvlJc w:val="left"/>
      <w:pPr>
        <w:ind w:left="2511" w:hanging="274"/>
      </w:pPr>
      <w:rPr>
        <w:rFonts w:hint="default"/>
        <w:lang w:val="en-US" w:eastAsia="en-US" w:bidi="ar-SA"/>
      </w:rPr>
    </w:lvl>
    <w:lvl w:ilvl="5">
      <w:start w:val="0"/>
      <w:numFmt w:val="bullet"/>
      <w:lvlText w:val="•"/>
      <w:lvlJc w:val="left"/>
      <w:pPr>
        <w:ind w:left="3246" w:hanging="274"/>
      </w:pPr>
      <w:rPr>
        <w:rFonts w:hint="default"/>
        <w:lang w:val="en-US" w:eastAsia="en-US" w:bidi="ar-SA"/>
      </w:rPr>
    </w:lvl>
    <w:lvl w:ilvl="6">
      <w:start w:val="0"/>
      <w:numFmt w:val="bullet"/>
      <w:lvlText w:val="•"/>
      <w:lvlJc w:val="left"/>
      <w:pPr>
        <w:ind w:left="3982" w:hanging="274"/>
      </w:pPr>
      <w:rPr>
        <w:rFonts w:hint="default"/>
        <w:lang w:val="en-US" w:eastAsia="en-US" w:bidi="ar-SA"/>
      </w:rPr>
    </w:lvl>
    <w:lvl w:ilvl="7">
      <w:start w:val="0"/>
      <w:numFmt w:val="bullet"/>
      <w:lvlText w:val="•"/>
      <w:lvlJc w:val="left"/>
      <w:pPr>
        <w:ind w:left="4717" w:hanging="274"/>
      </w:pPr>
      <w:rPr>
        <w:rFonts w:hint="default"/>
        <w:lang w:val="en-US" w:eastAsia="en-US" w:bidi="ar-SA"/>
      </w:rPr>
    </w:lvl>
    <w:lvl w:ilvl="8">
      <w:start w:val="0"/>
      <w:numFmt w:val="bullet"/>
      <w:lvlText w:val="•"/>
      <w:lvlJc w:val="left"/>
      <w:pPr>
        <w:ind w:left="5453" w:hanging="274"/>
      </w:pPr>
      <w:rPr>
        <w:rFonts w:hint="default"/>
        <w:lang w:val="en-US" w:eastAsia="en-US" w:bidi="ar-SA"/>
      </w:rPr>
    </w:lvl>
  </w:abstractNum>
  <w:abstractNum w:abstractNumId="25">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24">
    <w:multiLevelType w:val="hybridMultilevel"/>
    <w:lvl w:ilvl="0">
      <w:start w:val="1"/>
      <w:numFmt w:val="decimal"/>
      <w:lvlText w:val="%1"/>
      <w:lvlJc w:val="left"/>
      <w:pPr>
        <w:ind w:left="1036" w:hanging="548"/>
        <w:jc w:val="left"/>
      </w:pPr>
      <w:rPr>
        <w:rFonts w:hint="default"/>
        <w:lang w:val="en-US" w:eastAsia="en-US" w:bidi="ar-SA"/>
      </w:rPr>
    </w:lvl>
    <w:lvl w:ilvl="1">
      <w:start w:val="9"/>
      <w:numFmt w:val="decimal"/>
      <w:lvlText w:val="%1.%2"/>
      <w:lvlJc w:val="left"/>
      <w:pPr>
        <w:ind w:left="1036" w:hanging="548"/>
        <w:jc w:val="left"/>
      </w:pPr>
      <w:rPr>
        <w:rFonts w:hint="default"/>
        <w:lang w:val="en-US" w:eastAsia="en-US" w:bidi="ar-SA"/>
      </w:rPr>
    </w:lvl>
    <w:lvl w:ilvl="2">
      <w:start w:val="3"/>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805" w:hanging="548"/>
      </w:pPr>
      <w:rPr>
        <w:rFonts w:hint="default"/>
        <w:lang w:val="en-US" w:eastAsia="en-US" w:bidi="ar-SA"/>
      </w:rPr>
    </w:lvl>
    <w:lvl w:ilvl="4">
      <w:start w:val="0"/>
      <w:numFmt w:val="bullet"/>
      <w:lvlText w:val="•"/>
      <w:lvlJc w:val="left"/>
      <w:pPr>
        <w:ind w:left="3393" w:hanging="548"/>
      </w:pPr>
      <w:rPr>
        <w:rFonts w:hint="default"/>
        <w:lang w:val="en-US" w:eastAsia="en-US" w:bidi="ar-SA"/>
      </w:rPr>
    </w:lvl>
    <w:lvl w:ilvl="5">
      <w:start w:val="0"/>
      <w:numFmt w:val="bullet"/>
      <w:lvlText w:val="•"/>
      <w:lvlJc w:val="left"/>
      <w:pPr>
        <w:ind w:left="3982" w:hanging="548"/>
      </w:pPr>
      <w:rPr>
        <w:rFonts w:hint="default"/>
        <w:lang w:val="en-US" w:eastAsia="en-US" w:bidi="ar-SA"/>
      </w:rPr>
    </w:lvl>
    <w:lvl w:ilvl="6">
      <w:start w:val="0"/>
      <w:numFmt w:val="bullet"/>
      <w:lvlText w:val="•"/>
      <w:lvlJc w:val="left"/>
      <w:pPr>
        <w:ind w:left="4570" w:hanging="548"/>
      </w:pPr>
      <w:rPr>
        <w:rFonts w:hint="default"/>
        <w:lang w:val="en-US" w:eastAsia="en-US" w:bidi="ar-SA"/>
      </w:rPr>
    </w:lvl>
    <w:lvl w:ilvl="7">
      <w:start w:val="0"/>
      <w:numFmt w:val="bullet"/>
      <w:lvlText w:val="•"/>
      <w:lvlJc w:val="left"/>
      <w:pPr>
        <w:ind w:left="5158" w:hanging="548"/>
      </w:pPr>
      <w:rPr>
        <w:rFonts w:hint="default"/>
        <w:lang w:val="en-US" w:eastAsia="en-US" w:bidi="ar-SA"/>
      </w:rPr>
    </w:lvl>
    <w:lvl w:ilvl="8">
      <w:start w:val="0"/>
      <w:numFmt w:val="bullet"/>
      <w:lvlText w:val="•"/>
      <w:lvlJc w:val="left"/>
      <w:pPr>
        <w:ind w:left="5747" w:hanging="548"/>
      </w:pPr>
      <w:rPr>
        <w:rFonts w:hint="default"/>
        <w:lang w:val="en-US" w:eastAsia="en-US" w:bidi="ar-SA"/>
      </w:rPr>
    </w:lvl>
  </w:abstractNum>
  <w:abstractNum w:abstractNumId="23">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22">
    <w:multiLevelType w:val="hybridMultilevel"/>
    <w:lvl w:ilvl="0">
      <w:start w:val="1"/>
      <w:numFmt w:val="decimal"/>
      <w:lvlText w:val="%1"/>
      <w:lvlJc w:val="left"/>
      <w:pPr>
        <w:ind w:left="653" w:hanging="438"/>
        <w:jc w:val="left"/>
      </w:pPr>
      <w:rPr>
        <w:rFonts w:hint="default"/>
        <w:lang w:val="en-US" w:eastAsia="en-US" w:bidi="ar-SA"/>
      </w:rPr>
    </w:lvl>
    <w:lvl w:ilvl="1">
      <w:start w:val="9"/>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1"/>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347" w:hanging="548"/>
      </w:pPr>
      <w:rPr>
        <w:rFonts w:hint="default"/>
        <w:lang w:val="en-US" w:eastAsia="en-US" w:bidi="ar-SA"/>
      </w:rPr>
    </w:lvl>
    <w:lvl w:ilvl="4">
      <w:start w:val="0"/>
      <w:numFmt w:val="bullet"/>
      <w:lvlText w:val="•"/>
      <w:lvlJc w:val="left"/>
      <w:pPr>
        <w:ind w:left="3001" w:hanging="548"/>
      </w:pPr>
      <w:rPr>
        <w:rFonts w:hint="default"/>
        <w:lang w:val="en-US" w:eastAsia="en-US" w:bidi="ar-SA"/>
      </w:rPr>
    </w:lvl>
    <w:lvl w:ilvl="5">
      <w:start w:val="0"/>
      <w:numFmt w:val="bullet"/>
      <w:lvlText w:val="•"/>
      <w:lvlJc w:val="left"/>
      <w:pPr>
        <w:ind w:left="3655" w:hanging="548"/>
      </w:pPr>
      <w:rPr>
        <w:rFonts w:hint="default"/>
        <w:lang w:val="en-US" w:eastAsia="en-US" w:bidi="ar-SA"/>
      </w:rPr>
    </w:lvl>
    <w:lvl w:ilvl="6">
      <w:start w:val="0"/>
      <w:numFmt w:val="bullet"/>
      <w:lvlText w:val="•"/>
      <w:lvlJc w:val="left"/>
      <w:pPr>
        <w:ind w:left="4308" w:hanging="548"/>
      </w:pPr>
      <w:rPr>
        <w:rFonts w:hint="default"/>
        <w:lang w:val="en-US" w:eastAsia="en-US" w:bidi="ar-SA"/>
      </w:rPr>
    </w:lvl>
    <w:lvl w:ilvl="7">
      <w:start w:val="0"/>
      <w:numFmt w:val="bullet"/>
      <w:lvlText w:val="•"/>
      <w:lvlJc w:val="left"/>
      <w:pPr>
        <w:ind w:left="4962" w:hanging="548"/>
      </w:pPr>
      <w:rPr>
        <w:rFonts w:hint="default"/>
        <w:lang w:val="en-US" w:eastAsia="en-US" w:bidi="ar-SA"/>
      </w:rPr>
    </w:lvl>
    <w:lvl w:ilvl="8">
      <w:start w:val="0"/>
      <w:numFmt w:val="bullet"/>
      <w:lvlText w:val="•"/>
      <w:lvlJc w:val="left"/>
      <w:pPr>
        <w:ind w:left="5616" w:hanging="548"/>
      </w:pPr>
      <w:rPr>
        <w:rFonts w:hint="default"/>
        <w:lang w:val="en-US" w:eastAsia="en-US" w:bidi="ar-SA"/>
      </w:rPr>
    </w:lvl>
  </w:abstractNum>
  <w:abstractNum w:abstractNumId="21">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20">
    <w:multiLevelType w:val="hybridMultilevel"/>
    <w:lvl w:ilvl="0">
      <w:start w:val="1"/>
      <w:numFmt w:val="decimal"/>
      <w:lvlText w:val="%1"/>
      <w:lvlJc w:val="left"/>
      <w:pPr>
        <w:ind w:left="1036" w:hanging="548"/>
        <w:jc w:val="left"/>
      </w:pPr>
      <w:rPr>
        <w:rFonts w:hint="default"/>
        <w:lang w:val="en-US" w:eastAsia="en-US" w:bidi="ar-SA"/>
      </w:rPr>
    </w:lvl>
    <w:lvl w:ilvl="1">
      <w:start w:val="8"/>
      <w:numFmt w:val="decimal"/>
      <w:lvlText w:val="%1.%2"/>
      <w:lvlJc w:val="left"/>
      <w:pPr>
        <w:ind w:left="1036" w:hanging="548"/>
        <w:jc w:val="left"/>
      </w:pPr>
      <w:rPr>
        <w:rFonts w:hint="default"/>
        <w:lang w:val="en-US" w:eastAsia="en-US" w:bidi="ar-SA"/>
      </w:rPr>
    </w:lvl>
    <w:lvl w:ilvl="2">
      <w:start w:val="2"/>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805" w:hanging="548"/>
      </w:pPr>
      <w:rPr>
        <w:rFonts w:hint="default"/>
        <w:lang w:val="en-US" w:eastAsia="en-US" w:bidi="ar-SA"/>
      </w:rPr>
    </w:lvl>
    <w:lvl w:ilvl="4">
      <w:start w:val="0"/>
      <w:numFmt w:val="bullet"/>
      <w:lvlText w:val="•"/>
      <w:lvlJc w:val="left"/>
      <w:pPr>
        <w:ind w:left="3393" w:hanging="548"/>
      </w:pPr>
      <w:rPr>
        <w:rFonts w:hint="default"/>
        <w:lang w:val="en-US" w:eastAsia="en-US" w:bidi="ar-SA"/>
      </w:rPr>
    </w:lvl>
    <w:lvl w:ilvl="5">
      <w:start w:val="0"/>
      <w:numFmt w:val="bullet"/>
      <w:lvlText w:val="•"/>
      <w:lvlJc w:val="left"/>
      <w:pPr>
        <w:ind w:left="3982" w:hanging="548"/>
      </w:pPr>
      <w:rPr>
        <w:rFonts w:hint="default"/>
        <w:lang w:val="en-US" w:eastAsia="en-US" w:bidi="ar-SA"/>
      </w:rPr>
    </w:lvl>
    <w:lvl w:ilvl="6">
      <w:start w:val="0"/>
      <w:numFmt w:val="bullet"/>
      <w:lvlText w:val="•"/>
      <w:lvlJc w:val="left"/>
      <w:pPr>
        <w:ind w:left="4570" w:hanging="548"/>
      </w:pPr>
      <w:rPr>
        <w:rFonts w:hint="default"/>
        <w:lang w:val="en-US" w:eastAsia="en-US" w:bidi="ar-SA"/>
      </w:rPr>
    </w:lvl>
    <w:lvl w:ilvl="7">
      <w:start w:val="0"/>
      <w:numFmt w:val="bullet"/>
      <w:lvlText w:val="•"/>
      <w:lvlJc w:val="left"/>
      <w:pPr>
        <w:ind w:left="5158" w:hanging="548"/>
      </w:pPr>
      <w:rPr>
        <w:rFonts w:hint="default"/>
        <w:lang w:val="en-US" w:eastAsia="en-US" w:bidi="ar-SA"/>
      </w:rPr>
    </w:lvl>
    <w:lvl w:ilvl="8">
      <w:start w:val="0"/>
      <w:numFmt w:val="bullet"/>
      <w:lvlText w:val="•"/>
      <w:lvlJc w:val="left"/>
      <w:pPr>
        <w:ind w:left="5747" w:hanging="548"/>
      </w:pPr>
      <w:rPr>
        <w:rFonts w:hint="default"/>
        <w:lang w:val="en-US" w:eastAsia="en-US" w:bidi="ar-SA"/>
      </w:rPr>
    </w:lvl>
  </w:abstractNum>
  <w:abstractNum w:abstractNumId="19">
    <w:multiLevelType w:val="hybridMultilevel"/>
    <w:lvl w:ilvl="0">
      <w:start w:val="1"/>
      <w:numFmt w:val="decimal"/>
      <w:lvlText w:val="%1"/>
      <w:lvlJc w:val="left"/>
      <w:pPr>
        <w:ind w:left="1519" w:hanging="438"/>
        <w:jc w:val="left"/>
      </w:pPr>
      <w:rPr>
        <w:rFonts w:hint="default"/>
        <w:lang w:val="en-US" w:eastAsia="en-US" w:bidi="ar-SA"/>
      </w:rPr>
    </w:lvl>
    <w:lvl w:ilvl="1">
      <w:start w:val="8"/>
      <w:numFmt w:val="decimal"/>
      <w:lvlText w:val="%1.%2"/>
      <w:lvlJc w:val="left"/>
      <w:pPr>
        <w:ind w:left="1519" w:hanging="438"/>
        <w:jc w:val="left"/>
      </w:pPr>
      <w:rPr>
        <w:rFonts w:hint="default" w:ascii="Arial" w:hAnsi="Arial" w:eastAsia="Arial" w:cs="Arial"/>
        <w:b/>
        <w:bCs/>
        <w:spacing w:val="-2"/>
        <w:w w:val="99"/>
        <w:sz w:val="23"/>
        <w:szCs w:val="23"/>
        <w:lang w:val="en-US" w:eastAsia="en-US" w:bidi="ar-SA"/>
      </w:rPr>
    </w:lvl>
    <w:lvl w:ilvl="2">
      <w:start w:val="1"/>
      <w:numFmt w:val="decimal"/>
      <w:lvlText w:val="%1.%2.%3"/>
      <w:lvlJc w:val="left"/>
      <w:pPr>
        <w:ind w:left="1902"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1902" w:hanging="274"/>
      </w:pPr>
      <w:rPr>
        <w:rFonts w:hint="default" w:ascii="Symbol" w:hAnsi="Symbol" w:eastAsia="Symbol" w:cs="Symbol"/>
        <w:w w:val="100"/>
        <w:sz w:val="15"/>
        <w:szCs w:val="15"/>
        <w:lang w:val="en-US" w:eastAsia="en-US" w:bidi="ar-SA"/>
      </w:rPr>
    </w:lvl>
    <w:lvl w:ilvl="4">
      <w:start w:val="0"/>
      <w:numFmt w:val="bullet"/>
      <w:lvlText w:val="•"/>
      <w:lvlJc w:val="left"/>
      <w:pPr>
        <w:ind w:left="4955" w:hanging="274"/>
      </w:pPr>
      <w:rPr>
        <w:rFonts w:hint="default"/>
        <w:lang w:val="en-US" w:eastAsia="en-US" w:bidi="ar-SA"/>
      </w:rPr>
    </w:lvl>
    <w:lvl w:ilvl="5">
      <w:start w:val="0"/>
      <w:numFmt w:val="bullet"/>
      <w:lvlText w:val="•"/>
      <w:lvlJc w:val="left"/>
      <w:pPr>
        <w:ind w:left="5973" w:hanging="274"/>
      </w:pPr>
      <w:rPr>
        <w:rFonts w:hint="default"/>
        <w:lang w:val="en-US" w:eastAsia="en-US" w:bidi="ar-SA"/>
      </w:rPr>
    </w:lvl>
    <w:lvl w:ilvl="6">
      <w:start w:val="0"/>
      <w:numFmt w:val="bullet"/>
      <w:lvlText w:val="•"/>
      <w:lvlJc w:val="left"/>
      <w:pPr>
        <w:ind w:left="6992" w:hanging="274"/>
      </w:pPr>
      <w:rPr>
        <w:rFonts w:hint="default"/>
        <w:lang w:val="en-US" w:eastAsia="en-US" w:bidi="ar-SA"/>
      </w:rPr>
    </w:lvl>
    <w:lvl w:ilvl="7">
      <w:start w:val="0"/>
      <w:numFmt w:val="bullet"/>
      <w:lvlText w:val="•"/>
      <w:lvlJc w:val="left"/>
      <w:pPr>
        <w:ind w:left="8010" w:hanging="274"/>
      </w:pPr>
      <w:rPr>
        <w:rFonts w:hint="default"/>
        <w:lang w:val="en-US" w:eastAsia="en-US" w:bidi="ar-SA"/>
      </w:rPr>
    </w:lvl>
    <w:lvl w:ilvl="8">
      <w:start w:val="0"/>
      <w:numFmt w:val="bullet"/>
      <w:lvlText w:val="•"/>
      <w:lvlJc w:val="left"/>
      <w:pPr>
        <w:ind w:left="9029" w:hanging="274"/>
      </w:pPr>
      <w:rPr>
        <w:rFonts w:hint="default"/>
        <w:lang w:val="en-US" w:eastAsia="en-US" w:bidi="ar-SA"/>
      </w:rPr>
    </w:lvl>
  </w:abstractNum>
  <w:abstractNum w:abstractNumId="18">
    <w:multiLevelType w:val="hybridMultilevel"/>
    <w:lvl w:ilvl="0">
      <w:start w:val="1"/>
      <w:numFmt w:val="decimal"/>
      <w:lvlText w:val="%1"/>
      <w:lvlJc w:val="left"/>
      <w:pPr>
        <w:ind w:left="1902" w:hanging="548"/>
        <w:jc w:val="left"/>
      </w:pPr>
      <w:rPr>
        <w:rFonts w:hint="default"/>
        <w:lang w:val="en-US" w:eastAsia="en-US" w:bidi="ar-SA"/>
      </w:rPr>
    </w:lvl>
    <w:lvl w:ilvl="1">
      <w:start w:val="7"/>
      <w:numFmt w:val="decimal"/>
      <w:lvlText w:val="%1.%2"/>
      <w:lvlJc w:val="left"/>
      <w:pPr>
        <w:ind w:left="1902" w:hanging="548"/>
        <w:jc w:val="left"/>
      </w:pPr>
      <w:rPr>
        <w:rFonts w:hint="default"/>
        <w:lang w:val="en-US" w:eastAsia="en-US" w:bidi="ar-SA"/>
      </w:rPr>
    </w:lvl>
    <w:lvl w:ilvl="2">
      <w:start w:val="2"/>
      <w:numFmt w:val="decimal"/>
      <w:lvlText w:val="%1.%2.%3"/>
      <w:lvlJc w:val="left"/>
      <w:pPr>
        <w:ind w:left="1902"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4649" w:hanging="548"/>
      </w:pPr>
      <w:rPr>
        <w:rFonts w:hint="default"/>
        <w:lang w:val="en-US" w:eastAsia="en-US" w:bidi="ar-SA"/>
      </w:rPr>
    </w:lvl>
    <w:lvl w:ilvl="4">
      <w:start w:val="0"/>
      <w:numFmt w:val="bullet"/>
      <w:lvlText w:val="•"/>
      <w:lvlJc w:val="left"/>
      <w:pPr>
        <w:ind w:left="5566" w:hanging="548"/>
      </w:pPr>
      <w:rPr>
        <w:rFonts w:hint="default"/>
        <w:lang w:val="en-US" w:eastAsia="en-US" w:bidi="ar-SA"/>
      </w:rPr>
    </w:lvl>
    <w:lvl w:ilvl="5">
      <w:start w:val="0"/>
      <w:numFmt w:val="bullet"/>
      <w:lvlText w:val="•"/>
      <w:lvlJc w:val="left"/>
      <w:pPr>
        <w:ind w:left="6483" w:hanging="548"/>
      </w:pPr>
      <w:rPr>
        <w:rFonts w:hint="default"/>
        <w:lang w:val="en-US" w:eastAsia="en-US" w:bidi="ar-SA"/>
      </w:rPr>
    </w:lvl>
    <w:lvl w:ilvl="6">
      <w:start w:val="0"/>
      <w:numFmt w:val="bullet"/>
      <w:lvlText w:val="•"/>
      <w:lvlJc w:val="left"/>
      <w:pPr>
        <w:ind w:left="7399" w:hanging="548"/>
      </w:pPr>
      <w:rPr>
        <w:rFonts w:hint="default"/>
        <w:lang w:val="en-US" w:eastAsia="en-US" w:bidi="ar-SA"/>
      </w:rPr>
    </w:lvl>
    <w:lvl w:ilvl="7">
      <w:start w:val="0"/>
      <w:numFmt w:val="bullet"/>
      <w:lvlText w:val="•"/>
      <w:lvlJc w:val="left"/>
      <w:pPr>
        <w:ind w:left="8316" w:hanging="548"/>
      </w:pPr>
      <w:rPr>
        <w:rFonts w:hint="default"/>
        <w:lang w:val="en-US" w:eastAsia="en-US" w:bidi="ar-SA"/>
      </w:rPr>
    </w:lvl>
    <w:lvl w:ilvl="8">
      <w:start w:val="0"/>
      <w:numFmt w:val="bullet"/>
      <w:lvlText w:val="•"/>
      <w:lvlJc w:val="left"/>
      <w:pPr>
        <w:ind w:left="9233" w:hanging="548"/>
      </w:pPr>
      <w:rPr>
        <w:rFonts w:hint="default"/>
        <w:lang w:val="en-US" w:eastAsia="en-US" w:bidi="ar-SA"/>
      </w:rPr>
    </w:lvl>
  </w:abstractNum>
  <w:abstractNum w:abstractNumId="17">
    <w:multiLevelType w:val="hybridMultilevel"/>
    <w:lvl w:ilvl="0">
      <w:start w:val="1"/>
      <w:numFmt w:val="decimal"/>
      <w:lvlText w:val="%1"/>
      <w:lvlJc w:val="left"/>
      <w:pPr>
        <w:ind w:left="653" w:hanging="438"/>
        <w:jc w:val="left"/>
      </w:pPr>
      <w:rPr>
        <w:rFonts w:hint="default"/>
        <w:lang w:val="en-US" w:eastAsia="en-US" w:bidi="ar-SA"/>
      </w:rPr>
    </w:lvl>
    <w:lvl w:ilvl="1">
      <w:start w:val="6"/>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0"/>
      <w:numFmt w:val="bullet"/>
      <w:lvlText w:val=""/>
      <w:lvlJc w:val="left"/>
      <w:pPr>
        <w:ind w:left="1035" w:hanging="274"/>
      </w:pPr>
      <w:rPr>
        <w:rFonts w:hint="default" w:ascii="Symbol" w:hAnsi="Symbol" w:eastAsia="Symbol" w:cs="Symbol"/>
        <w:w w:val="100"/>
        <w:sz w:val="15"/>
        <w:szCs w:val="15"/>
        <w:lang w:val="en-US" w:eastAsia="en-US" w:bidi="ar-SA"/>
      </w:rPr>
    </w:lvl>
    <w:lvl w:ilvl="3">
      <w:start w:val="0"/>
      <w:numFmt w:val="bullet"/>
      <w:lvlText w:val="•"/>
      <w:lvlJc w:val="left"/>
      <w:pPr>
        <w:ind w:left="2347" w:hanging="274"/>
      </w:pPr>
      <w:rPr>
        <w:rFonts w:hint="default"/>
        <w:lang w:val="en-US" w:eastAsia="en-US" w:bidi="ar-SA"/>
      </w:rPr>
    </w:lvl>
    <w:lvl w:ilvl="4">
      <w:start w:val="0"/>
      <w:numFmt w:val="bullet"/>
      <w:lvlText w:val="•"/>
      <w:lvlJc w:val="left"/>
      <w:pPr>
        <w:ind w:left="3001" w:hanging="274"/>
      </w:pPr>
      <w:rPr>
        <w:rFonts w:hint="default"/>
        <w:lang w:val="en-US" w:eastAsia="en-US" w:bidi="ar-SA"/>
      </w:rPr>
    </w:lvl>
    <w:lvl w:ilvl="5">
      <w:start w:val="0"/>
      <w:numFmt w:val="bullet"/>
      <w:lvlText w:val="•"/>
      <w:lvlJc w:val="left"/>
      <w:pPr>
        <w:ind w:left="3655" w:hanging="274"/>
      </w:pPr>
      <w:rPr>
        <w:rFonts w:hint="default"/>
        <w:lang w:val="en-US" w:eastAsia="en-US" w:bidi="ar-SA"/>
      </w:rPr>
    </w:lvl>
    <w:lvl w:ilvl="6">
      <w:start w:val="0"/>
      <w:numFmt w:val="bullet"/>
      <w:lvlText w:val="•"/>
      <w:lvlJc w:val="left"/>
      <w:pPr>
        <w:ind w:left="4308" w:hanging="274"/>
      </w:pPr>
      <w:rPr>
        <w:rFonts w:hint="default"/>
        <w:lang w:val="en-US" w:eastAsia="en-US" w:bidi="ar-SA"/>
      </w:rPr>
    </w:lvl>
    <w:lvl w:ilvl="7">
      <w:start w:val="0"/>
      <w:numFmt w:val="bullet"/>
      <w:lvlText w:val="•"/>
      <w:lvlJc w:val="left"/>
      <w:pPr>
        <w:ind w:left="4962" w:hanging="274"/>
      </w:pPr>
      <w:rPr>
        <w:rFonts w:hint="default"/>
        <w:lang w:val="en-US" w:eastAsia="en-US" w:bidi="ar-SA"/>
      </w:rPr>
    </w:lvl>
    <w:lvl w:ilvl="8">
      <w:start w:val="0"/>
      <w:numFmt w:val="bullet"/>
      <w:lvlText w:val="•"/>
      <w:lvlJc w:val="left"/>
      <w:pPr>
        <w:ind w:left="5616" w:hanging="274"/>
      </w:pPr>
      <w:rPr>
        <w:rFonts w:hint="default"/>
        <w:lang w:val="en-US" w:eastAsia="en-US" w:bidi="ar-SA"/>
      </w:rPr>
    </w:lvl>
  </w:abstractNum>
  <w:abstractNum w:abstractNumId="16">
    <w:multiLevelType w:val="hybridMultilevel"/>
    <w:lvl w:ilvl="0">
      <w:start w:val="1"/>
      <w:numFmt w:val="decimal"/>
      <w:lvlText w:val="%1"/>
      <w:lvlJc w:val="left"/>
      <w:pPr>
        <w:ind w:left="342" w:hanging="128"/>
        <w:jc w:val="left"/>
      </w:pPr>
      <w:rPr>
        <w:rFonts w:hint="default" w:ascii="Arial" w:hAnsi="Arial" w:eastAsia="Arial" w:cs="Arial"/>
        <w:w w:val="100"/>
        <w:sz w:val="15"/>
        <w:szCs w:val="15"/>
        <w:lang w:val="en-US" w:eastAsia="en-US" w:bidi="ar-SA"/>
      </w:rPr>
    </w:lvl>
    <w:lvl w:ilvl="1">
      <w:start w:val="0"/>
      <w:numFmt w:val="bullet"/>
      <w:lvlText w:val="•"/>
      <w:lvlJc w:val="left"/>
      <w:pPr>
        <w:ind w:left="998" w:hanging="128"/>
      </w:pPr>
      <w:rPr>
        <w:rFonts w:hint="default"/>
        <w:lang w:val="en-US" w:eastAsia="en-US" w:bidi="ar-SA"/>
      </w:rPr>
    </w:lvl>
    <w:lvl w:ilvl="2">
      <w:start w:val="0"/>
      <w:numFmt w:val="bullet"/>
      <w:lvlText w:val="•"/>
      <w:lvlJc w:val="left"/>
      <w:pPr>
        <w:ind w:left="1656" w:hanging="128"/>
      </w:pPr>
      <w:rPr>
        <w:rFonts w:hint="default"/>
        <w:lang w:val="en-US" w:eastAsia="en-US" w:bidi="ar-SA"/>
      </w:rPr>
    </w:lvl>
    <w:lvl w:ilvl="3">
      <w:start w:val="0"/>
      <w:numFmt w:val="bullet"/>
      <w:lvlText w:val="•"/>
      <w:lvlJc w:val="left"/>
      <w:pPr>
        <w:ind w:left="2315" w:hanging="128"/>
      </w:pPr>
      <w:rPr>
        <w:rFonts w:hint="default"/>
        <w:lang w:val="en-US" w:eastAsia="en-US" w:bidi="ar-SA"/>
      </w:rPr>
    </w:lvl>
    <w:lvl w:ilvl="4">
      <w:start w:val="0"/>
      <w:numFmt w:val="bullet"/>
      <w:lvlText w:val="•"/>
      <w:lvlJc w:val="left"/>
      <w:pPr>
        <w:ind w:left="2973" w:hanging="128"/>
      </w:pPr>
      <w:rPr>
        <w:rFonts w:hint="default"/>
        <w:lang w:val="en-US" w:eastAsia="en-US" w:bidi="ar-SA"/>
      </w:rPr>
    </w:lvl>
    <w:lvl w:ilvl="5">
      <w:start w:val="0"/>
      <w:numFmt w:val="bullet"/>
      <w:lvlText w:val="•"/>
      <w:lvlJc w:val="left"/>
      <w:pPr>
        <w:ind w:left="3632" w:hanging="128"/>
      </w:pPr>
      <w:rPr>
        <w:rFonts w:hint="default"/>
        <w:lang w:val="en-US" w:eastAsia="en-US" w:bidi="ar-SA"/>
      </w:rPr>
    </w:lvl>
    <w:lvl w:ilvl="6">
      <w:start w:val="0"/>
      <w:numFmt w:val="bullet"/>
      <w:lvlText w:val="•"/>
      <w:lvlJc w:val="left"/>
      <w:pPr>
        <w:ind w:left="4290" w:hanging="128"/>
      </w:pPr>
      <w:rPr>
        <w:rFonts w:hint="default"/>
        <w:lang w:val="en-US" w:eastAsia="en-US" w:bidi="ar-SA"/>
      </w:rPr>
    </w:lvl>
    <w:lvl w:ilvl="7">
      <w:start w:val="0"/>
      <w:numFmt w:val="bullet"/>
      <w:lvlText w:val="•"/>
      <w:lvlJc w:val="left"/>
      <w:pPr>
        <w:ind w:left="4948" w:hanging="128"/>
      </w:pPr>
      <w:rPr>
        <w:rFonts w:hint="default"/>
        <w:lang w:val="en-US" w:eastAsia="en-US" w:bidi="ar-SA"/>
      </w:rPr>
    </w:lvl>
    <w:lvl w:ilvl="8">
      <w:start w:val="0"/>
      <w:numFmt w:val="bullet"/>
      <w:lvlText w:val="•"/>
      <w:lvlJc w:val="left"/>
      <w:pPr>
        <w:ind w:left="5607" w:hanging="128"/>
      </w:pPr>
      <w:rPr>
        <w:rFonts w:hint="default"/>
        <w:lang w:val="en-US" w:eastAsia="en-US" w:bidi="ar-SA"/>
      </w:rPr>
    </w:lvl>
  </w:abstractNum>
  <w:abstractNum w:abstractNumId="15">
    <w:multiLevelType w:val="hybridMultilevel"/>
    <w:lvl w:ilvl="0">
      <w:start w:val="1"/>
      <w:numFmt w:val="decimal"/>
      <w:lvlText w:val="%1"/>
      <w:lvlJc w:val="left"/>
      <w:pPr>
        <w:ind w:left="862" w:hanging="648"/>
        <w:jc w:val="left"/>
      </w:pPr>
      <w:rPr>
        <w:rFonts w:hint="default"/>
        <w:lang w:val="en-US" w:eastAsia="en-US" w:bidi="ar-SA"/>
      </w:rPr>
    </w:lvl>
    <w:lvl w:ilvl="1">
      <w:start w:val="4"/>
      <w:numFmt w:val="decimal"/>
      <w:lvlText w:val="%1.%2"/>
      <w:lvlJc w:val="left"/>
      <w:pPr>
        <w:ind w:left="862" w:hanging="648"/>
        <w:jc w:val="left"/>
      </w:pPr>
      <w:rPr>
        <w:rFonts w:hint="default"/>
        <w:lang w:val="en-US" w:eastAsia="en-US" w:bidi="ar-SA"/>
      </w:rPr>
    </w:lvl>
    <w:lvl w:ilvl="2">
      <w:start w:val="6"/>
      <w:numFmt w:val="decimal"/>
      <w:lvlText w:val="%1.%2.%3"/>
      <w:lvlJc w:val="left"/>
      <w:pPr>
        <w:ind w:left="862" w:hanging="6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679" w:hanging="648"/>
      </w:pPr>
      <w:rPr>
        <w:rFonts w:hint="default"/>
        <w:lang w:val="en-US" w:eastAsia="en-US" w:bidi="ar-SA"/>
      </w:rPr>
    </w:lvl>
    <w:lvl w:ilvl="4">
      <w:start w:val="0"/>
      <w:numFmt w:val="bullet"/>
      <w:lvlText w:val="•"/>
      <w:lvlJc w:val="left"/>
      <w:pPr>
        <w:ind w:left="3285" w:hanging="648"/>
      </w:pPr>
      <w:rPr>
        <w:rFonts w:hint="default"/>
        <w:lang w:val="en-US" w:eastAsia="en-US" w:bidi="ar-SA"/>
      </w:rPr>
    </w:lvl>
    <w:lvl w:ilvl="5">
      <w:start w:val="0"/>
      <w:numFmt w:val="bullet"/>
      <w:lvlText w:val="•"/>
      <w:lvlJc w:val="left"/>
      <w:pPr>
        <w:ind w:left="3892" w:hanging="648"/>
      </w:pPr>
      <w:rPr>
        <w:rFonts w:hint="default"/>
        <w:lang w:val="en-US" w:eastAsia="en-US" w:bidi="ar-SA"/>
      </w:rPr>
    </w:lvl>
    <w:lvl w:ilvl="6">
      <w:start w:val="0"/>
      <w:numFmt w:val="bullet"/>
      <w:lvlText w:val="•"/>
      <w:lvlJc w:val="left"/>
      <w:pPr>
        <w:ind w:left="4498" w:hanging="648"/>
      </w:pPr>
      <w:rPr>
        <w:rFonts w:hint="default"/>
        <w:lang w:val="en-US" w:eastAsia="en-US" w:bidi="ar-SA"/>
      </w:rPr>
    </w:lvl>
    <w:lvl w:ilvl="7">
      <w:start w:val="0"/>
      <w:numFmt w:val="bullet"/>
      <w:lvlText w:val="•"/>
      <w:lvlJc w:val="left"/>
      <w:pPr>
        <w:ind w:left="5104" w:hanging="648"/>
      </w:pPr>
      <w:rPr>
        <w:rFonts w:hint="default"/>
        <w:lang w:val="en-US" w:eastAsia="en-US" w:bidi="ar-SA"/>
      </w:rPr>
    </w:lvl>
    <w:lvl w:ilvl="8">
      <w:start w:val="0"/>
      <w:numFmt w:val="bullet"/>
      <w:lvlText w:val="•"/>
      <w:lvlJc w:val="left"/>
      <w:pPr>
        <w:ind w:left="5711" w:hanging="648"/>
      </w:pPr>
      <w:rPr>
        <w:rFonts w:hint="default"/>
        <w:lang w:val="en-US" w:eastAsia="en-US" w:bidi="ar-SA"/>
      </w:rPr>
    </w:lvl>
  </w:abstractNum>
  <w:abstractNum w:abstractNumId="14">
    <w:multiLevelType w:val="hybridMultilevel"/>
    <w:lvl w:ilvl="0">
      <w:start w:val="1"/>
      <w:numFmt w:val="decimal"/>
      <w:lvlText w:val="%1"/>
      <w:lvlJc w:val="left"/>
      <w:pPr>
        <w:ind w:left="762" w:hanging="265"/>
        <w:jc w:val="left"/>
      </w:pPr>
      <w:rPr>
        <w:rFonts w:hint="default" w:ascii="Arial" w:hAnsi="Arial" w:eastAsia="Arial" w:cs="Arial"/>
        <w:w w:val="100"/>
        <w:sz w:val="15"/>
        <w:szCs w:val="15"/>
        <w:lang w:val="en-US" w:eastAsia="en-US" w:bidi="ar-SA"/>
      </w:rPr>
    </w:lvl>
    <w:lvl w:ilvl="1">
      <w:start w:val="0"/>
      <w:numFmt w:val="bullet"/>
      <w:lvlText w:val="•"/>
      <w:lvlJc w:val="left"/>
      <w:pPr>
        <w:ind w:left="1376" w:hanging="265"/>
      </w:pPr>
      <w:rPr>
        <w:rFonts w:hint="default"/>
        <w:lang w:val="en-US" w:eastAsia="en-US" w:bidi="ar-SA"/>
      </w:rPr>
    </w:lvl>
    <w:lvl w:ilvl="2">
      <w:start w:val="0"/>
      <w:numFmt w:val="bullet"/>
      <w:lvlText w:val="•"/>
      <w:lvlJc w:val="left"/>
      <w:pPr>
        <w:ind w:left="1992" w:hanging="265"/>
      </w:pPr>
      <w:rPr>
        <w:rFonts w:hint="default"/>
        <w:lang w:val="en-US" w:eastAsia="en-US" w:bidi="ar-SA"/>
      </w:rPr>
    </w:lvl>
    <w:lvl w:ilvl="3">
      <w:start w:val="0"/>
      <w:numFmt w:val="bullet"/>
      <w:lvlText w:val="•"/>
      <w:lvlJc w:val="left"/>
      <w:pPr>
        <w:ind w:left="2609" w:hanging="265"/>
      </w:pPr>
      <w:rPr>
        <w:rFonts w:hint="default"/>
        <w:lang w:val="en-US" w:eastAsia="en-US" w:bidi="ar-SA"/>
      </w:rPr>
    </w:lvl>
    <w:lvl w:ilvl="4">
      <w:start w:val="0"/>
      <w:numFmt w:val="bullet"/>
      <w:lvlText w:val="•"/>
      <w:lvlJc w:val="left"/>
      <w:pPr>
        <w:ind w:left="3225" w:hanging="265"/>
      </w:pPr>
      <w:rPr>
        <w:rFonts w:hint="default"/>
        <w:lang w:val="en-US" w:eastAsia="en-US" w:bidi="ar-SA"/>
      </w:rPr>
    </w:lvl>
    <w:lvl w:ilvl="5">
      <w:start w:val="0"/>
      <w:numFmt w:val="bullet"/>
      <w:lvlText w:val="•"/>
      <w:lvlJc w:val="left"/>
      <w:pPr>
        <w:ind w:left="3842" w:hanging="265"/>
      </w:pPr>
      <w:rPr>
        <w:rFonts w:hint="default"/>
        <w:lang w:val="en-US" w:eastAsia="en-US" w:bidi="ar-SA"/>
      </w:rPr>
    </w:lvl>
    <w:lvl w:ilvl="6">
      <w:start w:val="0"/>
      <w:numFmt w:val="bullet"/>
      <w:lvlText w:val="•"/>
      <w:lvlJc w:val="left"/>
      <w:pPr>
        <w:ind w:left="4458" w:hanging="265"/>
      </w:pPr>
      <w:rPr>
        <w:rFonts w:hint="default"/>
        <w:lang w:val="en-US" w:eastAsia="en-US" w:bidi="ar-SA"/>
      </w:rPr>
    </w:lvl>
    <w:lvl w:ilvl="7">
      <w:start w:val="0"/>
      <w:numFmt w:val="bullet"/>
      <w:lvlText w:val="•"/>
      <w:lvlJc w:val="left"/>
      <w:pPr>
        <w:ind w:left="5074" w:hanging="265"/>
      </w:pPr>
      <w:rPr>
        <w:rFonts w:hint="default"/>
        <w:lang w:val="en-US" w:eastAsia="en-US" w:bidi="ar-SA"/>
      </w:rPr>
    </w:lvl>
    <w:lvl w:ilvl="8">
      <w:start w:val="0"/>
      <w:numFmt w:val="bullet"/>
      <w:lvlText w:val="•"/>
      <w:lvlJc w:val="left"/>
      <w:pPr>
        <w:ind w:left="5691" w:hanging="265"/>
      </w:pPr>
      <w:rPr>
        <w:rFonts w:hint="default"/>
        <w:lang w:val="en-US" w:eastAsia="en-US" w:bidi="ar-SA"/>
      </w:rPr>
    </w:lvl>
  </w:abstractNum>
  <w:abstractNum w:abstractNumId="13">
    <w:multiLevelType w:val="hybridMultilevel"/>
    <w:lvl w:ilvl="0">
      <w:start w:val="1"/>
      <w:numFmt w:val="decimal"/>
      <w:lvlText w:val="%1"/>
      <w:lvlJc w:val="left"/>
      <w:pPr>
        <w:ind w:left="862" w:hanging="648"/>
        <w:jc w:val="left"/>
      </w:pPr>
      <w:rPr>
        <w:rFonts w:hint="default"/>
        <w:lang w:val="en-US" w:eastAsia="en-US" w:bidi="ar-SA"/>
      </w:rPr>
    </w:lvl>
    <w:lvl w:ilvl="1">
      <w:start w:val="4"/>
      <w:numFmt w:val="decimal"/>
      <w:lvlText w:val="%1.%2"/>
      <w:lvlJc w:val="left"/>
      <w:pPr>
        <w:ind w:left="862" w:hanging="648"/>
        <w:jc w:val="left"/>
      </w:pPr>
      <w:rPr>
        <w:rFonts w:hint="default"/>
        <w:lang w:val="en-US" w:eastAsia="en-US" w:bidi="ar-SA"/>
      </w:rPr>
    </w:lvl>
    <w:lvl w:ilvl="2">
      <w:start w:val="3"/>
      <w:numFmt w:val="decimal"/>
      <w:lvlText w:val="%1.%2.%3"/>
      <w:lvlJc w:val="left"/>
      <w:pPr>
        <w:ind w:left="862" w:hanging="6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753" w:hanging="265"/>
      </w:pPr>
      <w:rPr>
        <w:rFonts w:hint="default" w:ascii="Symbol" w:hAnsi="Symbol" w:eastAsia="Symbol" w:cs="Symbol"/>
        <w:w w:val="100"/>
        <w:sz w:val="15"/>
        <w:szCs w:val="15"/>
        <w:lang w:val="en-US" w:eastAsia="en-US" w:bidi="ar-SA"/>
      </w:rPr>
    </w:lvl>
    <w:lvl w:ilvl="4">
      <w:start w:val="0"/>
      <w:numFmt w:val="bullet"/>
      <w:lvlText w:val="•"/>
      <w:lvlJc w:val="left"/>
      <w:pPr>
        <w:ind w:left="2881" w:hanging="265"/>
      </w:pPr>
      <w:rPr>
        <w:rFonts w:hint="default"/>
        <w:lang w:val="en-US" w:eastAsia="en-US" w:bidi="ar-SA"/>
      </w:rPr>
    </w:lvl>
    <w:lvl w:ilvl="5">
      <w:start w:val="0"/>
      <w:numFmt w:val="bullet"/>
      <w:lvlText w:val="•"/>
      <w:lvlJc w:val="left"/>
      <w:pPr>
        <w:ind w:left="3555" w:hanging="265"/>
      </w:pPr>
      <w:rPr>
        <w:rFonts w:hint="default"/>
        <w:lang w:val="en-US" w:eastAsia="en-US" w:bidi="ar-SA"/>
      </w:rPr>
    </w:lvl>
    <w:lvl w:ilvl="6">
      <w:start w:val="0"/>
      <w:numFmt w:val="bullet"/>
      <w:lvlText w:val="•"/>
      <w:lvlJc w:val="left"/>
      <w:pPr>
        <w:ind w:left="4228" w:hanging="265"/>
      </w:pPr>
      <w:rPr>
        <w:rFonts w:hint="default"/>
        <w:lang w:val="en-US" w:eastAsia="en-US" w:bidi="ar-SA"/>
      </w:rPr>
    </w:lvl>
    <w:lvl w:ilvl="7">
      <w:start w:val="0"/>
      <w:numFmt w:val="bullet"/>
      <w:lvlText w:val="•"/>
      <w:lvlJc w:val="left"/>
      <w:pPr>
        <w:ind w:left="4902" w:hanging="265"/>
      </w:pPr>
      <w:rPr>
        <w:rFonts w:hint="default"/>
        <w:lang w:val="en-US" w:eastAsia="en-US" w:bidi="ar-SA"/>
      </w:rPr>
    </w:lvl>
    <w:lvl w:ilvl="8">
      <w:start w:val="0"/>
      <w:numFmt w:val="bullet"/>
      <w:lvlText w:val="•"/>
      <w:lvlJc w:val="left"/>
      <w:pPr>
        <w:ind w:left="5576" w:hanging="265"/>
      </w:pPr>
      <w:rPr>
        <w:rFonts w:hint="default"/>
        <w:lang w:val="en-US" w:eastAsia="en-US" w:bidi="ar-SA"/>
      </w:rPr>
    </w:lvl>
  </w:abstractNum>
  <w:abstractNum w:abstractNumId="12">
    <w:multiLevelType w:val="hybridMultilevel"/>
    <w:lvl w:ilvl="0">
      <w:start w:val="1"/>
      <w:numFmt w:val="decimal"/>
      <w:lvlText w:val="%1"/>
      <w:lvlJc w:val="left"/>
      <w:pPr>
        <w:ind w:left="653" w:hanging="438"/>
        <w:jc w:val="left"/>
      </w:pPr>
      <w:rPr>
        <w:rFonts w:hint="default"/>
        <w:lang w:val="en-US" w:eastAsia="en-US" w:bidi="ar-SA"/>
      </w:rPr>
    </w:lvl>
    <w:lvl w:ilvl="1">
      <w:start w:val="4"/>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1"/>
      <w:numFmt w:val="decimal"/>
      <w:lvlText w:val="%1.%2.%3"/>
      <w:lvlJc w:val="left"/>
      <w:pPr>
        <w:ind w:left="862" w:hanging="6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207" w:hanging="648"/>
      </w:pPr>
      <w:rPr>
        <w:rFonts w:hint="default"/>
        <w:lang w:val="en-US" w:eastAsia="en-US" w:bidi="ar-SA"/>
      </w:rPr>
    </w:lvl>
    <w:lvl w:ilvl="4">
      <w:start w:val="0"/>
      <w:numFmt w:val="bullet"/>
      <w:lvlText w:val="•"/>
      <w:lvlJc w:val="left"/>
      <w:pPr>
        <w:ind w:left="2881" w:hanging="648"/>
      </w:pPr>
      <w:rPr>
        <w:rFonts w:hint="default"/>
        <w:lang w:val="en-US" w:eastAsia="en-US" w:bidi="ar-SA"/>
      </w:rPr>
    </w:lvl>
    <w:lvl w:ilvl="5">
      <w:start w:val="0"/>
      <w:numFmt w:val="bullet"/>
      <w:lvlText w:val="•"/>
      <w:lvlJc w:val="left"/>
      <w:pPr>
        <w:ind w:left="3555" w:hanging="648"/>
      </w:pPr>
      <w:rPr>
        <w:rFonts w:hint="default"/>
        <w:lang w:val="en-US" w:eastAsia="en-US" w:bidi="ar-SA"/>
      </w:rPr>
    </w:lvl>
    <w:lvl w:ilvl="6">
      <w:start w:val="0"/>
      <w:numFmt w:val="bullet"/>
      <w:lvlText w:val="•"/>
      <w:lvlJc w:val="left"/>
      <w:pPr>
        <w:ind w:left="4228" w:hanging="648"/>
      </w:pPr>
      <w:rPr>
        <w:rFonts w:hint="default"/>
        <w:lang w:val="en-US" w:eastAsia="en-US" w:bidi="ar-SA"/>
      </w:rPr>
    </w:lvl>
    <w:lvl w:ilvl="7">
      <w:start w:val="0"/>
      <w:numFmt w:val="bullet"/>
      <w:lvlText w:val="•"/>
      <w:lvlJc w:val="left"/>
      <w:pPr>
        <w:ind w:left="4902" w:hanging="648"/>
      </w:pPr>
      <w:rPr>
        <w:rFonts w:hint="default"/>
        <w:lang w:val="en-US" w:eastAsia="en-US" w:bidi="ar-SA"/>
      </w:rPr>
    </w:lvl>
    <w:lvl w:ilvl="8">
      <w:start w:val="0"/>
      <w:numFmt w:val="bullet"/>
      <w:lvlText w:val="•"/>
      <w:lvlJc w:val="left"/>
      <w:pPr>
        <w:ind w:left="5576" w:hanging="648"/>
      </w:pPr>
      <w:rPr>
        <w:rFonts w:hint="default"/>
        <w:lang w:val="en-US" w:eastAsia="en-US" w:bidi="ar-SA"/>
      </w:rPr>
    </w:lvl>
  </w:abstractNum>
  <w:abstractNum w:abstractNumId="11">
    <w:multiLevelType w:val="hybridMultilevel"/>
    <w:lvl w:ilvl="0">
      <w:start w:val="1"/>
      <w:numFmt w:val="decimal"/>
      <w:lvlText w:val="%1"/>
      <w:lvlJc w:val="left"/>
      <w:pPr>
        <w:ind w:left="342" w:hanging="128"/>
        <w:jc w:val="left"/>
      </w:pPr>
      <w:rPr>
        <w:rFonts w:hint="default" w:ascii="Arial" w:hAnsi="Arial" w:eastAsia="Arial" w:cs="Arial"/>
        <w:w w:val="100"/>
        <w:sz w:val="15"/>
        <w:szCs w:val="15"/>
        <w:lang w:val="en-US" w:eastAsia="en-US" w:bidi="ar-SA"/>
      </w:rPr>
    </w:lvl>
    <w:lvl w:ilvl="1">
      <w:start w:val="0"/>
      <w:numFmt w:val="bullet"/>
      <w:lvlText w:val="•"/>
      <w:lvlJc w:val="left"/>
      <w:pPr>
        <w:ind w:left="998" w:hanging="128"/>
      </w:pPr>
      <w:rPr>
        <w:rFonts w:hint="default"/>
        <w:lang w:val="en-US" w:eastAsia="en-US" w:bidi="ar-SA"/>
      </w:rPr>
    </w:lvl>
    <w:lvl w:ilvl="2">
      <w:start w:val="0"/>
      <w:numFmt w:val="bullet"/>
      <w:lvlText w:val="•"/>
      <w:lvlJc w:val="left"/>
      <w:pPr>
        <w:ind w:left="1656" w:hanging="128"/>
      </w:pPr>
      <w:rPr>
        <w:rFonts w:hint="default"/>
        <w:lang w:val="en-US" w:eastAsia="en-US" w:bidi="ar-SA"/>
      </w:rPr>
    </w:lvl>
    <w:lvl w:ilvl="3">
      <w:start w:val="0"/>
      <w:numFmt w:val="bullet"/>
      <w:lvlText w:val="•"/>
      <w:lvlJc w:val="left"/>
      <w:pPr>
        <w:ind w:left="2315" w:hanging="128"/>
      </w:pPr>
      <w:rPr>
        <w:rFonts w:hint="default"/>
        <w:lang w:val="en-US" w:eastAsia="en-US" w:bidi="ar-SA"/>
      </w:rPr>
    </w:lvl>
    <w:lvl w:ilvl="4">
      <w:start w:val="0"/>
      <w:numFmt w:val="bullet"/>
      <w:lvlText w:val="•"/>
      <w:lvlJc w:val="left"/>
      <w:pPr>
        <w:ind w:left="2973" w:hanging="128"/>
      </w:pPr>
      <w:rPr>
        <w:rFonts w:hint="default"/>
        <w:lang w:val="en-US" w:eastAsia="en-US" w:bidi="ar-SA"/>
      </w:rPr>
    </w:lvl>
    <w:lvl w:ilvl="5">
      <w:start w:val="0"/>
      <w:numFmt w:val="bullet"/>
      <w:lvlText w:val="•"/>
      <w:lvlJc w:val="left"/>
      <w:pPr>
        <w:ind w:left="3632" w:hanging="128"/>
      </w:pPr>
      <w:rPr>
        <w:rFonts w:hint="default"/>
        <w:lang w:val="en-US" w:eastAsia="en-US" w:bidi="ar-SA"/>
      </w:rPr>
    </w:lvl>
    <w:lvl w:ilvl="6">
      <w:start w:val="0"/>
      <w:numFmt w:val="bullet"/>
      <w:lvlText w:val="•"/>
      <w:lvlJc w:val="left"/>
      <w:pPr>
        <w:ind w:left="4290" w:hanging="128"/>
      </w:pPr>
      <w:rPr>
        <w:rFonts w:hint="default"/>
        <w:lang w:val="en-US" w:eastAsia="en-US" w:bidi="ar-SA"/>
      </w:rPr>
    </w:lvl>
    <w:lvl w:ilvl="7">
      <w:start w:val="0"/>
      <w:numFmt w:val="bullet"/>
      <w:lvlText w:val="•"/>
      <w:lvlJc w:val="left"/>
      <w:pPr>
        <w:ind w:left="4948" w:hanging="128"/>
      </w:pPr>
      <w:rPr>
        <w:rFonts w:hint="default"/>
        <w:lang w:val="en-US" w:eastAsia="en-US" w:bidi="ar-SA"/>
      </w:rPr>
    </w:lvl>
    <w:lvl w:ilvl="8">
      <w:start w:val="0"/>
      <w:numFmt w:val="bullet"/>
      <w:lvlText w:val="•"/>
      <w:lvlJc w:val="left"/>
      <w:pPr>
        <w:ind w:left="5607" w:hanging="128"/>
      </w:pPr>
      <w:rPr>
        <w:rFonts w:hint="default"/>
        <w:lang w:val="en-US" w:eastAsia="en-US" w:bidi="ar-SA"/>
      </w:rPr>
    </w:lvl>
  </w:abstractNum>
  <w:abstractNum w:abstractNumId="10">
    <w:multiLevelType w:val="hybridMultilevel"/>
    <w:lvl w:ilvl="0">
      <w:start w:val="1"/>
      <w:numFmt w:val="decimal"/>
      <w:lvlText w:val="%1"/>
      <w:lvlJc w:val="left"/>
      <w:pPr>
        <w:ind w:left="1036" w:hanging="548"/>
        <w:jc w:val="left"/>
      </w:pPr>
      <w:rPr>
        <w:rFonts w:hint="default"/>
        <w:lang w:val="en-US" w:eastAsia="en-US" w:bidi="ar-SA"/>
      </w:rPr>
    </w:lvl>
    <w:lvl w:ilvl="1">
      <w:start w:val="3"/>
      <w:numFmt w:val="decimal"/>
      <w:lvlText w:val="%1.%2"/>
      <w:lvlJc w:val="left"/>
      <w:pPr>
        <w:ind w:left="1036" w:hanging="548"/>
        <w:jc w:val="left"/>
      </w:pPr>
      <w:rPr>
        <w:rFonts w:hint="default"/>
        <w:lang w:val="en-US" w:eastAsia="en-US" w:bidi="ar-SA"/>
      </w:rPr>
    </w:lvl>
    <w:lvl w:ilvl="2">
      <w:start w:val="6"/>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805" w:hanging="548"/>
      </w:pPr>
      <w:rPr>
        <w:rFonts w:hint="default"/>
        <w:lang w:val="en-US" w:eastAsia="en-US" w:bidi="ar-SA"/>
      </w:rPr>
    </w:lvl>
    <w:lvl w:ilvl="4">
      <w:start w:val="0"/>
      <w:numFmt w:val="bullet"/>
      <w:lvlText w:val="•"/>
      <w:lvlJc w:val="left"/>
      <w:pPr>
        <w:ind w:left="3393" w:hanging="548"/>
      </w:pPr>
      <w:rPr>
        <w:rFonts w:hint="default"/>
        <w:lang w:val="en-US" w:eastAsia="en-US" w:bidi="ar-SA"/>
      </w:rPr>
    </w:lvl>
    <w:lvl w:ilvl="5">
      <w:start w:val="0"/>
      <w:numFmt w:val="bullet"/>
      <w:lvlText w:val="•"/>
      <w:lvlJc w:val="left"/>
      <w:pPr>
        <w:ind w:left="3982" w:hanging="548"/>
      </w:pPr>
      <w:rPr>
        <w:rFonts w:hint="default"/>
        <w:lang w:val="en-US" w:eastAsia="en-US" w:bidi="ar-SA"/>
      </w:rPr>
    </w:lvl>
    <w:lvl w:ilvl="6">
      <w:start w:val="0"/>
      <w:numFmt w:val="bullet"/>
      <w:lvlText w:val="•"/>
      <w:lvlJc w:val="left"/>
      <w:pPr>
        <w:ind w:left="4570" w:hanging="548"/>
      </w:pPr>
      <w:rPr>
        <w:rFonts w:hint="default"/>
        <w:lang w:val="en-US" w:eastAsia="en-US" w:bidi="ar-SA"/>
      </w:rPr>
    </w:lvl>
    <w:lvl w:ilvl="7">
      <w:start w:val="0"/>
      <w:numFmt w:val="bullet"/>
      <w:lvlText w:val="•"/>
      <w:lvlJc w:val="left"/>
      <w:pPr>
        <w:ind w:left="5158" w:hanging="548"/>
      </w:pPr>
      <w:rPr>
        <w:rFonts w:hint="default"/>
        <w:lang w:val="en-US" w:eastAsia="en-US" w:bidi="ar-SA"/>
      </w:rPr>
    </w:lvl>
    <w:lvl w:ilvl="8">
      <w:start w:val="0"/>
      <w:numFmt w:val="bullet"/>
      <w:lvlText w:val="•"/>
      <w:lvlJc w:val="left"/>
      <w:pPr>
        <w:ind w:left="5747" w:hanging="548"/>
      </w:pPr>
      <w:rPr>
        <w:rFonts w:hint="default"/>
        <w:lang w:val="en-US" w:eastAsia="en-US" w:bidi="ar-SA"/>
      </w:rPr>
    </w:lvl>
  </w:abstractNum>
  <w:abstractNum w:abstractNumId="9">
    <w:multiLevelType w:val="hybridMultilevel"/>
    <w:lvl w:ilvl="0">
      <w:start w:val="6"/>
      <w:numFmt w:val="decimal"/>
      <w:lvlText w:val="%1"/>
      <w:lvlJc w:val="left"/>
      <w:pPr>
        <w:ind w:left="215" w:hanging="148"/>
        <w:jc w:val="left"/>
      </w:pPr>
      <w:rPr>
        <w:rFonts w:hint="default" w:ascii="Arial" w:hAnsi="Arial" w:eastAsia="Arial" w:cs="Arial"/>
        <w:w w:val="100"/>
        <w:sz w:val="15"/>
        <w:szCs w:val="15"/>
        <w:lang w:val="en-US" w:eastAsia="en-US" w:bidi="ar-SA"/>
      </w:rPr>
    </w:lvl>
    <w:lvl w:ilvl="1">
      <w:start w:val="0"/>
      <w:numFmt w:val="bullet"/>
      <w:lvlText w:val="•"/>
      <w:lvlJc w:val="left"/>
      <w:pPr>
        <w:ind w:left="890" w:hanging="148"/>
      </w:pPr>
      <w:rPr>
        <w:rFonts w:hint="default"/>
        <w:lang w:val="en-US" w:eastAsia="en-US" w:bidi="ar-SA"/>
      </w:rPr>
    </w:lvl>
    <w:lvl w:ilvl="2">
      <w:start w:val="0"/>
      <w:numFmt w:val="bullet"/>
      <w:lvlText w:val="•"/>
      <w:lvlJc w:val="left"/>
      <w:pPr>
        <w:ind w:left="1560" w:hanging="148"/>
      </w:pPr>
      <w:rPr>
        <w:rFonts w:hint="default"/>
        <w:lang w:val="en-US" w:eastAsia="en-US" w:bidi="ar-SA"/>
      </w:rPr>
    </w:lvl>
    <w:lvl w:ilvl="3">
      <w:start w:val="0"/>
      <w:numFmt w:val="bullet"/>
      <w:lvlText w:val="•"/>
      <w:lvlJc w:val="left"/>
      <w:pPr>
        <w:ind w:left="2231" w:hanging="148"/>
      </w:pPr>
      <w:rPr>
        <w:rFonts w:hint="default"/>
        <w:lang w:val="en-US" w:eastAsia="en-US" w:bidi="ar-SA"/>
      </w:rPr>
    </w:lvl>
    <w:lvl w:ilvl="4">
      <w:start w:val="0"/>
      <w:numFmt w:val="bullet"/>
      <w:lvlText w:val="•"/>
      <w:lvlJc w:val="left"/>
      <w:pPr>
        <w:ind w:left="2901" w:hanging="148"/>
      </w:pPr>
      <w:rPr>
        <w:rFonts w:hint="default"/>
        <w:lang w:val="en-US" w:eastAsia="en-US" w:bidi="ar-SA"/>
      </w:rPr>
    </w:lvl>
    <w:lvl w:ilvl="5">
      <w:start w:val="0"/>
      <w:numFmt w:val="bullet"/>
      <w:lvlText w:val="•"/>
      <w:lvlJc w:val="left"/>
      <w:pPr>
        <w:ind w:left="3572" w:hanging="148"/>
      </w:pPr>
      <w:rPr>
        <w:rFonts w:hint="default"/>
        <w:lang w:val="en-US" w:eastAsia="en-US" w:bidi="ar-SA"/>
      </w:rPr>
    </w:lvl>
    <w:lvl w:ilvl="6">
      <w:start w:val="0"/>
      <w:numFmt w:val="bullet"/>
      <w:lvlText w:val="•"/>
      <w:lvlJc w:val="left"/>
      <w:pPr>
        <w:ind w:left="4242" w:hanging="148"/>
      </w:pPr>
      <w:rPr>
        <w:rFonts w:hint="default"/>
        <w:lang w:val="en-US" w:eastAsia="en-US" w:bidi="ar-SA"/>
      </w:rPr>
    </w:lvl>
    <w:lvl w:ilvl="7">
      <w:start w:val="0"/>
      <w:numFmt w:val="bullet"/>
      <w:lvlText w:val="•"/>
      <w:lvlJc w:val="left"/>
      <w:pPr>
        <w:ind w:left="4912" w:hanging="148"/>
      </w:pPr>
      <w:rPr>
        <w:rFonts w:hint="default"/>
        <w:lang w:val="en-US" w:eastAsia="en-US" w:bidi="ar-SA"/>
      </w:rPr>
    </w:lvl>
    <w:lvl w:ilvl="8">
      <w:start w:val="0"/>
      <w:numFmt w:val="bullet"/>
      <w:lvlText w:val="•"/>
      <w:lvlJc w:val="left"/>
      <w:pPr>
        <w:ind w:left="5583" w:hanging="148"/>
      </w:pPr>
      <w:rPr>
        <w:rFonts w:hint="default"/>
        <w:lang w:val="en-US" w:eastAsia="en-US" w:bidi="ar-SA"/>
      </w:rPr>
    </w:lvl>
  </w:abstractNum>
  <w:abstractNum w:abstractNumId="8">
    <w:multiLevelType w:val="hybridMultilevel"/>
    <w:lvl w:ilvl="0">
      <w:start w:val="1"/>
      <w:numFmt w:val="decimal"/>
      <w:lvlText w:val="%1"/>
      <w:lvlJc w:val="left"/>
      <w:pPr>
        <w:ind w:left="215" w:hanging="161"/>
        <w:jc w:val="left"/>
      </w:pPr>
      <w:rPr>
        <w:rFonts w:hint="default" w:ascii="Arial" w:hAnsi="Arial" w:eastAsia="Arial" w:cs="Arial"/>
        <w:w w:val="100"/>
        <w:sz w:val="15"/>
        <w:szCs w:val="15"/>
        <w:lang w:val="en-US" w:eastAsia="en-US" w:bidi="ar-SA"/>
      </w:rPr>
    </w:lvl>
    <w:lvl w:ilvl="1">
      <w:start w:val="0"/>
      <w:numFmt w:val="bullet"/>
      <w:lvlText w:val="•"/>
      <w:lvlJc w:val="left"/>
      <w:pPr>
        <w:ind w:left="890" w:hanging="161"/>
      </w:pPr>
      <w:rPr>
        <w:rFonts w:hint="default"/>
        <w:lang w:val="en-US" w:eastAsia="en-US" w:bidi="ar-SA"/>
      </w:rPr>
    </w:lvl>
    <w:lvl w:ilvl="2">
      <w:start w:val="0"/>
      <w:numFmt w:val="bullet"/>
      <w:lvlText w:val="•"/>
      <w:lvlJc w:val="left"/>
      <w:pPr>
        <w:ind w:left="1560" w:hanging="161"/>
      </w:pPr>
      <w:rPr>
        <w:rFonts w:hint="default"/>
        <w:lang w:val="en-US" w:eastAsia="en-US" w:bidi="ar-SA"/>
      </w:rPr>
    </w:lvl>
    <w:lvl w:ilvl="3">
      <w:start w:val="0"/>
      <w:numFmt w:val="bullet"/>
      <w:lvlText w:val="•"/>
      <w:lvlJc w:val="left"/>
      <w:pPr>
        <w:ind w:left="2231" w:hanging="161"/>
      </w:pPr>
      <w:rPr>
        <w:rFonts w:hint="default"/>
        <w:lang w:val="en-US" w:eastAsia="en-US" w:bidi="ar-SA"/>
      </w:rPr>
    </w:lvl>
    <w:lvl w:ilvl="4">
      <w:start w:val="0"/>
      <w:numFmt w:val="bullet"/>
      <w:lvlText w:val="•"/>
      <w:lvlJc w:val="left"/>
      <w:pPr>
        <w:ind w:left="2901" w:hanging="161"/>
      </w:pPr>
      <w:rPr>
        <w:rFonts w:hint="default"/>
        <w:lang w:val="en-US" w:eastAsia="en-US" w:bidi="ar-SA"/>
      </w:rPr>
    </w:lvl>
    <w:lvl w:ilvl="5">
      <w:start w:val="0"/>
      <w:numFmt w:val="bullet"/>
      <w:lvlText w:val="•"/>
      <w:lvlJc w:val="left"/>
      <w:pPr>
        <w:ind w:left="3572" w:hanging="161"/>
      </w:pPr>
      <w:rPr>
        <w:rFonts w:hint="default"/>
        <w:lang w:val="en-US" w:eastAsia="en-US" w:bidi="ar-SA"/>
      </w:rPr>
    </w:lvl>
    <w:lvl w:ilvl="6">
      <w:start w:val="0"/>
      <w:numFmt w:val="bullet"/>
      <w:lvlText w:val="•"/>
      <w:lvlJc w:val="left"/>
      <w:pPr>
        <w:ind w:left="4242" w:hanging="161"/>
      </w:pPr>
      <w:rPr>
        <w:rFonts w:hint="default"/>
        <w:lang w:val="en-US" w:eastAsia="en-US" w:bidi="ar-SA"/>
      </w:rPr>
    </w:lvl>
    <w:lvl w:ilvl="7">
      <w:start w:val="0"/>
      <w:numFmt w:val="bullet"/>
      <w:lvlText w:val="•"/>
      <w:lvlJc w:val="left"/>
      <w:pPr>
        <w:ind w:left="4912" w:hanging="161"/>
      </w:pPr>
      <w:rPr>
        <w:rFonts w:hint="default"/>
        <w:lang w:val="en-US" w:eastAsia="en-US" w:bidi="ar-SA"/>
      </w:rPr>
    </w:lvl>
    <w:lvl w:ilvl="8">
      <w:start w:val="0"/>
      <w:numFmt w:val="bullet"/>
      <w:lvlText w:val="•"/>
      <w:lvlJc w:val="left"/>
      <w:pPr>
        <w:ind w:left="5583" w:hanging="161"/>
      </w:pPr>
      <w:rPr>
        <w:rFonts w:hint="default"/>
        <w:lang w:val="en-US" w:eastAsia="en-US" w:bidi="ar-SA"/>
      </w:rPr>
    </w:lvl>
  </w:abstractNum>
  <w:abstractNum w:abstractNumId="7">
    <w:multiLevelType w:val="hybridMultilevel"/>
    <w:lvl w:ilvl="0">
      <w:start w:val="1"/>
      <w:numFmt w:val="decimal"/>
      <w:lvlText w:val="%1"/>
      <w:lvlJc w:val="left"/>
      <w:pPr>
        <w:ind w:left="1036" w:hanging="548"/>
        <w:jc w:val="left"/>
      </w:pPr>
      <w:rPr>
        <w:rFonts w:hint="default"/>
        <w:lang w:val="en-US" w:eastAsia="en-US" w:bidi="ar-SA"/>
      </w:rPr>
    </w:lvl>
    <w:lvl w:ilvl="1">
      <w:start w:val="3"/>
      <w:numFmt w:val="decimal"/>
      <w:lvlText w:val="%1.%2"/>
      <w:lvlJc w:val="left"/>
      <w:pPr>
        <w:ind w:left="1036" w:hanging="548"/>
        <w:jc w:val="left"/>
      </w:pPr>
      <w:rPr>
        <w:rFonts w:hint="default"/>
        <w:lang w:val="en-US" w:eastAsia="en-US" w:bidi="ar-SA"/>
      </w:rPr>
    </w:lvl>
    <w:lvl w:ilvl="2">
      <w:start w:val="4"/>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805" w:hanging="548"/>
      </w:pPr>
      <w:rPr>
        <w:rFonts w:hint="default"/>
        <w:lang w:val="en-US" w:eastAsia="en-US" w:bidi="ar-SA"/>
      </w:rPr>
    </w:lvl>
    <w:lvl w:ilvl="4">
      <w:start w:val="0"/>
      <w:numFmt w:val="bullet"/>
      <w:lvlText w:val="•"/>
      <w:lvlJc w:val="left"/>
      <w:pPr>
        <w:ind w:left="3393" w:hanging="548"/>
      </w:pPr>
      <w:rPr>
        <w:rFonts w:hint="default"/>
        <w:lang w:val="en-US" w:eastAsia="en-US" w:bidi="ar-SA"/>
      </w:rPr>
    </w:lvl>
    <w:lvl w:ilvl="5">
      <w:start w:val="0"/>
      <w:numFmt w:val="bullet"/>
      <w:lvlText w:val="•"/>
      <w:lvlJc w:val="left"/>
      <w:pPr>
        <w:ind w:left="3982" w:hanging="548"/>
      </w:pPr>
      <w:rPr>
        <w:rFonts w:hint="default"/>
        <w:lang w:val="en-US" w:eastAsia="en-US" w:bidi="ar-SA"/>
      </w:rPr>
    </w:lvl>
    <w:lvl w:ilvl="6">
      <w:start w:val="0"/>
      <w:numFmt w:val="bullet"/>
      <w:lvlText w:val="•"/>
      <w:lvlJc w:val="left"/>
      <w:pPr>
        <w:ind w:left="4570" w:hanging="548"/>
      </w:pPr>
      <w:rPr>
        <w:rFonts w:hint="default"/>
        <w:lang w:val="en-US" w:eastAsia="en-US" w:bidi="ar-SA"/>
      </w:rPr>
    </w:lvl>
    <w:lvl w:ilvl="7">
      <w:start w:val="0"/>
      <w:numFmt w:val="bullet"/>
      <w:lvlText w:val="•"/>
      <w:lvlJc w:val="left"/>
      <w:pPr>
        <w:ind w:left="5158" w:hanging="548"/>
      </w:pPr>
      <w:rPr>
        <w:rFonts w:hint="default"/>
        <w:lang w:val="en-US" w:eastAsia="en-US" w:bidi="ar-SA"/>
      </w:rPr>
    </w:lvl>
    <w:lvl w:ilvl="8">
      <w:start w:val="0"/>
      <w:numFmt w:val="bullet"/>
      <w:lvlText w:val="•"/>
      <w:lvlJc w:val="left"/>
      <w:pPr>
        <w:ind w:left="5747" w:hanging="548"/>
      </w:pPr>
      <w:rPr>
        <w:rFonts w:hint="default"/>
        <w:lang w:val="en-US" w:eastAsia="en-US" w:bidi="ar-SA"/>
      </w:rPr>
    </w:lvl>
  </w:abstractNum>
  <w:abstractNum w:abstractNumId="6">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abstractNum w:abstractNumId="5">
    <w:multiLevelType w:val="hybridMultilevel"/>
    <w:lvl w:ilvl="0">
      <w:start w:val="1"/>
      <w:numFmt w:val="decimal"/>
      <w:lvlText w:val="%1"/>
      <w:lvlJc w:val="left"/>
      <w:pPr>
        <w:ind w:left="653" w:hanging="438"/>
        <w:jc w:val="left"/>
      </w:pPr>
      <w:rPr>
        <w:rFonts w:hint="default"/>
        <w:lang w:val="en-US" w:eastAsia="en-US" w:bidi="ar-SA"/>
      </w:rPr>
    </w:lvl>
    <w:lvl w:ilvl="1">
      <w:start w:val="3"/>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1"/>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347" w:hanging="548"/>
      </w:pPr>
      <w:rPr>
        <w:rFonts w:hint="default"/>
        <w:lang w:val="en-US" w:eastAsia="en-US" w:bidi="ar-SA"/>
      </w:rPr>
    </w:lvl>
    <w:lvl w:ilvl="4">
      <w:start w:val="0"/>
      <w:numFmt w:val="bullet"/>
      <w:lvlText w:val="•"/>
      <w:lvlJc w:val="left"/>
      <w:pPr>
        <w:ind w:left="3001" w:hanging="548"/>
      </w:pPr>
      <w:rPr>
        <w:rFonts w:hint="default"/>
        <w:lang w:val="en-US" w:eastAsia="en-US" w:bidi="ar-SA"/>
      </w:rPr>
    </w:lvl>
    <w:lvl w:ilvl="5">
      <w:start w:val="0"/>
      <w:numFmt w:val="bullet"/>
      <w:lvlText w:val="•"/>
      <w:lvlJc w:val="left"/>
      <w:pPr>
        <w:ind w:left="3655" w:hanging="548"/>
      </w:pPr>
      <w:rPr>
        <w:rFonts w:hint="default"/>
        <w:lang w:val="en-US" w:eastAsia="en-US" w:bidi="ar-SA"/>
      </w:rPr>
    </w:lvl>
    <w:lvl w:ilvl="6">
      <w:start w:val="0"/>
      <w:numFmt w:val="bullet"/>
      <w:lvlText w:val="•"/>
      <w:lvlJc w:val="left"/>
      <w:pPr>
        <w:ind w:left="4308" w:hanging="548"/>
      </w:pPr>
      <w:rPr>
        <w:rFonts w:hint="default"/>
        <w:lang w:val="en-US" w:eastAsia="en-US" w:bidi="ar-SA"/>
      </w:rPr>
    </w:lvl>
    <w:lvl w:ilvl="7">
      <w:start w:val="0"/>
      <w:numFmt w:val="bullet"/>
      <w:lvlText w:val="•"/>
      <w:lvlJc w:val="left"/>
      <w:pPr>
        <w:ind w:left="4962" w:hanging="548"/>
      </w:pPr>
      <w:rPr>
        <w:rFonts w:hint="default"/>
        <w:lang w:val="en-US" w:eastAsia="en-US" w:bidi="ar-SA"/>
      </w:rPr>
    </w:lvl>
    <w:lvl w:ilvl="8">
      <w:start w:val="0"/>
      <w:numFmt w:val="bullet"/>
      <w:lvlText w:val="•"/>
      <w:lvlJc w:val="left"/>
      <w:pPr>
        <w:ind w:left="5616" w:hanging="548"/>
      </w:pPr>
      <w:rPr>
        <w:rFonts w:hint="default"/>
        <w:lang w:val="en-US" w:eastAsia="en-US" w:bidi="ar-SA"/>
      </w:rPr>
    </w:lvl>
  </w:abstractNum>
  <w:abstractNum w:abstractNumId="4">
    <w:multiLevelType w:val="hybridMultilevel"/>
    <w:lvl w:ilvl="0">
      <w:start w:val="1"/>
      <w:numFmt w:val="decimal"/>
      <w:lvlText w:val="%1"/>
      <w:lvlJc w:val="left"/>
      <w:pPr>
        <w:ind w:left="1036" w:hanging="548"/>
        <w:jc w:val="left"/>
      </w:pPr>
      <w:rPr>
        <w:rFonts w:hint="default"/>
        <w:lang w:val="en-US" w:eastAsia="en-US" w:bidi="ar-SA"/>
      </w:rPr>
    </w:lvl>
    <w:lvl w:ilvl="1">
      <w:start w:val="2"/>
      <w:numFmt w:val="decimal"/>
      <w:lvlText w:val="%1.%2"/>
      <w:lvlJc w:val="left"/>
      <w:pPr>
        <w:ind w:left="1036" w:hanging="548"/>
        <w:jc w:val="left"/>
      </w:pPr>
      <w:rPr>
        <w:rFonts w:hint="default"/>
        <w:lang w:val="en-US" w:eastAsia="en-US" w:bidi="ar-SA"/>
      </w:rPr>
    </w:lvl>
    <w:lvl w:ilvl="2">
      <w:start w:val="1"/>
      <w:numFmt w:val="decimal"/>
      <w:lvlText w:val="%1.%2.%3"/>
      <w:lvlJc w:val="left"/>
      <w:pPr>
        <w:ind w:left="1036" w:hanging="54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805" w:hanging="548"/>
      </w:pPr>
      <w:rPr>
        <w:rFonts w:hint="default"/>
        <w:lang w:val="en-US" w:eastAsia="en-US" w:bidi="ar-SA"/>
      </w:rPr>
    </w:lvl>
    <w:lvl w:ilvl="4">
      <w:start w:val="0"/>
      <w:numFmt w:val="bullet"/>
      <w:lvlText w:val="•"/>
      <w:lvlJc w:val="left"/>
      <w:pPr>
        <w:ind w:left="3393" w:hanging="548"/>
      </w:pPr>
      <w:rPr>
        <w:rFonts w:hint="default"/>
        <w:lang w:val="en-US" w:eastAsia="en-US" w:bidi="ar-SA"/>
      </w:rPr>
    </w:lvl>
    <w:lvl w:ilvl="5">
      <w:start w:val="0"/>
      <w:numFmt w:val="bullet"/>
      <w:lvlText w:val="•"/>
      <w:lvlJc w:val="left"/>
      <w:pPr>
        <w:ind w:left="3982" w:hanging="548"/>
      </w:pPr>
      <w:rPr>
        <w:rFonts w:hint="default"/>
        <w:lang w:val="en-US" w:eastAsia="en-US" w:bidi="ar-SA"/>
      </w:rPr>
    </w:lvl>
    <w:lvl w:ilvl="6">
      <w:start w:val="0"/>
      <w:numFmt w:val="bullet"/>
      <w:lvlText w:val="•"/>
      <w:lvlJc w:val="left"/>
      <w:pPr>
        <w:ind w:left="4570" w:hanging="548"/>
      </w:pPr>
      <w:rPr>
        <w:rFonts w:hint="default"/>
        <w:lang w:val="en-US" w:eastAsia="en-US" w:bidi="ar-SA"/>
      </w:rPr>
    </w:lvl>
    <w:lvl w:ilvl="7">
      <w:start w:val="0"/>
      <w:numFmt w:val="bullet"/>
      <w:lvlText w:val="•"/>
      <w:lvlJc w:val="left"/>
      <w:pPr>
        <w:ind w:left="5158" w:hanging="548"/>
      </w:pPr>
      <w:rPr>
        <w:rFonts w:hint="default"/>
        <w:lang w:val="en-US" w:eastAsia="en-US" w:bidi="ar-SA"/>
      </w:rPr>
    </w:lvl>
    <w:lvl w:ilvl="8">
      <w:start w:val="0"/>
      <w:numFmt w:val="bullet"/>
      <w:lvlText w:val="•"/>
      <w:lvlJc w:val="left"/>
      <w:pPr>
        <w:ind w:left="5747" w:hanging="548"/>
      </w:pPr>
      <w:rPr>
        <w:rFonts w:hint="default"/>
        <w:lang w:val="en-US" w:eastAsia="en-US" w:bidi="ar-SA"/>
      </w:rPr>
    </w:lvl>
  </w:abstractNum>
  <w:abstractNum w:abstractNumId="3">
    <w:multiLevelType w:val="hybridMultilevel"/>
    <w:lvl w:ilvl="0">
      <w:start w:val="1"/>
      <w:numFmt w:val="decimal"/>
      <w:lvlText w:val="%1"/>
      <w:lvlJc w:val="left"/>
      <w:pPr>
        <w:ind w:left="653" w:hanging="438"/>
        <w:jc w:val="left"/>
      </w:pPr>
      <w:rPr>
        <w:rFonts w:hint="default"/>
        <w:lang w:val="en-US" w:eastAsia="en-US" w:bidi="ar-SA"/>
      </w:rPr>
    </w:lvl>
    <w:lvl w:ilvl="1">
      <w:start w:val="2"/>
      <w:numFmt w:val="decimal"/>
      <w:lvlText w:val="%1.%2"/>
      <w:lvlJc w:val="left"/>
      <w:pPr>
        <w:ind w:left="653" w:hanging="438"/>
        <w:jc w:val="left"/>
      </w:pPr>
      <w:rPr>
        <w:rFonts w:hint="default" w:ascii="Arial" w:hAnsi="Arial" w:eastAsia="Arial" w:cs="Arial"/>
        <w:b/>
        <w:bCs/>
        <w:spacing w:val="-2"/>
        <w:w w:val="99"/>
        <w:sz w:val="23"/>
        <w:szCs w:val="23"/>
        <w:lang w:val="en-US" w:eastAsia="en-US" w:bidi="ar-SA"/>
      </w:rPr>
    </w:lvl>
    <w:lvl w:ilvl="2">
      <w:start w:val="1"/>
      <w:numFmt w:val="decimal"/>
      <w:lvlText w:val="%1.%2.%3"/>
      <w:lvlJc w:val="left"/>
      <w:pPr>
        <w:ind w:left="1096" w:hanging="608"/>
        <w:jc w:val="left"/>
      </w:pPr>
      <w:rPr>
        <w:rFonts w:hint="default" w:ascii="Arial" w:hAnsi="Arial" w:eastAsia="Arial" w:cs="Arial"/>
        <w:spacing w:val="-2"/>
        <w:w w:val="101"/>
        <w:sz w:val="21"/>
        <w:szCs w:val="21"/>
        <w:lang w:val="en-US" w:eastAsia="en-US" w:bidi="ar-SA"/>
      </w:rPr>
    </w:lvl>
    <w:lvl w:ilvl="3">
      <w:start w:val="0"/>
      <w:numFmt w:val="bullet"/>
      <w:lvlText w:val="•"/>
      <w:lvlJc w:val="left"/>
      <w:pPr>
        <w:ind w:left="2394" w:hanging="608"/>
      </w:pPr>
      <w:rPr>
        <w:rFonts w:hint="default"/>
        <w:lang w:val="en-US" w:eastAsia="en-US" w:bidi="ar-SA"/>
      </w:rPr>
    </w:lvl>
    <w:lvl w:ilvl="4">
      <w:start w:val="0"/>
      <w:numFmt w:val="bullet"/>
      <w:lvlText w:val="•"/>
      <w:lvlJc w:val="left"/>
      <w:pPr>
        <w:ind w:left="3041" w:hanging="608"/>
      </w:pPr>
      <w:rPr>
        <w:rFonts w:hint="default"/>
        <w:lang w:val="en-US" w:eastAsia="en-US" w:bidi="ar-SA"/>
      </w:rPr>
    </w:lvl>
    <w:lvl w:ilvl="5">
      <w:start w:val="0"/>
      <w:numFmt w:val="bullet"/>
      <w:lvlText w:val="•"/>
      <w:lvlJc w:val="left"/>
      <w:pPr>
        <w:ind w:left="3688" w:hanging="608"/>
      </w:pPr>
      <w:rPr>
        <w:rFonts w:hint="default"/>
        <w:lang w:val="en-US" w:eastAsia="en-US" w:bidi="ar-SA"/>
      </w:rPr>
    </w:lvl>
    <w:lvl w:ilvl="6">
      <w:start w:val="0"/>
      <w:numFmt w:val="bullet"/>
      <w:lvlText w:val="•"/>
      <w:lvlJc w:val="left"/>
      <w:pPr>
        <w:ind w:left="4335" w:hanging="608"/>
      </w:pPr>
      <w:rPr>
        <w:rFonts w:hint="default"/>
        <w:lang w:val="en-US" w:eastAsia="en-US" w:bidi="ar-SA"/>
      </w:rPr>
    </w:lvl>
    <w:lvl w:ilvl="7">
      <w:start w:val="0"/>
      <w:numFmt w:val="bullet"/>
      <w:lvlText w:val="•"/>
      <w:lvlJc w:val="left"/>
      <w:pPr>
        <w:ind w:left="4982" w:hanging="608"/>
      </w:pPr>
      <w:rPr>
        <w:rFonts w:hint="default"/>
        <w:lang w:val="en-US" w:eastAsia="en-US" w:bidi="ar-SA"/>
      </w:rPr>
    </w:lvl>
    <w:lvl w:ilvl="8">
      <w:start w:val="0"/>
      <w:numFmt w:val="bullet"/>
      <w:lvlText w:val="•"/>
      <w:lvlJc w:val="left"/>
      <w:pPr>
        <w:ind w:left="5629" w:hanging="608"/>
      </w:pPr>
      <w:rPr>
        <w:rFonts w:hint="default"/>
        <w:lang w:val="en-US" w:eastAsia="en-US" w:bidi="ar-SA"/>
      </w:rPr>
    </w:lvl>
  </w:abstractNum>
  <w:abstractNum w:abstractNumId="2">
    <w:multiLevelType w:val="hybridMultilevel"/>
    <w:lvl w:ilvl="0">
      <w:start w:val="0"/>
      <w:numFmt w:val="bullet"/>
      <w:lvlText w:val=""/>
      <w:lvlJc w:val="left"/>
      <w:pPr>
        <w:ind w:left="762" w:hanging="265"/>
      </w:pPr>
      <w:rPr>
        <w:rFonts w:hint="default" w:ascii="Symbol" w:hAnsi="Symbol" w:eastAsia="Symbol" w:cs="Symbol"/>
        <w:w w:val="100"/>
        <w:sz w:val="15"/>
        <w:szCs w:val="15"/>
        <w:lang w:val="en-US" w:eastAsia="en-US" w:bidi="ar-SA"/>
      </w:rPr>
    </w:lvl>
    <w:lvl w:ilvl="1">
      <w:start w:val="0"/>
      <w:numFmt w:val="bullet"/>
      <w:lvlText w:val="•"/>
      <w:lvlJc w:val="left"/>
      <w:pPr>
        <w:ind w:left="1376" w:hanging="265"/>
      </w:pPr>
      <w:rPr>
        <w:rFonts w:hint="default"/>
        <w:lang w:val="en-US" w:eastAsia="en-US" w:bidi="ar-SA"/>
      </w:rPr>
    </w:lvl>
    <w:lvl w:ilvl="2">
      <w:start w:val="0"/>
      <w:numFmt w:val="bullet"/>
      <w:lvlText w:val="•"/>
      <w:lvlJc w:val="left"/>
      <w:pPr>
        <w:ind w:left="1992" w:hanging="265"/>
      </w:pPr>
      <w:rPr>
        <w:rFonts w:hint="default"/>
        <w:lang w:val="en-US" w:eastAsia="en-US" w:bidi="ar-SA"/>
      </w:rPr>
    </w:lvl>
    <w:lvl w:ilvl="3">
      <w:start w:val="0"/>
      <w:numFmt w:val="bullet"/>
      <w:lvlText w:val="•"/>
      <w:lvlJc w:val="left"/>
      <w:pPr>
        <w:ind w:left="2609" w:hanging="265"/>
      </w:pPr>
      <w:rPr>
        <w:rFonts w:hint="default"/>
        <w:lang w:val="en-US" w:eastAsia="en-US" w:bidi="ar-SA"/>
      </w:rPr>
    </w:lvl>
    <w:lvl w:ilvl="4">
      <w:start w:val="0"/>
      <w:numFmt w:val="bullet"/>
      <w:lvlText w:val="•"/>
      <w:lvlJc w:val="left"/>
      <w:pPr>
        <w:ind w:left="3225" w:hanging="265"/>
      </w:pPr>
      <w:rPr>
        <w:rFonts w:hint="default"/>
        <w:lang w:val="en-US" w:eastAsia="en-US" w:bidi="ar-SA"/>
      </w:rPr>
    </w:lvl>
    <w:lvl w:ilvl="5">
      <w:start w:val="0"/>
      <w:numFmt w:val="bullet"/>
      <w:lvlText w:val="•"/>
      <w:lvlJc w:val="left"/>
      <w:pPr>
        <w:ind w:left="3842" w:hanging="265"/>
      </w:pPr>
      <w:rPr>
        <w:rFonts w:hint="default"/>
        <w:lang w:val="en-US" w:eastAsia="en-US" w:bidi="ar-SA"/>
      </w:rPr>
    </w:lvl>
    <w:lvl w:ilvl="6">
      <w:start w:val="0"/>
      <w:numFmt w:val="bullet"/>
      <w:lvlText w:val="•"/>
      <w:lvlJc w:val="left"/>
      <w:pPr>
        <w:ind w:left="4458" w:hanging="265"/>
      </w:pPr>
      <w:rPr>
        <w:rFonts w:hint="default"/>
        <w:lang w:val="en-US" w:eastAsia="en-US" w:bidi="ar-SA"/>
      </w:rPr>
    </w:lvl>
    <w:lvl w:ilvl="7">
      <w:start w:val="0"/>
      <w:numFmt w:val="bullet"/>
      <w:lvlText w:val="•"/>
      <w:lvlJc w:val="left"/>
      <w:pPr>
        <w:ind w:left="5074" w:hanging="265"/>
      </w:pPr>
      <w:rPr>
        <w:rFonts w:hint="default"/>
        <w:lang w:val="en-US" w:eastAsia="en-US" w:bidi="ar-SA"/>
      </w:rPr>
    </w:lvl>
    <w:lvl w:ilvl="8">
      <w:start w:val="0"/>
      <w:numFmt w:val="bullet"/>
      <w:lvlText w:val="•"/>
      <w:lvlJc w:val="left"/>
      <w:pPr>
        <w:ind w:left="5691" w:hanging="265"/>
      </w:pPr>
      <w:rPr>
        <w:rFonts w:hint="default"/>
        <w:lang w:val="en-US" w:eastAsia="en-US" w:bidi="ar-SA"/>
      </w:rPr>
    </w:lvl>
  </w:abstractNum>
  <w:abstractNum w:abstractNumId="1">
    <w:multiLevelType w:val="hybridMultilevel"/>
    <w:lvl w:ilvl="0">
      <w:start w:val="1"/>
      <w:numFmt w:val="decimal"/>
      <w:lvlText w:val="%1."/>
      <w:lvlJc w:val="left"/>
      <w:pPr>
        <w:ind w:left="1410" w:hanging="329"/>
        <w:jc w:val="left"/>
      </w:pPr>
      <w:rPr>
        <w:rFonts w:hint="default" w:ascii="Arial" w:hAnsi="Arial" w:eastAsia="Arial" w:cs="Arial"/>
        <w:b/>
        <w:bCs/>
        <w:w w:val="101"/>
        <w:sz w:val="24"/>
        <w:szCs w:val="24"/>
        <w:lang w:val="en-US" w:eastAsia="en-US" w:bidi="ar-SA"/>
      </w:rPr>
    </w:lvl>
    <w:lvl w:ilvl="1">
      <w:start w:val="1"/>
      <w:numFmt w:val="decimal"/>
      <w:lvlText w:val="%1.%2"/>
      <w:lvlJc w:val="left"/>
      <w:pPr>
        <w:ind w:left="1519" w:hanging="438"/>
        <w:jc w:val="left"/>
      </w:pPr>
      <w:rPr>
        <w:rFonts w:hint="default" w:ascii="Arial" w:hAnsi="Arial" w:eastAsia="Arial" w:cs="Arial"/>
        <w:b/>
        <w:bCs/>
        <w:spacing w:val="-2"/>
        <w:w w:val="99"/>
        <w:sz w:val="23"/>
        <w:szCs w:val="23"/>
        <w:lang w:val="en-US" w:eastAsia="en-US" w:bidi="ar-SA"/>
      </w:rPr>
    </w:lvl>
    <w:lvl w:ilvl="2">
      <w:start w:val="0"/>
      <w:numFmt w:val="bullet"/>
      <w:lvlText w:val=""/>
      <w:lvlJc w:val="left"/>
      <w:pPr>
        <w:ind w:left="1902" w:hanging="274"/>
      </w:pPr>
      <w:rPr>
        <w:rFonts w:hint="default" w:ascii="Symbol" w:hAnsi="Symbol" w:eastAsia="Symbol" w:cs="Symbol"/>
        <w:w w:val="100"/>
        <w:sz w:val="15"/>
        <w:szCs w:val="15"/>
        <w:lang w:val="en-US" w:eastAsia="en-US" w:bidi="ar-SA"/>
      </w:rPr>
    </w:lvl>
    <w:lvl w:ilvl="3">
      <w:start w:val="0"/>
      <w:numFmt w:val="bullet"/>
      <w:lvlText w:val="•"/>
      <w:lvlJc w:val="left"/>
      <w:pPr>
        <w:ind w:left="3045" w:hanging="274"/>
      </w:pPr>
      <w:rPr>
        <w:rFonts w:hint="default"/>
        <w:lang w:val="en-US" w:eastAsia="en-US" w:bidi="ar-SA"/>
      </w:rPr>
    </w:lvl>
    <w:lvl w:ilvl="4">
      <w:start w:val="0"/>
      <w:numFmt w:val="bullet"/>
      <w:lvlText w:val="•"/>
      <w:lvlJc w:val="left"/>
      <w:pPr>
        <w:ind w:left="4191" w:hanging="274"/>
      </w:pPr>
      <w:rPr>
        <w:rFonts w:hint="default"/>
        <w:lang w:val="en-US" w:eastAsia="en-US" w:bidi="ar-SA"/>
      </w:rPr>
    </w:lvl>
    <w:lvl w:ilvl="5">
      <w:start w:val="0"/>
      <w:numFmt w:val="bullet"/>
      <w:lvlText w:val="•"/>
      <w:lvlJc w:val="left"/>
      <w:pPr>
        <w:ind w:left="5337" w:hanging="274"/>
      </w:pPr>
      <w:rPr>
        <w:rFonts w:hint="default"/>
        <w:lang w:val="en-US" w:eastAsia="en-US" w:bidi="ar-SA"/>
      </w:rPr>
    </w:lvl>
    <w:lvl w:ilvl="6">
      <w:start w:val="0"/>
      <w:numFmt w:val="bullet"/>
      <w:lvlText w:val="•"/>
      <w:lvlJc w:val="left"/>
      <w:pPr>
        <w:ind w:left="6483" w:hanging="274"/>
      </w:pPr>
      <w:rPr>
        <w:rFonts w:hint="default"/>
        <w:lang w:val="en-US" w:eastAsia="en-US" w:bidi="ar-SA"/>
      </w:rPr>
    </w:lvl>
    <w:lvl w:ilvl="7">
      <w:start w:val="0"/>
      <w:numFmt w:val="bullet"/>
      <w:lvlText w:val="•"/>
      <w:lvlJc w:val="left"/>
      <w:pPr>
        <w:ind w:left="7629" w:hanging="274"/>
      </w:pPr>
      <w:rPr>
        <w:rFonts w:hint="default"/>
        <w:lang w:val="en-US" w:eastAsia="en-US" w:bidi="ar-SA"/>
      </w:rPr>
    </w:lvl>
    <w:lvl w:ilvl="8">
      <w:start w:val="0"/>
      <w:numFmt w:val="bullet"/>
      <w:lvlText w:val="•"/>
      <w:lvlJc w:val="left"/>
      <w:pPr>
        <w:ind w:left="8774" w:hanging="274"/>
      </w:pPr>
      <w:rPr>
        <w:rFonts w:hint="default"/>
        <w:lang w:val="en-US" w:eastAsia="en-US" w:bidi="ar-SA"/>
      </w:rPr>
    </w:lvl>
  </w:abstractNum>
  <w:abstractNum w:abstractNumId="0">
    <w:multiLevelType w:val="hybridMultilevel"/>
    <w:lvl w:ilvl="0">
      <w:start w:val="0"/>
      <w:numFmt w:val="bullet"/>
      <w:lvlText w:val=""/>
      <w:lvlJc w:val="left"/>
      <w:pPr>
        <w:ind w:left="762" w:hanging="274"/>
      </w:pPr>
      <w:rPr>
        <w:rFonts w:hint="default" w:ascii="Symbol" w:hAnsi="Symbol" w:eastAsia="Symbol" w:cs="Symbol"/>
        <w:w w:val="100"/>
        <w:sz w:val="15"/>
        <w:szCs w:val="15"/>
        <w:lang w:val="en-US" w:eastAsia="en-US" w:bidi="ar-SA"/>
      </w:rPr>
    </w:lvl>
    <w:lvl w:ilvl="1">
      <w:start w:val="0"/>
      <w:numFmt w:val="bullet"/>
      <w:lvlText w:val="•"/>
      <w:lvlJc w:val="left"/>
      <w:pPr>
        <w:ind w:left="1376" w:hanging="274"/>
      </w:pPr>
      <w:rPr>
        <w:rFonts w:hint="default"/>
        <w:lang w:val="en-US" w:eastAsia="en-US" w:bidi="ar-SA"/>
      </w:rPr>
    </w:lvl>
    <w:lvl w:ilvl="2">
      <w:start w:val="0"/>
      <w:numFmt w:val="bullet"/>
      <w:lvlText w:val="•"/>
      <w:lvlJc w:val="left"/>
      <w:pPr>
        <w:ind w:left="1992" w:hanging="274"/>
      </w:pPr>
      <w:rPr>
        <w:rFonts w:hint="default"/>
        <w:lang w:val="en-US" w:eastAsia="en-US" w:bidi="ar-SA"/>
      </w:rPr>
    </w:lvl>
    <w:lvl w:ilvl="3">
      <w:start w:val="0"/>
      <w:numFmt w:val="bullet"/>
      <w:lvlText w:val="•"/>
      <w:lvlJc w:val="left"/>
      <w:pPr>
        <w:ind w:left="2609" w:hanging="274"/>
      </w:pPr>
      <w:rPr>
        <w:rFonts w:hint="default"/>
        <w:lang w:val="en-US" w:eastAsia="en-US" w:bidi="ar-SA"/>
      </w:rPr>
    </w:lvl>
    <w:lvl w:ilvl="4">
      <w:start w:val="0"/>
      <w:numFmt w:val="bullet"/>
      <w:lvlText w:val="•"/>
      <w:lvlJc w:val="left"/>
      <w:pPr>
        <w:ind w:left="3225" w:hanging="274"/>
      </w:pPr>
      <w:rPr>
        <w:rFonts w:hint="default"/>
        <w:lang w:val="en-US" w:eastAsia="en-US" w:bidi="ar-SA"/>
      </w:rPr>
    </w:lvl>
    <w:lvl w:ilvl="5">
      <w:start w:val="0"/>
      <w:numFmt w:val="bullet"/>
      <w:lvlText w:val="•"/>
      <w:lvlJc w:val="left"/>
      <w:pPr>
        <w:ind w:left="3842" w:hanging="274"/>
      </w:pPr>
      <w:rPr>
        <w:rFonts w:hint="default"/>
        <w:lang w:val="en-US" w:eastAsia="en-US" w:bidi="ar-SA"/>
      </w:rPr>
    </w:lvl>
    <w:lvl w:ilvl="6">
      <w:start w:val="0"/>
      <w:numFmt w:val="bullet"/>
      <w:lvlText w:val="•"/>
      <w:lvlJc w:val="left"/>
      <w:pPr>
        <w:ind w:left="4458" w:hanging="274"/>
      </w:pPr>
      <w:rPr>
        <w:rFonts w:hint="default"/>
        <w:lang w:val="en-US" w:eastAsia="en-US" w:bidi="ar-SA"/>
      </w:rPr>
    </w:lvl>
    <w:lvl w:ilvl="7">
      <w:start w:val="0"/>
      <w:numFmt w:val="bullet"/>
      <w:lvlText w:val="•"/>
      <w:lvlJc w:val="left"/>
      <w:pPr>
        <w:ind w:left="5074" w:hanging="274"/>
      </w:pPr>
      <w:rPr>
        <w:rFonts w:hint="default"/>
        <w:lang w:val="en-US" w:eastAsia="en-US" w:bidi="ar-SA"/>
      </w:rPr>
    </w:lvl>
    <w:lvl w:ilvl="8">
      <w:start w:val="0"/>
      <w:numFmt w:val="bullet"/>
      <w:lvlText w:val="•"/>
      <w:lvlJc w:val="left"/>
      <w:pPr>
        <w:ind w:left="5691" w:hanging="274"/>
      </w:pPr>
      <w:rPr>
        <w:rFonts w:hint="default"/>
        <w:lang w:val="en-US" w:eastAsia="en-US" w:bidi="ar-SA"/>
      </w:rPr>
    </w:lvl>
  </w:abstract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ind w:left="1519" w:hanging="438"/>
      <w:outlineLvl w:val="1"/>
    </w:pPr>
    <w:rPr>
      <w:rFonts w:ascii="Arial" w:hAnsi="Arial" w:eastAsia="Arial" w:cs="Arial"/>
      <w:b/>
      <w:bCs/>
      <w:sz w:val="23"/>
      <w:szCs w:val="23"/>
      <w:lang w:val="en-US" w:eastAsia="en-US" w:bidi="ar-SA"/>
    </w:rPr>
  </w:style>
  <w:style w:styleId="Heading2" w:type="paragraph">
    <w:name w:val="Heading 2"/>
    <w:basedOn w:val="Normal"/>
    <w:uiPriority w:val="1"/>
    <w:qFormat/>
    <w:pPr>
      <w:ind w:left="1902" w:hanging="548"/>
      <w:outlineLvl w:val="2"/>
    </w:pPr>
    <w:rPr>
      <w:rFonts w:ascii="Arial" w:hAnsi="Arial" w:eastAsia="Arial" w:cs="Arial"/>
      <w:sz w:val="21"/>
      <w:szCs w:val="21"/>
      <w:lang w:val="en-US" w:eastAsia="en-US" w:bidi="ar-SA"/>
    </w:rPr>
  </w:style>
  <w:style w:styleId="Heading3" w:type="paragraph">
    <w:name w:val="Heading 3"/>
    <w:basedOn w:val="Normal"/>
    <w:uiPriority w:val="1"/>
    <w:qFormat/>
    <w:pPr>
      <w:spacing w:before="96"/>
      <w:ind w:left="4431"/>
      <w:outlineLvl w:val="3"/>
    </w:pPr>
    <w:rPr>
      <w:rFonts w:ascii="Arial" w:hAnsi="Arial" w:eastAsia="Arial" w:cs="Arial"/>
      <w:b/>
      <w:bCs/>
      <w:sz w:val="15"/>
      <w:szCs w:val="15"/>
      <w:lang w:val="en-US" w:eastAsia="en-US" w:bidi="ar-SA"/>
    </w:rPr>
  </w:style>
  <w:style w:styleId="Title" w:type="paragraph">
    <w:name w:val="Title"/>
    <w:basedOn w:val="Normal"/>
    <w:uiPriority w:val="1"/>
    <w:qFormat/>
    <w:pPr>
      <w:ind w:left="1102"/>
    </w:pPr>
    <w:rPr>
      <w:rFonts w:ascii="Arial" w:hAnsi="Arial" w:eastAsia="Arial" w:cs="Arial"/>
      <w:sz w:val="37"/>
      <w:szCs w:val="37"/>
      <w:lang w:val="en-US" w:eastAsia="en-US" w:bidi="ar-SA"/>
    </w:rPr>
  </w:style>
  <w:style w:styleId="ListParagraph" w:type="paragraph">
    <w:name w:val="List Paragraph"/>
    <w:basedOn w:val="Normal"/>
    <w:uiPriority w:val="1"/>
    <w:qFormat/>
    <w:pPr>
      <w:ind w:left="1902" w:hanging="274"/>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globalsign.net/repository" TargetMode="External"/><Relationship Id="rId6" Type="http://schemas.openxmlformats.org/officeDocument/2006/relationships/hyperlink" Target="http://www.globalsign.com/repository" TargetMode="External"/><Relationship Id="rId7" Type="http://schemas.openxmlformats.org/officeDocument/2006/relationships/hyperlink" Target="mailto:legal@alphassl.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Sys</dc:creator>
  <cp:keywords>RootSign, Template, CPS</cp:keywords>
  <dc:title>Template Certificate Practice Statement</dc:title>
  <dcterms:created xsi:type="dcterms:W3CDTF">2020-09-25T03:44:24Z</dcterms:created>
  <dcterms:modified xsi:type="dcterms:W3CDTF">2020-09-25T03:44:24Z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2010-04-06T00:00:00Z</vt:filetime>
  </property>
  <property fmtid="{D5CDD505-2E9C-101B-9397-08002B2CF9AE}" pid="3" name="Creator">
    <vt:lpwstr>Acrobat PDFMaker 9.0 for Word</vt:lpwstr>
  </property>
  <property fmtid="{D5CDD505-2E9C-101B-9397-08002B2CF9AE}" pid="4" name="LastSaved">
    <vt:filetime>2020-09-25T00:00:00Z</vt:filetime>
  </property>
</Properties>
</file>