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pStyle w:val="Title"/>
        <w:spacing w:after="200"/>
        <w:jc w:val="center"/>
      </w:pPr>
      <w:r>
        <w:t xml:space="preserve">Caramel - Ressource pédagogique</w:t>
      </w:r>
    </w:p>
    <w:p>
      <w:pPr>
        <w:spacing w:after="400"/>
        <w:jc w:val="right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Date de génération : 11 septembre 2026</w:t>
      </w:r>
    </w:p>
    <w:p>
      <w:pPr>
        <w:pStyle w:val="Heading1"/>
        <w:spacing w:after="120" w:before="240"/>
      </w:pPr>
      <w:r>
        <w:t xml:space="preserve">Glisser les mots</w:t>
      </w:r>
    </w:p>
    <w:p>
      <w:pPr>
        <w:spacing w:after="120" w:before="120"/>
      </w:pPr>
      <w:r>
        <w:rPr>
          <w:i/>
          <w:iCs/>
          <w:color w:val="333333"/>
          <w:sz w:val="24"/>
          <w:szCs w:val="24"/>
        </w:rPr>
        <w:t xml:space="preserve">Complète les deux capitales. RELU</w:t>
      </w:r>
    </w:p>
    <w:p>
      <w:pPr>
        <w:spacing w:after="120" w:before="120"/>
      </w:pPr>
      <w:r>
        <w:rPr>
          <w:i/>
          <w:iCs/>
          <w:color w:val="333333"/>
          <w:sz w:val="24"/>
          <w:szCs w:val="24"/>
        </w:rPr>
        <w:t xml:space="preserve">Le média de consigne se consulte dans l’activité numérique.</w:t>
      </w:r>
    </w:p>
    <w:p>
      <w:pPr>
        <w:spacing w:after="120" w:before="120"/>
      </w:pPr>
      <w:r>
        <w:rPr>
          <w:i/>
          <w:iCs/>
          <w:color w:val="0066CC"/>
          <w:sz w:val="22"/>
          <w:szCs w:val="22"/>
        </w:rPr>
        <w:t xml:space="preserve">Indice 1 : La Seine traverse cette ville. RELU</w:t>
      </w:r>
    </w:p>
    <w:p>
      <w:pPr>
        <w:spacing w:after="120" w:before="120"/>
      </w:pPr>
      <w:r>
        <w:rPr>
          <w:i/>
          <w:iCs/>
          <w:color w:val="0066CC"/>
          <w:sz w:val="22"/>
          <w:szCs w:val="22"/>
        </w:rPr>
        <w:t xml:space="preserve">Indice 2 : Le Colisée</w:t>
      </w:r>
    </w:p>
    <w:p>
      <w:pPr>
        <w:pStyle w:val="Heading2"/>
        <w:spacing w:after="120" w:before="240"/>
      </w:pPr>
      <w:r>
        <w:t xml:space="preserve">Texte à compléter :</w:t>
      </w:r>
    </w:p>
    <w:p>
      <w:pPr>
        <w:spacing w:after="120" w:before="120"/>
      </w:pPr>
      <w:r>
        <w:rPr>
          <w:color w:val="333333"/>
          <w:sz w:val="24"/>
          <w:szCs w:val="24"/>
        </w:rPr>
        <w:t xml:space="preserve">La capitale de la France est _________. En Italie, la capitale est _________. Les deux pays sont en Europe.</w:t>
      </w:r>
    </w:p>
    <w:p>
      <w:pPr>
        <w:pStyle w:val="Heading2"/>
        <w:spacing w:after="120" w:before="240"/>
      </w:pPr>
      <w:r>
        <w:t xml:space="preserve">Mots proposés :</w:t>
      </w:r>
    </w:p>
    <w:p>
      <w:pPr>
        <w:spacing w:after="120" w:before="120"/>
      </w:pPr>
      <w:r>
        <w:rPr>
          <w:i/>
          <w:iCs/>
          <w:color w:val="333333"/>
          <w:sz w:val="24"/>
          <w:szCs w:val="24"/>
        </w:rPr>
        <w:t xml:space="preserve">Madrid - Paris - Rome</w:t>
      </w:r>
    </w:p>
    <w:p>
      <w:pPr>
        <w:pStyle w:val="Heading1"/>
        <w:pageBreakBefore/>
        <w:spacing w:after="120" w:before="240"/>
      </w:pPr>
      <w:r>
        <w:t xml:space="preserve">Correction</w:t>
      </w:r>
    </w:p>
    <w:p>
      <w:pPr>
        <w:spacing w:after="200" w:before="200"/>
      </w:pPr>
    </w:p>
    <w:p>
      <w:pPr>
        <w:spacing w:after="40" w:before="40"/>
        <w:ind w:left="360"/>
      </w:pPr>
      <w:r>
        <w:rPr>
          <w:b/>
          <w:bCs/>
          <w:sz w:val="24"/>
          <w:szCs w:val="24"/>
        </w:rPr>
        <w:t xml:space="preserve">1. </w:t>
      </w:r>
      <w:r>
        <w:rPr>
          <w:sz w:val="24"/>
          <w:szCs w:val="24"/>
        </w:rPr>
        <w:t xml:space="preserve">Paris — Feedback si correct : Paris est bien la capitale française.</w:t>
      </w:r>
    </w:p>
    <w:p>
      <w:pPr>
        <w:spacing w:after="40" w:before="40"/>
        <w:ind w:left="360"/>
      </w:pPr>
      <w:r>
        <w:rPr>
          <w:b/>
          <w:bCs/>
          <w:sz w:val="24"/>
          <w:szCs w:val="24"/>
        </w:rPr>
        <w:t xml:space="preserve">1. </w:t>
      </w:r>
      <w:r>
        <w:rPr>
          <w:sz w:val="24"/>
          <w:szCs w:val="24"/>
        </w:rPr>
        <w:t xml:space="preserve">Paris — Feedback si incorrect : Cherche la ville française.</w:t>
      </w:r>
    </w:p>
    <w:p>
      <w:pPr>
        <w:spacing w:after="40" w:before="40"/>
        <w:ind w:left="360"/>
      </w:pPr>
      <w:r>
        <w:rPr>
          <w:b/>
          <w:bCs/>
          <w:sz w:val="24"/>
          <w:szCs w:val="24"/>
        </w:rPr>
        <w:t xml:space="preserve">2. </w:t>
      </w:r>
      <w:r>
        <w:rPr>
          <w:sz w:val="24"/>
          <w:szCs w:val="24"/>
        </w:rPr>
        <w:t xml:space="preserve">Rome — Feedback si correct : Rome est la capitale italienne.</w:t>
      </w:r>
    </w:p>
    <w:p>
      <w:pPr>
        <w:spacing w:after="40" w:before="40"/>
        <w:ind w:left="360"/>
      </w:pPr>
      <w:r>
        <w:rPr>
          <w:b/>
          <w:bCs/>
          <w:sz w:val="24"/>
          <w:szCs w:val="24"/>
        </w:rPr>
        <w:t xml:space="preserve">2. </w:t>
      </w:r>
      <w:r>
        <w:rPr>
          <w:sz w:val="24"/>
          <w:szCs w:val="24"/>
        </w:rPr>
        <w:t xml:space="preserve">Rome — Feedback si incorrect : Cherche la ville italienne.</w:t>
      </w:r>
    </w:p>
    <w:p>
      <w:pPr>
        <w:pStyle w:val="Heading2"/>
        <w:spacing w:after="120" w:before="240"/>
      </w:pPr>
      <w:r>
        <w:t xml:space="preserve">Texte complété :</w:t>
      </w:r>
    </w:p>
    <w:p>
      <w:pPr>
        <w:spacing w:after="120" w:before="120"/>
      </w:pPr>
      <w:r>
        <w:rPr>
          <w:b/>
          <w:bCs/>
          <w:color w:val="008000"/>
          <w:sz w:val="24"/>
          <w:szCs w:val="24"/>
        </w:rPr>
        <w:t xml:space="preserve">La capitale de la France est [Paris]. En Italie, la capitale est [Rome]. Les deux pays sont en Europe.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/>
      </w:pBdr>
      <w:spacing w:before="200"/>
      <w:jc w:val="center"/>
    </w:pP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Document généré avec Caramel (https://caramel.forge.apps.education.fr/)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fr-FR" w:eastAsia="fr-FR" w:bidi="fr-FR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rFonts w:ascii="Arial" w:cs="Arial" w:eastAsia="Arial" w:hAnsi="Arial"/>
      <w:b/>
      <w:bCs/>
      <w:color w:val="000000"/>
      <w:sz w:val="48"/>
      <w:szCs w:val="48"/>
    </w:rPr>
  </w:style>
  <w:style w:type="paragraph" w:styleId="Heading1">
    <w:name w:val="Heading 1"/>
    <w:basedOn w:val="Normal"/>
    <w:next w:val="Normal"/>
    <w:rPr>
      <w:rFonts w:ascii="Arial" w:cs="Arial" w:eastAsia="Arial" w:hAnsi="Arial"/>
      <w:b/>
      <w:bCs/>
      <w:color w:val="0066CC"/>
      <w:sz w:val="36"/>
      <w:szCs w:val="36"/>
    </w:rPr>
  </w:style>
  <w:style w:type="paragraph" w:styleId="Heading2">
    <w:name w:val="Heading 2"/>
    <w:basedOn w:val="Normal"/>
    <w:next w:val="Normal"/>
    <w:rPr>
      <w:rFonts w:ascii="Arial" w:cs="Arial" w:eastAsia="Arial" w:hAnsi="Arial"/>
      <w:b/>
      <w:bCs/>
      <w:color w:val="0066CC"/>
      <w:sz w:val="28"/>
      <w:szCs w:val="28"/>
    </w:rPr>
  </w:style>
  <w:style w:type="paragraph" w:styleId="Heading3">
    <w:name w:val="Heading 3"/>
    <w:basedOn w:val="Normal"/>
    <w:next w:val="Normal"/>
    <w:rPr>
      <w:rFonts w:ascii="Arial" w:cs="Arial" w:eastAsia="Arial" w:hAnsi="Arial"/>
      <w:b/>
      <w:bCs/>
      <w:color w:val="0066C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2026-09-11T17:52:35.633Z</dcterms:created>
  <dcterms:modified xsi:type="dcterms:W3CDTF">2026-09-11T17:52:35.633Z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