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12 septembre 2026</w:t>
      </w:r>
    </w:p>
    <w:p>
      <w:pPr>
        <w:pStyle w:val="Heading1"/>
        <w:spacing w:after="120" w:before="240"/>
      </w:pPr>
      <w:r>
        <w:t xml:space="preserve">Vidéo RELU Sucrerie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puis réponds. RELU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0252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0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Trois zones de recette — PD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regardez la vidéo et répondez aux questions qui apparaissent aux instants indiqués.</w:t>
      </w:r>
    </w:p>
    <w:p>
      <w:pPr>
        <w:spacing w:after="200" w:before="200"/>
      </w:pPr>
    </w:p>
    <w:p>
      <w:pPr>
        <w:pStyle w:val="Heading2"/>
        <w:keepNext/>
        <w:spacing w:after="120" w:before="240"/>
      </w:pPr>
      <w:r>
        <w:t xml:space="preserve">0.3 s — Capitale RELU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Quelle ville est la capitale française ? RELU Sucrerie</w:t>
      </w:r>
    </w:p>
    <w:p>
      <w:pPr>
        <w:keepNext/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2"/>
        <w:keepNext/>
        <w:spacing w:after="120" w:before="240"/>
      </w:pPr>
      <w:r>
        <w:t xml:space="preserve">Résumé final</w:t>
      </w:r>
    </w:p>
    <w:p>
      <w:pPr>
        <w:keepNext/>
        <w:spacing w:after="120" w:before="120"/>
      </w:pPr>
      <w:r>
        <w:rPr>
          <w:b/>
          <w:bCs/>
          <w:sz w:val="26"/>
          <w:szCs w:val="26"/>
        </w:rPr>
        <w:t xml:space="preserve">Choisissez l'affirmation exacte.</w:t>
      </w:r>
    </w:p>
    <w:p>
      <w:pPr>
        <w:pStyle w:val="Heading3"/>
        <w:keepNext/>
        <w:spacing w:after="120" w:before="240"/>
      </w:pPr>
      <w:r>
        <w:t xml:space="preserve">Affirmation 1</w:t>
      </w:r>
    </w:p>
    <w:p>
      <w:pPr>
        <w:keepNext/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Italie.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France.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pStyle w:val="Heading3"/>
        <w:spacing w:after="120" w:before="240"/>
      </w:pPr>
      <w:r>
        <w:t xml:space="preserve">0.3 s — Capitale RELU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pStyle w:val="Heading3"/>
        <w:spacing w:after="120" w:before="240"/>
      </w:pPr>
      <w:r>
        <w:t xml:space="preserve">Résumé final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B. Paris est en France.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2026-09-12T10:42:41.600Z</dcterms:created>
  <dcterms:modified xsi:type="dcterms:W3CDTF">2026-09-12T10:42:41.600Z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