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sans-serif" w:hAnsi="sans-serif"/>
          <w:color w:val="1E3A8A"/>
        </w:rPr>
        <w:t>Northgate Medical Devices</w:t>
      </w:r>
    </w:p>
    <w:p>
      <w:r>
        <w:rPr>
          <w:color w:val="666666"/>
          <w:sz w:val="21"/>
        </w:rPr>
        <w:t>Audit Readiness Pack</w:t>
      </w:r>
    </w:p>
    <w:p>
      <w:pPr>
        <w:pStyle w:val="Heading2"/>
      </w:pPr>
      <w:r>
        <w:rPr/>
        <w:t>Part 1 - Traceability Matrix</w:t>
      </w:r>
    </w:p>
    <w:tbl>
      <w:tblPr>
        <w:tblW w:type="dxa" w:w="9360"/>
        <w:tblLayout w:type="fixed"/>
        <w:tblLook w:firstColumn="1" w:firstRow="1" w:lastColumn="0" w:lastRow="0" w:noHBand="0" w:noVBand="1" w:val="04A0"/>
      </w:tblPr>
      <w:tblGrid>
        <w:gridCol w:w="1560"/>
        <w:gridCol w:w="1560"/>
        <w:gridCol w:w="1560"/>
        <w:gridCol w:w="1560"/>
        <w:gridCol w:w="1560"/>
        <w:gridCol w:w="1560"/>
      </w:tblGrid>
      <w:tr>
        <w:tc>
          <w:tcPr>
            <w:tcW w:type="dxa" w:w="1560"/>
            <w:tcBorders>
              <w:top w:val="single" w:sz="6" w:space="0" w:color="D0D7DE"/>
              <w:left w:val="single" w:sz="6" w:space="0" w:color="D0D7DE"/>
              <w:bottom w:val="single" w:sz="6" w:space="0" w:color="D0D7DE"/>
              <w:right w:val="single" w:sz="6" w:space="0" w:color="D0D7DE"/>
            </w:tcBorders>
            <w:shd w:val="clear" w:color="auto" w:fill="1E3A8A"/>
            <w:tcMar>
              <w:top w:w="120" w:type="dxa"/>
              <w:left w:w="120" w:type="dxa"/>
              <w:bottom w:w="120" w:type="dxa"/>
              <w:right w:w="120" w:type="dxa"/>
            </w:tcMar>
          </w:tcPr>
          <w:p>
            <w:r/>
            <w:r>
              <w:rPr>
                <w:b/>
                <w:color w:val="FFFFFF"/>
              </w:rPr>
              <w:t>Clause</w:t>
            </w:r>
          </w:p>
        </w:tc>
        <w:tc>
          <w:tcPr>
            <w:tcW w:type="dxa" w:w="1560"/>
            <w:tcBorders>
              <w:top w:val="single" w:sz="6" w:space="0" w:color="D0D7DE"/>
              <w:left w:val="single" w:sz="6" w:space="0" w:color="D0D7DE"/>
              <w:bottom w:val="single" w:sz="6" w:space="0" w:color="D0D7DE"/>
              <w:right w:val="single" w:sz="6" w:space="0" w:color="D0D7DE"/>
            </w:tcBorders>
            <w:shd w:val="clear" w:color="auto" w:fill="1E3A8A"/>
            <w:tcMar>
              <w:top w:w="120" w:type="dxa"/>
              <w:left w:w="120" w:type="dxa"/>
              <w:bottom w:w="120" w:type="dxa"/>
              <w:right w:w="120" w:type="dxa"/>
            </w:tcMar>
          </w:tcPr>
          <w:p>
            <w:r/>
            <w:r>
              <w:rPr>
                <w:b/>
                <w:color w:val="FFFFFF"/>
              </w:rPr>
              <w:t>Clause title</w:t>
            </w:r>
          </w:p>
        </w:tc>
        <w:tc>
          <w:tcPr>
            <w:tcW w:type="dxa" w:w="1560"/>
            <w:tcBorders>
              <w:top w:val="single" w:sz="6" w:space="0" w:color="D0D7DE"/>
              <w:left w:val="single" w:sz="6" w:space="0" w:color="D0D7DE"/>
              <w:bottom w:val="single" w:sz="6" w:space="0" w:color="D0D7DE"/>
              <w:right w:val="single" w:sz="6" w:space="0" w:color="D0D7DE"/>
            </w:tcBorders>
            <w:shd w:val="clear" w:color="auto" w:fill="1E3A8A"/>
            <w:tcMar>
              <w:top w:w="120" w:type="dxa"/>
              <w:left w:w="120" w:type="dxa"/>
              <w:bottom w:w="120" w:type="dxa"/>
              <w:right w:w="120" w:type="dxa"/>
            </w:tcMar>
          </w:tcPr>
          <w:p>
            <w:r/>
            <w:r>
              <w:rPr>
                <w:b/>
                <w:color w:val="FFFFFF"/>
              </w:rPr>
              <w:t>Status</w:t>
            </w:r>
          </w:p>
        </w:tc>
        <w:tc>
          <w:tcPr>
            <w:tcW w:type="dxa" w:w="1560"/>
            <w:tcBorders>
              <w:top w:val="single" w:sz="6" w:space="0" w:color="D0D7DE"/>
              <w:left w:val="single" w:sz="6" w:space="0" w:color="D0D7DE"/>
              <w:bottom w:val="single" w:sz="6" w:space="0" w:color="D0D7DE"/>
              <w:right w:val="single" w:sz="6" w:space="0" w:color="D0D7DE"/>
            </w:tcBorders>
            <w:shd w:val="clear" w:color="auto" w:fill="1E3A8A"/>
            <w:tcMar>
              <w:top w:w="120" w:type="dxa"/>
              <w:left w:w="120" w:type="dxa"/>
              <w:bottom w:w="120" w:type="dxa"/>
              <w:right w:w="120" w:type="dxa"/>
            </w:tcMar>
          </w:tcPr>
          <w:p>
            <w:r/>
            <w:r>
              <w:rPr>
                <w:b/>
                <w:color w:val="FFFFFF"/>
              </w:rPr>
              <w:t>Evidence document</w:t>
            </w:r>
          </w:p>
        </w:tc>
        <w:tc>
          <w:tcPr>
            <w:tcW w:type="dxa" w:w="1560"/>
            <w:tcBorders>
              <w:top w:val="single" w:sz="6" w:space="0" w:color="D0D7DE"/>
              <w:left w:val="single" w:sz="6" w:space="0" w:color="D0D7DE"/>
              <w:bottom w:val="single" w:sz="6" w:space="0" w:color="D0D7DE"/>
              <w:right w:val="single" w:sz="6" w:space="0" w:color="D0D7DE"/>
            </w:tcBorders>
            <w:shd w:val="clear" w:color="auto" w:fill="1E3A8A"/>
            <w:tcMar>
              <w:top w:w="120" w:type="dxa"/>
              <w:left w:w="120" w:type="dxa"/>
              <w:bottom w:w="120" w:type="dxa"/>
              <w:right w:w="120" w:type="dxa"/>
            </w:tcMar>
          </w:tcPr>
          <w:p>
            <w:r/>
            <w:r>
              <w:rPr>
                <w:b/>
                <w:color w:val="FFFFFF"/>
              </w:rPr>
              <w:t>Section</w:t>
            </w:r>
          </w:p>
        </w:tc>
        <w:tc>
          <w:tcPr>
            <w:tcW w:type="dxa" w:w="1560"/>
            <w:tcBorders>
              <w:top w:val="single" w:sz="6" w:space="0" w:color="D0D7DE"/>
              <w:left w:val="single" w:sz="6" w:space="0" w:color="D0D7DE"/>
              <w:bottom w:val="single" w:sz="6" w:space="0" w:color="D0D7DE"/>
              <w:right w:val="single" w:sz="6" w:space="0" w:color="D0D7DE"/>
            </w:tcBorders>
            <w:shd w:val="clear" w:color="auto" w:fill="1E3A8A"/>
            <w:tcMar>
              <w:top w:w="120" w:type="dxa"/>
              <w:left w:w="120" w:type="dxa"/>
              <w:bottom w:w="120" w:type="dxa"/>
              <w:right w:w="120" w:type="dxa"/>
            </w:tcMar>
          </w:tcPr>
          <w:p>
            <w:r/>
            <w:r>
              <w:rPr>
                <w:b/>
                <w:color w:val="FFFFFF"/>
              </w:rPr>
              <w:t>Last verified</w:t>
            </w:r>
          </w:p>
        </w:tc>
      </w:tr>
      <w:tr>
        <w:tc>
          <w:tcPr>
            <w:tcW w:type="dxa" w:w="1560"/>
            <w:tcBorders>
              <w:top w:val="single" w:sz="6" w:space="0" w:color="D0D7DE"/>
              <w:left w:val="single" w:sz="6" w:space="0" w:color="D0D7DE"/>
              <w:bottom w:val="single" w:sz="6" w:space="0" w:color="D0D7DE"/>
              <w:right w:val="single" w:sz="6" w:space="0" w:color="D0D7DE"/>
            </w:tcBorders>
            <w:shd w:val="clear" w:color="auto" w:fill="F3F4F6"/>
            <w:tcMar>
              <w:top w:w="120" w:type="dxa"/>
              <w:left w:w="120" w:type="dxa"/>
              <w:bottom w:w="120" w:type="dxa"/>
              <w:right w:w="120" w:type="dxa"/>
            </w:tcMar>
          </w:tcPr>
          <w:p>
            <w:r/>
            <w:r>
              <w:rPr/>
              <w:t>10.2</w:t>
            </w:r>
          </w:p>
        </w:tc>
        <w:tc>
          <w:tcPr>
            <w:tcW w:type="dxa" w:w="1560"/>
            <w:tcBorders>
              <w:top w:val="single" w:sz="6" w:space="0" w:color="D0D7DE"/>
              <w:left w:val="single" w:sz="6" w:space="0" w:color="D0D7DE"/>
              <w:bottom w:val="single" w:sz="6" w:space="0" w:color="D0D7DE"/>
              <w:right w:val="single" w:sz="6" w:space="0" w:color="D0D7DE"/>
            </w:tcBorders>
            <w:shd w:val="clear" w:color="auto" w:fill="F3F4F6"/>
            <w:tcMar>
              <w:top w:w="120" w:type="dxa"/>
              <w:left w:w="120" w:type="dxa"/>
              <w:bottom w:w="120" w:type="dxa"/>
              <w:right w:w="120" w:type="dxa"/>
            </w:tcMar>
          </w:tcPr>
          <w:p>
            <w:r/>
            <w:r>
              <w:rPr/>
              <w:t>Nonconformity and corrective action</w:t>
            </w:r>
          </w:p>
        </w:tc>
        <w:tc>
          <w:tcPr>
            <w:tcW w:type="dxa" w:w="1560"/>
            <w:tcBorders>
              <w:top w:val="single" w:sz="6" w:space="0" w:color="D0D7DE"/>
              <w:left w:val="single" w:sz="6" w:space="0" w:color="D0D7DE"/>
              <w:bottom w:val="single" w:sz="6" w:space="0" w:color="D0D7DE"/>
              <w:right w:val="single" w:sz="6" w:space="0" w:color="D0D7DE"/>
            </w:tcBorders>
            <w:shd w:val="clear" w:color="auto" w:fill="F3F4F6"/>
            <w:tcMar>
              <w:top w:w="120" w:type="dxa"/>
              <w:left w:w="120" w:type="dxa"/>
              <w:bottom w:w="120" w:type="dxa"/>
              <w:right w:w="120" w:type="dxa"/>
            </w:tcMar>
          </w:tcPr>
          <w:p>
            <w:r/>
            <w:r>
              <w:rPr/>
              <w:t>covered</w:t>
            </w:r>
          </w:p>
        </w:tc>
        <w:tc>
          <w:tcPr>
            <w:tcW w:type="dxa" w:w="1560"/>
            <w:tcBorders>
              <w:top w:val="single" w:sz="6" w:space="0" w:color="D0D7DE"/>
              <w:left w:val="single" w:sz="6" w:space="0" w:color="D0D7DE"/>
              <w:bottom w:val="single" w:sz="6" w:space="0" w:color="D0D7DE"/>
              <w:right w:val="single" w:sz="6" w:space="0" w:color="D0D7DE"/>
            </w:tcBorders>
            <w:shd w:val="clear" w:color="auto" w:fill="F3F4F6"/>
            <w:tcMar>
              <w:top w:w="120" w:type="dxa"/>
              <w:left w:w="120" w:type="dxa"/>
              <w:bottom w:w="120" w:type="dxa"/>
              <w:right w:w="120" w:type="dxa"/>
            </w:tcMar>
          </w:tcPr>
          <w:p>
            <w:r/>
            <w:r>
              <w:rPr/>
              <w:t>NM-PRO-04-nonconforming-output-v2</w:t>
            </w:r>
          </w:p>
        </w:tc>
        <w:tc>
          <w:tcPr>
            <w:tcW w:type="dxa" w:w="1560"/>
            <w:tcBorders>
              <w:top w:val="single" w:sz="6" w:space="0" w:color="D0D7DE"/>
              <w:left w:val="single" w:sz="6" w:space="0" w:color="D0D7DE"/>
              <w:bottom w:val="single" w:sz="6" w:space="0" w:color="D0D7DE"/>
              <w:right w:val="single" w:sz="6" w:space="0" w:color="D0D7DE"/>
            </w:tcBorders>
            <w:shd w:val="clear" w:color="auto" w:fill="F3F4F6"/>
            <w:tcMar>
              <w:top w:w="120" w:type="dxa"/>
              <w:left w:w="120" w:type="dxa"/>
              <w:bottom w:w="120" w:type="dxa"/>
              <w:right w:w="120" w:type="dxa"/>
            </w:tcMar>
          </w:tcPr>
          <w:p>
            <w:r/>
            <w:r>
              <w:rPr/>
              <w:t>4 Corrective action</w:t>
            </w:r>
          </w:p>
        </w:tc>
        <w:tc>
          <w:tcPr>
            <w:tcW w:type="dxa" w:w="1560"/>
            <w:tcBorders>
              <w:top w:val="single" w:sz="6" w:space="0" w:color="D0D7DE"/>
              <w:left w:val="single" w:sz="6" w:space="0" w:color="D0D7DE"/>
              <w:bottom w:val="single" w:sz="6" w:space="0" w:color="D0D7DE"/>
              <w:right w:val="single" w:sz="6" w:space="0" w:color="D0D7DE"/>
            </w:tcBorders>
            <w:shd w:val="clear" w:color="auto" w:fill="F3F4F6"/>
            <w:tcMar>
              <w:top w:w="120" w:type="dxa"/>
              <w:left w:w="120" w:type="dxa"/>
              <w:bottom w:w="120" w:type="dxa"/>
              <w:right w:w="120" w:type="dxa"/>
            </w:tcMar>
          </w:tcPr>
          <w:p>
            <w:r/>
            <w:r>
              <w:rPr/>
              <w:t>2026-08-22T21:45:04Z</w:t>
            </w:r>
          </w:p>
        </w:tc>
      </w:tr>
      <w:tr>
        <w:tc>
          <w:tcPr>
            <w:tcW w:type="dxa" w:w="1560"/>
            <w:tcBorders>
              <w:top w:val="single" w:sz="6" w:space="0" w:color="D0D7DE"/>
              <w:left w:val="single" w:sz="6" w:space="0" w:color="D0D7DE"/>
              <w:bottom w:val="single" w:sz="6" w:space="0" w:color="D0D7DE"/>
              <w:right w:val="single" w:sz="6" w:space="0" w:color="D0D7DE"/>
            </w:tcBorders>
            <w:tcMar>
              <w:top w:w="120" w:type="dxa"/>
              <w:left w:w="120" w:type="dxa"/>
              <w:bottom w:w="120" w:type="dxa"/>
              <w:right w:w="120" w:type="dxa"/>
            </w:tcMar>
          </w:tcPr>
          <w:p>
            <w:r/>
            <w:r>
              <w:rPr/>
              <w:t>10.3</w:t>
            </w:r>
          </w:p>
        </w:tc>
        <w:tc>
          <w:tcPr>
            <w:tcW w:type="dxa" w:w="1560"/>
            <w:tcBorders>
              <w:top w:val="single" w:sz="6" w:space="0" w:color="D0D7DE"/>
              <w:left w:val="single" w:sz="6" w:space="0" w:color="D0D7DE"/>
              <w:bottom w:val="single" w:sz="6" w:space="0" w:color="D0D7DE"/>
              <w:right w:val="single" w:sz="6" w:space="0" w:color="D0D7DE"/>
            </w:tcBorders>
            <w:tcMar>
              <w:top w:w="120" w:type="dxa"/>
              <w:left w:w="120" w:type="dxa"/>
              <w:bottom w:w="120" w:type="dxa"/>
              <w:right w:w="120" w:type="dxa"/>
            </w:tcMar>
          </w:tcPr>
          <w:p>
            <w:r/>
            <w:r>
              <w:rPr/>
              <w:t>Continual improvement</w:t>
            </w:r>
          </w:p>
        </w:tc>
        <w:tc>
          <w:tcPr>
            <w:tcW w:type="dxa" w:w="1560"/>
            <w:tcBorders>
              <w:top w:val="single" w:sz="6" w:space="0" w:color="D0D7DE"/>
              <w:left w:val="single" w:sz="6" w:space="0" w:color="D0D7DE"/>
              <w:bottom w:val="single" w:sz="6" w:space="0" w:color="D0D7DE"/>
              <w:right w:val="single" w:sz="6" w:space="0" w:color="D0D7DE"/>
            </w:tcBorders>
            <w:tcMar>
              <w:top w:w="120" w:type="dxa"/>
              <w:left w:w="120" w:type="dxa"/>
              <w:bottom w:w="120" w:type="dxa"/>
              <w:right w:w="120" w:type="dxa"/>
            </w:tcMar>
          </w:tcPr>
          <w:p>
            <w:r/>
            <w:r>
              <w:rPr/>
              <w:t>covered</w:t>
            </w:r>
          </w:p>
        </w:tc>
        <w:tc>
          <w:tcPr>
            <w:tcW w:type="dxa" w:w="1560"/>
            <w:tcBorders>
              <w:top w:val="single" w:sz="6" w:space="0" w:color="D0D7DE"/>
              <w:left w:val="single" w:sz="6" w:space="0" w:color="D0D7DE"/>
              <w:bottom w:val="single" w:sz="6" w:space="0" w:color="D0D7DE"/>
              <w:right w:val="single" w:sz="6" w:space="0" w:color="D0D7DE"/>
            </w:tcBorders>
            <w:tcMar>
              <w:top w:w="120" w:type="dxa"/>
              <w:left w:w="120" w:type="dxa"/>
              <w:bottom w:w="120" w:type="dxa"/>
              <w:right w:w="120" w:type="dxa"/>
            </w:tcMar>
          </w:tcPr>
          <w:p>
            <w:r/>
            <w:r>
              <w:rPr/>
              <w:t>NM-PRO-03-risk-and-objectives</w:t>
            </w:r>
          </w:p>
        </w:tc>
        <w:tc>
          <w:tcPr>
            <w:tcW w:type="dxa" w:w="1560"/>
            <w:tcBorders>
              <w:top w:val="single" w:sz="6" w:space="0" w:color="D0D7DE"/>
              <w:left w:val="single" w:sz="6" w:space="0" w:color="D0D7DE"/>
              <w:bottom w:val="single" w:sz="6" w:space="0" w:color="D0D7DE"/>
              <w:right w:val="single" w:sz="6" w:space="0" w:color="D0D7DE"/>
            </w:tcBorders>
            <w:tcMar>
              <w:top w:w="120" w:type="dxa"/>
              <w:left w:w="120" w:type="dxa"/>
              <w:bottom w:w="120" w:type="dxa"/>
              <w:right w:w="120" w:type="dxa"/>
            </w:tcMar>
          </w:tcPr>
          <w:p>
            <w:r/>
            <w:r>
              <w:rPr/>
              <w:t>3 Opportunities</w:t>
            </w:r>
          </w:p>
        </w:tc>
        <w:tc>
          <w:tcPr>
            <w:tcW w:type="dxa" w:w="1560"/>
            <w:tcBorders>
              <w:top w:val="single" w:sz="6" w:space="0" w:color="D0D7DE"/>
              <w:left w:val="single" w:sz="6" w:space="0" w:color="D0D7DE"/>
              <w:bottom w:val="single" w:sz="6" w:space="0" w:color="D0D7DE"/>
              <w:right w:val="single" w:sz="6" w:space="0" w:color="D0D7DE"/>
            </w:tcBorders>
            <w:tcMar>
              <w:top w:w="120" w:type="dxa"/>
              <w:left w:w="120" w:type="dxa"/>
              <w:bottom w:w="120" w:type="dxa"/>
              <w:right w:w="120" w:type="dxa"/>
            </w:tcMar>
          </w:tcPr>
          <w:p>
            <w:r/>
            <w:r>
              <w:rPr/>
              <w:t>2026-08-22T21:21:52Z</w:t>
            </w:r>
          </w:p>
        </w:tc>
      </w:tr>
      <w:tr>
        <w:tc>
          <w:tcPr>
            <w:tcW w:type="dxa" w:w="1560"/>
            <w:tcBorders>
              <w:top w:val="single" w:sz="6" w:space="0" w:color="D0D7DE"/>
              <w:left w:val="single" w:sz="6" w:space="0" w:color="D0D7DE"/>
              <w:bottom w:val="single" w:sz="6" w:space="0" w:color="D0D7DE"/>
              <w:right w:val="single" w:sz="6" w:space="0" w:color="D0D7DE"/>
            </w:tcBorders>
            <w:shd w:val="clear" w:color="auto" w:fill="F3F4F6"/>
            <w:tcMar>
              <w:top w:w="120" w:type="dxa"/>
              <w:left w:w="120" w:type="dxa"/>
              <w:bottom w:w="120" w:type="dxa"/>
              <w:right w:w="120" w:type="dxa"/>
            </w:tcMar>
          </w:tcPr>
          <w:p>
            <w:r/>
            <w:r>
              <w:rPr/>
              <w:t>10.3</w:t>
            </w:r>
          </w:p>
        </w:tc>
        <w:tc>
          <w:tcPr>
            <w:tcW w:type="dxa" w:w="1560"/>
            <w:tcBorders>
              <w:top w:val="single" w:sz="6" w:space="0" w:color="D0D7DE"/>
              <w:left w:val="single" w:sz="6" w:space="0" w:color="D0D7DE"/>
              <w:bottom w:val="single" w:sz="6" w:space="0" w:color="D0D7DE"/>
              <w:right w:val="single" w:sz="6" w:space="0" w:color="D0D7DE"/>
            </w:tcBorders>
            <w:shd w:val="clear" w:color="auto" w:fill="F3F4F6"/>
            <w:tcMar>
              <w:top w:w="120" w:type="dxa"/>
              <w:left w:w="120" w:type="dxa"/>
              <w:bottom w:w="120" w:type="dxa"/>
              <w:right w:w="120" w:type="dxa"/>
            </w:tcMar>
          </w:tcPr>
          <w:p>
            <w:r/>
            <w:r>
              <w:rPr/>
              <w:t>Continual improvement</w:t>
            </w:r>
          </w:p>
        </w:tc>
        <w:tc>
          <w:tcPr>
            <w:tcW w:type="dxa" w:w="1560"/>
            <w:tcBorders>
              <w:top w:val="single" w:sz="6" w:space="0" w:color="D0D7DE"/>
              <w:left w:val="single" w:sz="6" w:space="0" w:color="D0D7DE"/>
              <w:bottom w:val="single" w:sz="6" w:space="0" w:color="D0D7DE"/>
              <w:right w:val="single" w:sz="6" w:space="0" w:color="D0D7DE"/>
            </w:tcBorders>
            <w:shd w:val="clear" w:color="auto" w:fill="F3F4F6"/>
            <w:tcMar>
              <w:top w:w="120" w:type="dxa"/>
              <w:left w:w="120" w:type="dxa"/>
              <w:bottom w:w="120" w:type="dxa"/>
              <w:right w:w="120" w:type="dxa"/>
            </w:tcMar>
          </w:tcPr>
          <w:p>
            <w:r/>
            <w:r>
              <w:rPr/>
              <w:t>covered</w:t>
            </w:r>
          </w:p>
        </w:tc>
        <w:tc>
          <w:tcPr>
            <w:tcW w:type="dxa" w:w="1560"/>
            <w:tcBorders>
              <w:top w:val="single" w:sz="6" w:space="0" w:color="D0D7DE"/>
              <w:left w:val="single" w:sz="6" w:space="0" w:color="D0D7DE"/>
              <w:bottom w:val="single" w:sz="6" w:space="0" w:color="D0D7DE"/>
              <w:right w:val="single" w:sz="6" w:space="0" w:color="D0D7DE"/>
            </w:tcBorders>
            <w:shd w:val="clear" w:color="auto" w:fill="F3F4F6"/>
            <w:tcMar>
              <w:top w:w="120" w:type="dxa"/>
              <w:left w:w="120" w:type="dxa"/>
              <w:bottom w:w="120" w:type="dxa"/>
              <w:right w:w="120" w:type="dxa"/>
            </w:tcMar>
          </w:tcPr>
          <w:p>
            <w:r/>
            <w:r>
              <w:rPr/>
              <w:t>NM-QM-01-quality-manual</w:t>
            </w:r>
          </w:p>
        </w:tc>
        <w:tc>
          <w:tcPr>
            <w:tcW w:type="dxa" w:w="1560"/>
            <w:tcBorders>
              <w:top w:val="single" w:sz="6" w:space="0" w:color="D0D7DE"/>
              <w:left w:val="single" w:sz="6" w:space="0" w:color="D0D7DE"/>
              <w:bottom w:val="single" w:sz="6" w:space="0" w:color="D0D7DE"/>
              <w:right w:val="single" w:sz="6" w:space="0" w:color="D0D7DE"/>
            </w:tcBorders>
            <w:shd w:val="clear" w:color="auto" w:fill="F3F4F6"/>
            <w:tcMar>
              <w:top w:w="120" w:type="dxa"/>
              <w:left w:w="120" w:type="dxa"/>
              <w:bottom w:w="120" w:type="dxa"/>
              <w:right w:w="120" w:type="dxa"/>
            </w:tcMar>
          </w:tcPr>
          <w:p>
            <w:r/>
            <w:r>
              <w:rPr/>
              <w:t>11 Continual improvement</w:t>
            </w:r>
          </w:p>
        </w:tc>
        <w:tc>
          <w:tcPr>
            <w:tcW w:type="dxa" w:w="1560"/>
            <w:tcBorders>
              <w:top w:val="single" w:sz="6" w:space="0" w:color="D0D7DE"/>
              <w:left w:val="single" w:sz="6" w:space="0" w:color="D0D7DE"/>
              <w:bottom w:val="single" w:sz="6" w:space="0" w:color="D0D7DE"/>
              <w:right w:val="single" w:sz="6" w:space="0" w:color="D0D7DE"/>
            </w:tcBorders>
            <w:shd w:val="clear" w:color="auto" w:fill="F3F4F6"/>
            <w:tcMar>
              <w:top w:w="120" w:type="dxa"/>
              <w:left w:w="120" w:type="dxa"/>
              <w:bottom w:w="120" w:type="dxa"/>
              <w:right w:w="120" w:type="dxa"/>
            </w:tcMar>
          </w:tcPr>
          <w:p>
            <w:r/>
            <w:r>
              <w:rPr/>
              <w:t>2026-08-22T21:23:32Z</w:t>
            </w:r>
          </w:p>
        </w:tc>
      </w:tr>
      <w:tr>
        <w:tc>
          <w:tcPr>
            <w:tcW w:type="dxa" w:w="1560"/>
            <w:tcBorders>
              <w:top w:val="single" w:sz="6" w:space="0" w:color="D0D7DE"/>
              <w:left w:val="single" w:sz="6" w:space="0" w:color="D0D7DE"/>
              <w:bottom w:val="single" w:sz="6" w:space="0" w:color="D0D7DE"/>
              <w:right w:val="single" w:sz="6" w:space="0" w:color="D0D7DE"/>
            </w:tcBorders>
            <w:tcMar>
              <w:top w:w="120" w:type="dxa"/>
              <w:left w:w="120" w:type="dxa"/>
              <w:bottom w:w="120" w:type="dxa"/>
              <w:right w:w="120" w:type="dxa"/>
            </w:tcMar>
          </w:tcPr>
          <w:p>
            <w:r/>
            <w:r>
              <w:rPr/>
              <w:t>4.1</w:t>
            </w:r>
          </w:p>
        </w:tc>
        <w:tc>
          <w:tcPr>
            <w:tcW w:type="dxa" w:w="1560"/>
            <w:tcBorders>
              <w:top w:val="single" w:sz="6" w:space="0" w:color="D0D7DE"/>
              <w:left w:val="single" w:sz="6" w:space="0" w:color="D0D7DE"/>
              <w:bottom w:val="single" w:sz="6" w:space="0" w:color="D0D7DE"/>
              <w:right w:val="single" w:sz="6" w:space="0" w:color="D0D7DE"/>
            </w:tcBorders>
            <w:tcMar>
              <w:top w:w="120" w:type="dxa"/>
              <w:left w:w="120" w:type="dxa"/>
              <w:bottom w:w="120" w:type="dxa"/>
              <w:right w:w="120" w:type="dxa"/>
            </w:tcMar>
          </w:tcPr>
          <w:p>
            <w:r/>
            <w:r>
              <w:rPr/>
              <w:t>Understanding the organization and its context</w:t>
            </w:r>
          </w:p>
        </w:tc>
        <w:tc>
          <w:tcPr>
            <w:tcW w:type="dxa" w:w="1560"/>
            <w:tcBorders>
              <w:top w:val="single" w:sz="6" w:space="0" w:color="D0D7DE"/>
              <w:left w:val="single" w:sz="6" w:space="0" w:color="D0D7DE"/>
              <w:bottom w:val="single" w:sz="6" w:space="0" w:color="D0D7DE"/>
              <w:right w:val="single" w:sz="6" w:space="0" w:color="D0D7DE"/>
            </w:tcBorders>
            <w:tcMar>
              <w:top w:w="120" w:type="dxa"/>
              <w:left w:w="120" w:type="dxa"/>
              <w:bottom w:w="120" w:type="dxa"/>
              <w:right w:w="120" w:type="dxa"/>
            </w:tcMar>
          </w:tcPr>
          <w:p>
            <w:r/>
            <w:r>
              <w:rPr/>
              <w:t>covered</w:t>
            </w:r>
          </w:p>
        </w:tc>
        <w:tc>
          <w:tcPr>
            <w:tcW w:type="dxa" w:w="1560"/>
            <w:tcBorders>
              <w:top w:val="single" w:sz="6" w:space="0" w:color="D0D7DE"/>
              <w:left w:val="single" w:sz="6" w:space="0" w:color="D0D7DE"/>
              <w:bottom w:val="single" w:sz="6" w:space="0" w:color="D0D7DE"/>
              <w:right w:val="single" w:sz="6" w:space="0" w:color="D0D7DE"/>
            </w:tcBorders>
            <w:tcMar>
              <w:top w:w="120" w:type="dxa"/>
              <w:left w:w="120" w:type="dxa"/>
              <w:bottom w:w="120" w:type="dxa"/>
              <w:right w:w="120" w:type="dxa"/>
            </w:tcMar>
          </w:tcPr>
          <w:p>
            <w:r/>
            <w:r>
              <w:rPr/>
              <w:t>NM-QM-01-quality-manual</w:t>
            </w:r>
          </w:p>
        </w:tc>
        <w:tc>
          <w:tcPr>
            <w:tcW w:type="dxa" w:w="1560"/>
            <w:tcBorders>
              <w:top w:val="single" w:sz="6" w:space="0" w:color="D0D7DE"/>
              <w:left w:val="single" w:sz="6" w:space="0" w:color="D0D7DE"/>
              <w:bottom w:val="single" w:sz="6" w:space="0" w:color="D0D7DE"/>
              <w:right w:val="single" w:sz="6" w:space="0" w:color="D0D7DE"/>
            </w:tcBorders>
            <w:tcMar>
              <w:top w:w="120" w:type="dxa"/>
              <w:left w:w="120" w:type="dxa"/>
              <w:bottom w:w="120" w:type="dxa"/>
              <w:right w:w="120" w:type="dxa"/>
            </w:tcMar>
          </w:tcPr>
          <w:p>
            <w:r/>
            <w:r>
              <w:rPr/>
              <w:t>1 Organizational context</w:t>
            </w:r>
          </w:p>
        </w:tc>
        <w:tc>
          <w:tcPr>
            <w:tcW w:type="dxa" w:w="1560"/>
            <w:tcBorders>
              <w:top w:val="single" w:sz="6" w:space="0" w:color="D0D7DE"/>
              <w:left w:val="single" w:sz="6" w:space="0" w:color="D0D7DE"/>
              <w:bottom w:val="single" w:sz="6" w:space="0" w:color="D0D7DE"/>
              <w:right w:val="single" w:sz="6" w:space="0" w:color="D0D7DE"/>
            </w:tcBorders>
            <w:tcMar>
              <w:top w:w="120" w:type="dxa"/>
              <w:left w:w="120" w:type="dxa"/>
              <w:bottom w:w="120" w:type="dxa"/>
              <w:right w:w="120" w:type="dxa"/>
            </w:tcMar>
          </w:tcPr>
          <w:p>
            <w:r/>
            <w:r>
              <w:rPr/>
              <w:t>2026-08-22T21:23:32Z</w:t>
            </w:r>
          </w:p>
        </w:tc>
      </w:tr>
      <w:tr>
        <w:tc>
          <w:tcPr>
            <w:tcW w:type="dxa" w:w="1560"/>
            <w:tcBorders>
              <w:top w:val="single" w:sz="6" w:space="0" w:color="D0D7DE"/>
              <w:left w:val="single" w:sz="6" w:space="0" w:color="D0D7DE"/>
              <w:bottom w:val="single" w:sz="6" w:space="0" w:color="D0D7DE"/>
              <w:right w:val="single" w:sz="6" w:space="0" w:color="D0D7DE"/>
            </w:tcBorders>
            <w:shd w:val="clear" w:color="auto" w:fill="F3F4F6"/>
            <w:tcMar>
              <w:top w:w="120" w:type="dxa"/>
              <w:left w:w="120" w:type="dxa"/>
              <w:bottom w:w="120" w:type="dxa"/>
              <w:right w:w="120" w:type="dxa"/>
            </w:tcMar>
          </w:tcPr>
          <w:p>
            <w:r/>
            <w:r>
              <w:rPr/>
              <w:t>4.2</w:t>
            </w:r>
          </w:p>
        </w:tc>
        <w:tc>
          <w:tcPr>
            <w:tcW w:type="dxa" w:w="1560"/>
            <w:tcBorders>
              <w:top w:val="single" w:sz="6" w:space="0" w:color="D0D7DE"/>
              <w:left w:val="single" w:sz="6" w:space="0" w:color="D0D7DE"/>
              <w:bottom w:val="single" w:sz="6" w:space="0" w:color="D0D7DE"/>
              <w:right w:val="single" w:sz="6" w:space="0" w:color="D0D7DE"/>
            </w:tcBorders>
            <w:shd w:val="clear" w:color="auto" w:fill="F3F4F6"/>
            <w:tcMar>
              <w:top w:w="120" w:type="dxa"/>
              <w:left w:w="120" w:type="dxa"/>
              <w:bottom w:w="120" w:type="dxa"/>
              <w:right w:w="120" w:type="dxa"/>
            </w:tcMar>
          </w:tcPr>
          <w:p>
            <w:r/>
            <w:r>
              <w:rPr/>
              <w:t>Understanding the needs and expectations of interested parties</w:t>
            </w:r>
          </w:p>
        </w:tc>
        <w:tc>
          <w:tcPr>
            <w:tcW w:type="dxa" w:w="1560"/>
            <w:tcBorders>
              <w:top w:val="single" w:sz="6" w:space="0" w:color="D0D7DE"/>
              <w:left w:val="single" w:sz="6" w:space="0" w:color="D0D7DE"/>
              <w:bottom w:val="single" w:sz="6" w:space="0" w:color="D0D7DE"/>
              <w:right w:val="single" w:sz="6" w:space="0" w:color="D0D7DE"/>
            </w:tcBorders>
            <w:shd w:val="clear" w:color="auto" w:fill="F3F4F6"/>
            <w:tcMar>
              <w:top w:w="120" w:type="dxa"/>
              <w:left w:w="120" w:type="dxa"/>
              <w:bottom w:w="120" w:type="dxa"/>
              <w:right w:w="120" w:type="dxa"/>
            </w:tcMar>
          </w:tcPr>
          <w:p>
            <w:r/>
            <w:r>
              <w:rPr/>
              <w:t>covered</w:t>
            </w:r>
          </w:p>
        </w:tc>
        <w:tc>
          <w:tcPr>
            <w:tcW w:type="dxa" w:w="1560"/>
            <w:tcBorders>
              <w:top w:val="single" w:sz="6" w:space="0" w:color="D0D7DE"/>
              <w:left w:val="single" w:sz="6" w:space="0" w:color="D0D7DE"/>
              <w:bottom w:val="single" w:sz="6" w:space="0" w:color="D0D7DE"/>
              <w:right w:val="single" w:sz="6" w:space="0" w:color="D0D7DE"/>
            </w:tcBorders>
            <w:shd w:val="clear" w:color="auto" w:fill="F3F4F6"/>
            <w:tcMar>
              <w:top w:w="120" w:type="dxa"/>
              <w:left w:w="120" w:type="dxa"/>
              <w:bottom w:w="120" w:type="dxa"/>
              <w:right w:w="120" w:type="dxa"/>
            </w:tcMar>
          </w:tcPr>
          <w:p>
            <w:r/>
            <w:r>
              <w:rPr/>
              <w:t>NM-QM-01-quality-manual</w:t>
            </w:r>
          </w:p>
        </w:tc>
        <w:tc>
          <w:tcPr>
            <w:tcW w:type="dxa" w:w="1560"/>
            <w:tcBorders>
              <w:top w:val="single" w:sz="6" w:space="0" w:color="D0D7DE"/>
              <w:left w:val="single" w:sz="6" w:space="0" w:color="D0D7DE"/>
              <w:bottom w:val="single" w:sz="6" w:space="0" w:color="D0D7DE"/>
              <w:right w:val="single" w:sz="6" w:space="0" w:color="D0D7DE"/>
            </w:tcBorders>
            <w:shd w:val="clear" w:color="auto" w:fill="F3F4F6"/>
            <w:tcMar>
              <w:top w:w="120" w:type="dxa"/>
              <w:left w:w="120" w:type="dxa"/>
              <w:bottom w:w="120" w:type="dxa"/>
              <w:right w:w="120" w:type="dxa"/>
            </w:tcMar>
          </w:tcPr>
          <w:p>
            <w:r/>
            <w:r>
              <w:rPr/>
              <w:t>2 Interested parties</w:t>
            </w:r>
          </w:p>
        </w:tc>
        <w:tc>
          <w:tcPr>
            <w:tcW w:type="dxa" w:w="1560"/>
            <w:tcBorders>
              <w:top w:val="single" w:sz="6" w:space="0" w:color="D0D7DE"/>
              <w:left w:val="single" w:sz="6" w:space="0" w:color="D0D7DE"/>
              <w:bottom w:val="single" w:sz="6" w:space="0" w:color="D0D7DE"/>
              <w:right w:val="single" w:sz="6" w:space="0" w:color="D0D7DE"/>
            </w:tcBorders>
            <w:shd w:val="clear" w:color="auto" w:fill="F3F4F6"/>
            <w:tcMar>
              <w:top w:w="120" w:type="dxa"/>
              <w:left w:w="120" w:type="dxa"/>
              <w:bottom w:w="120" w:type="dxa"/>
              <w:right w:w="120" w:type="dxa"/>
            </w:tcMar>
          </w:tcPr>
          <w:p>
            <w:r/>
            <w:r>
              <w:rPr/>
              <w:t>2026-08-22T21:23:32Z</w:t>
            </w:r>
          </w:p>
        </w:tc>
      </w:tr>
      <w:tr>
        <w:tc>
          <w:tcPr>
            <w:tcW w:type="dxa" w:w="1560"/>
            <w:tcBorders>
              <w:top w:val="single" w:sz="6" w:space="0" w:color="D0D7DE"/>
              <w:left w:val="single" w:sz="6" w:space="0" w:color="D0D7DE"/>
              <w:bottom w:val="single" w:sz="6" w:space="0" w:color="D0D7DE"/>
              <w:right w:val="single" w:sz="6" w:space="0" w:color="D0D7DE"/>
            </w:tcBorders>
            <w:tcMar>
              <w:top w:w="120" w:type="dxa"/>
              <w:left w:w="120" w:type="dxa"/>
              <w:bottom w:w="120" w:type="dxa"/>
              <w:right w:w="120" w:type="dxa"/>
            </w:tcMar>
          </w:tcPr>
          <w:p>
            <w:r/>
            <w:r>
              <w:rPr/>
              <w:t>4.3</w:t>
            </w:r>
          </w:p>
        </w:tc>
        <w:tc>
          <w:tcPr>
            <w:tcW w:type="dxa" w:w="1560"/>
            <w:tcBorders>
              <w:top w:val="single" w:sz="6" w:space="0" w:color="D0D7DE"/>
              <w:left w:val="single" w:sz="6" w:space="0" w:color="D0D7DE"/>
              <w:bottom w:val="single" w:sz="6" w:space="0" w:color="D0D7DE"/>
              <w:right w:val="single" w:sz="6" w:space="0" w:color="D0D7DE"/>
            </w:tcBorders>
            <w:tcMar>
              <w:top w:w="120" w:type="dxa"/>
              <w:left w:w="120" w:type="dxa"/>
              <w:bottom w:w="120" w:type="dxa"/>
              <w:right w:w="120" w:type="dxa"/>
            </w:tcMar>
          </w:tcPr>
          <w:p>
            <w:r/>
            <w:r>
              <w:rPr/>
              <w:t>Determining the scope of the quality management system</w:t>
            </w:r>
          </w:p>
        </w:tc>
        <w:tc>
          <w:tcPr>
            <w:tcW w:type="dxa" w:w="1560"/>
            <w:tcBorders>
              <w:top w:val="single" w:sz="6" w:space="0" w:color="D0D7DE"/>
              <w:left w:val="single" w:sz="6" w:space="0" w:color="D0D7DE"/>
              <w:bottom w:val="single" w:sz="6" w:space="0" w:color="D0D7DE"/>
              <w:right w:val="single" w:sz="6" w:space="0" w:color="D0D7DE"/>
            </w:tcBorders>
            <w:tcMar>
              <w:top w:w="120" w:type="dxa"/>
              <w:left w:w="120" w:type="dxa"/>
              <w:bottom w:w="120" w:type="dxa"/>
              <w:right w:w="120" w:type="dxa"/>
            </w:tcMar>
          </w:tcPr>
          <w:p>
            <w:r/>
            <w:r>
              <w:rPr/>
              <w:t>covered</w:t>
            </w:r>
          </w:p>
        </w:tc>
        <w:tc>
          <w:tcPr>
            <w:tcW w:type="dxa" w:w="1560"/>
            <w:tcBorders>
              <w:top w:val="single" w:sz="6" w:space="0" w:color="D0D7DE"/>
              <w:left w:val="single" w:sz="6" w:space="0" w:color="D0D7DE"/>
              <w:bottom w:val="single" w:sz="6" w:space="0" w:color="D0D7DE"/>
              <w:right w:val="single" w:sz="6" w:space="0" w:color="D0D7DE"/>
            </w:tcBorders>
            <w:tcMar>
              <w:top w:w="120" w:type="dxa"/>
              <w:left w:w="120" w:type="dxa"/>
              <w:bottom w:w="120" w:type="dxa"/>
              <w:right w:w="120" w:type="dxa"/>
            </w:tcMar>
          </w:tcPr>
          <w:p>
            <w:r/>
            <w:r>
              <w:rPr/>
              <w:t>NM-QM-01-quality-manual</w:t>
            </w:r>
          </w:p>
        </w:tc>
        <w:tc>
          <w:tcPr>
            <w:tcW w:type="dxa" w:w="1560"/>
            <w:tcBorders>
              <w:top w:val="single" w:sz="6" w:space="0" w:color="D0D7DE"/>
              <w:left w:val="single" w:sz="6" w:space="0" w:color="D0D7DE"/>
              <w:bottom w:val="single" w:sz="6" w:space="0" w:color="D0D7DE"/>
              <w:right w:val="single" w:sz="6" w:space="0" w:color="D0D7DE"/>
            </w:tcBorders>
            <w:tcMar>
              <w:top w:w="120" w:type="dxa"/>
              <w:left w:w="120" w:type="dxa"/>
              <w:bottom w:w="120" w:type="dxa"/>
              <w:right w:w="120" w:type="dxa"/>
            </w:tcMar>
          </w:tcPr>
          <w:p>
            <w:r/>
            <w:r>
              <w:rPr/>
              <w:t>3 Scope of the quality management system</w:t>
            </w:r>
          </w:p>
        </w:tc>
        <w:tc>
          <w:tcPr>
            <w:tcW w:type="dxa" w:w="1560"/>
            <w:tcBorders>
              <w:top w:val="single" w:sz="6" w:space="0" w:color="D0D7DE"/>
              <w:left w:val="single" w:sz="6" w:space="0" w:color="D0D7DE"/>
              <w:bottom w:val="single" w:sz="6" w:space="0" w:color="D0D7DE"/>
              <w:right w:val="single" w:sz="6" w:space="0" w:color="D0D7DE"/>
            </w:tcBorders>
            <w:tcMar>
              <w:top w:w="120" w:type="dxa"/>
              <w:left w:w="120" w:type="dxa"/>
              <w:bottom w:w="120" w:type="dxa"/>
              <w:right w:w="120" w:type="dxa"/>
            </w:tcMar>
          </w:tcPr>
          <w:p>
            <w:r/>
            <w:r>
              <w:rPr/>
              <w:t>2026-08-22T21:23:32Z</w:t>
            </w:r>
          </w:p>
        </w:tc>
      </w:tr>
      <w:tr>
        <w:tc>
          <w:tcPr>
            <w:tcW w:type="dxa" w:w="1560"/>
            <w:tcBorders>
              <w:top w:val="single" w:sz="6" w:space="0" w:color="D0D7DE"/>
              <w:left w:val="single" w:sz="6" w:space="0" w:color="D0D7DE"/>
              <w:bottom w:val="single" w:sz="6" w:space="0" w:color="D0D7DE"/>
              <w:right w:val="single" w:sz="6" w:space="0" w:color="D0D7DE"/>
            </w:tcBorders>
            <w:shd w:val="clear" w:color="auto" w:fill="F3F4F6"/>
            <w:tcMar>
              <w:top w:w="120" w:type="dxa"/>
              <w:left w:w="120" w:type="dxa"/>
              <w:bottom w:w="120" w:type="dxa"/>
              <w:right w:w="120" w:type="dxa"/>
            </w:tcMar>
          </w:tcPr>
          <w:p>
            <w:r/>
            <w:r>
              <w:rPr/>
              <w:t>4.4</w:t>
            </w:r>
          </w:p>
        </w:tc>
        <w:tc>
          <w:tcPr>
            <w:tcW w:type="dxa" w:w="1560"/>
            <w:tcBorders>
              <w:top w:val="single" w:sz="6" w:space="0" w:color="D0D7DE"/>
              <w:left w:val="single" w:sz="6" w:space="0" w:color="D0D7DE"/>
              <w:bottom w:val="single" w:sz="6" w:space="0" w:color="D0D7DE"/>
              <w:right w:val="single" w:sz="6" w:space="0" w:color="D0D7DE"/>
            </w:tcBorders>
            <w:shd w:val="clear" w:color="auto" w:fill="F3F4F6"/>
            <w:tcMar>
              <w:top w:w="120" w:type="dxa"/>
              <w:left w:w="120" w:type="dxa"/>
              <w:bottom w:w="120" w:type="dxa"/>
              <w:right w:w="120" w:type="dxa"/>
            </w:tcMar>
          </w:tcPr>
          <w:p>
            <w:r/>
            <w:r>
              <w:rPr/>
              <w:t>Quality management system and its processes</w:t>
            </w:r>
          </w:p>
        </w:tc>
        <w:tc>
          <w:tcPr>
            <w:tcW w:type="dxa" w:w="1560"/>
            <w:tcBorders>
              <w:top w:val="single" w:sz="6" w:space="0" w:color="D0D7DE"/>
              <w:left w:val="single" w:sz="6" w:space="0" w:color="D0D7DE"/>
              <w:bottom w:val="single" w:sz="6" w:space="0" w:color="D0D7DE"/>
              <w:right w:val="single" w:sz="6" w:space="0" w:color="D0D7DE"/>
            </w:tcBorders>
            <w:shd w:val="clear" w:color="auto" w:fill="F3F4F6"/>
            <w:tcMar>
              <w:top w:w="120" w:type="dxa"/>
              <w:left w:w="120" w:type="dxa"/>
              <w:bottom w:w="120" w:type="dxa"/>
              <w:right w:w="120" w:type="dxa"/>
            </w:tcMar>
          </w:tcPr>
          <w:p>
            <w:r/>
            <w:r>
              <w:rPr/>
              <w:t>covered</w:t>
            </w:r>
          </w:p>
        </w:tc>
        <w:tc>
          <w:tcPr>
            <w:tcW w:type="dxa" w:w="1560"/>
            <w:tcBorders>
              <w:top w:val="single" w:sz="6" w:space="0" w:color="D0D7DE"/>
              <w:left w:val="single" w:sz="6" w:space="0" w:color="D0D7DE"/>
              <w:bottom w:val="single" w:sz="6" w:space="0" w:color="D0D7DE"/>
              <w:right w:val="single" w:sz="6" w:space="0" w:color="D0D7DE"/>
            </w:tcBorders>
            <w:shd w:val="clear" w:color="auto" w:fill="F3F4F6"/>
            <w:tcMar>
              <w:top w:w="120" w:type="dxa"/>
              <w:left w:w="120" w:type="dxa"/>
              <w:bottom w:w="120" w:type="dxa"/>
              <w:right w:w="120" w:type="dxa"/>
            </w:tcMar>
          </w:tcPr>
          <w:p>
            <w:r/>
            <w:r>
              <w:rPr/>
              <w:t>NM-QM-01-quality-manual</w:t>
            </w:r>
          </w:p>
        </w:tc>
        <w:tc>
          <w:tcPr>
            <w:tcW w:type="dxa" w:w="1560"/>
            <w:tcBorders>
              <w:top w:val="single" w:sz="6" w:space="0" w:color="D0D7DE"/>
              <w:left w:val="single" w:sz="6" w:space="0" w:color="D0D7DE"/>
              <w:bottom w:val="single" w:sz="6" w:space="0" w:color="D0D7DE"/>
              <w:right w:val="single" w:sz="6" w:space="0" w:color="D0D7DE"/>
            </w:tcBorders>
            <w:shd w:val="clear" w:color="auto" w:fill="F3F4F6"/>
            <w:tcMar>
              <w:top w:w="120" w:type="dxa"/>
              <w:left w:w="120" w:type="dxa"/>
              <w:bottom w:w="120" w:type="dxa"/>
              <w:right w:w="120" w:type="dxa"/>
            </w:tcMar>
          </w:tcPr>
          <w:p>
            <w:r/>
            <w:r>
              <w:rPr/>
              <w:t>4 Process map</w:t>
            </w:r>
          </w:p>
        </w:tc>
        <w:tc>
          <w:tcPr>
            <w:tcW w:type="dxa" w:w="1560"/>
            <w:tcBorders>
              <w:top w:val="single" w:sz="6" w:space="0" w:color="D0D7DE"/>
              <w:left w:val="single" w:sz="6" w:space="0" w:color="D0D7DE"/>
              <w:bottom w:val="single" w:sz="6" w:space="0" w:color="D0D7DE"/>
              <w:right w:val="single" w:sz="6" w:space="0" w:color="D0D7DE"/>
            </w:tcBorders>
            <w:shd w:val="clear" w:color="auto" w:fill="F3F4F6"/>
            <w:tcMar>
              <w:top w:w="120" w:type="dxa"/>
              <w:left w:w="120" w:type="dxa"/>
              <w:bottom w:w="120" w:type="dxa"/>
              <w:right w:w="120" w:type="dxa"/>
            </w:tcMar>
          </w:tcPr>
          <w:p>
            <w:r/>
            <w:r>
              <w:rPr/>
              <w:t>2026-08-22T21:23:32Z</w:t>
            </w:r>
          </w:p>
        </w:tc>
      </w:tr>
      <w:tr>
        <w:tc>
          <w:tcPr>
            <w:tcW w:type="dxa" w:w="1560"/>
            <w:tcBorders>
              <w:top w:val="single" w:sz="6" w:space="0" w:color="D0D7DE"/>
              <w:left w:val="single" w:sz="6" w:space="0" w:color="D0D7DE"/>
              <w:bottom w:val="single" w:sz="6" w:space="0" w:color="D0D7DE"/>
              <w:right w:val="single" w:sz="6" w:space="0" w:color="D0D7DE"/>
            </w:tcBorders>
            <w:tcMar>
              <w:top w:w="120" w:type="dxa"/>
              <w:left w:w="120" w:type="dxa"/>
              <w:bottom w:w="120" w:type="dxa"/>
              <w:right w:w="120" w:type="dxa"/>
            </w:tcMar>
          </w:tcPr>
          <w:p>
            <w:r/>
            <w:r>
              <w:rPr/>
              <w:t>5.1</w:t>
            </w:r>
          </w:p>
        </w:tc>
        <w:tc>
          <w:tcPr>
            <w:tcW w:type="dxa" w:w="1560"/>
            <w:tcBorders>
              <w:top w:val="single" w:sz="6" w:space="0" w:color="D0D7DE"/>
              <w:left w:val="single" w:sz="6" w:space="0" w:color="D0D7DE"/>
              <w:bottom w:val="single" w:sz="6" w:space="0" w:color="D0D7DE"/>
              <w:right w:val="single" w:sz="6" w:space="0" w:color="D0D7DE"/>
            </w:tcBorders>
            <w:tcMar>
              <w:top w:w="120" w:type="dxa"/>
              <w:left w:w="120" w:type="dxa"/>
              <w:bottom w:w="120" w:type="dxa"/>
              <w:right w:w="120" w:type="dxa"/>
            </w:tcMar>
          </w:tcPr>
          <w:p>
            <w:r/>
            <w:r>
              <w:rPr/>
              <w:t>Leadership and commitment</w:t>
            </w:r>
          </w:p>
        </w:tc>
        <w:tc>
          <w:tcPr>
            <w:tcW w:type="dxa" w:w="1560"/>
            <w:tcBorders>
              <w:top w:val="single" w:sz="6" w:space="0" w:color="D0D7DE"/>
              <w:left w:val="single" w:sz="6" w:space="0" w:color="D0D7DE"/>
              <w:bottom w:val="single" w:sz="6" w:space="0" w:color="D0D7DE"/>
              <w:right w:val="single" w:sz="6" w:space="0" w:color="D0D7DE"/>
            </w:tcBorders>
            <w:tcMar>
              <w:top w:w="120" w:type="dxa"/>
              <w:left w:w="120" w:type="dxa"/>
              <w:bottom w:w="120" w:type="dxa"/>
              <w:right w:w="120" w:type="dxa"/>
            </w:tcMar>
          </w:tcPr>
          <w:p>
            <w:r/>
            <w:r>
              <w:rPr/>
              <w:t>covered</w:t>
            </w:r>
          </w:p>
        </w:tc>
        <w:tc>
          <w:tcPr>
            <w:tcW w:type="dxa" w:w="1560"/>
            <w:tcBorders>
              <w:top w:val="single" w:sz="6" w:space="0" w:color="D0D7DE"/>
              <w:left w:val="single" w:sz="6" w:space="0" w:color="D0D7DE"/>
              <w:bottom w:val="single" w:sz="6" w:space="0" w:color="D0D7DE"/>
              <w:right w:val="single" w:sz="6" w:space="0" w:color="D0D7DE"/>
            </w:tcBorders>
            <w:tcMar>
              <w:top w:w="120" w:type="dxa"/>
              <w:left w:w="120" w:type="dxa"/>
              <w:bottom w:w="120" w:type="dxa"/>
              <w:right w:w="120" w:type="dxa"/>
            </w:tcMar>
          </w:tcPr>
          <w:p>
            <w:r/>
            <w:r>
              <w:rPr/>
              <w:t>NM-QM-01-quality-manual</w:t>
            </w:r>
          </w:p>
        </w:tc>
        <w:tc>
          <w:tcPr>
            <w:tcW w:type="dxa" w:w="1560"/>
            <w:tcBorders>
              <w:top w:val="single" w:sz="6" w:space="0" w:color="D0D7DE"/>
              <w:left w:val="single" w:sz="6" w:space="0" w:color="D0D7DE"/>
              <w:bottom w:val="single" w:sz="6" w:space="0" w:color="D0D7DE"/>
              <w:right w:val="single" w:sz="6" w:space="0" w:color="D0D7DE"/>
            </w:tcBorders>
            <w:tcMar>
              <w:top w:w="120" w:type="dxa"/>
              <w:left w:w="120" w:type="dxa"/>
              <w:bottom w:w="120" w:type="dxa"/>
              <w:right w:w="120" w:type="dxa"/>
            </w:tcMar>
          </w:tcPr>
          <w:p>
            <w:r/>
            <w:r>
              <w:rPr/>
              <w:t>5 Leadership and commitment</w:t>
            </w:r>
          </w:p>
        </w:tc>
        <w:tc>
          <w:tcPr>
            <w:tcW w:type="dxa" w:w="1560"/>
            <w:tcBorders>
              <w:top w:val="single" w:sz="6" w:space="0" w:color="D0D7DE"/>
              <w:left w:val="single" w:sz="6" w:space="0" w:color="D0D7DE"/>
              <w:bottom w:val="single" w:sz="6" w:space="0" w:color="D0D7DE"/>
              <w:right w:val="single" w:sz="6" w:space="0" w:color="D0D7DE"/>
            </w:tcBorders>
            <w:tcMar>
              <w:top w:w="120" w:type="dxa"/>
              <w:left w:w="120" w:type="dxa"/>
              <w:bottom w:w="120" w:type="dxa"/>
              <w:right w:w="120" w:type="dxa"/>
            </w:tcMar>
          </w:tcPr>
          <w:p>
            <w:r/>
            <w:r>
              <w:rPr/>
              <w:t>2026-08-22T21:23:32Z</w:t>
            </w:r>
          </w:p>
        </w:tc>
      </w:tr>
      <w:tr>
        <w:tc>
          <w:tcPr>
            <w:tcW w:type="dxa" w:w="1560"/>
            <w:tcBorders>
              <w:top w:val="single" w:sz="6" w:space="0" w:color="D0D7DE"/>
              <w:left w:val="single" w:sz="6" w:space="0" w:color="D0D7DE"/>
              <w:bottom w:val="single" w:sz="6" w:space="0" w:color="D0D7DE"/>
              <w:right w:val="single" w:sz="6" w:space="0" w:color="D0D7DE"/>
            </w:tcBorders>
            <w:shd w:val="clear" w:color="auto" w:fill="F3F4F6"/>
            <w:tcMar>
              <w:top w:w="120" w:type="dxa"/>
              <w:left w:w="120" w:type="dxa"/>
              <w:bottom w:w="120" w:type="dxa"/>
              <w:right w:w="120" w:type="dxa"/>
            </w:tcMar>
          </w:tcPr>
          <w:p>
            <w:r/>
            <w:r>
              <w:rPr/>
              <w:t>5.2</w:t>
            </w:r>
          </w:p>
        </w:tc>
        <w:tc>
          <w:tcPr>
            <w:tcW w:type="dxa" w:w="1560"/>
            <w:tcBorders>
              <w:top w:val="single" w:sz="6" w:space="0" w:color="D0D7DE"/>
              <w:left w:val="single" w:sz="6" w:space="0" w:color="D0D7DE"/>
              <w:bottom w:val="single" w:sz="6" w:space="0" w:color="D0D7DE"/>
              <w:right w:val="single" w:sz="6" w:space="0" w:color="D0D7DE"/>
            </w:tcBorders>
            <w:shd w:val="clear" w:color="auto" w:fill="F3F4F6"/>
            <w:tcMar>
              <w:top w:w="120" w:type="dxa"/>
              <w:left w:w="120" w:type="dxa"/>
              <w:bottom w:w="120" w:type="dxa"/>
              <w:right w:w="120" w:type="dxa"/>
            </w:tcMar>
          </w:tcPr>
          <w:p>
            <w:r/>
            <w:r>
              <w:rPr/>
              <w:t>Policy</w:t>
            </w:r>
          </w:p>
        </w:tc>
        <w:tc>
          <w:tcPr>
            <w:tcW w:type="dxa" w:w="1560"/>
            <w:tcBorders>
              <w:top w:val="single" w:sz="6" w:space="0" w:color="D0D7DE"/>
              <w:left w:val="single" w:sz="6" w:space="0" w:color="D0D7DE"/>
              <w:bottom w:val="single" w:sz="6" w:space="0" w:color="D0D7DE"/>
              <w:right w:val="single" w:sz="6" w:space="0" w:color="D0D7DE"/>
            </w:tcBorders>
            <w:shd w:val="clear" w:color="auto" w:fill="F3F4F6"/>
            <w:tcMar>
              <w:top w:w="120" w:type="dxa"/>
              <w:left w:w="120" w:type="dxa"/>
              <w:bottom w:w="120" w:type="dxa"/>
              <w:right w:w="120" w:type="dxa"/>
            </w:tcMar>
          </w:tcPr>
          <w:p>
            <w:r/>
            <w:r>
              <w:rPr/>
              <w:t>covered</w:t>
            </w:r>
          </w:p>
        </w:tc>
        <w:tc>
          <w:tcPr>
            <w:tcW w:type="dxa" w:w="1560"/>
            <w:tcBorders>
              <w:top w:val="single" w:sz="6" w:space="0" w:color="D0D7DE"/>
              <w:left w:val="single" w:sz="6" w:space="0" w:color="D0D7DE"/>
              <w:bottom w:val="single" w:sz="6" w:space="0" w:color="D0D7DE"/>
              <w:right w:val="single" w:sz="6" w:space="0" w:color="D0D7DE"/>
            </w:tcBorders>
            <w:shd w:val="clear" w:color="auto" w:fill="F3F4F6"/>
            <w:tcMar>
              <w:top w:w="120" w:type="dxa"/>
              <w:left w:w="120" w:type="dxa"/>
              <w:bottom w:w="120" w:type="dxa"/>
              <w:right w:w="120" w:type="dxa"/>
            </w:tcMar>
          </w:tcPr>
          <w:p>
            <w:r/>
            <w:r>
              <w:rPr/>
              <w:t>NM-QM-01-quality-manual</w:t>
            </w:r>
          </w:p>
        </w:tc>
        <w:tc>
          <w:tcPr>
            <w:tcW w:type="dxa" w:w="1560"/>
            <w:tcBorders>
              <w:top w:val="single" w:sz="6" w:space="0" w:color="D0D7DE"/>
              <w:left w:val="single" w:sz="6" w:space="0" w:color="D0D7DE"/>
              <w:bottom w:val="single" w:sz="6" w:space="0" w:color="D0D7DE"/>
              <w:right w:val="single" w:sz="6" w:space="0" w:color="D0D7DE"/>
            </w:tcBorders>
            <w:shd w:val="clear" w:color="auto" w:fill="F3F4F6"/>
            <w:tcMar>
              <w:top w:w="120" w:type="dxa"/>
              <w:left w:w="120" w:type="dxa"/>
              <w:bottom w:w="120" w:type="dxa"/>
              <w:right w:w="120" w:type="dxa"/>
            </w:tcMar>
          </w:tcPr>
          <w:p>
            <w:r/>
            <w:r>
              <w:rPr/>
              <w:t>6 Quality policy</w:t>
            </w:r>
          </w:p>
        </w:tc>
        <w:tc>
          <w:tcPr>
            <w:tcW w:type="dxa" w:w="1560"/>
            <w:tcBorders>
              <w:top w:val="single" w:sz="6" w:space="0" w:color="D0D7DE"/>
              <w:left w:val="single" w:sz="6" w:space="0" w:color="D0D7DE"/>
              <w:bottom w:val="single" w:sz="6" w:space="0" w:color="D0D7DE"/>
              <w:right w:val="single" w:sz="6" w:space="0" w:color="D0D7DE"/>
            </w:tcBorders>
            <w:shd w:val="clear" w:color="auto" w:fill="F3F4F6"/>
            <w:tcMar>
              <w:top w:w="120" w:type="dxa"/>
              <w:left w:w="120" w:type="dxa"/>
              <w:bottom w:w="120" w:type="dxa"/>
              <w:right w:w="120" w:type="dxa"/>
            </w:tcMar>
          </w:tcPr>
          <w:p>
            <w:r/>
            <w:r>
              <w:rPr/>
              <w:t>2026-08-22T21:23:32Z</w:t>
            </w:r>
          </w:p>
        </w:tc>
      </w:tr>
      <w:tr>
        <w:tc>
          <w:tcPr>
            <w:tcW w:type="dxa" w:w="1560"/>
            <w:tcBorders>
              <w:top w:val="single" w:sz="6" w:space="0" w:color="D0D7DE"/>
              <w:left w:val="single" w:sz="6" w:space="0" w:color="D0D7DE"/>
              <w:bottom w:val="single" w:sz="6" w:space="0" w:color="D0D7DE"/>
              <w:right w:val="single" w:sz="6" w:space="0" w:color="D0D7DE"/>
            </w:tcBorders>
            <w:tcMar>
              <w:top w:w="120" w:type="dxa"/>
              <w:left w:w="120" w:type="dxa"/>
              <w:bottom w:w="120" w:type="dxa"/>
              <w:right w:w="120" w:type="dxa"/>
            </w:tcMar>
          </w:tcPr>
          <w:p>
            <w:r/>
            <w:r>
              <w:rPr/>
              <w:t>5.3</w:t>
            </w:r>
          </w:p>
        </w:tc>
        <w:tc>
          <w:tcPr>
            <w:tcW w:type="dxa" w:w="1560"/>
            <w:tcBorders>
              <w:top w:val="single" w:sz="6" w:space="0" w:color="D0D7DE"/>
              <w:left w:val="single" w:sz="6" w:space="0" w:color="D0D7DE"/>
              <w:bottom w:val="single" w:sz="6" w:space="0" w:color="D0D7DE"/>
              <w:right w:val="single" w:sz="6" w:space="0" w:color="D0D7DE"/>
            </w:tcBorders>
            <w:tcMar>
              <w:top w:w="120" w:type="dxa"/>
              <w:left w:w="120" w:type="dxa"/>
              <w:bottom w:w="120" w:type="dxa"/>
              <w:right w:w="120" w:type="dxa"/>
            </w:tcMar>
          </w:tcPr>
          <w:p>
            <w:r/>
            <w:r>
              <w:rPr/>
              <w:t>Organization's roles, responsibilities and authorities</w:t>
            </w:r>
          </w:p>
        </w:tc>
        <w:tc>
          <w:tcPr>
            <w:tcW w:type="dxa" w:w="1560"/>
            <w:tcBorders>
              <w:top w:val="single" w:sz="6" w:space="0" w:color="D0D7DE"/>
              <w:left w:val="single" w:sz="6" w:space="0" w:color="D0D7DE"/>
              <w:bottom w:val="single" w:sz="6" w:space="0" w:color="D0D7DE"/>
              <w:right w:val="single" w:sz="6" w:space="0" w:color="D0D7DE"/>
            </w:tcBorders>
            <w:tcMar>
              <w:top w:w="120" w:type="dxa"/>
              <w:left w:w="120" w:type="dxa"/>
              <w:bottom w:w="120" w:type="dxa"/>
              <w:right w:w="120" w:type="dxa"/>
            </w:tcMar>
          </w:tcPr>
          <w:p>
            <w:r/>
            <w:r>
              <w:rPr/>
              <w:t>covered</w:t>
            </w:r>
          </w:p>
        </w:tc>
        <w:tc>
          <w:tcPr>
            <w:tcW w:type="dxa" w:w="1560"/>
            <w:tcBorders>
              <w:top w:val="single" w:sz="6" w:space="0" w:color="D0D7DE"/>
              <w:left w:val="single" w:sz="6" w:space="0" w:color="D0D7DE"/>
              <w:bottom w:val="single" w:sz="6" w:space="0" w:color="D0D7DE"/>
              <w:right w:val="single" w:sz="6" w:space="0" w:color="D0D7DE"/>
            </w:tcBorders>
            <w:tcMar>
              <w:top w:w="120" w:type="dxa"/>
              <w:left w:w="120" w:type="dxa"/>
              <w:bottom w:w="120" w:type="dxa"/>
              <w:right w:w="120" w:type="dxa"/>
            </w:tcMar>
          </w:tcPr>
          <w:p>
            <w:r/>
            <w:r>
              <w:rPr/>
              <w:t>NM-PRO-02-document-control</w:t>
            </w:r>
          </w:p>
        </w:tc>
        <w:tc>
          <w:tcPr>
            <w:tcW w:type="dxa" w:w="1560"/>
            <w:tcBorders>
              <w:top w:val="single" w:sz="6" w:space="0" w:color="D0D7DE"/>
              <w:left w:val="single" w:sz="6" w:space="0" w:color="D0D7DE"/>
              <w:bottom w:val="single" w:sz="6" w:space="0" w:color="D0D7DE"/>
              <w:right w:val="single" w:sz="6" w:space="0" w:color="D0D7DE"/>
            </w:tcBorders>
            <w:tcMar>
              <w:top w:w="120" w:type="dxa"/>
              <w:left w:w="120" w:type="dxa"/>
              <w:bottom w:w="120" w:type="dxa"/>
              <w:right w:w="120" w:type="dxa"/>
            </w:tcMar>
          </w:tcPr>
          <w:p>
            <w:r/>
            <w:r>
              <w:rPr/>
              <w:t>2 Creation and approval</w:t>
            </w:r>
          </w:p>
        </w:tc>
        <w:tc>
          <w:tcPr>
            <w:tcW w:type="dxa" w:w="1560"/>
            <w:tcBorders>
              <w:top w:val="single" w:sz="6" w:space="0" w:color="D0D7DE"/>
              <w:left w:val="single" w:sz="6" w:space="0" w:color="D0D7DE"/>
              <w:bottom w:val="single" w:sz="6" w:space="0" w:color="D0D7DE"/>
              <w:right w:val="single" w:sz="6" w:space="0" w:color="D0D7DE"/>
            </w:tcBorders>
            <w:tcMar>
              <w:top w:w="120" w:type="dxa"/>
              <w:left w:w="120" w:type="dxa"/>
              <w:bottom w:w="120" w:type="dxa"/>
              <w:right w:w="120" w:type="dxa"/>
            </w:tcMar>
          </w:tcPr>
          <w:p>
            <w:r/>
            <w:r>
              <w:rPr/>
              <w:t>2026-08-22T21:21:26Z</w:t>
            </w:r>
          </w:p>
        </w:tc>
      </w:tr>
      <w:tr>
        <w:tc>
          <w:tcPr>
            <w:tcW w:type="dxa" w:w="1560"/>
            <w:tcBorders>
              <w:top w:val="single" w:sz="6" w:space="0" w:color="D0D7DE"/>
              <w:left w:val="single" w:sz="6" w:space="0" w:color="D0D7DE"/>
              <w:bottom w:val="single" w:sz="6" w:space="0" w:color="D0D7DE"/>
              <w:right w:val="single" w:sz="6" w:space="0" w:color="D0D7DE"/>
            </w:tcBorders>
            <w:shd w:val="clear" w:color="auto" w:fill="F3F4F6"/>
            <w:tcMar>
              <w:top w:w="120" w:type="dxa"/>
              <w:left w:w="120" w:type="dxa"/>
              <w:bottom w:w="120" w:type="dxa"/>
              <w:right w:w="120" w:type="dxa"/>
            </w:tcMar>
          </w:tcPr>
          <w:p>
            <w:r/>
            <w:r>
              <w:rPr/>
              <w:t>5.3</w:t>
            </w:r>
          </w:p>
        </w:tc>
        <w:tc>
          <w:tcPr>
            <w:tcW w:type="dxa" w:w="1560"/>
            <w:tcBorders>
              <w:top w:val="single" w:sz="6" w:space="0" w:color="D0D7DE"/>
              <w:left w:val="single" w:sz="6" w:space="0" w:color="D0D7DE"/>
              <w:bottom w:val="single" w:sz="6" w:space="0" w:color="D0D7DE"/>
              <w:right w:val="single" w:sz="6" w:space="0" w:color="D0D7DE"/>
            </w:tcBorders>
            <w:shd w:val="clear" w:color="auto" w:fill="F3F4F6"/>
            <w:tcMar>
              <w:top w:w="120" w:type="dxa"/>
              <w:left w:w="120" w:type="dxa"/>
              <w:bottom w:w="120" w:type="dxa"/>
              <w:right w:w="120" w:type="dxa"/>
            </w:tcMar>
          </w:tcPr>
          <w:p>
            <w:r/>
            <w:r>
              <w:rPr/>
              <w:t>Organization's roles, responsibilities and authorities</w:t>
            </w:r>
          </w:p>
        </w:tc>
        <w:tc>
          <w:tcPr>
            <w:tcW w:type="dxa" w:w="1560"/>
            <w:tcBorders>
              <w:top w:val="single" w:sz="6" w:space="0" w:color="D0D7DE"/>
              <w:left w:val="single" w:sz="6" w:space="0" w:color="D0D7DE"/>
              <w:bottom w:val="single" w:sz="6" w:space="0" w:color="D0D7DE"/>
              <w:right w:val="single" w:sz="6" w:space="0" w:color="D0D7DE"/>
            </w:tcBorders>
            <w:shd w:val="clear" w:color="auto" w:fill="F3F4F6"/>
            <w:tcMar>
              <w:top w:w="120" w:type="dxa"/>
              <w:left w:w="120" w:type="dxa"/>
              <w:bottom w:w="120" w:type="dxa"/>
              <w:right w:w="120" w:type="dxa"/>
            </w:tcMar>
          </w:tcPr>
          <w:p>
            <w:r/>
            <w:r>
              <w:rPr/>
              <w:t>covered</w:t>
            </w:r>
          </w:p>
        </w:tc>
        <w:tc>
          <w:tcPr>
            <w:tcW w:type="dxa" w:w="1560"/>
            <w:tcBorders>
              <w:top w:val="single" w:sz="6" w:space="0" w:color="D0D7DE"/>
              <w:left w:val="single" w:sz="6" w:space="0" w:color="D0D7DE"/>
              <w:bottom w:val="single" w:sz="6" w:space="0" w:color="D0D7DE"/>
              <w:right w:val="single" w:sz="6" w:space="0" w:color="D0D7DE"/>
            </w:tcBorders>
            <w:shd w:val="clear" w:color="auto" w:fill="F3F4F6"/>
            <w:tcMar>
              <w:top w:w="120" w:type="dxa"/>
              <w:left w:w="120" w:type="dxa"/>
              <w:bottom w:w="120" w:type="dxa"/>
              <w:right w:w="120" w:type="dxa"/>
            </w:tcMar>
          </w:tcPr>
          <w:p>
            <w:r/>
            <w:r>
              <w:rPr/>
              <w:t>NM-QM-01-quality-manual</w:t>
            </w:r>
          </w:p>
        </w:tc>
        <w:tc>
          <w:tcPr>
            <w:tcW w:type="dxa" w:w="1560"/>
            <w:tcBorders>
              <w:top w:val="single" w:sz="6" w:space="0" w:color="D0D7DE"/>
              <w:left w:val="single" w:sz="6" w:space="0" w:color="D0D7DE"/>
              <w:bottom w:val="single" w:sz="6" w:space="0" w:color="D0D7DE"/>
              <w:right w:val="single" w:sz="6" w:space="0" w:color="D0D7DE"/>
            </w:tcBorders>
            <w:shd w:val="clear" w:color="auto" w:fill="F3F4F6"/>
            <w:tcMar>
              <w:top w:w="120" w:type="dxa"/>
              <w:left w:w="120" w:type="dxa"/>
              <w:bottom w:w="120" w:type="dxa"/>
              <w:right w:w="120" w:type="dxa"/>
            </w:tcMar>
          </w:tcPr>
          <w:p>
            <w:r/>
            <w:r>
              <w:rPr/>
              <w:t>7 Roles, responsibilities and authority</w:t>
            </w:r>
          </w:p>
        </w:tc>
        <w:tc>
          <w:tcPr>
            <w:tcW w:type="dxa" w:w="1560"/>
            <w:tcBorders>
              <w:top w:val="single" w:sz="6" w:space="0" w:color="D0D7DE"/>
              <w:left w:val="single" w:sz="6" w:space="0" w:color="D0D7DE"/>
              <w:bottom w:val="single" w:sz="6" w:space="0" w:color="D0D7DE"/>
              <w:right w:val="single" w:sz="6" w:space="0" w:color="D0D7DE"/>
            </w:tcBorders>
            <w:shd w:val="clear" w:color="auto" w:fill="F3F4F6"/>
            <w:tcMar>
              <w:top w:w="120" w:type="dxa"/>
              <w:left w:w="120" w:type="dxa"/>
              <w:bottom w:w="120" w:type="dxa"/>
              <w:right w:w="120" w:type="dxa"/>
            </w:tcMar>
          </w:tcPr>
          <w:p>
            <w:r/>
            <w:r>
              <w:rPr/>
              <w:t>2026-08-22T21:23:32Z</w:t>
            </w:r>
          </w:p>
        </w:tc>
      </w:tr>
      <w:tr>
        <w:tc>
          <w:tcPr>
            <w:tcW w:type="dxa" w:w="1560"/>
            <w:tcBorders>
              <w:top w:val="single" w:sz="6" w:space="0" w:color="D0D7DE"/>
              <w:left w:val="single" w:sz="6" w:space="0" w:color="D0D7DE"/>
              <w:bottom w:val="single" w:sz="6" w:space="0" w:color="D0D7DE"/>
              <w:right w:val="single" w:sz="6" w:space="0" w:color="D0D7DE"/>
            </w:tcBorders>
            <w:tcMar>
              <w:top w:w="120" w:type="dxa"/>
              <w:left w:w="120" w:type="dxa"/>
              <w:bottom w:w="120" w:type="dxa"/>
              <w:right w:w="120" w:type="dxa"/>
            </w:tcMar>
          </w:tcPr>
          <w:p>
            <w:r/>
            <w:r>
              <w:rPr/>
              <w:t>6.1</w:t>
            </w:r>
          </w:p>
        </w:tc>
        <w:tc>
          <w:tcPr>
            <w:tcW w:type="dxa" w:w="1560"/>
            <w:tcBorders>
              <w:top w:val="single" w:sz="6" w:space="0" w:color="D0D7DE"/>
              <w:left w:val="single" w:sz="6" w:space="0" w:color="D0D7DE"/>
              <w:bottom w:val="single" w:sz="6" w:space="0" w:color="D0D7DE"/>
              <w:right w:val="single" w:sz="6" w:space="0" w:color="D0D7DE"/>
            </w:tcBorders>
            <w:tcMar>
              <w:top w:w="120" w:type="dxa"/>
              <w:left w:w="120" w:type="dxa"/>
              <w:bottom w:w="120" w:type="dxa"/>
              <w:right w:w="120" w:type="dxa"/>
            </w:tcMar>
          </w:tcPr>
          <w:p>
            <w:r/>
            <w:r>
              <w:rPr/>
              <w:t>Actions to address risks and opportunities</w:t>
            </w:r>
          </w:p>
        </w:tc>
        <w:tc>
          <w:tcPr>
            <w:tcW w:type="dxa" w:w="1560"/>
            <w:tcBorders>
              <w:top w:val="single" w:sz="6" w:space="0" w:color="D0D7DE"/>
              <w:left w:val="single" w:sz="6" w:space="0" w:color="D0D7DE"/>
              <w:bottom w:val="single" w:sz="6" w:space="0" w:color="D0D7DE"/>
              <w:right w:val="single" w:sz="6" w:space="0" w:color="D0D7DE"/>
            </w:tcBorders>
            <w:tcMar>
              <w:top w:w="120" w:type="dxa"/>
              <w:left w:w="120" w:type="dxa"/>
              <w:bottom w:w="120" w:type="dxa"/>
              <w:right w:w="120" w:type="dxa"/>
            </w:tcMar>
          </w:tcPr>
          <w:p>
            <w:r/>
            <w:r>
              <w:rPr/>
              <w:t>covered</w:t>
            </w:r>
          </w:p>
        </w:tc>
        <w:tc>
          <w:tcPr>
            <w:tcW w:type="dxa" w:w="1560"/>
            <w:tcBorders>
              <w:top w:val="single" w:sz="6" w:space="0" w:color="D0D7DE"/>
              <w:left w:val="single" w:sz="6" w:space="0" w:color="D0D7DE"/>
              <w:bottom w:val="single" w:sz="6" w:space="0" w:color="D0D7DE"/>
              <w:right w:val="single" w:sz="6" w:space="0" w:color="D0D7DE"/>
            </w:tcBorders>
            <w:tcMar>
              <w:top w:w="120" w:type="dxa"/>
              <w:left w:w="120" w:type="dxa"/>
              <w:bottom w:w="120" w:type="dxa"/>
              <w:right w:w="120" w:type="dxa"/>
            </w:tcMar>
          </w:tcPr>
          <w:p>
            <w:r/>
            <w:r>
              <w:rPr/>
              <w:t>NM-PRO-03-risk-and-objectives</w:t>
            </w:r>
          </w:p>
        </w:tc>
        <w:tc>
          <w:tcPr>
            <w:tcW w:type="dxa" w:w="1560"/>
            <w:tcBorders>
              <w:top w:val="single" w:sz="6" w:space="0" w:color="D0D7DE"/>
              <w:left w:val="single" w:sz="6" w:space="0" w:color="D0D7DE"/>
              <w:bottom w:val="single" w:sz="6" w:space="0" w:color="D0D7DE"/>
              <w:right w:val="single" w:sz="6" w:space="0" w:color="D0D7DE"/>
            </w:tcBorders>
            <w:tcMar>
              <w:top w:w="120" w:type="dxa"/>
              <w:left w:w="120" w:type="dxa"/>
              <w:bottom w:w="120" w:type="dxa"/>
              <w:right w:w="120" w:type="dxa"/>
            </w:tcMar>
          </w:tcPr>
          <w:p>
            <w:r/>
            <w:r>
              <w:rPr/>
              <w:t>1 Risk register</w:t>
            </w:r>
          </w:p>
        </w:tc>
        <w:tc>
          <w:tcPr>
            <w:tcW w:type="dxa" w:w="1560"/>
            <w:tcBorders>
              <w:top w:val="single" w:sz="6" w:space="0" w:color="D0D7DE"/>
              <w:left w:val="single" w:sz="6" w:space="0" w:color="D0D7DE"/>
              <w:bottom w:val="single" w:sz="6" w:space="0" w:color="D0D7DE"/>
              <w:right w:val="single" w:sz="6" w:space="0" w:color="D0D7DE"/>
            </w:tcBorders>
            <w:tcMar>
              <w:top w:w="120" w:type="dxa"/>
              <w:left w:w="120" w:type="dxa"/>
              <w:bottom w:w="120" w:type="dxa"/>
              <w:right w:w="120" w:type="dxa"/>
            </w:tcMar>
          </w:tcPr>
          <w:p>
            <w:r/>
            <w:r>
              <w:rPr/>
              <w:t>2026-08-22T21:21:52Z</w:t>
            </w:r>
          </w:p>
        </w:tc>
      </w:tr>
      <w:tr>
        <w:tc>
          <w:tcPr>
            <w:tcW w:type="dxa" w:w="1560"/>
            <w:tcBorders>
              <w:top w:val="single" w:sz="6" w:space="0" w:color="D0D7DE"/>
              <w:left w:val="single" w:sz="6" w:space="0" w:color="D0D7DE"/>
              <w:bottom w:val="single" w:sz="6" w:space="0" w:color="D0D7DE"/>
              <w:right w:val="single" w:sz="6" w:space="0" w:color="D0D7DE"/>
            </w:tcBorders>
            <w:shd w:val="clear" w:color="auto" w:fill="F3F4F6"/>
            <w:tcMar>
              <w:top w:w="120" w:type="dxa"/>
              <w:left w:w="120" w:type="dxa"/>
              <w:bottom w:w="120" w:type="dxa"/>
              <w:right w:w="120" w:type="dxa"/>
            </w:tcMar>
          </w:tcPr>
          <w:p>
            <w:r/>
            <w:r>
              <w:rPr/>
              <w:t>6.2</w:t>
            </w:r>
          </w:p>
        </w:tc>
        <w:tc>
          <w:tcPr>
            <w:tcW w:type="dxa" w:w="1560"/>
            <w:tcBorders>
              <w:top w:val="single" w:sz="6" w:space="0" w:color="D0D7DE"/>
              <w:left w:val="single" w:sz="6" w:space="0" w:color="D0D7DE"/>
              <w:bottom w:val="single" w:sz="6" w:space="0" w:color="D0D7DE"/>
              <w:right w:val="single" w:sz="6" w:space="0" w:color="D0D7DE"/>
            </w:tcBorders>
            <w:shd w:val="clear" w:color="auto" w:fill="F3F4F6"/>
            <w:tcMar>
              <w:top w:w="120" w:type="dxa"/>
              <w:left w:w="120" w:type="dxa"/>
              <w:bottom w:w="120" w:type="dxa"/>
              <w:right w:w="120" w:type="dxa"/>
            </w:tcMar>
          </w:tcPr>
          <w:p>
            <w:r/>
            <w:r>
              <w:rPr/>
              <w:t>Quality objectives and planning to achieve them</w:t>
            </w:r>
          </w:p>
        </w:tc>
        <w:tc>
          <w:tcPr>
            <w:tcW w:type="dxa" w:w="1560"/>
            <w:tcBorders>
              <w:top w:val="single" w:sz="6" w:space="0" w:color="D0D7DE"/>
              <w:left w:val="single" w:sz="6" w:space="0" w:color="D0D7DE"/>
              <w:bottom w:val="single" w:sz="6" w:space="0" w:color="D0D7DE"/>
              <w:right w:val="single" w:sz="6" w:space="0" w:color="D0D7DE"/>
            </w:tcBorders>
            <w:shd w:val="clear" w:color="auto" w:fill="F3F4F6"/>
            <w:tcMar>
              <w:top w:w="120" w:type="dxa"/>
              <w:left w:w="120" w:type="dxa"/>
              <w:bottom w:w="120" w:type="dxa"/>
              <w:right w:w="120" w:type="dxa"/>
            </w:tcMar>
          </w:tcPr>
          <w:p>
            <w:r/>
            <w:r>
              <w:rPr/>
              <w:t>covered</w:t>
            </w:r>
          </w:p>
        </w:tc>
        <w:tc>
          <w:tcPr>
            <w:tcW w:type="dxa" w:w="1560"/>
            <w:tcBorders>
              <w:top w:val="single" w:sz="6" w:space="0" w:color="D0D7DE"/>
              <w:left w:val="single" w:sz="6" w:space="0" w:color="D0D7DE"/>
              <w:bottom w:val="single" w:sz="6" w:space="0" w:color="D0D7DE"/>
              <w:right w:val="single" w:sz="6" w:space="0" w:color="D0D7DE"/>
            </w:tcBorders>
            <w:shd w:val="clear" w:color="auto" w:fill="F3F4F6"/>
            <w:tcMar>
              <w:top w:w="120" w:type="dxa"/>
              <w:left w:w="120" w:type="dxa"/>
              <w:bottom w:w="120" w:type="dxa"/>
              <w:right w:w="120" w:type="dxa"/>
            </w:tcMar>
          </w:tcPr>
          <w:p>
            <w:r/>
            <w:r>
              <w:rPr/>
              <w:t>NM-PRO-03-risk-and-objectives</w:t>
            </w:r>
          </w:p>
        </w:tc>
        <w:tc>
          <w:tcPr>
            <w:tcW w:type="dxa" w:w="1560"/>
            <w:tcBorders>
              <w:top w:val="single" w:sz="6" w:space="0" w:color="D0D7DE"/>
              <w:left w:val="single" w:sz="6" w:space="0" w:color="D0D7DE"/>
              <w:bottom w:val="single" w:sz="6" w:space="0" w:color="D0D7DE"/>
              <w:right w:val="single" w:sz="6" w:space="0" w:color="D0D7DE"/>
            </w:tcBorders>
            <w:shd w:val="clear" w:color="auto" w:fill="F3F4F6"/>
            <w:tcMar>
              <w:top w:w="120" w:type="dxa"/>
              <w:left w:w="120" w:type="dxa"/>
              <w:bottom w:w="120" w:type="dxa"/>
              <w:right w:w="120" w:type="dxa"/>
            </w:tcMar>
          </w:tcPr>
          <w:p>
            <w:r/>
            <w:r>
              <w:rPr/>
              <w:t>4 Quality objectives</w:t>
            </w:r>
          </w:p>
        </w:tc>
        <w:tc>
          <w:tcPr>
            <w:tcW w:type="dxa" w:w="1560"/>
            <w:tcBorders>
              <w:top w:val="single" w:sz="6" w:space="0" w:color="D0D7DE"/>
              <w:left w:val="single" w:sz="6" w:space="0" w:color="D0D7DE"/>
              <w:bottom w:val="single" w:sz="6" w:space="0" w:color="D0D7DE"/>
              <w:right w:val="single" w:sz="6" w:space="0" w:color="D0D7DE"/>
            </w:tcBorders>
            <w:shd w:val="clear" w:color="auto" w:fill="F3F4F6"/>
            <w:tcMar>
              <w:top w:w="120" w:type="dxa"/>
              <w:left w:w="120" w:type="dxa"/>
              <w:bottom w:w="120" w:type="dxa"/>
              <w:right w:w="120" w:type="dxa"/>
            </w:tcMar>
          </w:tcPr>
          <w:p>
            <w:r/>
            <w:r>
              <w:rPr/>
              <w:t>2026-08-22T21:21:52Z</w:t>
            </w:r>
          </w:p>
        </w:tc>
      </w:tr>
      <w:tr>
        <w:tc>
          <w:tcPr>
            <w:tcW w:type="dxa" w:w="1560"/>
            <w:tcBorders>
              <w:top w:val="single" w:sz="6" w:space="0" w:color="D0D7DE"/>
              <w:left w:val="single" w:sz="6" w:space="0" w:color="D0D7DE"/>
              <w:bottom w:val="single" w:sz="6" w:space="0" w:color="D0D7DE"/>
              <w:right w:val="single" w:sz="6" w:space="0" w:color="D0D7DE"/>
            </w:tcBorders>
            <w:tcMar>
              <w:top w:w="120" w:type="dxa"/>
              <w:left w:w="120" w:type="dxa"/>
              <w:bottom w:w="120" w:type="dxa"/>
              <w:right w:w="120" w:type="dxa"/>
            </w:tcMar>
          </w:tcPr>
          <w:p>
            <w:r/>
            <w:r>
              <w:rPr/>
              <w:t>6.3</w:t>
            </w:r>
          </w:p>
        </w:tc>
        <w:tc>
          <w:tcPr>
            <w:tcW w:type="dxa" w:w="1560"/>
            <w:tcBorders>
              <w:top w:val="single" w:sz="6" w:space="0" w:color="D0D7DE"/>
              <w:left w:val="single" w:sz="6" w:space="0" w:color="D0D7DE"/>
              <w:bottom w:val="single" w:sz="6" w:space="0" w:color="D0D7DE"/>
              <w:right w:val="single" w:sz="6" w:space="0" w:color="D0D7DE"/>
            </w:tcBorders>
            <w:tcMar>
              <w:top w:w="120" w:type="dxa"/>
              <w:left w:w="120" w:type="dxa"/>
              <w:bottom w:w="120" w:type="dxa"/>
              <w:right w:w="120" w:type="dxa"/>
            </w:tcMar>
          </w:tcPr>
          <w:p>
            <w:r/>
            <w:r>
              <w:rPr/>
              <w:t>Planning of changes</w:t>
            </w:r>
          </w:p>
        </w:tc>
        <w:tc>
          <w:tcPr>
            <w:tcW w:type="dxa" w:w="1560"/>
            <w:tcBorders>
              <w:top w:val="single" w:sz="6" w:space="0" w:color="D0D7DE"/>
              <w:left w:val="single" w:sz="6" w:space="0" w:color="D0D7DE"/>
              <w:bottom w:val="single" w:sz="6" w:space="0" w:color="D0D7DE"/>
              <w:right w:val="single" w:sz="6" w:space="0" w:color="D0D7DE"/>
            </w:tcBorders>
            <w:tcMar>
              <w:top w:w="120" w:type="dxa"/>
              <w:left w:w="120" w:type="dxa"/>
              <w:bottom w:w="120" w:type="dxa"/>
              <w:right w:w="120" w:type="dxa"/>
            </w:tcMar>
          </w:tcPr>
          <w:p>
            <w:r/>
            <w:r>
              <w:rPr/>
              <w:t>covered</w:t>
            </w:r>
          </w:p>
        </w:tc>
        <w:tc>
          <w:tcPr>
            <w:tcW w:type="dxa" w:w="1560"/>
            <w:tcBorders>
              <w:top w:val="single" w:sz="6" w:space="0" w:color="D0D7DE"/>
              <w:left w:val="single" w:sz="6" w:space="0" w:color="D0D7DE"/>
              <w:bottom w:val="single" w:sz="6" w:space="0" w:color="D0D7DE"/>
              <w:right w:val="single" w:sz="6" w:space="0" w:color="D0D7DE"/>
            </w:tcBorders>
            <w:tcMar>
              <w:top w:w="120" w:type="dxa"/>
              <w:left w:w="120" w:type="dxa"/>
              <w:bottom w:w="120" w:type="dxa"/>
              <w:right w:w="120" w:type="dxa"/>
            </w:tcMar>
          </w:tcPr>
          <w:p>
            <w:r/>
            <w:r>
              <w:rPr/>
              <w:t>NM-PRO-02-document-control</w:t>
            </w:r>
          </w:p>
        </w:tc>
        <w:tc>
          <w:tcPr>
            <w:tcW w:type="dxa" w:w="1560"/>
            <w:tcBorders>
              <w:top w:val="single" w:sz="6" w:space="0" w:color="D0D7DE"/>
              <w:left w:val="single" w:sz="6" w:space="0" w:color="D0D7DE"/>
              <w:bottom w:val="single" w:sz="6" w:space="0" w:color="D0D7DE"/>
              <w:right w:val="single" w:sz="6" w:space="0" w:color="D0D7DE"/>
            </w:tcBorders>
            <w:tcMar>
              <w:top w:w="120" w:type="dxa"/>
              <w:left w:w="120" w:type="dxa"/>
              <w:bottom w:w="120" w:type="dxa"/>
              <w:right w:w="120" w:type="dxa"/>
            </w:tcMar>
          </w:tcPr>
          <w:p>
            <w:r/>
            <w:r>
              <w:rPr/>
              <w:t>4 Planning changes to documents or processes</w:t>
            </w:r>
          </w:p>
        </w:tc>
        <w:tc>
          <w:tcPr>
            <w:tcW w:type="dxa" w:w="1560"/>
            <w:tcBorders>
              <w:top w:val="single" w:sz="6" w:space="0" w:color="D0D7DE"/>
              <w:left w:val="single" w:sz="6" w:space="0" w:color="D0D7DE"/>
              <w:bottom w:val="single" w:sz="6" w:space="0" w:color="D0D7DE"/>
              <w:right w:val="single" w:sz="6" w:space="0" w:color="D0D7DE"/>
            </w:tcBorders>
            <w:tcMar>
              <w:top w:w="120" w:type="dxa"/>
              <w:left w:w="120" w:type="dxa"/>
              <w:bottom w:w="120" w:type="dxa"/>
              <w:right w:w="120" w:type="dxa"/>
            </w:tcMar>
          </w:tcPr>
          <w:p>
            <w:r/>
            <w:r>
              <w:rPr/>
              <w:t>2026-08-22T21:21:26Z</w:t>
            </w:r>
          </w:p>
        </w:tc>
      </w:tr>
      <w:tr>
        <w:tc>
          <w:tcPr>
            <w:tcW w:type="dxa" w:w="1560"/>
            <w:tcBorders>
              <w:top w:val="single" w:sz="6" w:space="0" w:color="D0D7DE"/>
              <w:left w:val="single" w:sz="6" w:space="0" w:color="D0D7DE"/>
              <w:bottom w:val="single" w:sz="6" w:space="0" w:color="D0D7DE"/>
              <w:right w:val="single" w:sz="6" w:space="0" w:color="D0D7DE"/>
            </w:tcBorders>
            <w:shd w:val="clear" w:color="auto" w:fill="F3F4F6"/>
            <w:tcMar>
              <w:top w:w="120" w:type="dxa"/>
              <w:left w:w="120" w:type="dxa"/>
              <w:bottom w:w="120" w:type="dxa"/>
              <w:right w:w="120" w:type="dxa"/>
            </w:tcMar>
          </w:tcPr>
          <w:p>
            <w:r/>
            <w:r>
              <w:rPr/>
              <w:t>7.2</w:t>
            </w:r>
          </w:p>
        </w:tc>
        <w:tc>
          <w:tcPr>
            <w:tcW w:type="dxa" w:w="1560"/>
            <w:tcBorders>
              <w:top w:val="single" w:sz="6" w:space="0" w:color="D0D7DE"/>
              <w:left w:val="single" w:sz="6" w:space="0" w:color="D0D7DE"/>
              <w:bottom w:val="single" w:sz="6" w:space="0" w:color="D0D7DE"/>
              <w:right w:val="single" w:sz="6" w:space="0" w:color="D0D7DE"/>
            </w:tcBorders>
            <w:shd w:val="clear" w:color="auto" w:fill="F3F4F6"/>
            <w:tcMar>
              <w:top w:w="120" w:type="dxa"/>
              <w:left w:w="120" w:type="dxa"/>
              <w:bottom w:w="120" w:type="dxa"/>
              <w:right w:w="120" w:type="dxa"/>
            </w:tcMar>
          </w:tcPr>
          <w:p>
            <w:r/>
            <w:r>
              <w:rPr/>
              <w:t>Competence</w:t>
            </w:r>
          </w:p>
        </w:tc>
        <w:tc>
          <w:tcPr>
            <w:tcW w:type="dxa" w:w="1560"/>
            <w:tcBorders>
              <w:top w:val="single" w:sz="6" w:space="0" w:color="D0D7DE"/>
              <w:left w:val="single" w:sz="6" w:space="0" w:color="D0D7DE"/>
              <w:bottom w:val="single" w:sz="6" w:space="0" w:color="D0D7DE"/>
              <w:right w:val="single" w:sz="6" w:space="0" w:color="D0D7DE"/>
            </w:tcBorders>
            <w:shd w:val="clear" w:color="auto" w:fill="F3F4F6"/>
            <w:tcMar>
              <w:top w:w="120" w:type="dxa"/>
              <w:left w:w="120" w:type="dxa"/>
              <w:bottom w:w="120" w:type="dxa"/>
              <w:right w:w="120" w:type="dxa"/>
            </w:tcMar>
          </w:tcPr>
          <w:p>
            <w:r/>
            <w:r>
              <w:rPr/>
              <w:t>covered</w:t>
            </w:r>
          </w:p>
        </w:tc>
        <w:tc>
          <w:tcPr>
            <w:tcW w:type="dxa" w:w="1560"/>
            <w:tcBorders>
              <w:top w:val="single" w:sz="6" w:space="0" w:color="D0D7DE"/>
              <w:left w:val="single" w:sz="6" w:space="0" w:color="D0D7DE"/>
              <w:bottom w:val="single" w:sz="6" w:space="0" w:color="D0D7DE"/>
              <w:right w:val="single" w:sz="6" w:space="0" w:color="D0D7DE"/>
            </w:tcBorders>
            <w:shd w:val="clear" w:color="auto" w:fill="F3F4F6"/>
            <w:tcMar>
              <w:top w:w="120" w:type="dxa"/>
              <w:left w:w="120" w:type="dxa"/>
              <w:bottom w:w="120" w:type="dxa"/>
              <w:right w:w="120" w:type="dxa"/>
            </w:tcMar>
          </w:tcPr>
          <w:p>
            <w:r/>
            <w:r>
              <w:rPr/>
              <w:t>NM-PRO-05-competence-training</w:t>
            </w:r>
          </w:p>
        </w:tc>
        <w:tc>
          <w:tcPr>
            <w:tcW w:type="dxa" w:w="1560"/>
            <w:tcBorders>
              <w:top w:val="single" w:sz="6" w:space="0" w:color="D0D7DE"/>
              <w:left w:val="single" w:sz="6" w:space="0" w:color="D0D7DE"/>
              <w:bottom w:val="single" w:sz="6" w:space="0" w:color="D0D7DE"/>
              <w:right w:val="single" w:sz="6" w:space="0" w:color="D0D7DE"/>
            </w:tcBorders>
            <w:shd w:val="clear" w:color="auto" w:fill="F3F4F6"/>
            <w:tcMar>
              <w:top w:w="120" w:type="dxa"/>
              <w:left w:w="120" w:type="dxa"/>
              <w:bottom w:w="120" w:type="dxa"/>
              <w:right w:w="120" w:type="dxa"/>
            </w:tcMar>
          </w:tcPr>
          <w:p>
            <w:r/>
            <w:r>
              <w:rPr/>
              <w:t>1 Competence requirements</w:t>
            </w:r>
          </w:p>
        </w:tc>
        <w:tc>
          <w:tcPr>
            <w:tcW w:type="dxa" w:w="1560"/>
            <w:tcBorders>
              <w:top w:val="single" w:sz="6" w:space="0" w:color="D0D7DE"/>
              <w:left w:val="single" w:sz="6" w:space="0" w:color="D0D7DE"/>
              <w:bottom w:val="single" w:sz="6" w:space="0" w:color="D0D7DE"/>
              <w:right w:val="single" w:sz="6" w:space="0" w:color="D0D7DE"/>
            </w:tcBorders>
            <w:shd w:val="clear" w:color="auto" w:fill="F3F4F6"/>
            <w:tcMar>
              <w:top w:w="120" w:type="dxa"/>
              <w:left w:w="120" w:type="dxa"/>
              <w:bottom w:w="120" w:type="dxa"/>
              <w:right w:w="120" w:type="dxa"/>
            </w:tcMar>
          </w:tcPr>
          <w:p>
            <w:r/>
            <w:r>
              <w:rPr/>
              <w:t>2026-08-22T21:22:45Z</w:t>
            </w:r>
          </w:p>
        </w:tc>
      </w:tr>
      <w:tr>
        <w:tc>
          <w:tcPr>
            <w:tcW w:type="dxa" w:w="1560"/>
            <w:tcBorders>
              <w:top w:val="single" w:sz="6" w:space="0" w:color="D0D7DE"/>
              <w:left w:val="single" w:sz="6" w:space="0" w:color="D0D7DE"/>
              <w:bottom w:val="single" w:sz="6" w:space="0" w:color="D0D7DE"/>
              <w:right w:val="single" w:sz="6" w:space="0" w:color="D0D7DE"/>
            </w:tcBorders>
            <w:tcMar>
              <w:top w:w="120" w:type="dxa"/>
              <w:left w:w="120" w:type="dxa"/>
              <w:bottom w:w="120" w:type="dxa"/>
              <w:right w:w="120" w:type="dxa"/>
            </w:tcMar>
          </w:tcPr>
          <w:p>
            <w:r/>
            <w:r>
              <w:rPr/>
              <w:t>7.3</w:t>
            </w:r>
          </w:p>
        </w:tc>
        <w:tc>
          <w:tcPr>
            <w:tcW w:type="dxa" w:w="1560"/>
            <w:tcBorders>
              <w:top w:val="single" w:sz="6" w:space="0" w:color="D0D7DE"/>
              <w:left w:val="single" w:sz="6" w:space="0" w:color="D0D7DE"/>
              <w:bottom w:val="single" w:sz="6" w:space="0" w:color="D0D7DE"/>
              <w:right w:val="single" w:sz="6" w:space="0" w:color="D0D7DE"/>
            </w:tcBorders>
            <w:tcMar>
              <w:top w:w="120" w:type="dxa"/>
              <w:left w:w="120" w:type="dxa"/>
              <w:bottom w:w="120" w:type="dxa"/>
              <w:right w:w="120" w:type="dxa"/>
            </w:tcMar>
          </w:tcPr>
          <w:p>
            <w:r/>
            <w:r>
              <w:rPr/>
              <w:t>Awareness</w:t>
            </w:r>
          </w:p>
        </w:tc>
        <w:tc>
          <w:tcPr>
            <w:tcW w:type="dxa" w:w="1560"/>
            <w:tcBorders>
              <w:top w:val="single" w:sz="6" w:space="0" w:color="D0D7DE"/>
              <w:left w:val="single" w:sz="6" w:space="0" w:color="D0D7DE"/>
              <w:bottom w:val="single" w:sz="6" w:space="0" w:color="D0D7DE"/>
              <w:right w:val="single" w:sz="6" w:space="0" w:color="D0D7DE"/>
            </w:tcBorders>
            <w:tcMar>
              <w:top w:w="120" w:type="dxa"/>
              <w:left w:w="120" w:type="dxa"/>
              <w:bottom w:w="120" w:type="dxa"/>
              <w:right w:w="120" w:type="dxa"/>
            </w:tcMar>
          </w:tcPr>
          <w:p>
            <w:r/>
            <w:r>
              <w:rPr/>
              <w:t>covered</w:t>
            </w:r>
          </w:p>
        </w:tc>
        <w:tc>
          <w:tcPr>
            <w:tcW w:type="dxa" w:w="1560"/>
            <w:tcBorders>
              <w:top w:val="single" w:sz="6" w:space="0" w:color="D0D7DE"/>
              <w:left w:val="single" w:sz="6" w:space="0" w:color="D0D7DE"/>
              <w:bottom w:val="single" w:sz="6" w:space="0" w:color="D0D7DE"/>
              <w:right w:val="single" w:sz="6" w:space="0" w:color="D0D7DE"/>
            </w:tcBorders>
            <w:tcMar>
              <w:top w:w="120" w:type="dxa"/>
              <w:left w:w="120" w:type="dxa"/>
              <w:bottom w:w="120" w:type="dxa"/>
              <w:right w:w="120" w:type="dxa"/>
            </w:tcMar>
          </w:tcPr>
          <w:p>
            <w:r/>
            <w:r>
              <w:rPr/>
              <w:t>NM-PRO-05-competence-training</w:t>
            </w:r>
          </w:p>
        </w:tc>
        <w:tc>
          <w:tcPr>
            <w:tcW w:type="dxa" w:w="1560"/>
            <w:tcBorders>
              <w:top w:val="single" w:sz="6" w:space="0" w:color="D0D7DE"/>
              <w:left w:val="single" w:sz="6" w:space="0" w:color="D0D7DE"/>
              <w:bottom w:val="single" w:sz="6" w:space="0" w:color="D0D7DE"/>
              <w:right w:val="single" w:sz="6" w:space="0" w:color="D0D7DE"/>
            </w:tcBorders>
            <w:tcMar>
              <w:top w:w="120" w:type="dxa"/>
              <w:left w:w="120" w:type="dxa"/>
              <w:bottom w:w="120" w:type="dxa"/>
              <w:right w:w="120" w:type="dxa"/>
            </w:tcMar>
          </w:tcPr>
          <w:p>
            <w:r/>
            <w:r>
              <w:rPr/>
              <w:t>4 Awareness</w:t>
            </w:r>
          </w:p>
        </w:tc>
        <w:tc>
          <w:tcPr>
            <w:tcW w:type="dxa" w:w="1560"/>
            <w:tcBorders>
              <w:top w:val="single" w:sz="6" w:space="0" w:color="D0D7DE"/>
              <w:left w:val="single" w:sz="6" w:space="0" w:color="D0D7DE"/>
              <w:bottom w:val="single" w:sz="6" w:space="0" w:color="D0D7DE"/>
              <w:right w:val="single" w:sz="6" w:space="0" w:color="D0D7DE"/>
            </w:tcBorders>
            <w:tcMar>
              <w:top w:w="120" w:type="dxa"/>
              <w:left w:w="120" w:type="dxa"/>
              <w:bottom w:w="120" w:type="dxa"/>
              <w:right w:w="120" w:type="dxa"/>
            </w:tcMar>
          </w:tcPr>
          <w:p>
            <w:r/>
            <w:r>
              <w:rPr/>
              <w:t>2026-08-22T21:22:45Z</w:t>
            </w:r>
          </w:p>
        </w:tc>
      </w:tr>
      <w:tr>
        <w:tc>
          <w:tcPr>
            <w:tcW w:type="dxa" w:w="1560"/>
            <w:tcBorders>
              <w:top w:val="single" w:sz="6" w:space="0" w:color="D0D7DE"/>
              <w:left w:val="single" w:sz="6" w:space="0" w:color="D0D7DE"/>
              <w:bottom w:val="single" w:sz="6" w:space="0" w:color="D0D7DE"/>
              <w:right w:val="single" w:sz="6" w:space="0" w:color="D0D7DE"/>
            </w:tcBorders>
            <w:shd w:val="clear" w:color="auto" w:fill="F3F4F6"/>
            <w:tcMar>
              <w:top w:w="120" w:type="dxa"/>
              <w:left w:w="120" w:type="dxa"/>
              <w:bottom w:w="120" w:type="dxa"/>
              <w:right w:w="120" w:type="dxa"/>
            </w:tcMar>
          </w:tcPr>
          <w:p>
            <w:r/>
            <w:r>
              <w:rPr/>
              <w:t>7.5</w:t>
            </w:r>
          </w:p>
        </w:tc>
        <w:tc>
          <w:tcPr>
            <w:tcW w:type="dxa" w:w="1560"/>
            <w:tcBorders>
              <w:top w:val="single" w:sz="6" w:space="0" w:color="D0D7DE"/>
              <w:left w:val="single" w:sz="6" w:space="0" w:color="D0D7DE"/>
              <w:bottom w:val="single" w:sz="6" w:space="0" w:color="D0D7DE"/>
              <w:right w:val="single" w:sz="6" w:space="0" w:color="D0D7DE"/>
            </w:tcBorders>
            <w:shd w:val="clear" w:color="auto" w:fill="F3F4F6"/>
            <w:tcMar>
              <w:top w:w="120" w:type="dxa"/>
              <w:left w:w="120" w:type="dxa"/>
              <w:bottom w:w="120" w:type="dxa"/>
              <w:right w:w="120" w:type="dxa"/>
            </w:tcMar>
          </w:tcPr>
          <w:p>
            <w:r/>
            <w:r>
              <w:rPr/>
              <w:t>Documented information</w:t>
            </w:r>
          </w:p>
        </w:tc>
        <w:tc>
          <w:tcPr>
            <w:tcW w:type="dxa" w:w="1560"/>
            <w:tcBorders>
              <w:top w:val="single" w:sz="6" w:space="0" w:color="D0D7DE"/>
              <w:left w:val="single" w:sz="6" w:space="0" w:color="D0D7DE"/>
              <w:bottom w:val="single" w:sz="6" w:space="0" w:color="D0D7DE"/>
              <w:right w:val="single" w:sz="6" w:space="0" w:color="D0D7DE"/>
            </w:tcBorders>
            <w:shd w:val="clear" w:color="auto" w:fill="F3F4F6"/>
            <w:tcMar>
              <w:top w:w="120" w:type="dxa"/>
              <w:left w:w="120" w:type="dxa"/>
              <w:bottom w:w="120" w:type="dxa"/>
              <w:right w:w="120" w:type="dxa"/>
            </w:tcMar>
          </w:tcPr>
          <w:p>
            <w:r/>
            <w:r>
              <w:rPr/>
              <w:t>covered</w:t>
            </w:r>
          </w:p>
        </w:tc>
        <w:tc>
          <w:tcPr>
            <w:tcW w:type="dxa" w:w="1560"/>
            <w:tcBorders>
              <w:top w:val="single" w:sz="6" w:space="0" w:color="D0D7DE"/>
              <w:left w:val="single" w:sz="6" w:space="0" w:color="D0D7DE"/>
              <w:bottom w:val="single" w:sz="6" w:space="0" w:color="D0D7DE"/>
              <w:right w:val="single" w:sz="6" w:space="0" w:color="D0D7DE"/>
            </w:tcBorders>
            <w:shd w:val="clear" w:color="auto" w:fill="F3F4F6"/>
            <w:tcMar>
              <w:top w:w="120" w:type="dxa"/>
              <w:left w:w="120" w:type="dxa"/>
              <w:bottom w:w="120" w:type="dxa"/>
              <w:right w:w="120" w:type="dxa"/>
            </w:tcMar>
          </w:tcPr>
          <w:p>
            <w:r/>
            <w:r>
              <w:rPr/>
              <w:t>NM-PRO-02-document-control</w:t>
            </w:r>
          </w:p>
        </w:tc>
        <w:tc>
          <w:tcPr>
            <w:tcW w:type="dxa" w:w="1560"/>
            <w:tcBorders>
              <w:top w:val="single" w:sz="6" w:space="0" w:color="D0D7DE"/>
              <w:left w:val="single" w:sz="6" w:space="0" w:color="D0D7DE"/>
              <w:bottom w:val="single" w:sz="6" w:space="0" w:color="D0D7DE"/>
              <w:right w:val="single" w:sz="6" w:space="0" w:color="D0D7DE"/>
            </w:tcBorders>
            <w:shd w:val="clear" w:color="auto" w:fill="F3F4F6"/>
            <w:tcMar>
              <w:top w:w="120" w:type="dxa"/>
              <w:left w:w="120" w:type="dxa"/>
              <w:bottom w:w="120" w:type="dxa"/>
              <w:right w:w="120" w:type="dxa"/>
            </w:tcMar>
          </w:tcPr>
          <w:p>
            <w:r/>
            <w:r>
              <w:rPr/>
              <w:t>1 Purpose and system of record</w:t>
            </w:r>
          </w:p>
        </w:tc>
        <w:tc>
          <w:tcPr>
            <w:tcW w:type="dxa" w:w="1560"/>
            <w:tcBorders>
              <w:top w:val="single" w:sz="6" w:space="0" w:color="D0D7DE"/>
              <w:left w:val="single" w:sz="6" w:space="0" w:color="D0D7DE"/>
              <w:bottom w:val="single" w:sz="6" w:space="0" w:color="D0D7DE"/>
              <w:right w:val="single" w:sz="6" w:space="0" w:color="D0D7DE"/>
            </w:tcBorders>
            <w:shd w:val="clear" w:color="auto" w:fill="F3F4F6"/>
            <w:tcMar>
              <w:top w:w="120" w:type="dxa"/>
              <w:left w:w="120" w:type="dxa"/>
              <w:bottom w:w="120" w:type="dxa"/>
              <w:right w:w="120" w:type="dxa"/>
            </w:tcMar>
          </w:tcPr>
          <w:p>
            <w:r/>
            <w:r>
              <w:rPr/>
              <w:t>2026-08-22T21:21:26Z</w:t>
            </w:r>
          </w:p>
        </w:tc>
      </w:tr>
      <w:tr>
        <w:tc>
          <w:tcPr>
            <w:tcW w:type="dxa" w:w="1560"/>
            <w:tcBorders>
              <w:top w:val="single" w:sz="6" w:space="0" w:color="D0D7DE"/>
              <w:left w:val="single" w:sz="6" w:space="0" w:color="D0D7DE"/>
              <w:bottom w:val="single" w:sz="6" w:space="0" w:color="D0D7DE"/>
              <w:right w:val="single" w:sz="6" w:space="0" w:color="D0D7DE"/>
            </w:tcBorders>
            <w:tcMar>
              <w:top w:w="120" w:type="dxa"/>
              <w:left w:w="120" w:type="dxa"/>
              <w:bottom w:w="120" w:type="dxa"/>
              <w:right w:w="120" w:type="dxa"/>
            </w:tcMar>
          </w:tcPr>
          <w:p>
            <w:r/>
            <w:r>
              <w:rPr/>
              <w:t>7.5</w:t>
            </w:r>
          </w:p>
        </w:tc>
        <w:tc>
          <w:tcPr>
            <w:tcW w:type="dxa" w:w="1560"/>
            <w:tcBorders>
              <w:top w:val="single" w:sz="6" w:space="0" w:color="D0D7DE"/>
              <w:left w:val="single" w:sz="6" w:space="0" w:color="D0D7DE"/>
              <w:bottom w:val="single" w:sz="6" w:space="0" w:color="D0D7DE"/>
              <w:right w:val="single" w:sz="6" w:space="0" w:color="D0D7DE"/>
            </w:tcBorders>
            <w:tcMar>
              <w:top w:w="120" w:type="dxa"/>
              <w:left w:w="120" w:type="dxa"/>
              <w:bottom w:w="120" w:type="dxa"/>
              <w:right w:w="120" w:type="dxa"/>
            </w:tcMar>
          </w:tcPr>
          <w:p>
            <w:r/>
            <w:r>
              <w:rPr/>
              <w:t>Documented information</w:t>
            </w:r>
          </w:p>
        </w:tc>
        <w:tc>
          <w:tcPr>
            <w:tcW w:type="dxa" w:w="1560"/>
            <w:tcBorders>
              <w:top w:val="single" w:sz="6" w:space="0" w:color="D0D7DE"/>
              <w:left w:val="single" w:sz="6" w:space="0" w:color="D0D7DE"/>
              <w:bottom w:val="single" w:sz="6" w:space="0" w:color="D0D7DE"/>
              <w:right w:val="single" w:sz="6" w:space="0" w:color="D0D7DE"/>
            </w:tcBorders>
            <w:tcMar>
              <w:top w:w="120" w:type="dxa"/>
              <w:left w:w="120" w:type="dxa"/>
              <w:bottom w:w="120" w:type="dxa"/>
              <w:right w:w="120" w:type="dxa"/>
            </w:tcMar>
          </w:tcPr>
          <w:p>
            <w:r/>
            <w:r>
              <w:rPr/>
              <w:t>covered</w:t>
            </w:r>
          </w:p>
        </w:tc>
        <w:tc>
          <w:tcPr>
            <w:tcW w:type="dxa" w:w="1560"/>
            <w:tcBorders>
              <w:top w:val="single" w:sz="6" w:space="0" w:color="D0D7DE"/>
              <w:left w:val="single" w:sz="6" w:space="0" w:color="D0D7DE"/>
              <w:bottom w:val="single" w:sz="6" w:space="0" w:color="D0D7DE"/>
              <w:right w:val="single" w:sz="6" w:space="0" w:color="D0D7DE"/>
            </w:tcBorders>
            <w:tcMar>
              <w:top w:w="120" w:type="dxa"/>
              <w:left w:w="120" w:type="dxa"/>
              <w:bottom w:w="120" w:type="dxa"/>
              <w:right w:w="120" w:type="dxa"/>
            </w:tcMar>
          </w:tcPr>
          <w:p>
            <w:r/>
            <w:r>
              <w:rPr/>
              <w:t>NM-PRO-05-competence-training</w:t>
            </w:r>
          </w:p>
        </w:tc>
        <w:tc>
          <w:tcPr>
            <w:tcW w:type="dxa" w:w="1560"/>
            <w:tcBorders>
              <w:top w:val="single" w:sz="6" w:space="0" w:color="D0D7DE"/>
              <w:left w:val="single" w:sz="6" w:space="0" w:color="D0D7DE"/>
              <w:bottom w:val="single" w:sz="6" w:space="0" w:color="D0D7DE"/>
              <w:right w:val="single" w:sz="6" w:space="0" w:color="D0D7DE"/>
            </w:tcBorders>
            <w:tcMar>
              <w:top w:w="120" w:type="dxa"/>
              <w:left w:w="120" w:type="dxa"/>
              <w:bottom w:w="120" w:type="dxa"/>
              <w:right w:w="120" w:type="dxa"/>
            </w:tcMar>
          </w:tcPr>
          <w:p>
            <w:r/>
            <w:r>
              <w:rPr/>
              <w:t>5 Records</w:t>
            </w:r>
          </w:p>
        </w:tc>
        <w:tc>
          <w:tcPr>
            <w:tcW w:type="dxa" w:w="1560"/>
            <w:tcBorders>
              <w:top w:val="single" w:sz="6" w:space="0" w:color="D0D7DE"/>
              <w:left w:val="single" w:sz="6" w:space="0" w:color="D0D7DE"/>
              <w:bottom w:val="single" w:sz="6" w:space="0" w:color="D0D7DE"/>
              <w:right w:val="single" w:sz="6" w:space="0" w:color="D0D7DE"/>
            </w:tcBorders>
            <w:tcMar>
              <w:top w:w="120" w:type="dxa"/>
              <w:left w:w="120" w:type="dxa"/>
              <w:bottom w:w="120" w:type="dxa"/>
              <w:right w:w="120" w:type="dxa"/>
            </w:tcMar>
          </w:tcPr>
          <w:p>
            <w:r/>
            <w:r>
              <w:rPr/>
              <w:t>2026-08-22T21:22:45Z</w:t>
            </w:r>
          </w:p>
        </w:tc>
      </w:tr>
      <w:tr>
        <w:tc>
          <w:tcPr>
            <w:tcW w:type="dxa" w:w="1560"/>
            <w:tcBorders>
              <w:top w:val="single" w:sz="6" w:space="0" w:color="D0D7DE"/>
              <w:left w:val="single" w:sz="6" w:space="0" w:color="D0D7DE"/>
              <w:bottom w:val="single" w:sz="6" w:space="0" w:color="D0D7DE"/>
              <w:right w:val="single" w:sz="6" w:space="0" w:color="D0D7DE"/>
            </w:tcBorders>
            <w:shd w:val="clear" w:color="auto" w:fill="F3F4F6"/>
            <w:tcMar>
              <w:top w:w="120" w:type="dxa"/>
              <w:left w:w="120" w:type="dxa"/>
              <w:bottom w:w="120" w:type="dxa"/>
              <w:right w:w="120" w:type="dxa"/>
            </w:tcMar>
          </w:tcPr>
          <w:p>
            <w:r/>
            <w:r>
              <w:rPr/>
              <w:t>8.1</w:t>
            </w:r>
          </w:p>
        </w:tc>
        <w:tc>
          <w:tcPr>
            <w:tcW w:type="dxa" w:w="1560"/>
            <w:tcBorders>
              <w:top w:val="single" w:sz="6" w:space="0" w:color="D0D7DE"/>
              <w:left w:val="single" w:sz="6" w:space="0" w:color="D0D7DE"/>
              <w:bottom w:val="single" w:sz="6" w:space="0" w:color="D0D7DE"/>
              <w:right w:val="single" w:sz="6" w:space="0" w:color="D0D7DE"/>
            </w:tcBorders>
            <w:shd w:val="clear" w:color="auto" w:fill="F3F4F6"/>
            <w:tcMar>
              <w:top w:w="120" w:type="dxa"/>
              <w:left w:w="120" w:type="dxa"/>
              <w:bottom w:w="120" w:type="dxa"/>
              <w:right w:w="120" w:type="dxa"/>
            </w:tcMar>
          </w:tcPr>
          <w:p>
            <w:r/>
            <w:r>
              <w:rPr/>
              <w:t>Operational planning and control</w:t>
            </w:r>
          </w:p>
        </w:tc>
        <w:tc>
          <w:tcPr>
            <w:tcW w:type="dxa" w:w="1560"/>
            <w:tcBorders>
              <w:top w:val="single" w:sz="6" w:space="0" w:color="D0D7DE"/>
              <w:left w:val="single" w:sz="6" w:space="0" w:color="D0D7DE"/>
              <w:bottom w:val="single" w:sz="6" w:space="0" w:color="D0D7DE"/>
              <w:right w:val="single" w:sz="6" w:space="0" w:color="D0D7DE"/>
            </w:tcBorders>
            <w:shd w:val="clear" w:color="auto" w:fill="F3F4F6"/>
            <w:tcMar>
              <w:top w:w="120" w:type="dxa"/>
              <w:left w:w="120" w:type="dxa"/>
              <w:bottom w:w="120" w:type="dxa"/>
              <w:right w:w="120" w:type="dxa"/>
            </w:tcMar>
          </w:tcPr>
          <w:p>
            <w:r/>
            <w:r>
              <w:rPr/>
              <w:t>covered</w:t>
            </w:r>
          </w:p>
        </w:tc>
        <w:tc>
          <w:tcPr>
            <w:tcW w:type="dxa" w:w="1560"/>
            <w:tcBorders>
              <w:top w:val="single" w:sz="6" w:space="0" w:color="D0D7DE"/>
              <w:left w:val="single" w:sz="6" w:space="0" w:color="D0D7DE"/>
              <w:bottom w:val="single" w:sz="6" w:space="0" w:color="D0D7DE"/>
              <w:right w:val="single" w:sz="6" w:space="0" w:color="D0D7DE"/>
            </w:tcBorders>
            <w:shd w:val="clear" w:color="auto" w:fill="F3F4F6"/>
            <w:tcMar>
              <w:top w:w="120" w:type="dxa"/>
              <w:left w:w="120" w:type="dxa"/>
              <w:bottom w:w="120" w:type="dxa"/>
              <w:right w:w="120" w:type="dxa"/>
            </w:tcMar>
          </w:tcPr>
          <w:p>
            <w:r/>
            <w:r>
              <w:rPr/>
              <w:t>NM-PRO-06-operations-suppliers-release</w:t>
            </w:r>
          </w:p>
        </w:tc>
        <w:tc>
          <w:tcPr>
            <w:tcW w:type="dxa" w:w="1560"/>
            <w:tcBorders>
              <w:top w:val="single" w:sz="6" w:space="0" w:color="D0D7DE"/>
              <w:left w:val="single" w:sz="6" w:space="0" w:color="D0D7DE"/>
              <w:bottom w:val="single" w:sz="6" w:space="0" w:color="D0D7DE"/>
              <w:right w:val="single" w:sz="6" w:space="0" w:color="D0D7DE"/>
            </w:tcBorders>
            <w:shd w:val="clear" w:color="auto" w:fill="F3F4F6"/>
            <w:tcMar>
              <w:top w:w="120" w:type="dxa"/>
              <w:left w:w="120" w:type="dxa"/>
              <w:bottom w:w="120" w:type="dxa"/>
              <w:right w:w="120" w:type="dxa"/>
            </w:tcMar>
          </w:tcPr>
          <w:p>
            <w:r/>
            <w:r>
              <w:rPr/>
              <w:t>1 Operational planning</w:t>
            </w:r>
          </w:p>
        </w:tc>
        <w:tc>
          <w:tcPr>
            <w:tcW w:type="dxa" w:w="1560"/>
            <w:tcBorders>
              <w:top w:val="single" w:sz="6" w:space="0" w:color="D0D7DE"/>
              <w:left w:val="single" w:sz="6" w:space="0" w:color="D0D7DE"/>
              <w:bottom w:val="single" w:sz="6" w:space="0" w:color="D0D7DE"/>
              <w:right w:val="single" w:sz="6" w:space="0" w:color="D0D7DE"/>
            </w:tcBorders>
            <w:shd w:val="clear" w:color="auto" w:fill="F3F4F6"/>
            <w:tcMar>
              <w:top w:w="120" w:type="dxa"/>
              <w:left w:w="120" w:type="dxa"/>
              <w:bottom w:w="120" w:type="dxa"/>
              <w:right w:w="120" w:type="dxa"/>
            </w:tcMar>
          </w:tcPr>
          <w:p>
            <w:r/>
            <w:r>
              <w:rPr/>
              <w:t>2026-08-22T21:23:05Z</w:t>
            </w:r>
          </w:p>
        </w:tc>
      </w:tr>
      <w:tr>
        <w:tc>
          <w:tcPr>
            <w:tcW w:type="dxa" w:w="1560"/>
            <w:tcBorders>
              <w:top w:val="single" w:sz="6" w:space="0" w:color="D0D7DE"/>
              <w:left w:val="single" w:sz="6" w:space="0" w:color="D0D7DE"/>
              <w:bottom w:val="single" w:sz="6" w:space="0" w:color="D0D7DE"/>
              <w:right w:val="single" w:sz="6" w:space="0" w:color="D0D7DE"/>
            </w:tcBorders>
            <w:tcMar>
              <w:top w:w="120" w:type="dxa"/>
              <w:left w:w="120" w:type="dxa"/>
              <w:bottom w:w="120" w:type="dxa"/>
              <w:right w:w="120" w:type="dxa"/>
            </w:tcMar>
          </w:tcPr>
          <w:p>
            <w:r/>
            <w:r>
              <w:rPr/>
              <w:t>8.2</w:t>
            </w:r>
          </w:p>
        </w:tc>
        <w:tc>
          <w:tcPr>
            <w:tcW w:type="dxa" w:w="1560"/>
            <w:tcBorders>
              <w:top w:val="single" w:sz="6" w:space="0" w:color="D0D7DE"/>
              <w:left w:val="single" w:sz="6" w:space="0" w:color="D0D7DE"/>
              <w:bottom w:val="single" w:sz="6" w:space="0" w:color="D0D7DE"/>
              <w:right w:val="single" w:sz="6" w:space="0" w:color="D0D7DE"/>
            </w:tcBorders>
            <w:tcMar>
              <w:top w:w="120" w:type="dxa"/>
              <w:left w:w="120" w:type="dxa"/>
              <w:bottom w:w="120" w:type="dxa"/>
              <w:right w:w="120" w:type="dxa"/>
            </w:tcMar>
          </w:tcPr>
          <w:p>
            <w:r/>
            <w:r>
              <w:rPr/>
              <w:t>Requirements for products and services</w:t>
            </w:r>
          </w:p>
        </w:tc>
        <w:tc>
          <w:tcPr>
            <w:tcW w:type="dxa" w:w="1560"/>
            <w:tcBorders>
              <w:top w:val="single" w:sz="6" w:space="0" w:color="D0D7DE"/>
              <w:left w:val="single" w:sz="6" w:space="0" w:color="D0D7DE"/>
              <w:bottom w:val="single" w:sz="6" w:space="0" w:color="D0D7DE"/>
              <w:right w:val="single" w:sz="6" w:space="0" w:color="D0D7DE"/>
            </w:tcBorders>
            <w:tcMar>
              <w:top w:w="120" w:type="dxa"/>
              <w:left w:w="120" w:type="dxa"/>
              <w:bottom w:w="120" w:type="dxa"/>
              <w:right w:w="120" w:type="dxa"/>
            </w:tcMar>
          </w:tcPr>
          <w:p>
            <w:r/>
            <w:r>
              <w:rPr/>
              <w:t>covered</w:t>
            </w:r>
          </w:p>
        </w:tc>
        <w:tc>
          <w:tcPr>
            <w:tcW w:type="dxa" w:w="1560"/>
            <w:tcBorders>
              <w:top w:val="single" w:sz="6" w:space="0" w:color="D0D7DE"/>
              <w:left w:val="single" w:sz="6" w:space="0" w:color="D0D7DE"/>
              <w:bottom w:val="single" w:sz="6" w:space="0" w:color="D0D7DE"/>
              <w:right w:val="single" w:sz="6" w:space="0" w:color="D0D7DE"/>
            </w:tcBorders>
            <w:tcMar>
              <w:top w:w="120" w:type="dxa"/>
              <w:left w:w="120" w:type="dxa"/>
              <w:bottom w:w="120" w:type="dxa"/>
              <w:right w:w="120" w:type="dxa"/>
            </w:tcMar>
          </w:tcPr>
          <w:p>
            <w:r/>
            <w:r>
              <w:rPr/>
              <w:t>NM-PRO-06-operations-suppliers-release</w:t>
            </w:r>
          </w:p>
        </w:tc>
        <w:tc>
          <w:tcPr>
            <w:tcW w:type="dxa" w:w="1560"/>
            <w:tcBorders>
              <w:top w:val="single" w:sz="6" w:space="0" w:color="D0D7DE"/>
              <w:left w:val="single" w:sz="6" w:space="0" w:color="D0D7DE"/>
              <w:bottom w:val="single" w:sz="6" w:space="0" w:color="D0D7DE"/>
              <w:right w:val="single" w:sz="6" w:space="0" w:color="D0D7DE"/>
            </w:tcBorders>
            <w:tcMar>
              <w:top w:w="120" w:type="dxa"/>
              <w:left w:w="120" w:type="dxa"/>
              <w:bottom w:w="120" w:type="dxa"/>
              <w:right w:w="120" w:type="dxa"/>
            </w:tcMar>
          </w:tcPr>
          <w:p>
            <w:r/>
            <w:r>
              <w:rPr/>
              <w:t>2 Order requirements review</w:t>
            </w:r>
          </w:p>
        </w:tc>
        <w:tc>
          <w:tcPr>
            <w:tcW w:type="dxa" w:w="1560"/>
            <w:tcBorders>
              <w:top w:val="single" w:sz="6" w:space="0" w:color="D0D7DE"/>
              <w:left w:val="single" w:sz="6" w:space="0" w:color="D0D7DE"/>
              <w:bottom w:val="single" w:sz="6" w:space="0" w:color="D0D7DE"/>
              <w:right w:val="single" w:sz="6" w:space="0" w:color="D0D7DE"/>
            </w:tcBorders>
            <w:tcMar>
              <w:top w:w="120" w:type="dxa"/>
              <w:left w:w="120" w:type="dxa"/>
              <w:bottom w:w="120" w:type="dxa"/>
              <w:right w:w="120" w:type="dxa"/>
            </w:tcMar>
          </w:tcPr>
          <w:p>
            <w:r/>
            <w:r>
              <w:rPr/>
              <w:t>2026-08-22T21:23:05Z</w:t>
            </w:r>
          </w:p>
        </w:tc>
      </w:tr>
      <w:tr>
        <w:tc>
          <w:tcPr>
            <w:tcW w:type="dxa" w:w="1560"/>
            <w:tcBorders>
              <w:top w:val="single" w:sz="6" w:space="0" w:color="D0D7DE"/>
              <w:left w:val="single" w:sz="6" w:space="0" w:color="D0D7DE"/>
              <w:bottom w:val="single" w:sz="6" w:space="0" w:color="D0D7DE"/>
              <w:right w:val="single" w:sz="6" w:space="0" w:color="D0D7DE"/>
            </w:tcBorders>
            <w:shd w:val="clear" w:color="auto" w:fill="F3F4F6"/>
            <w:tcMar>
              <w:top w:w="120" w:type="dxa"/>
              <w:left w:w="120" w:type="dxa"/>
              <w:bottom w:w="120" w:type="dxa"/>
              <w:right w:w="120" w:type="dxa"/>
            </w:tcMar>
          </w:tcPr>
          <w:p>
            <w:r/>
            <w:r>
              <w:rPr/>
              <w:t>8.3</w:t>
            </w:r>
          </w:p>
        </w:tc>
        <w:tc>
          <w:tcPr>
            <w:tcW w:type="dxa" w:w="1560"/>
            <w:tcBorders>
              <w:top w:val="single" w:sz="6" w:space="0" w:color="D0D7DE"/>
              <w:left w:val="single" w:sz="6" w:space="0" w:color="D0D7DE"/>
              <w:bottom w:val="single" w:sz="6" w:space="0" w:color="D0D7DE"/>
              <w:right w:val="single" w:sz="6" w:space="0" w:color="D0D7DE"/>
            </w:tcBorders>
            <w:shd w:val="clear" w:color="auto" w:fill="F3F4F6"/>
            <w:tcMar>
              <w:top w:w="120" w:type="dxa"/>
              <w:left w:w="120" w:type="dxa"/>
              <w:bottom w:w="120" w:type="dxa"/>
              <w:right w:w="120" w:type="dxa"/>
            </w:tcMar>
          </w:tcPr>
          <w:p>
            <w:r/>
            <w:r>
              <w:rPr/>
              <w:t>Design and development of products and services</w:t>
            </w:r>
          </w:p>
        </w:tc>
        <w:tc>
          <w:tcPr>
            <w:tcW w:type="dxa" w:w="1560"/>
            <w:tcBorders>
              <w:top w:val="single" w:sz="6" w:space="0" w:color="D0D7DE"/>
              <w:left w:val="single" w:sz="6" w:space="0" w:color="D0D7DE"/>
              <w:bottom w:val="single" w:sz="6" w:space="0" w:color="D0D7DE"/>
              <w:right w:val="single" w:sz="6" w:space="0" w:color="D0D7DE"/>
            </w:tcBorders>
            <w:shd w:val="clear" w:color="auto" w:fill="F3F4F6"/>
            <w:tcMar>
              <w:top w:w="120" w:type="dxa"/>
              <w:left w:w="120" w:type="dxa"/>
              <w:bottom w:w="120" w:type="dxa"/>
              <w:right w:w="120" w:type="dxa"/>
            </w:tcMar>
          </w:tcPr>
          <w:p>
            <w:r/>
            <w:r>
              <w:rPr/>
              <w:t>covered</w:t>
            </w:r>
          </w:p>
        </w:tc>
        <w:tc>
          <w:tcPr>
            <w:tcW w:type="dxa" w:w="1560"/>
            <w:tcBorders>
              <w:top w:val="single" w:sz="6" w:space="0" w:color="D0D7DE"/>
              <w:left w:val="single" w:sz="6" w:space="0" w:color="D0D7DE"/>
              <w:bottom w:val="single" w:sz="6" w:space="0" w:color="D0D7DE"/>
              <w:right w:val="single" w:sz="6" w:space="0" w:color="D0D7DE"/>
            </w:tcBorders>
            <w:shd w:val="clear" w:color="auto" w:fill="F3F4F6"/>
            <w:tcMar>
              <w:top w:w="120" w:type="dxa"/>
              <w:left w:w="120" w:type="dxa"/>
              <w:bottom w:w="120" w:type="dxa"/>
              <w:right w:w="120" w:type="dxa"/>
            </w:tcMar>
          </w:tcPr>
          <w:p>
            <w:r/>
            <w:r>
              <w:rPr/>
              <w:t>NM-QM-01-quality-manual</w:t>
            </w:r>
          </w:p>
        </w:tc>
        <w:tc>
          <w:tcPr>
            <w:tcW w:type="dxa" w:w="1560"/>
            <w:tcBorders>
              <w:top w:val="single" w:sz="6" w:space="0" w:color="D0D7DE"/>
              <w:left w:val="single" w:sz="6" w:space="0" w:color="D0D7DE"/>
              <w:bottom w:val="single" w:sz="6" w:space="0" w:color="D0D7DE"/>
              <w:right w:val="single" w:sz="6" w:space="0" w:color="D0D7DE"/>
            </w:tcBorders>
            <w:shd w:val="clear" w:color="auto" w:fill="F3F4F6"/>
            <w:tcMar>
              <w:top w:w="120" w:type="dxa"/>
              <w:left w:w="120" w:type="dxa"/>
              <w:bottom w:w="120" w:type="dxa"/>
              <w:right w:w="120" w:type="dxa"/>
            </w:tcMar>
          </w:tcPr>
          <w:p>
            <w:r/>
            <w:r>
              <w:rPr/>
              <w:t>8 Design and development oversight</w:t>
            </w:r>
          </w:p>
        </w:tc>
        <w:tc>
          <w:tcPr>
            <w:tcW w:type="dxa" w:w="1560"/>
            <w:tcBorders>
              <w:top w:val="single" w:sz="6" w:space="0" w:color="D0D7DE"/>
              <w:left w:val="single" w:sz="6" w:space="0" w:color="D0D7DE"/>
              <w:bottom w:val="single" w:sz="6" w:space="0" w:color="D0D7DE"/>
              <w:right w:val="single" w:sz="6" w:space="0" w:color="D0D7DE"/>
            </w:tcBorders>
            <w:shd w:val="clear" w:color="auto" w:fill="F3F4F6"/>
            <w:tcMar>
              <w:top w:w="120" w:type="dxa"/>
              <w:left w:w="120" w:type="dxa"/>
              <w:bottom w:w="120" w:type="dxa"/>
              <w:right w:w="120" w:type="dxa"/>
            </w:tcMar>
          </w:tcPr>
          <w:p>
            <w:r/>
            <w:r>
              <w:rPr/>
              <w:t>2026-08-22T21:23:32Z</w:t>
            </w:r>
          </w:p>
        </w:tc>
      </w:tr>
      <w:tr>
        <w:tc>
          <w:tcPr>
            <w:tcW w:type="dxa" w:w="1560"/>
            <w:tcBorders>
              <w:top w:val="single" w:sz="6" w:space="0" w:color="D0D7DE"/>
              <w:left w:val="single" w:sz="6" w:space="0" w:color="D0D7DE"/>
              <w:bottom w:val="single" w:sz="6" w:space="0" w:color="D0D7DE"/>
              <w:right w:val="single" w:sz="6" w:space="0" w:color="D0D7DE"/>
            </w:tcBorders>
            <w:tcMar>
              <w:top w:w="120" w:type="dxa"/>
              <w:left w:w="120" w:type="dxa"/>
              <w:bottom w:w="120" w:type="dxa"/>
              <w:right w:w="120" w:type="dxa"/>
            </w:tcMar>
          </w:tcPr>
          <w:p>
            <w:r/>
            <w:r>
              <w:rPr/>
              <w:t>8.4</w:t>
            </w:r>
          </w:p>
        </w:tc>
        <w:tc>
          <w:tcPr>
            <w:tcW w:type="dxa" w:w="1560"/>
            <w:tcBorders>
              <w:top w:val="single" w:sz="6" w:space="0" w:color="D0D7DE"/>
              <w:left w:val="single" w:sz="6" w:space="0" w:color="D0D7DE"/>
              <w:bottom w:val="single" w:sz="6" w:space="0" w:color="D0D7DE"/>
              <w:right w:val="single" w:sz="6" w:space="0" w:color="D0D7DE"/>
            </w:tcBorders>
            <w:tcMar>
              <w:top w:w="120" w:type="dxa"/>
              <w:left w:w="120" w:type="dxa"/>
              <w:bottom w:w="120" w:type="dxa"/>
              <w:right w:w="120" w:type="dxa"/>
            </w:tcMar>
          </w:tcPr>
          <w:p>
            <w:r/>
            <w:r>
              <w:rPr/>
              <w:t>Control of externally provided processes, products and services</w:t>
            </w:r>
          </w:p>
        </w:tc>
        <w:tc>
          <w:tcPr>
            <w:tcW w:type="dxa" w:w="1560"/>
            <w:tcBorders>
              <w:top w:val="single" w:sz="6" w:space="0" w:color="D0D7DE"/>
              <w:left w:val="single" w:sz="6" w:space="0" w:color="D0D7DE"/>
              <w:bottom w:val="single" w:sz="6" w:space="0" w:color="D0D7DE"/>
              <w:right w:val="single" w:sz="6" w:space="0" w:color="D0D7DE"/>
            </w:tcBorders>
            <w:tcMar>
              <w:top w:w="120" w:type="dxa"/>
              <w:left w:w="120" w:type="dxa"/>
              <w:bottom w:w="120" w:type="dxa"/>
              <w:right w:w="120" w:type="dxa"/>
            </w:tcMar>
          </w:tcPr>
          <w:p>
            <w:r/>
            <w:r>
              <w:rPr/>
              <w:t>covered</w:t>
            </w:r>
          </w:p>
        </w:tc>
        <w:tc>
          <w:tcPr>
            <w:tcW w:type="dxa" w:w="1560"/>
            <w:tcBorders>
              <w:top w:val="single" w:sz="6" w:space="0" w:color="D0D7DE"/>
              <w:left w:val="single" w:sz="6" w:space="0" w:color="D0D7DE"/>
              <w:bottom w:val="single" w:sz="6" w:space="0" w:color="D0D7DE"/>
              <w:right w:val="single" w:sz="6" w:space="0" w:color="D0D7DE"/>
            </w:tcBorders>
            <w:tcMar>
              <w:top w:w="120" w:type="dxa"/>
              <w:left w:w="120" w:type="dxa"/>
              <w:bottom w:w="120" w:type="dxa"/>
              <w:right w:w="120" w:type="dxa"/>
            </w:tcMar>
          </w:tcPr>
          <w:p>
            <w:r/>
            <w:r>
              <w:rPr/>
              <w:t>NM-PRO-06-operations-suppliers-release</w:t>
            </w:r>
          </w:p>
        </w:tc>
        <w:tc>
          <w:tcPr>
            <w:tcW w:type="dxa" w:w="1560"/>
            <w:tcBorders>
              <w:top w:val="single" w:sz="6" w:space="0" w:color="D0D7DE"/>
              <w:left w:val="single" w:sz="6" w:space="0" w:color="D0D7DE"/>
              <w:bottom w:val="single" w:sz="6" w:space="0" w:color="D0D7DE"/>
              <w:right w:val="single" w:sz="6" w:space="0" w:color="D0D7DE"/>
            </w:tcBorders>
            <w:tcMar>
              <w:top w:w="120" w:type="dxa"/>
              <w:left w:w="120" w:type="dxa"/>
              <w:bottom w:w="120" w:type="dxa"/>
              <w:right w:w="120" w:type="dxa"/>
            </w:tcMar>
          </w:tcPr>
          <w:p>
            <w:r/>
            <w:r>
              <w:rPr/>
              <w:t>3 Supplier selection and evaluation</w:t>
            </w:r>
          </w:p>
        </w:tc>
        <w:tc>
          <w:tcPr>
            <w:tcW w:type="dxa" w:w="1560"/>
            <w:tcBorders>
              <w:top w:val="single" w:sz="6" w:space="0" w:color="D0D7DE"/>
              <w:left w:val="single" w:sz="6" w:space="0" w:color="D0D7DE"/>
              <w:bottom w:val="single" w:sz="6" w:space="0" w:color="D0D7DE"/>
              <w:right w:val="single" w:sz="6" w:space="0" w:color="D0D7DE"/>
            </w:tcBorders>
            <w:tcMar>
              <w:top w:w="120" w:type="dxa"/>
              <w:left w:w="120" w:type="dxa"/>
              <w:bottom w:w="120" w:type="dxa"/>
              <w:right w:w="120" w:type="dxa"/>
            </w:tcMar>
          </w:tcPr>
          <w:p>
            <w:r/>
            <w:r>
              <w:rPr/>
              <w:t>2026-08-22T21:23:05Z</w:t>
            </w:r>
          </w:p>
        </w:tc>
      </w:tr>
      <w:tr>
        <w:tc>
          <w:tcPr>
            <w:tcW w:type="dxa" w:w="1560"/>
            <w:tcBorders>
              <w:top w:val="single" w:sz="6" w:space="0" w:color="D0D7DE"/>
              <w:left w:val="single" w:sz="6" w:space="0" w:color="D0D7DE"/>
              <w:bottom w:val="single" w:sz="6" w:space="0" w:color="D0D7DE"/>
              <w:right w:val="single" w:sz="6" w:space="0" w:color="D0D7DE"/>
            </w:tcBorders>
            <w:shd w:val="clear" w:color="auto" w:fill="F3F4F6"/>
            <w:tcMar>
              <w:top w:w="120" w:type="dxa"/>
              <w:left w:w="120" w:type="dxa"/>
              <w:bottom w:w="120" w:type="dxa"/>
              <w:right w:w="120" w:type="dxa"/>
            </w:tcMar>
          </w:tcPr>
          <w:p>
            <w:r/>
            <w:r>
              <w:rPr/>
              <w:t>8.5</w:t>
            </w:r>
          </w:p>
        </w:tc>
        <w:tc>
          <w:tcPr>
            <w:tcW w:type="dxa" w:w="1560"/>
            <w:tcBorders>
              <w:top w:val="single" w:sz="6" w:space="0" w:color="D0D7DE"/>
              <w:left w:val="single" w:sz="6" w:space="0" w:color="D0D7DE"/>
              <w:bottom w:val="single" w:sz="6" w:space="0" w:color="D0D7DE"/>
              <w:right w:val="single" w:sz="6" w:space="0" w:color="D0D7DE"/>
            </w:tcBorders>
            <w:shd w:val="clear" w:color="auto" w:fill="F3F4F6"/>
            <w:tcMar>
              <w:top w:w="120" w:type="dxa"/>
              <w:left w:w="120" w:type="dxa"/>
              <w:bottom w:w="120" w:type="dxa"/>
              <w:right w:w="120" w:type="dxa"/>
            </w:tcMar>
          </w:tcPr>
          <w:p>
            <w:r/>
            <w:r>
              <w:rPr/>
              <w:t>Production and service provision</w:t>
            </w:r>
          </w:p>
        </w:tc>
        <w:tc>
          <w:tcPr>
            <w:tcW w:type="dxa" w:w="1560"/>
            <w:tcBorders>
              <w:top w:val="single" w:sz="6" w:space="0" w:color="D0D7DE"/>
              <w:left w:val="single" w:sz="6" w:space="0" w:color="D0D7DE"/>
              <w:bottom w:val="single" w:sz="6" w:space="0" w:color="D0D7DE"/>
              <w:right w:val="single" w:sz="6" w:space="0" w:color="D0D7DE"/>
            </w:tcBorders>
            <w:shd w:val="clear" w:color="auto" w:fill="F3F4F6"/>
            <w:tcMar>
              <w:top w:w="120" w:type="dxa"/>
              <w:left w:w="120" w:type="dxa"/>
              <w:bottom w:w="120" w:type="dxa"/>
              <w:right w:w="120" w:type="dxa"/>
            </w:tcMar>
          </w:tcPr>
          <w:p>
            <w:r/>
            <w:r>
              <w:rPr/>
              <w:t>covered</w:t>
            </w:r>
          </w:p>
        </w:tc>
        <w:tc>
          <w:tcPr>
            <w:tcW w:type="dxa" w:w="1560"/>
            <w:tcBorders>
              <w:top w:val="single" w:sz="6" w:space="0" w:color="D0D7DE"/>
              <w:left w:val="single" w:sz="6" w:space="0" w:color="D0D7DE"/>
              <w:bottom w:val="single" w:sz="6" w:space="0" w:color="D0D7DE"/>
              <w:right w:val="single" w:sz="6" w:space="0" w:color="D0D7DE"/>
            </w:tcBorders>
            <w:shd w:val="clear" w:color="auto" w:fill="F3F4F6"/>
            <w:tcMar>
              <w:top w:w="120" w:type="dxa"/>
              <w:left w:w="120" w:type="dxa"/>
              <w:bottom w:w="120" w:type="dxa"/>
              <w:right w:w="120" w:type="dxa"/>
            </w:tcMar>
          </w:tcPr>
          <w:p>
            <w:r/>
            <w:r>
              <w:rPr/>
              <w:t>NM-PRO-06-operations-suppliers-release</w:t>
            </w:r>
          </w:p>
        </w:tc>
        <w:tc>
          <w:tcPr>
            <w:tcW w:type="dxa" w:w="1560"/>
            <w:tcBorders>
              <w:top w:val="single" w:sz="6" w:space="0" w:color="D0D7DE"/>
              <w:left w:val="single" w:sz="6" w:space="0" w:color="D0D7DE"/>
              <w:bottom w:val="single" w:sz="6" w:space="0" w:color="D0D7DE"/>
              <w:right w:val="single" w:sz="6" w:space="0" w:color="D0D7DE"/>
            </w:tcBorders>
            <w:shd w:val="clear" w:color="auto" w:fill="F3F4F6"/>
            <w:tcMar>
              <w:top w:w="120" w:type="dxa"/>
              <w:left w:w="120" w:type="dxa"/>
              <w:bottom w:w="120" w:type="dxa"/>
              <w:right w:w="120" w:type="dxa"/>
            </w:tcMar>
          </w:tcPr>
          <w:p>
            <w:r/>
            <w:r>
              <w:rPr/>
              <w:t>5 Production control and traceability</w:t>
            </w:r>
          </w:p>
        </w:tc>
        <w:tc>
          <w:tcPr>
            <w:tcW w:type="dxa" w:w="1560"/>
            <w:tcBorders>
              <w:top w:val="single" w:sz="6" w:space="0" w:color="D0D7DE"/>
              <w:left w:val="single" w:sz="6" w:space="0" w:color="D0D7DE"/>
              <w:bottom w:val="single" w:sz="6" w:space="0" w:color="D0D7DE"/>
              <w:right w:val="single" w:sz="6" w:space="0" w:color="D0D7DE"/>
            </w:tcBorders>
            <w:shd w:val="clear" w:color="auto" w:fill="F3F4F6"/>
            <w:tcMar>
              <w:top w:w="120" w:type="dxa"/>
              <w:left w:w="120" w:type="dxa"/>
              <w:bottom w:w="120" w:type="dxa"/>
              <w:right w:w="120" w:type="dxa"/>
            </w:tcMar>
          </w:tcPr>
          <w:p>
            <w:r/>
            <w:r>
              <w:rPr/>
              <w:t>2026-08-22T21:23:05Z</w:t>
            </w:r>
          </w:p>
        </w:tc>
      </w:tr>
      <w:tr>
        <w:tc>
          <w:tcPr>
            <w:tcW w:type="dxa" w:w="1560"/>
            <w:tcBorders>
              <w:top w:val="single" w:sz="6" w:space="0" w:color="D0D7DE"/>
              <w:left w:val="single" w:sz="6" w:space="0" w:color="D0D7DE"/>
              <w:bottom w:val="single" w:sz="6" w:space="0" w:color="D0D7DE"/>
              <w:right w:val="single" w:sz="6" w:space="0" w:color="D0D7DE"/>
            </w:tcBorders>
            <w:tcMar>
              <w:top w:w="120" w:type="dxa"/>
              <w:left w:w="120" w:type="dxa"/>
              <w:bottom w:w="120" w:type="dxa"/>
              <w:right w:w="120" w:type="dxa"/>
            </w:tcMar>
          </w:tcPr>
          <w:p>
            <w:r/>
            <w:r>
              <w:rPr/>
              <w:t>8.6</w:t>
            </w:r>
          </w:p>
        </w:tc>
        <w:tc>
          <w:tcPr>
            <w:tcW w:type="dxa" w:w="1560"/>
            <w:tcBorders>
              <w:top w:val="single" w:sz="6" w:space="0" w:color="D0D7DE"/>
              <w:left w:val="single" w:sz="6" w:space="0" w:color="D0D7DE"/>
              <w:bottom w:val="single" w:sz="6" w:space="0" w:color="D0D7DE"/>
              <w:right w:val="single" w:sz="6" w:space="0" w:color="D0D7DE"/>
            </w:tcBorders>
            <w:tcMar>
              <w:top w:w="120" w:type="dxa"/>
              <w:left w:w="120" w:type="dxa"/>
              <w:bottom w:w="120" w:type="dxa"/>
              <w:right w:w="120" w:type="dxa"/>
            </w:tcMar>
          </w:tcPr>
          <w:p>
            <w:r/>
            <w:r>
              <w:rPr/>
              <w:t>Release of products and services</w:t>
            </w:r>
          </w:p>
        </w:tc>
        <w:tc>
          <w:tcPr>
            <w:tcW w:type="dxa" w:w="1560"/>
            <w:tcBorders>
              <w:top w:val="single" w:sz="6" w:space="0" w:color="D0D7DE"/>
              <w:left w:val="single" w:sz="6" w:space="0" w:color="D0D7DE"/>
              <w:bottom w:val="single" w:sz="6" w:space="0" w:color="D0D7DE"/>
              <w:right w:val="single" w:sz="6" w:space="0" w:color="D0D7DE"/>
            </w:tcBorders>
            <w:tcMar>
              <w:top w:w="120" w:type="dxa"/>
              <w:left w:w="120" w:type="dxa"/>
              <w:bottom w:w="120" w:type="dxa"/>
              <w:right w:w="120" w:type="dxa"/>
            </w:tcMar>
          </w:tcPr>
          <w:p>
            <w:r/>
            <w:r>
              <w:rPr/>
              <w:t>covered</w:t>
            </w:r>
          </w:p>
        </w:tc>
        <w:tc>
          <w:tcPr>
            <w:tcW w:type="dxa" w:w="1560"/>
            <w:tcBorders>
              <w:top w:val="single" w:sz="6" w:space="0" w:color="D0D7DE"/>
              <w:left w:val="single" w:sz="6" w:space="0" w:color="D0D7DE"/>
              <w:bottom w:val="single" w:sz="6" w:space="0" w:color="D0D7DE"/>
              <w:right w:val="single" w:sz="6" w:space="0" w:color="D0D7DE"/>
            </w:tcBorders>
            <w:tcMar>
              <w:top w:w="120" w:type="dxa"/>
              <w:left w:w="120" w:type="dxa"/>
              <w:bottom w:w="120" w:type="dxa"/>
              <w:right w:w="120" w:type="dxa"/>
            </w:tcMar>
          </w:tcPr>
          <w:p>
            <w:r/>
            <w:r>
              <w:rPr/>
              <w:t>NM-PRO-06-operations-suppliers-release</w:t>
            </w:r>
          </w:p>
        </w:tc>
        <w:tc>
          <w:tcPr>
            <w:tcW w:type="dxa" w:w="1560"/>
            <w:tcBorders>
              <w:top w:val="single" w:sz="6" w:space="0" w:color="D0D7DE"/>
              <w:left w:val="single" w:sz="6" w:space="0" w:color="D0D7DE"/>
              <w:bottom w:val="single" w:sz="6" w:space="0" w:color="D0D7DE"/>
              <w:right w:val="single" w:sz="6" w:space="0" w:color="D0D7DE"/>
            </w:tcBorders>
            <w:tcMar>
              <w:top w:w="120" w:type="dxa"/>
              <w:left w:w="120" w:type="dxa"/>
              <w:bottom w:w="120" w:type="dxa"/>
              <w:right w:w="120" w:type="dxa"/>
            </w:tcMar>
          </w:tcPr>
          <w:p>
            <w:r/>
            <w:r>
              <w:rPr/>
              <w:t>6 Release</w:t>
            </w:r>
          </w:p>
        </w:tc>
        <w:tc>
          <w:tcPr>
            <w:tcW w:type="dxa" w:w="1560"/>
            <w:tcBorders>
              <w:top w:val="single" w:sz="6" w:space="0" w:color="D0D7DE"/>
              <w:left w:val="single" w:sz="6" w:space="0" w:color="D0D7DE"/>
              <w:bottom w:val="single" w:sz="6" w:space="0" w:color="D0D7DE"/>
              <w:right w:val="single" w:sz="6" w:space="0" w:color="D0D7DE"/>
            </w:tcBorders>
            <w:tcMar>
              <w:top w:w="120" w:type="dxa"/>
              <w:left w:w="120" w:type="dxa"/>
              <w:bottom w:w="120" w:type="dxa"/>
              <w:right w:w="120" w:type="dxa"/>
            </w:tcMar>
          </w:tcPr>
          <w:p>
            <w:r/>
            <w:r>
              <w:rPr/>
              <w:t>2026-08-22T21:23:05Z</w:t>
            </w:r>
          </w:p>
        </w:tc>
      </w:tr>
      <w:tr>
        <w:tc>
          <w:tcPr>
            <w:tcW w:type="dxa" w:w="1560"/>
            <w:tcBorders>
              <w:top w:val="single" w:sz="6" w:space="0" w:color="D0D7DE"/>
              <w:left w:val="single" w:sz="6" w:space="0" w:color="D0D7DE"/>
              <w:bottom w:val="single" w:sz="6" w:space="0" w:color="D0D7DE"/>
              <w:right w:val="single" w:sz="6" w:space="0" w:color="D0D7DE"/>
            </w:tcBorders>
            <w:shd w:val="clear" w:color="auto" w:fill="F3F4F6"/>
            <w:tcMar>
              <w:top w:w="120" w:type="dxa"/>
              <w:left w:w="120" w:type="dxa"/>
              <w:bottom w:w="120" w:type="dxa"/>
              <w:right w:w="120" w:type="dxa"/>
            </w:tcMar>
          </w:tcPr>
          <w:p>
            <w:r/>
            <w:r>
              <w:rPr/>
              <w:t>8.7</w:t>
            </w:r>
          </w:p>
        </w:tc>
        <w:tc>
          <w:tcPr>
            <w:tcW w:type="dxa" w:w="1560"/>
            <w:tcBorders>
              <w:top w:val="single" w:sz="6" w:space="0" w:color="D0D7DE"/>
              <w:left w:val="single" w:sz="6" w:space="0" w:color="D0D7DE"/>
              <w:bottom w:val="single" w:sz="6" w:space="0" w:color="D0D7DE"/>
              <w:right w:val="single" w:sz="6" w:space="0" w:color="D0D7DE"/>
            </w:tcBorders>
            <w:shd w:val="clear" w:color="auto" w:fill="F3F4F6"/>
            <w:tcMar>
              <w:top w:w="120" w:type="dxa"/>
              <w:left w:w="120" w:type="dxa"/>
              <w:bottom w:w="120" w:type="dxa"/>
              <w:right w:w="120" w:type="dxa"/>
            </w:tcMar>
          </w:tcPr>
          <w:p>
            <w:r/>
            <w:r>
              <w:rPr/>
              <w:t>Control of nonconforming outputs</w:t>
            </w:r>
          </w:p>
        </w:tc>
        <w:tc>
          <w:tcPr>
            <w:tcW w:type="dxa" w:w="1560"/>
            <w:tcBorders>
              <w:top w:val="single" w:sz="6" w:space="0" w:color="D0D7DE"/>
              <w:left w:val="single" w:sz="6" w:space="0" w:color="D0D7DE"/>
              <w:bottom w:val="single" w:sz="6" w:space="0" w:color="D0D7DE"/>
              <w:right w:val="single" w:sz="6" w:space="0" w:color="D0D7DE"/>
            </w:tcBorders>
            <w:shd w:val="clear" w:color="auto" w:fill="F3F4F6"/>
            <w:tcMar>
              <w:top w:w="120" w:type="dxa"/>
              <w:left w:w="120" w:type="dxa"/>
              <w:bottom w:w="120" w:type="dxa"/>
              <w:right w:w="120" w:type="dxa"/>
            </w:tcMar>
          </w:tcPr>
          <w:p>
            <w:r/>
            <w:r>
              <w:rPr/>
              <w:t>gap</w:t>
            </w:r>
          </w:p>
        </w:tc>
        <w:tc>
          <w:tcPr>
            <w:tcW w:type="dxa" w:w="1560"/>
            <w:tcBorders>
              <w:top w:val="single" w:sz="6" w:space="0" w:color="D0D7DE"/>
              <w:left w:val="single" w:sz="6" w:space="0" w:color="D0D7DE"/>
              <w:bottom w:val="single" w:sz="6" w:space="0" w:color="D0D7DE"/>
              <w:right w:val="single" w:sz="6" w:space="0" w:color="D0D7DE"/>
            </w:tcBorders>
            <w:shd w:val="clear" w:color="auto" w:fill="F3F4F6"/>
            <w:tcMar>
              <w:top w:w="120" w:type="dxa"/>
              <w:left w:w="120" w:type="dxa"/>
              <w:bottom w:w="120" w:type="dxa"/>
              <w:right w:w="120" w:type="dxa"/>
            </w:tcMar>
          </w:tcPr>
          <w:p>
            <w:r/>
            <w:r>
              <w:rPr/>
              <w:t>NM-PRO-04-nonconforming-output-v2</w:t>
            </w:r>
          </w:p>
        </w:tc>
        <w:tc>
          <w:tcPr>
            <w:tcW w:type="dxa" w:w="1560"/>
            <w:tcBorders>
              <w:top w:val="single" w:sz="6" w:space="0" w:color="D0D7DE"/>
              <w:left w:val="single" w:sz="6" w:space="0" w:color="D0D7DE"/>
              <w:bottom w:val="single" w:sz="6" w:space="0" w:color="D0D7DE"/>
              <w:right w:val="single" w:sz="6" w:space="0" w:color="D0D7DE"/>
            </w:tcBorders>
            <w:shd w:val="clear" w:color="auto" w:fill="F3F4F6"/>
            <w:tcMar>
              <w:top w:w="120" w:type="dxa"/>
              <w:left w:w="120" w:type="dxa"/>
              <w:bottom w:w="120" w:type="dxa"/>
              <w:right w:w="120" w:type="dxa"/>
            </w:tcMar>
          </w:tcPr>
          <w:p>
            <w:r/>
            <w:r>
              <w:rPr/>
              <w:t>1 Identifying and containing nonconforming output</w:t>
            </w:r>
          </w:p>
        </w:tc>
        <w:tc>
          <w:tcPr>
            <w:tcW w:type="dxa" w:w="1560"/>
            <w:tcBorders>
              <w:top w:val="single" w:sz="6" w:space="0" w:color="D0D7DE"/>
              <w:left w:val="single" w:sz="6" w:space="0" w:color="D0D7DE"/>
              <w:bottom w:val="single" w:sz="6" w:space="0" w:color="D0D7DE"/>
              <w:right w:val="single" w:sz="6" w:space="0" w:color="D0D7DE"/>
            </w:tcBorders>
            <w:shd w:val="clear" w:color="auto" w:fill="F3F4F6"/>
            <w:tcMar>
              <w:top w:w="120" w:type="dxa"/>
              <w:left w:w="120" w:type="dxa"/>
              <w:bottom w:w="120" w:type="dxa"/>
              <w:right w:w="120" w:type="dxa"/>
            </w:tcMar>
          </w:tcPr>
          <w:p>
            <w:r/>
            <w:r>
              <w:rPr/>
              <w:t>2026-08-22T21:33:51Z</w:t>
            </w:r>
          </w:p>
        </w:tc>
      </w:tr>
      <w:tr>
        <w:tc>
          <w:tcPr>
            <w:tcW w:type="dxa" w:w="1560"/>
            <w:tcBorders>
              <w:top w:val="single" w:sz="6" w:space="0" w:color="D0D7DE"/>
              <w:left w:val="single" w:sz="6" w:space="0" w:color="D0D7DE"/>
              <w:bottom w:val="single" w:sz="6" w:space="0" w:color="D0D7DE"/>
              <w:right w:val="single" w:sz="6" w:space="0" w:color="D0D7DE"/>
            </w:tcBorders>
            <w:tcMar>
              <w:top w:w="120" w:type="dxa"/>
              <w:left w:w="120" w:type="dxa"/>
              <w:bottom w:w="120" w:type="dxa"/>
              <w:right w:w="120" w:type="dxa"/>
            </w:tcMar>
          </w:tcPr>
          <w:p>
            <w:r/>
            <w:r>
              <w:rPr/>
              <w:t>9.1</w:t>
            </w:r>
          </w:p>
        </w:tc>
        <w:tc>
          <w:tcPr>
            <w:tcW w:type="dxa" w:w="1560"/>
            <w:tcBorders>
              <w:top w:val="single" w:sz="6" w:space="0" w:color="D0D7DE"/>
              <w:left w:val="single" w:sz="6" w:space="0" w:color="D0D7DE"/>
              <w:bottom w:val="single" w:sz="6" w:space="0" w:color="D0D7DE"/>
              <w:right w:val="single" w:sz="6" w:space="0" w:color="D0D7DE"/>
            </w:tcBorders>
            <w:tcMar>
              <w:top w:w="120" w:type="dxa"/>
              <w:left w:w="120" w:type="dxa"/>
              <w:bottom w:w="120" w:type="dxa"/>
              <w:right w:w="120" w:type="dxa"/>
            </w:tcMar>
          </w:tcPr>
          <w:p>
            <w:r/>
            <w:r>
              <w:rPr/>
              <w:t>Monitoring, measurement, analysis and evaluation</w:t>
            </w:r>
          </w:p>
        </w:tc>
        <w:tc>
          <w:tcPr>
            <w:tcW w:type="dxa" w:w="1560"/>
            <w:tcBorders>
              <w:top w:val="single" w:sz="6" w:space="0" w:color="D0D7DE"/>
              <w:left w:val="single" w:sz="6" w:space="0" w:color="D0D7DE"/>
              <w:bottom w:val="single" w:sz="6" w:space="0" w:color="D0D7DE"/>
              <w:right w:val="single" w:sz="6" w:space="0" w:color="D0D7DE"/>
            </w:tcBorders>
            <w:tcMar>
              <w:top w:w="120" w:type="dxa"/>
              <w:left w:w="120" w:type="dxa"/>
              <w:bottom w:w="120" w:type="dxa"/>
              <w:right w:w="120" w:type="dxa"/>
            </w:tcMar>
          </w:tcPr>
          <w:p>
            <w:r/>
            <w:r>
              <w:rPr/>
              <w:t>covered</w:t>
            </w:r>
          </w:p>
        </w:tc>
        <w:tc>
          <w:tcPr>
            <w:tcW w:type="dxa" w:w="1560"/>
            <w:tcBorders>
              <w:top w:val="single" w:sz="6" w:space="0" w:color="D0D7DE"/>
              <w:left w:val="single" w:sz="6" w:space="0" w:color="D0D7DE"/>
              <w:bottom w:val="single" w:sz="6" w:space="0" w:color="D0D7DE"/>
              <w:right w:val="single" w:sz="6" w:space="0" w:color="D0D7DE"/>
            </w:tcBorders>
            <w:tcMar>
              <w:top w:w="120" w:type="dxa"/>
              <w:left w:w="120" w:type="dxa"/>
              <w:bottom w:w="120" w:type="dxa"/>
              <w:right w:w="120" w:type="dxa"/>
            </w:tcMar>
          </w:tcPr>
          <w:p>
            <w:r/>
            <w:r>
              <w:rPr/>
              <w:t>NM-PRO-03-risk-and-objectives</w:t>
            </w:r>
          </w:p>
        </w:tc>
        <w:tc>
          <w:tcPr>
            <w:tcW w:type="dxa" w:w="1560"/>
            <w:tcBorders>
              <w:top w:val="single" w:sz="6" w:space="0" w:color="D0D7DE"/>
              <w:left w:val="single" w:sz="6" w:space="0" w:color="D0D7DE"/>
              <w:bottom w:val="single" w:sz="6" w:space="0" w:color="D0D7DE"/>
              <w:right w:val="single" w:sz="6" w:space="0" w:color="D0D7DE"/>
            </w:tcBorders>
            <w:tcMar>
              <w:top w:w="120" w:type="dxa"/>
              <w:left w:w="120" w:type="dxa"/>
              <w:bottom w:w="120" w:type="dxa"/>
              <w:right w:w="120" w:type="dxa"/>
            </w:tcMar>
          </w:tcPr>
          <w:p>
            <w:r/>
            <w:r>
              <w:rPr/>
              <w:t>4 Quality objectives</w:t>
            </w:r>
          </w:p>
        </w:tc>
        <w:tc>
          <w:tcPr>
            <w:tcW w:type="dxa" w:w="1560"/>
            <w:tcBorders>
              <w:top w:val="single" w:sz="6" w:space="0" w:color="D0D7DE"/>
              <w:left w:val="single" w:sz="6" w:space="0" w:color="D0D7DE"/>
              <w:bottom w:val="single" w:sz="6" w:space="0" w:color="D0D7DE"/>
              <w:right w:val="single" w:sz="6" w:space="0" w:color="D0D7DE"/>
            </w:tcBorders>
            <w:tcMar>
              <w:top w:w="120" w:type="dxa"/>
              <w:left w:w="120" w:type="dxa"/>
              <w:bottom w:w="120" w:type="dxa"/>
              <w:right w:w="120" w:type="dxa"/>
            </w:tcMar>
          </w:tcPr>
          <w:p>
            <w:r/>
            <w:r>
              <w:rPr/>
              <w:t>2026-08-22T21:21:52Z</w:t>
            </w:r>
          </w:p>
        </w:tc>
      </w:tr>
      <w:tr>
        <w:tc>
          <w:tcPr>
            <w:tcW w:type="dxa" w:w="1560"/>
            <w:tcBorders>
              <w:top w:val="single" w:sz="6" w:space="0" w:color="D0D7DE"/>
              <w:left w:val="single" w:sz="6" w:space="0" w:color="D0D7DE"/>
              <w:bottom w:val="single" w:sz="6" w:space="0" w:color="D0D7DE"/>
              <w:right w:val="single" w:sz="6" w:space="0" w:color="D0D7DE"/>
            </w:tcBorders>
            <w:shd w:val="clear" w:color="auto" w:fill="F3F4F6"/>
            <w:tcMar>
              <w:top w:w="120" w:type="dxa"/>
              <w:left w:w="120" w:type="dxa"/>
              <w:bottom w:w="120" w:type="dxa"/>
              <w:right w:w="120" w:type="dxa"/>
            </w:tcMar>
          </w:tcPr>
          <w:p>
            <w:r/>
            <w:r>
              <w:rPr/>
              <w:t>9.1</w:t>
            </w:r>
          </w:p>
        </w:tc>
        <w:tc>
          <w:tcPr>
            <w:tcW w:type="dxa" w:w="1560"/>
            <w:tcBorders>
              <w:top w:val="single" w:sz="6" w:space="0" w:color="D0D7DE"/>
              <w:left w:val="single" w:sz="6" w:space="0" w:color="D0D7DE"/>
              <w:bottom w:val="single" w:sz="6" w:space="0" w:color="D0D7DE"/>
              <w:right w:val="single" w:sz="6" w:space="0" w:color="D0D7DE"/>
            </w:tcBorders>
            <w:shd w:val="clear" w:color="auto" w:fill="F3F4F6"/>
            <w:tcMar>
              <w:top w:w="120" w:type="dxa"/>
              <w:left w:w="120" w:type="dxa"/>
              <w:bottom w:w="120" w:type="dxa"/>
              <w:right w:w="120" w:type="dxa"/>
            </w:tcMar>
          </w:tcPr>
          <w:p>
            <w:r/>
            <w:r>
              <w:rPr/>
              <w:t>Monitoring, measurement, analysis and evaluation</w:t>
            </w:r>
          </w:p>
        </w:tc>
        <w:tc>
          <w:tcPr>
            <w:tcW w:type="dxa" w:w="1560"/>
            <w:tcBorders>
              <w:top w:val="single" w:sz="6" w:space="0" w:color="D0D7DE"/>
              <w:left w:val="single" w:sz="6" w:space="0" w:color="D0D7DE"/>
              <w:bottom w:val="single" w:sz="6" w:space="0" w:color="D0D7DE"/>
              <w:right w:val="single" w:sz="6" w:space="0" w:color="D0D7DE"/>
            </w:tcBorders>
            <w:shd w:val="clear" w:color="auto" w:fill="F3F4F6"/>
            <w:tcMar>
              <w:top w:w="120" w:type="dxa"/>
              <w:left w:w="120" w:type="dxa"/>
              <w:bottom w:w="120" w:type="dxa"/>
              <w:right w:w="120" w:type="dxa"/>
            </w:tcMar>
          </w:tcPr>
          <w:p>
            <w:r/>
            <w:r>
              <w:rPr/>
              <w:t>covered</w:t>
            </w:r>
          </w:p>
        </w:tc>
        <w:tc>
          <w:tcPr>
            <w:tcW w:type="dxa" w:w="1560"/>
            <w:tcBorders>
              <w:top w:val="single" w:sz="6" w:space="0" w:color="D0D7DE"/>
              <w:left w:val="single" w:sz="6" w:space="0" w:color="D0D7DE"/>
              <w:bottom w:val="single" w:sz="6" w:space="0" w:color="D0D7DE"/>
              <w:right w:val="single" w:sz="6" w:space="0" w:color="D0D7DE"/>
            </w:tcBorders>
            <w:shd w:val="clear" w:color="auto" w:fill="F3F4F6"/>
            <w:tcMar>
              <w:top w:w="120" w:type="dxa"/>
              <w:left w:w="120" w:type="dxa"/>
              <w:bottom w:w="120" w:type="dxa"/>
              <w:right w:w="120" w:type="dxa"/>
            </w:tcMar>
          </w:tcPr>
          <w:p>
            <w:r/>
            <w:r>
              <w:rPr/>
              <w:t>NM-QM-01-quality-manual</w:t>
            </w:r>
          </w:p>
        </w:tc>
        <w:tc>
          <w:tcPr>
            <w:tcW w:type="dxa" w:w="1560"/>
            <w:tcBorders>
              <w:top w:val="single" w:sz="6" w:space="0" w:color="D0D7DE"/>
              <w:left w:val="single" w:sz="6" w:space="0" w:color="D0D7DE"/>
              <w:bottom w:val="single" w:sz="6" w:space="0" w:color="D0D7DE"/>
              <w:right w:val="single" w:sz="6" w:space="0" w:color="D0D7DE"/>
            </w:tcBorders>
            <w:shd w:val="clear" w:color="auto" w:fill="F3F4F6"/>
            <w:tcMar>
              <w:top w:w="120" w:type="dxa"/>
              <w:left w:w="120" w:type="dxa"/>
              <w:bottom w:w="120" w:type="dxa"/>
              <w:right w:w="120" w:type="dxa"/>
            </w:tcMar>
          </w:tcPr>
          <w:p>
            <w:r/>
            <w:r>
              <w:rPr/>
              <w:t>9 Monitoring and measurement</w:t>
            </w:r>
          </w:p>
        </w:tc>
        <w:tc>
          <w:tcPr>
            <w:tcW w:type="dxa" w:w="1560"/>
            <w:tcBorders>
              <w:top w:val="single" w:sz="6" w:space="0" w:color="D0D7DE"/>
              <w:left w:val="single" w:sz="6" w:space="0" w:color="D0D7DE"/>
              <w:bottom w:val="single" w:sz="6" w:space="0" w:color="D0D7DE"/>
              <w:right w:val="single" w:sz="6" w:space="0" w:color="D0D7DE"/>
            </w:tcBorders>
            <w:shd w:val="clear" w:color="auto" w:fill="F3F4F6"/>
            <w:tcMar>
              <w:top w:w="120" w:type="dxa"/>
              <w:left w:w="120" w:type="dxa"/>
              <w:bottom w:w="120" w:type="dxa"/>
              <w:right w:w="120" w:type="dxa"/>
            </w:tcMar>
          </w:tcPr>
          <w:p>
            <w:r/>
            <w:r>
              <w:rPr/>
              <w:t>2026-08-22T21:23:32Z</w:t>
            </w:r>
          </w:p>
        </w:tc>
      </w:tr>
      <w:tr>
        <w:tc>
          <w:tcPr>
            <w:tcW w:type="dxa" w:w="1560"/>
            <w:tcBorders>
              <w:top w:val="single" w:sz="6" w:space="0" w:color="D0D7DE"/>
              <w:left w:val="single" w:sz="6" w:space="0" w:color="D0D7DE"/>
              <w:bottom w:val="single" w:sz="6" w:space="0" w:color="D0D7DE"/>
              <w:right w:val="single" w:sz="6" w:space="0" w:color="D0D7DE"/>
            </w:tcBorders>
            <w:tcMar>
              <w:top w:w="120" w:type="dxa"/>
              <w:left w:w="120" w:type="dxa"/>
              <w:bottom w:w="120" w:type="dxa"/>
              <w:right w:w="120" w:type="dxa"/>
            </w:tcMar>
          </w:tcPr>
          <w:p>
            <w:r/>
            <w:r>
              <w:rPr/>
              <w:t>9.3</w:t>
            </w:r>
          </w:p>
        </w:tc>
        <w:tc>
          <w:tcPr>
            <w:tcW w:type="dxa" w:w="1560"/>
            <w:tcBorders>
              <w:top w:val="single" w:sz="6" w:space="0" w:color="D0D7DE"/>
              <w:left w:val="single" w:sz="6" w:space="0" w:color="D0D7DE"/>
              <w:bottom w:val="single" w:sz="6" w:space="0" w:color="D0D7DE"/>
              <w:right w:val="single" w:sz="6" w:space="0" w:color="D0D7DE"/>
            </w:tcBorders>
            <w:tcMar>
              <w:top w:w="120" w:type="dxa"/>
              <w:left w:w="120" w:type="dxa"/>
              <w:bottom w:w="120" w:type="dxa"/>
              <w:right w:w="120" w:type="dxa"/>
            </w:tcMar>
          </w:tcPr>
          <w:p>
            <w:r/>
            <w:r>
              <w:rPr/>
              <w:t>Management review</w:t>
            </w:r>
          </w:p>
        </w:tc>
        <w:tc>
          <w:tcPr>
            <w:tcW w:type="dxa" w:w="1560"/>
            <w:tcBorders>
              <w:top w:val="single" w:sz="6" w:space="0" w:color="D0D7DE"/>
              <w:left w:val="single" w:sz="6" w:space="0" w:color="D0D7DE"/>
              <w:bottom w:val="single" w:sz="6" w:space="0" w:color="D0D7DE"/>
              <w:right w:val="single" w:sz="6" w:space="0" w:color="D0D7DE"/>
            </w:tcBorders>
            <w:tcMar>
              <w:top w:w="120" w:type="dxa"/>
              <w:left w:w="120" w:type="dxa"/>
              <w:bottom w:w="120" w:type="dxa"/>
              <w:right w:w="120" w:type="dxa"/>
            </w:tcMar>
          </w:tcPr>
          <w:p>
            <w:r/>
            <w:r>
              <w:rPr/>
              <w:t>covered</w:t>
            </w:r>
          </w:p>
        </w:tc>
        <w:tc>
          <w:tcPr>
            <w:tcW w:type="dxa" w:w="1560"/>
            <w:tcBorders>
              <w:top w:val="single" w:sz="6" w:space="0" w:color="D0D7DE"/>
              <w:left w:val="single" w:sz="6" w:space="0" w:color="D0D7DE"/>
              <w:bottom w:val="single" w:sz="6" w:space="0" w:color="D0D7DE"/>
              <w:right w:val="single" w:sz="6" w:space="0" w:color="D0D7DE"/>
            </w:tcBorders>
            <w:tcMar>
              <w:top w:w="120" w:type="dxa"/>
              <w:left w:w="120" w:type="dxa"/>
              <w:bottom w:w="120" w:type="dxa"/>
              <w:right w:w="120" w:type="dxa"/>
            </w:tcMar>
          </w:tcPr>
          <w:p>
            <w:r/>
            <w:r>
              <w:rPr/>
              <w:t>NM-QM-01-quality-manual</w:t>
            </w:r>
          </w:p>
        </w:tc>
        <w:tc>
          <w:tcPr>
            <w:tcW w:type="dxa" w:w="1560"/>
            <w:tcBorders>
              <w:top w:val="single" w:sz="6" w:space="0" w:color="D0D7DE"/>
              <w:left w:val="single" w:sz="6" w:space="0" w:color="D0D7DE"/>
              <w:bottom w:val="single" w:sz="6" w:space="0" w:color="D0D7DE"/>
              <w:right w:val="single" w:sz="6" w:space="0" w:color="D0D7DE"/>
            </w:tcBorders>
            <w:tcMar>
              <w:top w:w="120" w:type="dxa"/>
              <w:left w:w="120" w:type="dxa"/>
              <w:bottom w:w="120" w:type="dxa"/>
              <w:right w:w="120" w:type="dxa"/>
            </w:tcMar>
          </w:tcPr>
          <w:p>
            <w:r/>
            <w:r>
              <w:rPr/>
              <w:t>10 Management review</w:t>
            </w:r>
          </w:p>
        </w:tc>
        <w:tc>
          <w:tcPr>
            <w:tcW w:type="dxa" w:w="1560"/>
            <w:tcBorders>
              <w:top w:val="single" w:sz="6" w:space="0" w:color="D0D7DE"/>
              <w:left w:val="single" w:sz="6" w:space="0" w:color="D0D7DE"/>
              <w:bottom w:val="single" w:sz="6" w:space="0" w:color="D0D7DE"/>
              <w:right w:val="single" w:sz="6" w:space="0" w:color="D0D7DE"/>
            </w:tcBorders>
            <w:tcMar>
              <w:top w:w="120" w:type="dxa"/>
              <w:left w:w="120" w:type="dxa"/>
              <w:bottom w:w="120" w:type="dxa"/>
              <w:right w:w="120" w:type="dxa"/>
            </w:tcMar>
          </w:tcPr>
          <w:p>
            <w:r/>
            <w:r>
              <w:rPr/>
              <w:t>2026-08-22T21:23:32Z</w:t>
            </w:r>
          </w:p>
        </w:tc>
      </w:tr>
    </w:tbl>
    <w:p>
      <w:pPr>
        <w:pStyle w:val="Heading2"/>
      </w:pPr>
      <w:r>
        <w:rPr/>
        <w:t>Gaps</w:t>
      </w:r>
    </w:p>
    <w:p>
      <w:pPr>
        <w:pStyle w:val="ListBullet"/>
      </w:pPr>
      <w:r>
        <w:rPr/>
        <w:t>Clause 8.7 has no covering section after verification pass in job 7420ca55-14f0-43bb-a219-b6af6236e6fa at 2026-08-22T21:33:51Z; the document was checked and no evidencing section remains. Causing edit: delete by edit 26563c03-a08e-496f-8640-cfc51e73e894 at 2026-08-22T21:24:10.750546, instruction 'Delete the sections 'Identifying and containing nonconforming output' and 'Disposition of nonconforming devices' from this procedure; containment and disposition decisions now live only in the ERP workflow.'.</w:t>
      </w:r>
    </w:p>
    <w:p>
      <w:pPr>
        <w:pStyle w:val="ListBullet"/>
      </w:pPr>
      <w:r>
        <w:rPr/>
        <w:t>Clause 7.1: Resources</w:t>
      </w:r>
    </w:p>
    <w:p>
      <w:pPr>
        <w:pStyle w:val="ListBullet"/>
      </w:pPr>
      <w:r>
        <w:rPr/>
        <w:t>Clause 7.4: Communication</w:t>
      </w:r>
    </w:p>
    <w:p>
      <w:pPr>
        <w:pStyle w:val="ListBullet"/>
      </w:pPr>
      <w:r>
        <w:rPr/>
        <w:t>Clause 9.2: Internal audit</w:t>
      </w:r>
    </w:p>
    <w:p>
      <w:pPr>
        <w:pStyle w:val="Heading2"/>
      </w:pPr>
      <w:r>
        <w:rPr/>
        <w:t>Summary</w:t>
      </w:r>
    </w:p>
    <w:p>
      <w:r>
        <w:rPr>
          <w:b/>
        </w:rPr>
        <w:t>Scope:</w:t>
      </w:r>
      <w:r>
        <w:rPr/>
        <w:t xml:space="preserve"> readiness assessment against the ISO 9001:2015 clause structure (27 linkable clauses).</w:t>
      </w:r>
    </w:p>
    <w:p>
      <w:r>
        <w:rPr>
          <w:b/>
        </w:rPr>
        <w:t>Coverage:</w:t>
      </w:r>
      <w:r>
        <w:rPr/>
        <w:t xml:space="preserve"> 23 of 27 clauses have evidenced sections (85%).</w:t>
      </w:r>
    </w:p>
    <w:p>
      <w:r>
        <w:rPr>
          <w:b/>
        </w:rPr>
        <w:t>Open gaps:</w:t>
      </w:r>
      <w:r>
        <w:rPr/>
        <w:t xml:space="preserve"> 1. Uncovered clauses: 3.</w:t>
      </w:r>
    </w:p>
    <w:p>
      <w:r>
        <w:rPr>
          <w:b/>
        </w:rPr>
        <w:t>Stale checks:</w:t>
      </w:r>
      <w:r>
        <w:rPr/>
        <w:t xml:space="preserve"> 0 link(s) carry status "stale"; last-verified dates for every link appear in the matrix above.</w:t>
      </w:r>
    </w:p>
    <w:p>
      <w:r>
        <w:rPr/>
        <w:t>This pack is a readiness assessment against the ISO 9001:2015 clause structure only. It is not an audit, it grants no formal standing, and no external body has reviewed it. The clause list uses official identifiers and titles plus Northgate's own expectations; verification quality depends on the model tier behind the session, and gaps can be false positives until a human reviews them.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sans-serif" w:hAnsi="sans-serif" w:cs="sans-serif" w:eastAsia="sans-serif"/>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ans-serif" w:hAnsi="sans-serif" w:cs="sans-serif" w:eastAsia="sans-serif"/>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Northgate Medical Devices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