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53F" w:rsidRPr="00454F81" w:rsidRDefault="005F653F" w:rsidP="00454F81">
      <w:pPr>
        <w:pStyle w:val="ListParagraph"/>
        <w:numPr>
          <w:ilvl w:val="0"/>
          <w:numId w:val="4"/>
        </w:numPr>
        <w:rPr>
          <w:b/>
          <w:sz w:val="32"/>
        </w:rPr>
      </w:pPr>
      <w:r w:rsidRPr="00454F81">
        <w:rPr>
          <w:b/>
          <w:sz w:val="32"/>
        </w:rPr>
        <w:t>Remove Unnecessary http headers from response</w:t>
      </w:r>
    </w:p>
    <w:p w:rsidR="00454F81" w:rsidRDefault="00454F81" w:rsidP="00454F81">
      <w:pPr>
        <w:rPr>
          <w:b/>
        </w:rPr>
      </w:pPr>
      <w:r>
        <w:rPr>
          <w:b/>
        </w:rPr>
        <w:t>Problem:</w:t>
      </w:r>
    </w:p>
    <w:p w:rsidR="00454F81" w:rsidRDefault="00454F81" w:rsidP="00454F81">
      <w:pPr>
        <w:ind w:firstLine="720"/>
        <w:rPr>
          <w:rFonts w:ascii="Calibri" w:hAnsi="Calibri" w:cs="Calibri"/>
          <w:color w:val="000000"/>
        </w:rPr>
      </w:pPr>
      <w:r w:rsidRPr="00DE3C0E">
        <w:rPr>
          <w:rFonts w:ascii="Calibri" w:hAnsi="Calibri" w:cs="Calibri"/>
          <w:color w:val="000000"/>
        </w:rPr>
        <w:t>An adversary can fingerprint the web server from HTTP responses.</w:t>
      </w:r>
    </w:p>
    <w:p w:rsidR="00454F81" w:rsidRDefault="00454F81" w:rsidP="00454F81">
      <w:pPr>
        <w:rPr>
          <w:b/>
        </w:rPr>
      </w:pPr>
      <w:r w:rsidRPr="00EB68D7">
        <w:rPr>
          <w:b/>
        </w:rPr>
        <w:t>Solution:</w:t>
      </w:r>
      <w:r>
        <w:rPr>
          <w:b/>
        </w:rPr>
        <w:t xml:space="preserve"> </w:t>
      </w:r>
    </w:p>
    <w:p w:rsidR="00454F81" w:rsidRDefault="00454F81" w:rsidP="00454F81">
      <w:pPr>
        <w:pStyle w:val="ListParagraph"/>
        <w:numPr>
          <w:ilvl w:val="0"/>
          <w:numId w:val="5"/>
        </w:numPr>
      </w:pPr>
      <w:r w:rsidRPr="00454F81">
        <w:t xml:space="preserve">1: </w:t>
      </w:r>
      <w:r>
        <w:t>Download</w:t>
      </w:r>
      <w:r>
        <w:t xml:space="preserve"> </w:t>
      </w:r>
      <w:r w:rsidRPr="00BE196D">
        <w:t>iis_stripheaders_module_1.0.5.msi</w:t>
      </w:r>
      <w:r>
        <w:t xml:space="preserve"> and install it in APP server.</w:t>
      </w:r>
    </w:p>
    <w:p w:rsidR="00454F81" w:rsidRDefault="00454F81" w:rsidP="00454F81">
      <w:pPr>
        <w:ind w:left="1080"/>
      </w:pPr>
      <w:r>
        <w:t xml:space="preserve">Download link: </w:t>
      </w:r>
      <w:hyperlink r:id="rId5" w:history="1">
        <w:r>
          <w:rPr>
            <w:rStyle w:val="Hyperlink"/>
          </w:rPr>
          <w:t>https://github.com/Dionach/StripHeaders/releases</w:t>
        </w:r>
      </w:hyperlink>
    </w:p>
    <w:p w:rsidR="00454F81" w:rsidRDefault="00454F81" w:rsidP="00454F81">
      <w:pPr>
        <w:pStyle w:val="ListParagraph"/>
        <w:numPr>
          <w:ilvl w:val="0"/>
          <w:numId w:val="5"/>
        </w:numPr>
      </w:pPr>
      <w:r>
        <w:t xml:space="preserve">Add strip headers tag in, </w:t>
      </w:r>
      <w:proofErr w:type="spellStart"/>
      <w:proofErr w:type="gramStart"/>
      <w:r>
        <w:t>system.webserver</w:t>
      </w:r>
      <w:proofErr w:type="spellEnd"/>
      <w:proofErr w:type="gramEnd"/>
      <w:r>
        <w:t xml:space="preserve"> tag in PL </w:t>
      </w:r>
      <w:proofErr w:type="spellStart"/>
      <w:r>
        <w:t>web.config</w:t>
      </w:r>
      <w:proofErr w:type="spellEnd"/>
      <w:r>
        <w:t xml:space="preserve"> file.</w:t>
      </w:r>
    </w:p>
    <w:p w:rsidR="00454F81" w:rsidRDefault="00454F81" w:rsidP="00454F81">
      <w:pPr>
        <w:pStyle w:val="ListParagraph"/>
      </w:pPr>
      <w:r>
        <w:rPr>
          <w:noProof/>
        </w:rPr>
        <w:drawing>
          <wp:inline distT="0" distB="0" distL="0" distR="0" wp14:anchorId="426E5FA7" wp14:editId="1F5860BD">
            <wp:extent cx="24860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81" w:rsidRDefault="00454F81" w:rsidP="00454F81">
      <w:pPr>
        <w:pStyle w:val="ListParagraph"/>
      </w:pPr>
    </w:p>
    <w:p w:rsidR="00454F81" w:rsidRDefault="00454F81" w:rsidP="00454F81">
      <w:pPr>
        <w:pStyle w:val="ListParagraph"/>
      </w:pPr>
    </w:p>
    <w:p w:rsidR="00454F81" w:rsidRDefault="00454F81" w:rsidP="00454F8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Hide Sensitive data from error message</w:t>
      </w:r>
    </w:p>
    <w:p w:rsidR="008D1EBB" w:rsidRDefault="008D1EBB" w:rsidP="008D1EBB">
      <w:pPr>
        <w:rPr>
          <w:b/>
        </w:rPr>
      </w:pPr>
      <w:r>
        <w:rPr>
          <w:b/>
        </w:rPr>
        <w:t>Problem:</w:t>
      </w:r>
    </w:p>
    <w:p w:rsidR="008D1EBB" w:rsidRDefault="008D1EBB" w:rsidP="008D1EBB">
      <w:pPr>
        <w:rPr>
          <w:rFonts w:ascii="Calibri" w:hAnsi="Calibri" w:cs="Calibri"/>
          <w:color w:val="000000"/>
        </w:rPr>
      </w:pPr>
      <w:r>
        <w:rPr>
          <w:b/>
        </w:rPr>
        <w:tab/>
      </w:r>
      <w:r w:rsidRPr="00EE1B3F">
        <w:rPr>
          <w:rFonts w:ascii="Calibri" w:hAnsi="Calibri" w:cs="Calibri"/>
          <w:color w:val="000000"/>
        </w:rPr>
        <w:t xml:space="preserve">An adversary might </w:t>
      </w:r>
      <w:r>
        <w:rPr>
          <w:rFonts w:ascii="Calibri" w:hAnsi="Calibri" w:cs="Calibri"/>
          <w:color w:val="000000"/>
        </w:rPr>
        <w:t>be able to use sensitive inform</w:t>
      </w:r>
      <w:r w:rsidRPr="00EE1B3F">
        <w:rPr>
          <w:rFonts w:ascii="Calibri" w:hAnsi="Calibri" w:cs="Calibri"/>
          <w:color w:val="000000"/>
        </w:rPr>
        <w:t>ation revealed by error messages to launch further attacks</w:t>
      </w:r>
      <w:r>
        <w:rPr>
          <w:rFonts w:ascii="Calibri" w:hAnsi="Calibri" w:cs="Calibri"/>
          <w:color w:val="000000"/>
        </w:rPr>
        <w:t>.</w:t>
      </w:r>
    </w:p>
    <w:p w:rsidR="008D1EBB" w:rsidRDefault="008D1EBB" w:rsidP="008D1EB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Solution:</w:t>
      </w:r>
    </w:p>
    <w:p w:rsidR="008D1EBB" w:rsidRPr="00EE1B3F" w:rsidRDefault="008D1EBB" w:rsidP="008D1EBB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EE1B3F">
        <w:rPr>
          <w:rFonts w:ascii="Calibri" w:hAnsi="Calibri" w:cs="Calibri"/>
          <w:color w:val="000000"/>
        </w:rPr>
        <w:t xml:space="preserve">Add </w:t>
      </w:r>
      <w:proofErr w:type="spellStart"/>
      <w:r w:rsidRPr="00EE1B3F">
        <w:rPr>
          <w:rFonts w:ascii="Calibri" w:hAnsi="Calibri" w:cs="Calibri"/>
          <w:color w:val="000000"/>
        </w:rPr>
        <w:t>appsetting</w:t>
      </w:r>
      <w:proofErr w:type="spellEnd"/>
      <w:r w:rsidRPr="00EE1B3F">
        <w:rPr>
          <w:rFonts w:ascii="Calibri" w:hAnsi="Calibri" w:cs="Calibri"/>
          <w:color w:val="000000"/>
        </w:rPr>
        <w:t xml:space="preserve"> key, ‘</w:t>
      </w:r>
      <w:proofErr w:type="spellStart"/>
      <w:r w:rsidRPr="00EE1B3F">
        <w:rPr>
          <w:rFonts w:ascii="Calibri" w:hAnsi="Calibri" w:cs="Calibri"/>
          <w:color w:val="000000"/>
        </w:rPr>
        <w:t>SensitiveErrorDisplay</w:t>
      </w:r>
      <w:proofErr w:type="spellEnd"/>
      <w:r w:rsidRPr="00EE1B3F">
        <w:rPr>
          <w:rFonts w:ascii="Calibri" w:hAnsi="Calibri" w:cs="Calibri"/>
          <w:color w:val="000000"/>
        </w:rPr>
        <w:t xml:space="preserve">’ in PL </w:t>
      </w:r>
      <w:proofErr w:type="spellStart"/>
      <w:r w:rsidRPr="00EE1B3F">
        <w:rPr>
          <w:rFonts w:ascii="Calibri" w:hAnsi="Calibri" w:cs="Calibri"/>
          <w:color w:val="000000"/>
        </w:rPr>
        <w:t>web.config</w:t>
      </w:r>
      <w:proofErr w:type="spellEnd"/>
      <w:r w:rsidRPr="00EE1B3F">
        <w:rPr>
          <w:rFonts w:ascii="Calibri" w:hAnsi="Calibri" w:cs="Calibri"/>
          <w:color w:val="000000"/>
        </w:rPr>
        <w:t>. Possible values for ‘</w:t>
      </w:r>
      <w:proofErr w:type="spellStart"/>
      <w:r w:rsidRPr="00EE1B3F">
        <w:rPr>
          <w:rFonts w:ascii="Calibri" w:hAnsi="Calibri" w:cs="Calibri"/>
          <w:color w:val="000000"/>
        </w:rPr>
        <w:t>SensitiveErrorDisplay</w:t>
      </w:r>
      <w:proofErr w:type="spellEnd"/>
      <w:r w:rsidRPr="00EE1B3F">
        <w:rPr>
          <w:rFonts w:ascii="Calibri" w:hAnsi="Calibri" w:cs="Calibri"/>
          <w:color w:val="000000"/>
        </w:rPr>
        <w:t>’ are ‘N’ or ‘Y’</w:t>
      </w:r>
      <w:r>
        <w:rPr>
          <w:rFonts w:ascii="Calibri" w:hAnsi="Calibri" w:cs="Calibri"/>
          <w:color w:val="000000"/>
        </w:rPr>
        <w:t>.</w:t>
      </w:r>
    </w:p>
    <w:p w:rsidR="00454F81" w:rsidRDefault="00454F81" w:rsidP="00454F81">
      <w:pPr>
        <w:pStyle w:val="ListParagraph"/>
        <w:spacing w:line="256" w:lineRule="auto"/>
        <w:ind w:left="1440"/>
        <w:rPr>
          <w:rFonts w:ascii="Calibri" w:hAnsi="Calibri" w:cs="Calibri"/>
          <w:color w:val="000000"/>
        </w:rPr>
      </w:pPr>
    </w:p>
    <w:p w:rsidR="00454F81" w:rsidRDefault="00454F81" w:rsidP="00454F81">
      <w:pPr>
        <w:pStyle w:val="ListParagraph"/>
        <w:spacing w:line="256" w:lineRule="auto"/>
        <w:ind w:left="144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F267E7B" wp14:editId="32CF24C7">
            <wp:extent cx="52292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81" w:rsidRDefault="00454F81" w:rsidP="00AD7721">
      <w:pPr>
        <w:rPr>
          <w:rFonts w:ascii="Calibri" w:hAnsi="Calibri" w:cs="Calibri"/>
          <w:color w:val="000000"/>
        </w:rPr>
      </w:pPr>
    </w:p>
    <w:p w:rsidR="00AD7721" w:rsidRDefault="00AD7721" w:rsidP="00AD7721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 w:rsidRPr="00AD7721">
        <w:rPr>
          <w:rFonts w:ascii="Calibri" w:hAnsi="Calibri" w:cs="Calibri"/>
          <w:b/>
          <w:color w:val="000000"/>
          <w:sz w:val="32"/>
        </w:rPr>
        <w:t>Click</w:t>
      </w:r>
      <w:r>
        <w:rPr>
          <w:rFonts w:ascii="Calibri" w:hAnsi="Calibri" w:cs="Calibri"/>
          <w:b/>
          <w:color w:val="000000"/>
          <w:sz w:val="32"/>
        </w:rPr>
        <w:t xml:space="preserve"> </w:t>
      </w:r>
      <w:r w:rsidRPr="00AD7721">
        <w:rPr>
          <w:rFonts w:ascii="Calibri" w:hAnsi="Calibri" w:cs="Calibri"/>
          <w:b/>
          <w:color w:val="000000"/>
          <w:sz w:val="32"/>
        </w:rPr>
        <w:t>Jacking</w:t>
      </w:r>
    </w:p>
    <w:p w:rsidR="008D1EBB" w:rsidRDefault="00AD7721" w:rsidP="00AD7721">
      <w:pPr>
        <w:pStyle w:val="ListParagraph"/>
        <w:rPr>
          <w:b/>
        </w:rPr>
      </w:pPr>
      <w:r w:rsidRPr="00AD7721">
        <w:rPr>
          <w:b/>
        </w:rPr>
        <w:t>Problem:</w:t>
      </w:r>
      <w:r>
        <w:rPr>
          <w:b/>
        </w:rPr>
        <w:t xml:space="preserve">  </w:t>
      </w:r>
    </w:p>
    <w:p w:rsidR="00AD7721" w:rsidRDefault="00AD7721" w:rsidP="008D1EBB">
      <w:pPr>
        <w:pStyle w:val="ListParagraph"/>
        <w:ind w:firstLine="360"/>
        <w:rPr>
          <w:rFonts w:ascii="Calibri" w:hAnsi="Calibri" w:cs="Calibri"/>
          <w:color w:val="000000"/>
        </w:rPr>
      </w:pPr>
      <w:r w:rsidRPr="00AD7721">
        <w:rPr>
          <w:rFonts w:ascii="Calibri" w:hAnsi="Calibri" w:cs="Calibri"/>
          <w:color w:val="000000"/>
        </w:rPr>
        <w:t>An adversary can trick a user into performing a sensitive operation by Clickjacking.</w:t>
      </w:r>
    </w:p>
    <w:p w:rsidR="00AD7721" w:rsidRPr="00AD7721" w:rsidRDefault="00AD7721" w:rsidP="00AD7721">
      <w:pPr>
        <w:pStyle w:val="ListParagraph"/>
        <w:rPr>
          <w:b/>
        </w:rPr>
      </w:pPr>
    </w:p>
    <w:p w:rsidR="008D1EBB" w:rsidRDefault="00AD7721" w:rsidP="00AD7721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0000"/>
        </w:rPr>
      </w:pPr>
      <w:r w:rsidRPr="00AD7721">
        <w:rPr>
          <w:rFonts w:ascii="Calibri" w:hAnsi="Calibri" w:cs="Calibri"/>
          <w:b/>
          <w:color w:val="000000"/>
        </w:rPr>
        <w:t>Solution:</w:t>
      </w:r>
    </w:p>
    <w:p w:rsidR="00AD7721" w:rsidRPr="00AD7721" w:rsidRDefault="00AD7721" w:rsidP="008D1EBB">
      <w:pPr>
        <w:pStyle w:val="ListParagraph"/>
        <w:ind w:left="144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  <w:r w:rsidR="008D1EBB">
        <w:rPr>
          <w:rFonts w:ascii="Calibri" w:hAnsi="Calibri" w:cs="Calibri"/>
          <w:b/>
          <w:color w:val="000000"/>
        </w:rPr>
        <w:tab/>
      </w:r>
      <w:r w:rsidRPr="00AD7721">
        <w:rPr>
          <w:rFonts w:ascii="Calibri" w:hAnsi="Calibri" w:cs="Calibri"/>
          <w:color w:val="000000"/>
        </w:rPr>
        <w:t xml:space="preserve">Add http protocol tag in </w:t>
      </w:r>
      <w:proofErr w:type="spellStart"/>
      <w:proofErr w:type="gramStart"/>
      <w:r w:rsidRPr="00AD7721">
        <w:rPr>
          <w:rFonts w:ascii="Calibri" w:hAnsi="Calibri" w:cs="Calibri"/>
          <w:color w:val="000000"/>
        </w:rPr>
        <w:t>system.webserver</w:t>
      </w:r>
      <w:proofErr w:type="spellEnd"/>
      <w:proofErr w:type="gramEnd"/>
      <w:r w:rsidRPr="00AD7721">
        <w:rPr>
          <w:rFonts w:ascii="Calibri" w:hAnsi="Calibri" w:cs="Calibri"/>
          <w:color w:val="000000"/>
        </w:rPr>
        <w:t xml:space="preserve"> tag in </w:t>
      </w:r>
      <w:proofErr w:type="spellStart"/>
      <w:r w:rsidRPr="00AD7721">
        <w:rPr>
          <w:rFonts w:ascii="Calibri" w:hAnsi="Calibri" w:cs="Calibri"/>
          <w:color w:val="000000"/>
        </w:rPr>
        <w:t>web.config</w:t>
      </w:r>
      <w:proofErr w:type="spellEnd"/>
      <w:r w:rsidRPr="00AD7721">
        <w:rPr>
          <w:rFonts w:ascii="Calibri" w:hAnsi="Calibri" w:cs="Calibri"/>
          <w:color w:val="000000"/>
        </w:rPr>
        <w:t xml:space="preserve"> file:</w:t>
      </w:r>
    </w:p>
    <w:p w:rsidR="005F653F" w:rsidRDefault="00AD7721" w:rsidP="006767C2">
      <w:pPr>
        <w:pStyle w:val="ListParagraph"/>
        <w:ind w:left="1440"/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717D9C08" wp14:editId="7AD7C0D6">
            <wp:extent cx="38671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C2" w:rsidRDefault="00F4400A" w:rsidP="006767C2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lastRenderedPageBreak/>
        <w:t>Setting and Clearing Cookies</w:t>
      </w:r>
    </w:p>
    <w:p w:rsidR="00F4400A" w:rsidRDefault="00F4400A" w:rsidP="00F4400A">
      <w:pPr>
        <w:ind w:firstLine="360"/>
        <w:rPr>
          <w:b/>
        </w:rPr>
      </w:pPr>
      <w:r>
        <w:rPr>
          <w:b/>
        </w:rPr>
        <w:t>Problem:</w:t>
      </w:r>
    </w:p>
    <w:p w:rsidR="00F4400A" w:rsidRPr="00F55A5D" w:rsidRDefault="00F4400A" w:rsidP="00F4400A">
      <w:pPr>
        <w:pStyle w:val="ListParagraph"/>
        <w:numPr>
          <w:ilvl w:val="0"/>
          <w:numId w:val="9"/>
        </w:numPr>
        <w:rPr>
          <w:b/>
        </w:rPr>
      </w:pPr>
      <w:r w:rsidRPr="00F55A5D">
        <w:rPr>
          <w:rFonts w:ascii="Calibri" w:hAnsi="Calibri" w:cs="Calibri"/>
          <w:color w:val="000000"/>
        </w:rPr>
        <w:t>Session cookie attributes are not set properly.</w:t>
      </w:r>
    </w:p>
    <w:p w:rsidR="00F4400A" w:rsidRPr="00F55A5D" w:rsidRDefault="00F4400A" w:rsidP="00F4400A">
      <w:pPr>
        <w:pStyle w:val="ListParagraph"/>
        <w:numPr>
          <w:ilvl w:val="0"/>
          <w:numId w:val="9"/>
        </w:numPr>
        <w:rPr>
          <w:b/>
        </w:rPr>
      </w:pPr>
      <w:r w:rsidRPr="00F55A5D">
        <w:rPr>
          <w:rFonts w:ascii="Calibri" w:hAnsi="Calibri" w:cs="Calibri"/>
          <w:color w:val="000000"/>
        </w:rPr>
        <w:t>A local adversary can hijack sessions as the session is not invalidated on logout.</w:t>
      </w:r>
    </w:p>
    <w:p w:rsidR="00F4400A" w:rsidRPr="00F4400A" w:rsidRDefault="00F4400A" w:rsidP="00F4400A">
      <w:pPr>
        <w:pStyle w:val="ListParagraph"/>
        <w:numPr>
          <w:ilvl w:val="0"/>
          <w:numId w:val="6"/>
        </w:numPr>
        <w:rPr>
          <w:b/>
        </w:rPr>
      </w:pPr>
      <w:r w:rsidRPr="00F4400A">
        <w:rPr>
          <w:b/>
        </w:rPr>
        <w:t>Solution:</w:t>
      </w:r>
    </w:p>
    <w:p w:rsidR="00F4400A" w:rsidRDefault="00F4400A" w:rsidP="00F4400A">
      <w:pPr>
        <w:pStyle w:val="ListParagraph"/>
        <w:ind w:left="1440" w:firstLine="720"/>
      </w:pPr>
      <w:r>
        <w:t xml:space="preserve">Form authentication cookies and </w:t>
      </w:r>
      <w:proofErr w:type="spellStart"/>
      <w:r>
        <w:t>AspNet</w:t>
      </w:r>
      <w:proofErr w:type="spellEnd"/>
      <w:r>
        <w:t xml:space="preserve"> session cookies must set properly on login and must clear on logout or session expiration.</w:t>
      </w:r>
    </w:p>
    <w:p w:rsidR="00F4400A" w:rsidRPr="00C341D2" w:rsidRDefault="00F4400A" w:rsidP="00F4400A">
      <w:pPr>
        <w:pStyle w:val="ListParagraph"/>
        <w:ind w:firstLine="720"/>
        <w:rPr>
          <w:b/>
        </w:rPr>
      </w:pPr>
      <w:r w:rsidRPr="00C341D2">
        <w:rPr>
          <w:b/>
        </w:rPr>
        <w:t>Set cookies:</w:t>
      </w:r>
    </w:p>
    <w:p w:rsidR="00F4400A" w:rsidRDefault="00F4400A" w:rsidP="00F4400A">
      <w:pPr>
        <w:pStyle w:val="ListParagraph"/>
        <w:ind w:left="1800"/>
      </w:pPr>
      <w:r>
        <w:t xml:space="preserve">Authentication tag in </w:t>
      </w:r>
      <w:proofErr w:type="spellStart"/>
      <w:r>
        <w:t>web.config</w:t>
      </w:r>
      <w:proofErr w:type="spellEnd"/>
      <w:r>
        <w:t>:</w:t>
      </w:r>
    </w:p>
    <w:p w:rsidR="00F4400A" w:rsidRDefault="00F4400A" w:rsidP="00F4400A">
      <w:pPr>
        <w:pStyle w:val="ListParagraph"/>
        <w:ind w:left="1800"/>
      </w:pPr>
    </w:p>
    <w:p w:rsidR="00F4400A" w:rsidRPr="00F4400A" w:rsidRDefault="00F4400A" w:rsidP="00F4400A">
      <w:pPr>
        <w:pStyle w:val="ListParagraph"/>
        <w:ind w:left="1800"/>
      </w:pPr>
      <w:r>
        <w:rPr>
          <w:noProof/>
        </w:rPr>
        <w:drawing>
          <wp:inline distT="0" distB="0" distL="0" distR="0" wp14:anchorId="4F3BFF27" wp14:editId="4BB86497">
            <wp:extent cx="55816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0A" w:rsidRDefault="00F4400A" w:rsidP="00F4400A">
      <w:pPr>
        <w:pStyle w:val="ListParagraph"/>
        <w:rPr>
          <w:rFonts w:ascii="Calibri" w:hAnsi="Calibri" w:cs="Calibri"/>
          <w:b/>
          <w:color w:val="000000"/>
          <w:sz w:val="32"/>
        </w:rPr>
      </w:pPr>
    </w:p>
    <w:p w:rsidR="00F67004" w:rsidRDefault="00F4400A" w:rsidP="00F67004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t>Setting up domain, Temp path and SSL connection</w:t>
      </w:r>
      <w:r w:rsidR="00F67004">
        <w:rPr>
          <w:rFonts w:ascii="Calibri" w:hAnsi="Calibri" w:cs="Calibri"/>
          <w:b/>
          <w:color w:val="000000"/>
          <w:sz w:val="32"/>
        </w:rPr>
        <w:t>.</w:t>
      </w:r>
    </w:p>
    <w:p w:rsidR="001101FE" w:rsidRDefault="0057584F" w:rsidP="0057584F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4"/>
        </w:rPr>
      </w:pPr>
      <w:r w:rsidRPr="0057584F">
        <w:rPr>
          <w:rFonts w:ascii="Calibri" w:hAnsi="Calibri" w:cs="Calibri"/>
          <w:b/>
          <w:color w:val="000000"/>
          <w:sz w:val="24"/>
        </w:rPr>
        <w:t>Solution:</w:t>
      </w:r>
      <w:r>
        <w:rPr>
          <w:rFonts w:ascii="Calibri" w:hAnsi="Calibri" w:cs="Calibri"/>
          <w:color w:val="000000"/>
          <w:sz w:val="24"/>
        </w:rPr>
        <w:t xml:space="preserve">  Add domain and temp path of application name in </w:t>
      </w:r>
      <w:proofErr w:type="spellStart"/>
      <w:r>
        <w:rPr>
          <w:rFonts w:ascii="Calibri" w:hAnsi="Calibri" w:cs="Calibri"/>
          <w:color w:val="000000"/>
          <w:sz w:val="24"/>
        </w:rPr>
        <w:t>web.config</w:t>
      </w:r>
      <w:proofErr w:type="spellEnd"/>
      <w:r>
        <w:rPr>
          <w:rFonts w:ascii="Calibri" w:hAnsi="Calibri" w:cs="Calibri"/>
          <w:color w:val="000000"/>
          <w:sz w:val="24"/>
        </w:rPr>
        <w:t xml:space="preserve"> file</w:t>
      </w:r>
    </w:p>
    <w:p w:rsidR="00F67004" w:rsidRPr="0057584F" w:rsidRDefault="0057584F" w:rsidP="0057584F">
      <w:pPr>
        <w:pStyle w:val="ListParagraph"/>
        <w:ind w:left="1440"/>
        <w:rPr>
          <w:rFonts w:ascii="Calibri" w:hAnsi="Calibri" w:cs="Calibri"/>
          <w:color w:val="000000"/>
          <w:sz w:val="24"/>
        </w:rPr>
      </w:pPr>
      <w:r>
        <w:rPr>
          <w:noProof/>
        </w:rPr>
        <w:drawing>
          <wp:inline distT="0" distB="0" distL="0" distR="0" wp14:anchorId="051E3CFA" wp14:editId="491DDC23">
            <wp:extent cx="5553075" cy="1504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4" w:rsidRDefault="007B7465" w:rsidP="00F67004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t>Preventing Cross-Site Scripting Attacks</w:t>
      </w:r>
    </w:p>
    <w:p w:rsidR="00042E47" w:rsidRDefault="00042E47" w:rsidP="00042E47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42E47">
        <w:rPr>
          <w:b/>
        </w:rPr>
        <w:t>Problem:</w:t>
      </w:r>
      <w:r>
        <w:rPr>
          <w:b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 attacker can use XSS to send a malicious script to an unsuspecting user.</w:t>
      </w:r>
    </w:p>
    <w:p w:rsidR="00042E47" w:rsidRDefault="00042E47" w:rsidP="00042E4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Solution:</w:t>
      </w:r>
    </w:p>
    <w:p w:rsidR="00042E47" w:rsidRDefault="00042E47" w:rsidP="00042E47">
      <w:pPr>
        <w:pStyle w:val="ListParagraph"/>
        <w:ind w:left="2160"/>
      </w:pPr>
      <w:r>
        <w:t xml:space="preserve">Add all below http custom headers in </w:t>
      </w:r>
      <w:proofErr w:type="spellStart"/>
      <w:r>
        <w:t>web.config</w:t>
      </w:r>
      <w:proofErr w:type="spellEnd"/>
      <w:r>
        <w:t xml:space="preserve"> file</w:t>
      </w:r>
    </w:p>
    <w:p w:rsidR="00042E47" w:rsidRDefault="00042E47" w:rsidP="00042E47">
      <w:pPr>
        <w:pStyle w:val="ListParagraph"/>
        <w:numPr>
          <w:ilvl w:val="0"/>
          <w:numId w:val="17"/>
        </w:numPr>
      </w:pPr>
      <w:r>
        <w:t>X-Frame-Options</w:t>
      </w:r>
    </w:p>
    <w:p w:rsidR="00042E47" w:rsidRDefault="00042E47" w:rsidP="00042E47">
      <w:pPr>
        <w:pStyle w:val="ListParagraph"/>
        <w:numPr>
          <w:ilvl w:val="0"/>
          <w:numId w:val="17"/>
        </w:numPr>
      </w:pPr>
      <w:r>
        <w:t>X-</w:t>
      </w:r>
      <w:proofErr w:type="spellStart"/>
      <w:r>
        <w:t>Xss</w:t>
      </w:r>
      <w:proofErr w:type="spellEnd"/>
      <w:r>
        <w:t>-Protection</w:t>
      </w:r>
    </w:p>
    <w:p w:rsidR="00042E47" w:rsidRDefault="00042E47" w:rsidP="00042E47">
      <w:pPr>
        <w:pStyle w:val="ListParagraph"/>
        <w:numPr>
          <w:ilvl w:val="0"/>
          <w:numId w:val="17"/>
        </w:numPr>
      </w:pPr>
      <w:r>
        <w:t>X-Content-Type-Options</w:t>
      </w:r>
    </w:p>
    <w:p w:rsidR="00042E47" w:rsidRDefault="00042E47" w:rsidP="00042E47">
      <w:pPr>
        <w:pStyle w:val="ListParagraph"/>
        <w:numPr>
          <w:ilvl w:val="0"/>
          <w:numId w:val="17"/>
        </w:numPr>
      </w:pPr>
      <w:r>
        <w:t>Strict-Transport-Security</w:t>
      </w:r>
    </w:p>
    <w:p w:rsidR="00042E47" w:rsidRDefault="00042E47" w:rsidP="00042E47">
      <w:pPr>
        <w:pStyle w:val="ListParagraph"/>
        <w:numPr>
          <w:ilvl w:val="0"/>
          <w:numId w:val="17"/>
        </w:numPr>
      </w:pPr>
      <w:r>
        <w:t>Content-Security-Policy</w:t>
      </w:r>
    </w:p>
    <w:p w:rsidR="00042E47" w:rsidRPr="00042E47" w:rsidRDefault="0057584F" w:rsidP="00042E47">
      <w:pPr>
        <w:ind w:left="720"/>
      </w:pPr>
      <w:r>
        <w:rPr>
          <w:noProof/>
        </w:rPr>
        <w:drawing>
          <wp:inline distT="0" distB="0" distL="0" distR="0" wp14:anchorId="510AD4A2" wp14:editId="4CC188E0">
            <wp:extent cx="5943600" cy="126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47" w:rsidRPr="00042E47" w:rsidRDefault="00042E47" w:rsidP="00042E47">
      <w:pPr>
        <w:rPr>
          <w:rFonts w:ascii="Calibri" w:hAnsi="Calibri" w:cs="Calibri"/>
          <w:b/>
          <w:color w:val="000000"/>
          <w:sz w:val="24"/>
        </w:rPr>
      </w:pPr>
    </w:p>
    <w:p w:rsidR="007B7465" w:rsidRPr="007B7465" w:rsidRDefault="007B7465" w:rsidP="007B7465">
      <w:pPr>
        <w:pStyle w:val="ListParagraph"/>
        <w:rPr>
          <w:rFonts w:ascii="Calibri" w:hAnsi="Calibri" w:cs="Calibri"/>
          <w:b/>
          <w:color w:val="000000"/>
          <w:sz w:val="32"/>
        </w:rPr>
      </w:pPr>
    </w:p>
    <w:p w:rsidR="007B7465" w:rsidRDefault="006B472B" w:rsidP="00F67004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t>Disable</w:t>
      </w:r>
      <w:r w:rsidR="007B7465">
        <w:rPr>
          <w:rFonts w:ascii="Calibri" w:hAnsi="Calibri" w:cs="Calibri"/>
          <w:b/>
          <w:color w:val="000000"/>
          <w:sz w:val="32"/>
        </w:rPr>
        <w:t xml:space="preserve"> HTTP methods like OPTIONS, TRACE and HEAD.</w:t>
      </w:r>
    </w:p>
    <w:p w:rsidR="001101FE" w:rsidRDefault="001101FE" w:rsidP="001101F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333333"/>
          <w:sz w:val="23"/>
          <w:szCs w:val="23"/>
        </w:rPr>
      </w:pPr>
      <w:r w:rsidRPr="00042E47">
        <w:rPr>
          <w:b/>
        </w:rPr>
        <w:t>Problem:</w:t>
      </w:r>
      <w:r>
        <w:rPr>
          <w:b/>
        </w:rPr>
        <w:t xml:space="preserve">  </w:t>
      </w:r>
      <w:r>
        <w:rPr>
          <w:rFonts w:ascii="Arial" w:hAnsi="Arial" w:cs="Arial"/>
          <w:color w:val="333333"/>
          <w:sz w:val="23"/>
          <w:szCs w:val="23"/>
        </w:rPr>
        <w:t>An attacker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 xml:space="preserve">can manipulate </w:t>
      </w:r>
      <w:r>
        <w:rPr>
          <w:rFonts w:ascii="Arial" w:hAnsi="Arial" w:cs="Arial"/>
          <w:color w:val="333333"/>
          <w:sz w:val="23"/>
          <w:szCs w:val="23"/>
        </w:rPr>
        <w:t>these</w:t>
      </w:r>
      <w:r>
        <w:rPr>
          <w:rFonts w:ascii="Arial" w:hAnsi="Arial" w:cs="Arial"/>
          <w:color w:val="333333"/>
          <w:sz w:val="23"/>
          <w:szCs w:val="23"/>
        </w:rPr>
        <w:t xml:space="preserve"> verbs to bypass the security controls.</w:t>
      </w:r>
    </w:p>
    <w:p w:rsidR="001101FE" w:rsidRPr="001101FE" w:rsidRDefault="001101FE" w:rsidP="001101F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Solution:</w:t>
      </w:r>
      <w:r>
        <w:rPr>
          <w:b/>
        </w:rPr>
        <w:t xml:space="preserve"> </w:t>
      </w:r>
      <w:r>
        <w:t xml:space="preserve"> Add below http methods to </w:t>
      </w:r>
      <w:proofErr w:type="spellStart"/>
      <w:r>
        <w:t>requestfiltering</w:t>
      </w:r>
      <w:proofErr w:type="spellEnd"/>
      <w:r>
        <w:t xml:space="preserve"> tag in </w:t>
      </w:r>
      <w:proofErr w:type="spellStart"/>
      <w:r>
        <w:t>web.config</w:t>
      </w:r>
      <w:proofErr w:type="spellEnd"/>
      <w:r>
        <w:t xml:space="preserve"> file</w:t>
      </w:r>
    </w:p>
    <w:p w:rsidR="001101FE" w:rsidRPr="001101FE" w:rsidRDefault="001101FE" w:rsidP="001101FE">
      <w:pPr>
        <w:pStyle w:val="ListParagraph"/>
        <w:numPr>
          <w:ilvl w:val="0"/>
          <w:numId w:val="18"/>
        </w:numPr>
      </w:pPr>
      <w:r w:rsidRPr="001101FE">
        <w:t>OPTIONS</w:t>
      </w:r>
    </w:p>
    <w:p w:rsidR="001101FE" w:rsidRPr="001101FE" w:rsidRDefault="001101FE" w:rsidP="001101FE">
      <w:pPr>
        <w:pStyle w:val="ListParagraph"/>
        <w:numPr>
          <w:ilvl w:val="0"/>
          <w:numId w:val="18"/>
        </w:numPr>
      </w:pPr>
      <w:r w:rsidRPr="001101FE">
        <w:t>TRACE</w:t>
      </w:r>
    </w:p>
    <w:p w:rsidR="001101FE" w:rsidRDefault="001101FE" w:rsidP="001101FE">
      <w:pPr>
        <w:pStyle w:val="ListParagraph"/>
        <w:numPr>
          <w:ilvl w:val="0"/>
          <w:numId w:val="18"/>
        </w:numPr>
      </w:pPr>
      <w:r w:rsidRPr="001101FE">
        <w:t>HEAD</w:t>
      </w:r>
    </w:p>
    <w:p w:rsidR="001101FE" w:rsidRPr="001101FE" w:rsidRDefault="001101FE" w:rsidP="001101FE">
      <w:r>
        <w:t xml:space="preserve">  </w:t>
      </w:r>
      <w:r>
        <w:tab/>
      </w:r>
      <w:r>
        <w:rPr>
          <w:noProof/>
        </w:rPr>
        <w:drawing>
          <wp:inline distT="0" distB="0" distL="0" distR="0" wp14:anchorId="567170F4" wp14:editId="3516653D">
            <wp:extent cx="443865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FE" w:rsidRPr="001101FE" w:rsidRDefault="001101FE" w:rsidP="001101FE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7B7465" w:rsidRPr="007B7465" w:rsidRDefault="007B7465" w:rsidP="007B7465">
      <w:pPr>
        <w:pStyle w:val="ListParagraph"/>
        <w:rPr>
          <w:rFonts w:ascii="Calibri" w:hAnsi="Calibri" w:cs="Calibri"/>
          <w:b/>
          <w:color w:val="000000"/>
          <w:sz w:val="32"/>
        </w:rPr>
      </w:pPr>
    </w:p>
    <w:p w:rsidR="007B7465" w:rsidRDefault="00BC441F" w:rsidP="00BC441F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t>Remove Autocomplete feature on login page for user</w:t>
      </w:r>
      <w:r w:rsidR="0080442A">
        <w:rPr>
          <w:rFonts w:ascii="Calibri" w:hAnsi="Calibri" w:cs="Calibri"/>
          <w:b/>
          <w:color w:val="000000"/>
          <w:sz w:val="32"/>
        </w:rPr>
        <w:t xml:space="preserve"> name</w:t>
      </w:r>
    </w:p>
    <w:p w:rsidR="0080442A" w:rsidRDefault="0080442A" w:rsidP="0080442A">
      <w:pPr>
        <w:pStyle w:val="ListParagraph"/>
        <w:rPr>
          <w:b/>
        </w:rPr>
      </w:pPr>
      <w:r w:rsidRPr="00042E47">
        <w:rPr>
          <w:b/>
        </w:rPr>
        <w:t>Problem:</w:t>
      </w:r>
      <w:r>
        <w:rPr>
          <w:b/>
        </w:rPr>
        <w:t xml:space="preserve"> </w:t>
      </w:r>
    </w:p>
    <w:p w:rsidR="0080442A" w:rsidRDefault="0080442A" w:rsidP="0080442A">
      <w:pPr>
        <w:pStyle w:val="ListParagraph"/>
        <w:ind w:firstLine="720"/>
        <w:rPr>
          <w:rFonts w:ascii="Arial" w:hAnsi="Arial" w:cs="Arial"/>
          <w:color w:val="333333"/>
          <w:sz w:val="23"/>
          <w:szCs w:val="23"/>
        </w:rPr>
      </w:pPr>
      <w:r>
        <w:rPr>
          <w:b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 xml:space="preserve"> local advisory can steal sensitive information from the autocomplete feature of web browser</w:t>
      </w:r>
    </w:p>
    <w:p w:rsidR="00F4400A" w:rsidRPr="0080442A" w:rsidRDefault="0080442A" w:rsidP="0080442A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0000"/>
          <w:sz w:val="32"/>
        </w:rPr>
      </w:pPr>
      <w:r>
        <w:rPr>
          <w:b/>
        </w:rPr>
        <w:t xml:space="preserve">Solution: </w:t>
      </w:r>
      <w:r>
        <w:t xml:space="preserve"> </w:t>
      </w:r>
      <w:r>
        <w:t xml:space="preserve"> Edit Login.aspx page and </w:t>
      </w:r>
      <w:r w:rsidRPr="0080442A">
        <w:t>put</w:t>
      </w:r>
      <w:r w:rsidRPr="0080442A">
        <w:rPr>
          <w:b/>
        </w:rPr>
        <w:t xml:space="preserve"> </w:t>
      </w:r>
      <w:proofErr w:type="spellStart"/>
      <w:r w:rsidRPr="0080442A">
        <w:rPr>
          <w:b/>
        </w:rPr>
        <w:t>Autocomple</w:t>
      </w:r>
      <w:proofErr w:type="spellEnd"/>
      <w:proofErr w:type="gramStart"/>
      <w:r w:rsidRPr="0080442A">
        <w:rPr>
          <w:b/>
        </w:rPr>
        <w:t>=“</w:t>
      </w:r>
      <w:proofErr w:type="gramEnd"/>
      <w:r w:rsidRPr="0080442A">
        <w:rPr>
          <w:b/>
        </w:rPr>
        <w:t>Off”</w:t>
      </w:r>
      <w:r>
        <w:t xml:space="preserve"> in place of  </w:t>
      </w:r>
      <w:proofErr w:type="spellStart"/>
      <w:r w:rsidRPr="0080442A">
        <w:rPr>
          <w:b/>
        </w:rPr>
        <w:t>Autocomple</w:t>
      </w:r>
      <w:proofErr w:type="spellEnd"/>
      <w:r w:rsidRPr="0080442A">
        <w:rPr>
          <w:b/>
        </w:rPr>
        <w:t>=</w:t>
      </w:r>
      <w:r>
        <w:t xml:space="preserve"> </w:t>
      </w:r>
      <w:r w:rsidRPr="0080442A">
        <w:rPr>
          <w:b/>
        </w:rPr>
        <w:t>“</w:t>
      </w:r>
      <w:r>
        <w:rPr>
          <w:b/>
        </w:rPr>
        <w:t>none</w:t>
      </w:r>
      <w:r w:rsidRPr="0080442A">
        <w:rPr>
          <w:b/>
        </w:rPr>
        <w:t xml:space="preserve">” </w:t>
      </w:r>
      <w:r>
        <w:t xml:space="preserve">for </w:t>
      </w:r>
      <w:proofErr w:type="spellStart"/>
      <w:r>
        <w:t>UserName</w:t>
      </w:r>
      <w:proofErr w:type="spellEnd"/>
      <w:r>
        <w:t xml:space="preserve"> </w:t>
      </w:r>
      <w:proofErr w:type="spellStart"/>
      <w:r w:rsidR="000E081E">
        <w:t>TextBox</w:t>
      </w:r>
      <w:proofErr w:type="spellEnd"/>
      <w:r>
        <w:t>.</w:t>
      </w:r>
    </w:p>
    <w:p w:rsidR="0080442A" w:rsidRDefault="0080442A" w:rsidP="0080442A">
      <w:pPr>
        <w:pStyle w:val="ListParagraph"/>
        <w:ind w:left="1440"/>
        <w:rPr>
          <w:rFonts w:ascii="Calibri" w:hAnsi="Calibri" w:cs="Calibri"/>
          <w:sz w:val="32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80442A" w:rsidRDefault="0080442A" w:rsidP="0080442A">
      <w:pPr>
        <w:pStyle w:val="ListParagraph"/>
        <w:ind w:left="1440"/>
        <w:rPr>
          <w:rFonts w:ascii="Calibri" w:hAnsi="Calibri" w:cs="Calibri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2AA3E027" wp14:editId="54328B19">
            <wp:extent cx="57626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91" w:rsidRDefault="003E6C91" w:rsidP="003E6C91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sz w:val="32"/>
        </w:rPr>
      </w:pPr>
      <w:r>
        <w:rPr>
          <w:rFonts w:ascii="Calibri" w:hAnsi="Calibri" w:cs="Calibri"/>
          <w:b/>
          <w:color w:val="000000"/>
          <w:sz w:val="32"/>
        </w:rPr>
        <w:t xml:space="preserve"> </w:t>
      </w:r>
      <w:r w:rsidR="00DF625B">
        <w:rPr>
          <w:rFonts w:ascii="Calibri" w:hAnsi="Calibri" w:cs="Calibri"/>
          <w:b/>
          <w:color w:val="000000"/>
          <w:sz w:val="32"/>
        </w:rPr>
        <w:t>Enable</w:t>
      </w:r>
      <w:r>
        <w:rPr>
          <w:rFonts w:ascii="Calibri" w:hAnsi="Calibri" w:cs="Calibri"/>
          <w:b/>
          <w:color w:val="000000"/>
          <w:sz w:val="32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32"/>
        </w:rPr>
        <w:t>CustomErrors</w:t>
      </w:r>
      <w:proofErr w:type="spellEnd"/>
      <w:r>
        <w:rPr>
          <w:rFonts w:ascii="Calibri" w:hAnsi="Calibri" w:cs="Calibri"/>
          <w:b/>
          <w:color w:val="000000"/>
          <w:sz w:val="32"/>
        </w:rPr>
        <w:t xml:space="preserve"> for loc</w:t>
      </w:r>
      <w:r w:rsidR="00DF625B">
        <w:rPr>
          <w:rFonts w:ascii="Calibri" w:hAnsi="Calibri" w:cs="Calibri"/>
          <w:b/>
          <w:color w:val="000000"/>
          <w:sz w:val="32"/>
        </w:rPr>
        <w:t>al users</w:t>
      </w:r>
    </w:p>
    <w:p w:rsidR="00DF625B" w:rsidRPr="00DF625B" w:rsidRDefault="00DF625B" w:rsidP="00DF625B">
      <w:pPr>
        <w:pStyle w:val="ListParagraph"/>
        <w:numPr>
          <w:ilvl w:val="0"/>
          <w:numId w:val="6"/>
        </w:numPr>
        <w:rPr>
          <w:rFonts w:ascii="Calibri" w:hAnsi="Calibri" w:cs="Calibri"/>
          <w:b/>
          <w:color w:val="000000"/>
          <w:sz w:val="32"/>
        </w:rPr>
      </w:pPr>
      <w:r>
        <w:rPr>
          <w:b/>
        </w:rPr>
        <w:t xml:space="preserve">Solution: </w:t>
      </w:r>
      <w:r>
        <w:t xml:space="preserve">  </w:t>
      </w:r>
      <w:r>
        <w:t xml:space="preserve">Keep </w:t>
      </w:r>
      <w:r w:rsidRPr="00DF625B">
        <w:rPr>
          <w:b/>
        </w:rPr>
        <w:t>Remote Only</w:t>
      </w:r>
      <w:r>
        <w:t xml:space="preserve"> in </w:t>
      </w:r>
      <w:proofErr w:type="spellStart"/>
      <w:r>
        <w:t>CustomErro</w:t>
      </w:r>
      <w:r w:rsidR="00382515">
        <w:t>r</w:t>
      </w:r>
      <w:bookmarkStart w:id="0" w:name="_GoBack"/>
      <w:bookmarkEnd w:id="0"/>
      <w:r>
        <w:t>s</w:t>
      </w:r>
      <w:proofErr w:type="spellEnd"/>
      <w:r>
        <w:t xml:space="preserve"> tag in </w:t>
      </w:r>
      <w:proofErr w:type="spellStart"/>
      <w:r>
        <w:t>web.config</w:t>
      </w:r>
      <w:proofErr w:type="spellEnd"/>
      <w:r>
        <w:t xml:space="preserve"> file.</w:t>
      </w:r>
    </w:p>
    <w:p w:rsidR="00DF625B" w:rsidRDefault="00DF625B" w:rsidP="00DF625B">
      <w:pPr>
        <w:pStyle w:val="ListParagraph"/>
        <w:ind w:left="1440"/>
        <w:rPr>
          <w:rFonts w:ascii="Calibri" w:hAnsi="Calibri" w:cs="Calibri"/>
          <w:b/>
          <w:color w:val="000000"/>
          <w:sz w:val="24"/>
        </w:rPr>
      </w:pPr>
      <w:proofErr w:type="spellStart"/>
      <w:r>
        <w:rPr>
          <w:rFonts w:ascii="Calibri" w:hAnsi="Calibri" w:cs="Calibri"/>
          <w:b/>
          <w:color w:val="000000"/>
          <w:sz w:val="24"/>
        </w:rPr>
        <w:t>Eg</w:t>
      </w:r>
      <w:proofErr w:type="spellEnd"/>
      <w:r>
        <w:rPr>
          <w:rFonts w:ascii="Calibri" w:hAnsi="Calibri" w:cs="Calibri"/>
          <w:b/>
          <w:color w:val="000000"/>
          <w:sz w:val="24"/>
        </w:rPr>
        <w:t>:</w:t>
      </w:r>
    </w:p>
    <w:p w:rsidR="00DF625B" w:rsidRPr="00DF625B" w:rsidRDefault="00DF625B" w:rsidP="00DF625B">
      <w:pPr>
        <w:pStyle w:val="ListParagraph"/>
        <w:ind w:left="1440"/>
        <w:rPr>
          <w:rFonts w:ascii="Calibri" w:hAnsi="Calibri" w:cs="Calibri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1A7918C7" wp14:editId="1D319AA9">
            <wp:extent cx="57054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25B" w:rsidRPr="00DF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629"/>
    <w:multiLevelType w:val="hybridMultilevel"/>
    <w:tmpl w:val="E82E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3413"/>
    <w:multiLevelType w:val="hybridMultilevel"/>
    <w:tmpl w:val="5380CE22"/>
    <w:lvl w:ilvl="0" w:tplc="CC0804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003F6"/>
    <w:multiLevelType w:val="hybridMultilevel"/>
    <w:tmpl w:val="3A146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4352"/>
    <w:multiLevelType w:val="hybridMultilevel"/>
    <w:tmpl w:val="B1B2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D5F71"/>
    <w:multiLevelType w:val="hybridMultilevel"/>
    <w:tmpl w:val="CB40070A"/>
    <w:lvl w:ilvl="0" w:tplc="84E23A9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6696E"/>
    <w:multiLevelType w:val="hybridMultilevel"/>
    <w:tmpl w:val="B14EA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A03EC"/>
    <w:multiLevelType w:val="hybridMultilevel"/>
    <w:tmpl w:val="5C520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A5FE0"/>
    <w:multiLevelType w:val="hybridMultilevel"/>
    <w:tmpl w:val="8B4E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012C0"/>
    <w:multiLevelType w:val="hybridMultilevel"/>
    <w:tmpl w:val="27E2859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6CC3232"/>
    <w:multiLevelType w:val="hybridMultilevel"/>
    <w:tmpl w:val="7746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06E40"/>
    <w:multiLevelType w:val="hybridMultilevel"/>
    <w:tmpl w:val="AEA4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76FB"/>
    <w:multiLevelType w:val="hybridMultilevel"/>
    <w:tmpl w:val="2EBE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84F0E"/>
    <w:multiLevelType w:val="hybridMultilevel"/>
    <w:tmpl w:val="379A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01B17"/>
    <w:multiLevelType w:val="hybridMultilevel"/>
    <w:tmpl w:val="8270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017EC"/>
    <w:multiLevelType w:val="hybridMultilevel"/>
    <w:tmpl w:val="DE806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6F3B6F"/>
    <w:multiLevelType w:val="hybridMultilevel"/>
    <w:tmpl w:val="66BE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5BD8"/>
    <w:multiLevelType w:val="hybridMultilevel"/>
    <w:tmpl w:val="7B0AC08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5"/>
  </w:num>
  <w:num w:numId="10">
    <w:abstractNumId w:val="1"/>
  </w:num>
  <w:num w:numId="11">
    <w:abstractNumId w:val="13"/>
  </w:num>
  <w:num w:numId="12">
    <w:abstractNumId w:val="3"/>
  </w:num>
  <w:num w:numId="13">
    <w:abstractNumId w:val="6"/>
  </w:num>
  <w:num w:numId="14">
    <w:abstractNumId w:val="2"/>
  </w:num>
  <w:num w:numId="15">
    <w:abstractNumId w:val="14"/>
  </w:num>
  <w:num w:numId="16">
    <w:abstractNumId w:val="12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3F"/>
    <w:rsid w:val="00042E47"/>
    <w:rsid w:val="00060DE2"/>
    <w:rsid w:val="000E081E"/>
    <w:rsid w:val="001101FE"/>
    <w:rsid w:val="00382515"/>
    <w:rsid w:val="003E6C91"/>
    <w:rsid w:val="00454F81"/>
    <w:rsid w:val="005222C3"/>
    <w:rsid w:val="0057584F"/>
    <w:rsid w:val="005F653F"/>
    <w:rsid w:val="006767C2"/>
    <w:rsid w:val="006B472B"/>
    <w:rsid w:val="007B7465"/>
    <w:rsid w:val="0080442A"/>
    <w:rsid w:val="008D1EBB"/>
    <w:rsid w:val="00A0095B"/>
    <w:rsid w:val="00AD7721"/>
    <w:rsid w:val="00BC441F"/>
    <w:rsid w:val="00C35D6E"/>
    <w:rsid w:val="00D9432B"/>
    <w:rsid w:val="00DF625B"/>
    <w:rsid w:val="00F4400A"/>
    <w:rsid w:val="00F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A82E"/>
  <w15:chartTrackingRefBased/>
  <w15:docId w15:val="{2F5B4663-3CF8-4AD5-B189-AFD7CA91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4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onach/StripHeaders/releas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Rao Darla</dc:creator>
  <cp:keywords/>
  <dc:description/>
  <cp:lastModifiedBy>Ranga Rao Darla</cp:lastModifiedBy>
  <cp:revision>8</cp:revision>
  <dcterms:created xsi:type="dcterms:W3CDTF">2019-05-29T06:42:00Z</dcterms:created>
  <dcterms:modified xsi:type="dcterms:W3CDTF">2019-05-29T11:13:00Z</dcterms:modified>
</cp:coreProperties>
</file>