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/>
        <w:jc w:val="center"/>
      </w:pPr>
      <w:r>
        <w:rPr>
          <w:rFonts w:ascii="Times New Roman" w:hAnsi="Times New Roman" w:eastAsia="黑体"/>
          <w:b/>
          <w:sz w:val="30"/>
        </w:rPr>
        <w:t>英语单元听写答案（18 条）</w:t>
      </w:r>
    </w:p>
    <w:p>
      <w:pPr>
        <w:spacing w:after="100" w:before="0"/>
        <w:jc w:val="center"/>
      </w:pPr>
      <w:r>
        <w:rPr>
          <w:rFonts w:ascii="Times New Roman" w:hAnsi="Times New Roman" w:eastAsia="宋体"/>
          <w:b w:val="0"/>
          <w:color w:val="666666"/>
          <w:sz w:val="18"/>
        </w:rPr>
        <w:t>2026-10-22｜明天单元测试前过一遍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680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序号</w:t>
            </w:r>
          </w:p>
        </w:tc>
        <w:tc>
          <w:tcPr>
            <w:tcW w:type="dxa" w:w="5329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英文</w:t>
            </w:r>
          </w:p>
        </w:tc>
        <w:tc>
          <w:tcPr>
            <w:tcW w:type="dxa" w:w="3628"/>
          </w:tcPr>
          <w:p>
            <w:r/>
            <w:r>
              <w:rPr>
                <w:rFonts w:ascii="Times New Roman" w:hAnsi="Times New Roman" w:eastAsia="黑体"/>
                <w:b/>
                <w:sz w:val="18"/>
              </w:rPr>
              <w:t>译文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features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特征；特点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2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natural scenes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自然景观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3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festival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节日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4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activities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活动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5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lively and hopeful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生机勃勃、充满希望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6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bright and noisy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明亮而喧闹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7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beautiful and colourful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美丽多彩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8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melts / fall on the fields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融化 / 落到田野上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9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begin to work one's land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开始耕种土地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10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There is often thunder and lightning in the afternoon.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下午常有雷电。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11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Everything changes.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一切都在变化。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12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Leaves turn red, brown or yellow and start falling from the trees.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树叶变红、变褐或变黄，开始从树上落下。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13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Gather food for the cold winter.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为寒冷的冬天储备食物。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14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be busy with the harvest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忙于收割/丰收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15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go on a family outing at this time of year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每年这个时候全家出游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16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sleep through the winter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睡过整个冬天（冬眠）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17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take a trip in springtime in the countryside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春天去乡下旅行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18</w:t>
            </w:r>
          </w:p>
        </w:tc>
        <w:tc>
          <w:tcPr>
            <w:tcW w:type="dxa" w:w="5329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How's the weather in Shenzhen in summer?</w:t>
            </w:r>
          </w:p>
        </w:tc>
        <w:tc>
          <w:tcPr>
            <w:tcW w:type="dxa" w:w="3628"/>
          </w:tcPr>
          <w:p>
            <w:pPr>
              <w:spacing w:after="0"/>
            </w:pPr>
            <w:r/>
            <w:r>
              <w:rPr>
                <w:rFonts w:ascii="Times New Roman" w:hAnsi="Times New Roman" w:eastAsia="宋体"/>
                <w:sz w:val="18"/>
              </w:rPr>
              <w:t>深圳夏天天气怎么样？</w:t>
            </w:r>
          </w:p>
        </w:tc>
      </w:tr>
    </w:tbl>
    <w:p>
      <w:pPr>
        <w:spacing w:before="160" w:after="60"/>
      </w:pPr>
      <w:r>
        <w:rPr>
          <w:rFonts w:ascii="Times New Roman" w:hAnsi="Times New Roman" w:eastAsia="黑体"/>
          <w:b/>
          <w:sz w:val="22"/>
        </w:rPr>
        <w:t>要特别注意的 4 处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19"/>
        </w:rPr>
        <w:t>① 第 10 条拼写：lightning（闪电），不是 lightening（变亮/减轻）——这次听写可能就错在这。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19"/>
        </w:rPr>
        <w:t>② 第 15 条：of year 中间要有空格，别写成 ofyear。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19"/>
        </w:rPr>
        <w:t>③ 第 17 条：countryside = country + side，别漏 r。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19"/>
        </w:rPr>
        <w:t>④ 第 18 条：Shenzhen 首字母大写，问句用问号。</w:t>
      </w:r>
    </w:p>
    <w:p>
      <w:pPr>
        <w:spacing w:before="160" w:after="60"/>
      </w:pPr>
      <w:r>
        <w:rPr>
          <w:rFonts w:ascii="Times New Roman" w:hAnsi="Times New Roman" w:eastAsia="黑体"/>
          <w:b/>
          <w:sz w:val="22"/>
        </w:rPr>
        <w:t>考前 10 分钟怎么过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19"/>
        </w:rPr>
        <w:t>1. 主题词 1–4：features / natural scenes / festival / activities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19"/>
        </w:rPr>
        <w:t>2. 三个 and 短语 5–7：lively and hopeful / bright and noisy / beautiful and colourful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19"/>
        </w:rPr>
        <w:t>3. 句子 10–13、18：重点看 thunder and lightning、start falling、How's the weather…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19"/>
        </w:rPr>
        <w:t>4. 短语 14–17：be busy with / go on a family outing / sleep through / take a trip</w:t>
      </w:r>
    </w:p>
    <w:p>
      <w:pPr>
        <w:spacing w:after="0" w:before="0"/>
        <w:jc w:val="center"/>
      </w:pPr>
      <w:r>
        <w:rPr>
          <w:rFonts w:ascii="Times New Roman" w:hAnsi="Times New Roman" w:eastAsia="宋体"/>
          <w:b w:val="0"/>
          <w:color w:val="777777"/>
          <w:sz w:val="16"/>
        </w:rPr>
        <w:t>—— 朱秋宇学习台账 · 2026-10-22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