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9D6" w:rsidRPr="00C010F3" w:rsidRDefault="000079D6" w:rsidP="00E7325E">
      <w:pPr>
        <w:spacing w:line="276" w:lineRule="auto"/>
        <w:ind w:right="-871"/>
        <w:jc w:val="center"/>
        <w:rPr>
          <w:rFonts w:ascii="Garamond" w:hAnsi="Garamond"/>
          <w:b/>
          <w:bCs/>
          <w:sz w:val="32"/>
          <w:szCs w:val="32"/>
        </w:rPr>
      </w:pPr>
    </w:p>
    <w:p w:rsidR="00C010F3" w:rsidRPr="00A32C40" w:rsidRDefault="00E7325E" w:rsidP="00C010F3">
      <w:pPr>
        <w:spacing w:line="276" w:lineRule="auto"/>
        <w:ind w:right="-871"/>
        <w:rPr>
          <w:rFonts w:asciiTheme="minorHAnsi" w:hAnsiTheme="minorHAnsi" w:cstheme="minorHAnsi"/>
          <w:b/>
          <w:bCs/>
          <w:sz w:val="32"/>
          <w:szCs w:val="32"/>
        </w:rPr>
      </w:pPr>
      <w:r w:rsidRPr="00A32C40">
        <w:rPr>
          <w:rFonts w:asciiTheme="minorHAnsi" w:hAnsiTheme="minorHAnsi" w:cstheme="minorHAnsi"/>
          <w:b/>
          <w:bCs/>
          <w:sz w:val="32"/>
          <w:szCs w:val="32"/>
        </w:rPr>
        <w:t>Aruna Ganesh</w:t>
      </w:r>
      <w:r w:rsidR="00C010F3" w:rsidRPr="00A32C40">
        <w:rPr>
          <w:rFonts w:asciiTheme="minorHAnsi" w:hAnsiTheme="minorHAnsi" w:cstheme="minorHAnsi"/>
          <w:b/>
          <w:bCs/>
          <w:sz w:val="32"/>
          <w:szCs w:val="32"/>
        </w:rPr>
        <w:tab/>
      </w:r>
      <w:r w:rsidR="00C010F3" w:rsidRPr="00A32C40">
        <w:rPr>
          <w:rFonts w:asciiTheme="minorHAnsi" w:hAnsiTheme="minorHAnsi" w:cstheme="minorHAnsi"/>
          <w:b/>
          <w:bCs/>
          <w:sz w:val="32"/>
          <w:szCs w:val="32"/>
        </w:rPr>
        <w:tab/>
      </w:r>
      <w:r w:rsidR="00C010F3" w:rsidRPr="00A32C40">
        <w:rPr>
          <w:rFonts w:asciiTheme="minorHAnsi" w:hAnsiTheme="minorHAnsi" w:cstheme="minorHAnsi"/>
          <w:b/>
          <w:bCs/>
          <w:sz w:val="32"/>
          <w:szCs w:val="32"/>
        </w:rPr>
        <w:tab/>
      </w:r>
      <w:r w:rsidR="00C010F3" w:rsidRPr="00A32C40">
        <w:rPr>
          <w:rFonts w:asciiTheme="minorHAnsi" w:hAnsiTheme="minorHAnsi" w:cstheme="minorHAnsi"/>
          <w:b/>
          <w:bCs/>
          <w:sz w:val="32"/>
          <w:szCs w:val="32"/>
        </w:rPr>
        <w:tab/>
      </w:r>
      <w:r w:rsidR="00C010F3" w:rsidRPr="00A32C40">
        <w:rPr>
          <w:rFonts w:asciiTheme="minorHAnsi" w:hAnsiTheme="minorHAnsi" w:cstheme="minorHAnsi"/>
          <w:b/>
          <w:bCs/>
          <w:sz w:val="32"/>
          <w:szCs w:val="32"/>
        </w:rPr>
        <w:tab/>
      </w:r>
      <w:r w:rsidR="00C010F3" w:rsidRPr="00A32C40">
        <w:rPr>
          <w:rFonts w:asciiTheme="minorHAnsi" w:hAnsiTheme="minorHAnsi" w:cstheme="minorHAnsi"/>
        </w:rPr>
        <w:t>E-Mail:</w:t>
      </w:r>
      <w:hyperlink r:id="rId5" w:history="1">
        <w:r w:rsidR="00C010F3" w:rsidRPr="00A32C40">
          <w:rPr>
            <w:rStyle w:val="Hyperlink"/>
            <w:rFonts w:asciiTheme="minorHAnsi" w:hAnsiTheme="minorHAnsi" w:cstheme="minorHAnsi"/>
            <w:b/>
            <w:bCs/>
          </w:rPr>
          <w:t>arunaganesh5@yahoo.com</w:t>
        </w:r>
      </w:hyperlink>
    </w:p>
    <w:p w:rsidR="00C010F3" w:rsidRPr="00A32C40" w:rsidRDefault="00D853AF" w:rsidP="00C010F3">
      <w:pPr>
        <w:spacing w:line="276" w:lineRule="auto"/>
        <w:ind w:right="-871"/>
        <w:rPr>
          <w:rFonts w:asciiTheme="minorHAnsi" w:hAnsiTheme="minorHAnsi" w:cstheme="minorHAnsi"/>
          <w:b/>
          <w:bCs/>
        </w:rPr>
      </w:pPr>
      <w:r w:rsidRPr="00A32C40">
        <w:rPr>
          <w:rFonts w:asciiTheme="minorHAnsi" w:hAnsiTheme="minorHAnsi" w:cstheme="minorHAnsi"/>
          <w:bCs/>
        </w:rPr>
        <w:t>San Ramon</w:t>
      </w:r>
      <w:r w:rsidR="00C010F3" w:rsidRPr="00A32C40">
        <w:rPr>
          <w:rFonts w:asciiTheme="minorHAnsi" w:hAnsiTheme="minorHAnsi" w:cstheme="minorHAnsi"/>
          <w:bCs/>
        </w:rPr>
        <w:tab/>
      </w:r>
      <w:r w:rsidR="00C010F3" w:rsidRPr="00A32C40">
        <w:rPr>
          <w:rFonts w:asciiTheme="minorHAnsi" w:hAnsiTheme="minorHAnsi" w:cstheme="minorHAnsi"/>
          <w:bCs/>
        </w:rPr>
        <w:tab/>
      </w:r>
      <w:r w:rsidR="00C010F3" w:rsidRPr="00A32C40">
        <w:rPr>
          <w:rFonts w:asciiTheme="minorHAnsi" w:hAnsiTheme="minorHAnsi" w:cstheme="minorHAnsi"/>
          <w:bCs/>
        </w:rPr>
        <w:tab/>
      </w:r>
      <w:r w:rsidR="00C010F3" w:rsidRPr="00A32C40">
        <w:rPr>
          <w:rFonts w:asciiTheme="minorHAnsi" w:hAnsiTheme="minorHAnsi" w:cstheme="minorHAnsi"/>
          <w:bCs/>
        </w:rPr>
        <w:tab/>
      </w:r>
      <w:r w:rsidR="00C010F3" w:rsidRPr="00A32C40">
        <w:rPr>
          <w:rFonts w:asciiTheme="minorHAnsi" w:hAnsiTheme="minorHAnsi" w:cstheme="minorHAnsi"/>
          <w:bCs/>
        </w:rPr>
        <w:tab/>
      </w:r>
      <w:r w:rsidR="00C010F3" w:rsidRPr="00A32C40">
        <w:rPr>
          <w:rFonts w:asciiTheme="minorHAnsi" w:hAnsiTheme="minorHAnsi" w:cstheme="minorHAnsi"/>
          <w:bCs/>
        </w:rPr>
        <w:tab/>
      </w:r>
      <w:proofErr w:type="gramStart"/>
      <w:r w:rsidR="00C010F3" w:rsidRPr="00A32C40">
        <w:rPr>
          <w:rFonts w:asciiTheme="minorHAnsi" w:hAnsiTheme="minorHAnsi" w:cstheme="minorHAnsi"/>
          <w:bCs/>
        </w:rPr>
        <w:t>Res::</w:t>
      </w:r>
      <w:proofErr w:type="gramEnd"/>
      <w:r w:rsidR="00C010F3" w:rsidRPr="00A32C40">
        <w:rPr>
          <w:rFonts w:asciiTheme="minorHAnsi" w:hAnsiTheme="minorHAnsi" w:cstheme="minorHAnsi"/>
          <w:bCs/>
        </w:rPr>
        <w:t xml:space="preserve"> (</w:t>
      </w:r>
      <w:r w:rsidRPr="00A32C40">
        <w:rPr>
          <w:rFonts w:asciiTheme="minorHAnsi" w:hAnsiTheme="minorHAnsi" w:cstheme="minorHAnsi"/>
          <w:b/>
          <w:bCs/>
        </w:rPr>
        <w:t>408) 718 8915</w:t>
      </w:r>
    </w:p>
    <w:p w:rsidR="00E7325E" w:rsidRPr="00A32C40" w:rsidRDefault="00E7325E" w:rsidP="00C010F3">
      <w:pPr>
        <w:spacing w:line="276" w:lineRule="auto"/>
        <w:ind w:right="-871"/>
        <w:rPr>
          <w:rFonts w:asciiTheme="minorHAnsi" w:hAnsiTheme="minorHAnsi" w:cstheme="minorHAnsi"/>
          <w:b/>
          <w:bCs/>
        </w:rPr>
      </w:pPr>
      <w:r w:rsidRPr="00A32C40">
        <w:rPr>
          <w:rFonts w:asciiTheme="minorHAnsi" w:hAnsiTheme="minorHAnsi" w:cstheme="minorHAnsi"/>
          <w:bCs/>
        </w:rPr>
        <w:t>CA 9</w:t>
      </w:r>
      <w:r w:rsidR="00D853AF" w:rsidRPr="00A32C40">
        <w:rPr>
          <w:rFonts w:asciiTheme="minorHAnsi" w:hAnsiTheme="minorHAnsi" w:cstheme="minorHAnsi"/>
          <w:bCs/>
        </w:rPr>
        <w:t>4582</w:t>
      </w:r>
    </w:p>
    <w:p w:rsidR="00E7325E" w:rsidRPr="009F6F80" w:rsidRDefault="00E7325E" w:rsidP="00C010F3">
      <w:pPr>
        <w:spacing w:line="276" w:lineRule="auto"/>
        <w:ind w:right="-871"/>
        <w:rPr>
          <w:rFonts w:ascii="Garamond" w:hAnsi="Garamond"/>
          <w:bCs/>
          <w:color w:val="00B0F0"/>
          <w:sz w:val="28"/>
          <w:szCs w:val="28"/>
        </w:rPr>
      </w:pPr>
      <w:r w:rsidRPr="009F6F80">
        <w:rPr>
          <w:rFonts w:ascii="Garamond" w:hAnsi="Garamond"/>
          <w:bCs/>
          <w:color w:val="00B0F0"/>
          <w:sz w:val="28"/>
          <w:szCs w:val="28"/>
        </w:rPr>
        <w:t>Permanent Resident</w:t>
      </w:r>
    </w:p>
    <w:p w:rsidR="00E7325E" w:rsidRPr="00C010F3" w:rsidRDefault="00C06C3E" w:rsidP="00C06C3E">
      <w:pPr>
        <w:jc w:val="center"/>
        <w:rPr>
          <w:rFonts w:ascii="Garamond" w:hAnsi="Garamond"/>
          <w:b/>
          <w:u w:val="single"/>
        </w:rPr>
      </w:pPr>
      <w:r w:rsidRPr="00C010F3">
        <w:rPr>
          <w:rFonts w:ascii="Garamond" w:hAnsi="Garamond"/>
          <w:b/>
          <w:u w:val="single"/>
        </w:rPr>
        <w:t xml:space="preserve"> </w:t>
      </w:r>
    </w:p>
    <w:p w:rsidR="00E7325E" w:rsidRPr="00C010F3" w:rsidRDefault="00E7325E" w:rsidP="00B131A1">
      <w:pPr>
        <w:rPr>
          <w:rFonts w:ascii="Garamond" w:hAnsi="Garamond"/>
          <w:b/>
          <w:u w:val="single"/>
        </w:rPr>
      </w:pPr>
      <w:r w:rsidRPr="00C010F3">
        <w:rPr>
          <w:rFonts w:ascii="Garamond" w:hAnsi="Garamond"/>
          <w:b/>
          <w:u w:val="single"/>
        </w:rPr>
        <w:t>SUMMARY</w:t>
      </w:r>
    </w:p>
    <w:p w:rsidR="003A54D5" w:rsidRDefault="003A54D5" w:rsidP="00E7325E">
      <w:pPr>
        <w:ind w:right="-871"/>
        <w:rPr>
          <w:rFonts w:ascii="Garamond" w:hAnsi="Garamond"/>
        </w:rPr>
      </w:pPr>
    </w:p>
    <w:p w:rsidR="00723EA0" w:rsidRPr="00E82041" w:rsidRDefault="00E82041" w:rsidP="00E82041">
      <w:pPr>
        <w:rPr>
          <w:rFonts w:asciiTheme="minorHAnsi" w:hAnsiTheme="minorHAnsi" w:cstheme="minorHAnsi"/>
        </w:rPr>
      </w:pPr>
      <w:r w:rsidRPr="00E82041">
        <w:rPr>
          <w:rFonts w:asciiTheme="minorHAnsi" w:hAnsiTheme="minorHAnsi" w:cstheme="minorHAnsi"/>
          <w:color w:val="000000"/>
        </w:rPr>
        <w:t xml:space="preserve">Strong analytical skills; support operations through analysis of key performance indicators and trends. </w:t>
      </w:r>
      <w:r w:rsidRPr="00E82041">
        <w:rPr>
          <w:rFonts w:asciiTheme="minorHAnsi" w:hAnsiTheme="minorHAnsi" w:cstheme="minorHAnsi"/>
          <w:color w:val="212121"/>
        </w:rPr>
        <w:t xml:space="preserve">Detail-oriented </w:t>
      </w:r>
      <w:r w:rsidRPr="00E82041">
        <w:rPr>
          <w:rStyle w:val="Strong"/>
          <w:rFonts w:asciiTheme="minorHAnsi" w:hAnsiTheme="minorHAnsi" w:cstheme="minorHAnsi"/>
          <w:color w:val="212121"/>
        </w:rPr>
        <w:t>Financial Analyst</w:t>
      </w:r>
      <w:r w:rsidRPr="00E82041">
        <w:rPr>
          <w:rFonts w:asciiTheme="minorHAnsi" w:hAnsiTheme="minorHAnsi" w:cstheme="minorHAnsi"/>
          <w:color w:val="212121"/>
        </w:rPr>
        <w:t xml:space="preserve"> with background leveraging </w:t>
      </w:r>
      <w:proofErr w:type="gramStart"/>
      <w:r>
        <w:rPr>
          <w:rFonts w:asciiTheme="minorHAnsi" w:hAnsiTheme="minorHAnsi" w:cstheme="minorHAnsi"/>
          <w:color w:val="212121"/>
        </w:rPr>
        <w:t xml:space="preserve">Masters in </w:t>
      </w:r>
      <w:r w:rsidRPr="00E82041">
        <w:rPr>
          <w:rFonts w:asciiTheme="minorHAnsi" w:hAnsiTheme="minorHAnsi" w:cstheme="minorHAnsi"/>
          <w:color w:val="212121"/>
        </w:rPr>
        <w:t>Financial Management</w:t>
      </w:r>
      <w:proofErr w:type="gramEnd"/>
      <w:r w:rsidRPr="00E82041">
        <w:rPr>
          <w:rFonts w:asciiTheme="minorHAnsi" w:hAnsiTheme="minorHAnsi" w:cstheme="minorHAnsi"/>
          <w:color w:val="212121"/>
        </w:rPr>
        <w:t xml:space="preserve"> and hands-on experience in quantitative / statistical analysis, accounting, and forecasting</w:t>
      </w:r>
      <w:r w:rsidRPr="00E82041">
        <w:rPr>
          <w:rFonts w:asciiTheme="minorHAnsi" w:hAnsiTheme="minorHAnsi" w:cstheme="minorHAnsi"/>
        </w:rPr>
        <w:t xml:space="preserve">. </w:t>
      </w:r>
      <w:r w:rsidR="00895C9F" w:rsidRPr="00E82041">
        <w:rPr>
          <w:rFonts w:asciiTheme="minorHAnsi" w:hAnsiTheme="minorHAnsi" w:cstheme="minorHAnsi"/>
        </w:rPr>
        <w:t>Excellent problem solving and time management skills. Works well independently or as part of the team, taking responsibility for tasks, deliverables and deadlines.</w:t>
      </w:r>
    </w:p>
    <w:p w:rsidR="0014366E" w:rsidRPr="00A32C40" w:rsidRDefault="0014366E" w:rsidP="008F16FC">
      <w:pPr>
        <w:jc w:val="both"/>
        <w:rPr>
          <w:rFonts w:asciiTheme="minorHAnsi" w:hAnsiTheme="minorHAnsi" w:cstheme="minorHAnsi"/>
          <w:noProof/>
        </w:rPr>
      </w:pPr>
    </w:p>
    <w:p w:rsidR="003A54D5" w:rsidRPr="00A32C40" w:rsidRDefault="003A54D5" w:rsidP="00B131A1">
      <w:pPr>
        <w:pStyle w:val="Subtitle"/>
        <w:rPr>
          <w:rFonts w:asciiTheme="minorHAnsi" w:hAnsiTheme="minorHAnsi" w:cstheme="minorHAnsi"/>
          <w:b w:val="0"/>
          <w:u w:val="single"/>
        </w:rPr>
      </w:pPr>
      <w:r w:rsidRPr="00A32C40">
        <w:rPr>
          <w:rFonts w:asciiTheme="minorHAnsi" w:hAnsiTheme="minorHAnsi" w:cstheme="minorHAnsi"/>
          <w:u w:val="single"/>
        </w:rPr>
        <w:t>SPECIFIC AREAS OF EXPERTISE</w:t>
      </w:r>
    </w:p>
    <w:p w:rsidR="007901A9" w:rsidRPr="00A32C40" w:rsidRDefault="007901A9" w:rsidP="008F16FC">
      <w:pPr>
        <w:jc w:val="both"/>
        <w:rPr>
          <w:rFonts w:asciiTheme="minorHAnsi" w:hAnsiTheme="minorHAnsi" w:cstheme="minorHAnsi"/>
        </w:rPr>
      </w:pPr>
    </w:p>
    <w:p w:rsidR="009C5D0D" w:rsidRPr="00A32C40" w:rsidRDefault="009C5D0D" w:rsidP="00B02989">
      <w:pPr>
        <w:widowControl w:val="0"/>
        <w:numPr>
          <w:ilvl w:val="0"/>
          <w:numId w:val="1"/>
        </w:numPr>
        <w:tabs>
          <w:tab w:val="left" w:pos="360"/>
        </w:tabs>
        <w:autoSpaceDE w:val="0"/>
        <w:autoSpaceDN w:val="0"/>
        <w:adjustRightInd w:val="0"/>
        <w:ind w:left="720" w:hanging="360"/>
        <w:jc w:val="both"/>
        <w:rPr>
          <w:rFonts w:asciiTheme="minorHAnsi" w:hAnsiTheme="minorHAnsi" w:cstheme="minorHAnsi"/>
          <w:lang w:val="en"/>
        </w:rPr>
      </w:pPr>
      <w:r w:rsidRPr="00A32C40">
        <w:rPr>
          <w:rFonts w:asciiTheme="minorHAnsi" w:hAnsiTheme="minorHAnsi" w:cstheme="minorHAnsi"/>
          <w:bCs/>
          <w:lang w:val="en"/>
        </w:rPr>
        <w:t>Journals for month end and year end closures</w:t>
      </w:r>
    </w:p>
    <w:p w:rsidR="00D84A26" w:rsidRPr="00A32C40" w:rsidRDefault="00D84A26" w:rsidP="00B02989">
      <w:pPr>
        <w:widowControl w:val="0"/>
        <w:numPr>
          <w:ilvl w:val="0"/>
          <w:numId w:val="1"/>
        </w:numPr>
        <w:tabs>
          <w:tab w:val="left" w:pos="360"/>
        </w:tabs>
        <w:autoSpaceDE w:val="0"/>
        <w:autoSpaceDN w:val="0"/>
        <w:adjustRightInd w:val="0"/>
        <w:ind w:left="720" w:hanging="360"/>
        <w:jc w:val="both"/>
        <w:rPr>
          <w:rFonts w:asciiTheme="minorHAnsi" w:hAnsiTheme="minorHAnsi" w:cstheme="minorHAnsi"/>
          <w:lang w:val="en"/>
        </w:rPr>
      </w:pPr>
      <w:r w:rsidRPr="00A32C40">
        <w:rPr>
          <w:rFonts w:asciiTheme="minorHAnsi" w:hAnsiTheme="minorHAnsi" w:cstheme="minorHAnsi"/>
          <w:bCs/>
          <w:lang w:val="en"/>
        </w:rPr>
        <w:t>Month End activities</w:t>
      </w:r>
    </w:p>
    <w:p w:rsidR="008F16FC" w:rsidRPr="00A32C40" w:rsidRDefault="008F16FC" w:rsidP="00B02989">
      <w:pPr>
        <w:widowControl w:val="0"/>
        <w:numPr>
          <w:ilvl w:val="0"/>
          <w:numId w:val="1"/>
        </w:numPr>
        <w:tabs>
          <w:tab w:val="left" w:pos="360"/>
        </w:tabs>
        <w:autoSpaceDE w:val="0"/>
        <w:autoSpaceDN w:val="0"/>
        <w:adjustRightInd w:val="0"/>
        <w:ind w:left="720" w:hanging="360"/>
        <w:jc w:val="both"/>
        <w:rPr>
          <w:rFonts w:asciiTheme="minorHAnsi" w:hAnsiTheme="minorHAnsi" w:cstheme="minorHAnsi"/>
          <w:lang w:val="en"/>
        </w:rPr>
      </w:pPr>
      <w:r w:rsidRPr="00A32C40">
        <w:rPr>
          <w:rFonts w:asciiTheme="minorHAnsi" w:hAnsiTheme="minorHAnsi" w:cstheme="minorHAnsi"/>
          <w:bCs/>
          <w:lang w:val="en"/>
        </w:rPr>
        <w:t>Reconciliation</w:t>
      </w:r>
    </w:p>
    <w:p w:rsidR="009C5D0D" w:rsidRPr="00A32C40" w:rsidRDefault="00B02989" w:rsidP="00B02989">
      <w:pPr>
        <w:widowControl w:val="0"/>
        <w:numPr>
          <w:ilvl w:val="0"/>
          <w:numId w:val="1"/>
        </w:numPr>
        <w:tabs>
          <w:tab w:val="left" w:pos="360"/>
        </w:tabs>
        <w:autoSpaceDE w:val="0"/>
        <w:autoSpaceDN w:val="0"/>
        <w:adjustRightInd w:val="0"/>
        <w:ind w:left="720" w:hanging="360"/>
        <w:jc w:val="both"/>
        <w:rPr>
          <w:rFonts w:asciiTheme="minorHAnsi" w:hAnsiTheme="minorHAnsi" w:cstheme="minorHAnsi"/>
          <w:bCs/>
          <w:lang w:val="en"/>
        </w:rPr>
      </w:pPr>
      <w:r>
        <w:rPr>
          <w:rFonts w:asciiTheme="minorHAnsi" w:hAnsiTheme="minorHAnsi" w:cstheme="minorHAnsi"/>
          <w:bCs/>
          <w:lang w:val="en"/>
        </w:rPr>
        <w:t>Forecasting</w:t>
      </w:r>
    </w:p>
    <w:p w:rsidR="009C5D0D" w:rsidRPr="00A32C40" w:rsidRDefault="009C5D0D" w:rsidP="00B02989">
      <w:pPr>
        <w:widowControl w:val="0"/>
        <w:numPr>
          <w:ilvl w:val="0"/>
          <w:numId w:val="1"/>
        </w:numPr>
        <w:tabs>
          <w:tab w:val="left" w:pos="360"/>
        </w:tabs>
        <w:autoSpaceDE w:val="0"/>
        <w:autoSpaceDN w:val="0"/>
        <w:adjustRightInd w:val="0"/>
        <w:ind w:left="720" w:hanging="360"/>
        <w:jc w:val="both"/>
        <w:rPr>
          <w:rFonts w:asciiTheme="minorHAnsi" w:hAnsiTheme="minorHAnsi" w:cstheme="minorHAnsi"/>
          <w:bCs/>
          <w:lang w:val="en"/>
        </w:rPr>
      </w:pPr>
      <w:r w:rsidRPr="00A32C40">
        <w:rPr>
          <w:rFonts w:asciiTheme="minorHAnsi" w:hAnsiTheme="minorHAnsi" w:cstheme="minorHAnsi"/>
          <w:bCs/>
          <w:lang w:val="en"/>
        </w:rPr>
        <w:t>Evaluated Receipts Settlement (ERS)</w:t>
      </w:r>
    </w:p>
    <w:p w:rsidR="003A54D5" w:rsidRPr="00A32C40" w:rsidRDefault="003A54D5" w:rsidP="008F16FC">
      <w:pPr>
        <w:jc w:val="both"/>
        <w:rPr>
          <w:rFonts w:asciiTheme="minorHAnsi" w:hAnsiTheme="minorHAnsi" w:cstheme="minorHAnsi"/>
          <w:b/>
          <w:bCs/>
          <w:u w:val="single"/>
        </w:rPr>
      </w:pPr>
    </w:p>
    <w:p w:rsidR="00193D50" w:rsidRDefault="00193D50" w:rsidP="008F16FC">
      <w:pPr>
        <w:jc w:val="both"/>
        <w:rPr>
          <w:rFonts w:asciiTheme="minorHAnsi" w:hAnsiTheme="minorHAnsi" w:cstheme="minorHAnsi"/>
          <w:b/>
          <w:bCs/>
          <w:u w:val="single"/>
        </w:rPr>
      </w:pPr>
      <w:r w:rsidRPr="00A32C40">
        <w:rPr>
          <w:rFonts w:asciiTheme="minorHAnsi" w:hAnsiTheme="minorHAnsi" w:cstheme="minorHAnsi"/>
          <w:b/>
          <w:bCs/>
          <w:u w:val="single"/>
        </w:rPr>
        <w:t xml:space="preserve">Ross Stores </w:t>
      </w:r>
      <w:proofErr w:type="spellStart"/>
      <w:r w:rsidRPr="00A32C40">
        <w:rPr>
          <w:rFonts w:asciiTheme="minorHAnsi" w:hAnsiTheme="minorHAnsi" w:cstheme="minorHAnsi"/>
          <w:b/>
          <w:bCs/>
          <w:u w:val="single"/>
        </w:rPr>
        <w:t>Inc.California</w:t>
      </w:r>
      <w:proofErr w:type="spellEnd"/>
    </w:p>
    <w:p w:rsidR="00A32C40" w:rsidRDefault="00A32C40" w:rsidP="008F16FC">
      <w:pPr>
        <w:jc w:val="both"/>
        <w:rPr>
          <w:rFonts w:asciiTheme="minorHAnsi" w:hAnsiTheme="minorHAnsi" w:cstheme="minorHAnsi"/>
          <w:b/>
          <w:bCs/>
          <w:u w:val="single"/>
        </w:rPr>
      </w:pPr>
    </w:p>
    <w:p w:rsidR="00A32C40" w:rsidRPr="00A32C40" w:rsidRDefault="00A32C40" w:rsidP="008F16FC">
      <w:pPr>
        <w:jc w:val="both"/>
        <w:rPr>
          <w:rFonts w:asciiTheme="minorHAnsi" w:hAnsiTheme="minorHAnsi" w:cstheme="minorHAnsi"/>
          <w:b/>
          <w:bCs/>
          <w:u w:val="single"/>
        </w:rPr>
      </w:pPr>
      <w:r>
        <w:rPr>
          <w:rFonts w:asciiTheme="minorHAnsi" w:hAnsiTheme="minorHAnsi" w:cstheme="minorHAnsi"/>
          <w:b/>
          <w:bCs/>
          <w:u w:val="single"/>
        </w:rPr>
        <w:t>Dec 2019-Current</w:t>
      </w:r>
    </w:p>
    <w:p w:rsidR="00193D50" w:rsidRPr="00A32C40" w:rsidRDefault="00193D50" w:rsidP="008F16FC">
      <w:pPr>
        <w:jc w:val="both"/>
        <w:rPr>
          <w:rFonts w:asciiTheme="minorHAnsi" w:hAnsiTheme="minorHAnsi" w:cstheme="minorHAnsi"/>
          <w:b/>
          <w:bCs/>
          <w:u w:val="single"/>
        </w:rPr>
      </w:pPr>
    </w:p>
    <w:p w:rsidR="00193D50" w:rsidRPr="00A32C40" w:rsidRDefault="00A32C40" w:rsidP="008F16FC">
      <w:pPr>
        <w:jc w:val="both"/>
        <w:rPr>
          <w:rFonts w:asciiTheme="minorHAnsi" w:hAnsiTheme="minorHAnsi" w:cstheme="minorHAnsi"/>
          <w:b/>
          <w:bCs/>
        </w:rPr>
      </w:pPr>
      <w:r w:rsidRPr="00A32C40">
        <w:rPr>
          <w:rFonts w:asciiTheme="minorHAnsi" w:hAnsiTheme="minorHAnsi" w:cstheme="minorHAnsi"/>
          <w:b/>
          <w:bCs/>
        </w:rPr>
        <w:t>Senior Financial Analyst</w:t>
      </w:r>
      <w:r w:rsidR="00222D1C">
        <w:rPr>
          <w:rFonts w:asciiTheme="minorHAnsi" w:hAnsiTheme="minorHAnsi" w:cstheme="minorHAnsi"/>
          <w:b/>
          <w:bCs/>
        </w:rPr>
        <w:t xml:space="preserve"> - </w:t>
      </w:r>
      <w:r w:rsidR="00222D1C" w:rsidRPr="00A32C40">
        <w:rPr>
          <w:rFonts w:asciiTheme="minorHAnsi" w:hAnsiTheme="minorHAnsi" w:cstheme="minorHAnsi"/>
          <w:b/>
          <w:bCs/>
        </w:rPr>
        <w:t>Treasury</w:t>
      </w:r>
    </w:p>
    <w:p w:rsidR="00A32C40" w:rsidRDefault="00A32C40" w:rsidP="008F16FC">
      <w:pPr>
        <w:jc w:val="both"/>
        <w:rPr>
          <w:rFonts w:asciiTheme="minorHAnsi" w:hAnsiTheme="minorHAnsi" w:cstheme="minorHAnsi"/>
          <w:b/>
          <w:bCs/>
          <w:u w:val="single"/>
        </w:rPr>
      </w:pPr>
    </w:p>
    <w:p w:rsidR="00A32C40" w:rsidRDefault="00A32C40" w:rsidP="00B02989">
      <w:pPr>
        <w:pStyle w:val="ListParagraph"/>
        <w:numPr>
          <w:ilvl w:val="0"/>
          <w:numId w:val="5"/>
        </w:numPr>
        <w:jc w:val="both"/>
        <w:rPr>
          <w:rFonts w:asciiTheme="minorHAnsi" w:hAnsiTheme="minorHAnsi" w:cstheme="minorHAnsi"/>
          <w:bCs/>
        </w:rPr>
      </w:pPr>
      <w:r w:rsidRPr="00A32C40">
        <w:rPr>
          <w:rFonts w:asciiTheme="minorHAnsi" w:hAnsiTheme="minorHAnsi" w:cstheme="minorHAnsi"/>
          <w:bCs/>
        </w:rPr>
        <w:t>Forecasting credit and debit card expenses for stores along with variance explanations.</w:t>
      </w:r>
    </w:p>
    <w:p w:rsidR="00A32C40" w:rsidRDefault="00A32C40" w:rsidP="00B02989">
      <w:pPr>
        <w:pStyle w:val="ListParagraph"/>
        <w:numPr>
          <w:ilvl w:val="0"/>
          <w:numId w:val="5"/>
        </w:numPr>
        <w:jc w:val="both"/>
        <w:rPr>
          <w:rFonts w:asciiTheme="minorHAnsi" w:hAnsiTheme="minorHAnsi" w:cstheme="minorHAnsi"/>
          <w:bCs/>
        </w:rPr>
      </w:pPr>
      <w:r>
        <w:rPr>
          <w:rFonts w:asciiTheme="minorHAnsi" w:hAnsiTheme="minorHAnsi" w:cstheme="minorHAnsi"/>
          <w:bCs/>
        </w:rPr>
        <w:t>Partnered with sales audit team to identi</w:t>
      </w:r>
      <w:r w:rsidR="00546F13">
        <w:rPr>
          <w:rFonts w:asciiTheme="minorHAnsi" w:hAnsiTheme="minorHAnsi" w:cstheme="minorHAnsi"/>
          <w:bCs/>
        </w:rPr>
        <w:t xml:space="preserve">fy </w:t>
      </w:r>
      <w:r>
        <w:rPr>
          <w:rFonts w:asciiTheme="minorHAnsi" w:hAnsiTheme="minorHAnsi" w:cstheme="minorHAnsi"/>
          <w:bCs/>
        </w:rPr>
        <w:t xml:space="preserve">any variance reported from weekly forecasting </w:t>
      </w:r>
      <w:r w:rsidR="00546F13">
        <w:rPr>
          <w:rFonts w:asciiTheme="minorHAnsi" w:hAnsiTheme="minorHAnsi" w:cstheme="minorHAnsi"/>
          <w:bCs/>
        </w:rPr>
        <w:t>and update the projection during forecast period in Hyperion reporting.</w:t>
      </w:r>
    </w:p>
    <w:p w:rsidR="00A32C40" w:rsidRPr="00A32C40" w:rsidRDefault="00A32C40" w:rsidP="00B02989">
      <w:pPr>
        <w:pStyle w:val="ListParagraph"/>
        <w:numPr>
          <w:ilvl w:val="0"/>
          <w:numId w:val="5"/>
        </w:numPr>
        <w:jc w:val="both"/>
        <w:rPr>
          <w:rFonts w:asciiTheme="minorHAnsi" w:hAnsiTheme="minorHAnsi" w:cstheme="minorHAnsi"/>
          <w:bCs/>
        </w:rPr>
      </w:pPr>
      <w:r w:rsidRPr="00A32C40">
        <w:rPr>
          <w:rFonts w:asciiTheme="minorHAnsi" w:hAnsiTheme="minorHAnsi" w:cstheme="minorHAnsi"/>
          <w:bCs/>
        </w:rPr>
        <w:t>Journal entries and reconciliations for Treasury-owned P&amp;L and balance sheet accounts.</w:t>
      </w:r>
    </w:p>
    <w:p w:rsidR="00A32C40" w:rsidRPr="00A32C40" w:rsidRDefault="00A32C40" w:rsidP="00B02989">
      <w:pPr>
        <w:pStyle w:val="ListParagraph"/>
        <w:numPr>
          <w:ilvl w:val="0"/>
          <w:numId w:val="5"/>
        </w:numPr>
        <w:jc w:val="both"/>
        <w:rPr>
          <w:rFonts w:asciiTheme="minorHAnsi" w:hAnsiTheme="minorHAnsi" w:cstheme="minorHAnsi"/>
          <w:bCs/>
        </w:rPr>
      </w:pPr>
      <w:r w:rsidRPr="00A32C40">
        <w:rPr>
          <w:rFonts w:asciiTheme="minorHAnsi" w:hAnsiTheme="minorHAnsi" w:cstheme="minorHAnsi"/>
          <w:bCs/>
        </w:rPr>
        <w:t>Reconciliations for gift card liability balance sheet accounts.</w:t>
      </w:r>
    </w:p>
    <w:p w:rsidR="00193D50" w:rsidRDefault="00A32C40" w:rsidP="00A32C40">
      <w:pPr>
        <w:ind w:firstLine="720"/>
        <w:jc w:val="both"/>
        <w:rPr>
          <w:rFonts w:asciiTheme="minorHAnsi" w:hAnsiTheme="minorHAnsi" w:cstheme="minorHAnsi"/>
          <w:bCs/>
        </w:rPr>
      </w:pPr>
      <w:r w:rsidRPr="00A32C40">
        <w:rPr>
          <w:rFonts w:asciiTheme="minorHAnsi" w:hAnsiTheme="minorHAnsi" w:cstheme="minorHAnsi"/>
          <w:bCs/>
        </w:rPr>
        <w:t>Oversees gift card internal orders.</w:t>
      </w:r>
    </w:p>
    <w:p w:rsidR="00A32C40" w:rsidRPr="00A32C40" w:rsidRDefault="00A32C40" w:rsidP="00B02989">
      <w:pPr>
        <w:pStyle w:val="ListParagraph"/>
        <w:numPr>
          <w:ilvl w:val="0"/>
          <w:numId w:val="6"/>
        </w:numPr>
        <w:jc w:val="both"/>
        <w:rPr>
          <w:rFonts w:asciiTheme="minorHAnsi" w:hAnsiTheme="minorHAnsi" w:cstheme="minorHAnsi"/>
          <w:bCs/>
        </w:rPr>
      </w:pPr>
      <w:r w:rsidRPr="00A32C40">
        <w:rPr>
          <w:rFonts w:asciiTheme="minorHAnsi" w:hAnsiTheme="minorHAnsi" w:cstheme="minorHAnsi"/>
          <w:bCs/>
        </w:rPr>
        <w:t xml:space="preserve">Quarter-end and year-end reporting and reconciliations, assistance with quarterly debt covenants, and assistance with </w:t>
      </w:r>
      <w:r w:rsidR="0016142F">
        <w:rPr>
          <w:rFonts w:asciiTheme="minorHAnsi" w:hAnsiTheme="minorHAnsi" w:cstheme="minorHAnsi"/>
          <w:bCs/>
        </w:rPr>
        <w:t>yearend 10K package reviews</w:t>
      </w:r>
      <w:r w:rsidRPr="00A32C40">
        <w:rPr>
          <w:rFonts w:asciiTheme="minorHAnsi" w:hAnsiTheme="minorHAnsi" w:cstheme="minorHAnsi"/>
          <w:bCs/>
        </w:rPr>
        <w:t>.</w:t>
      </w:r>
    </w:p>
    <w:p w:rsidR="00193D50" w:rsidRPr="00A32C40" w:rsidRDefault="00193D50" w:rsidP="008F16FC">
      <w:pPr>
        <w:jc w:val="both"/>
        <w:rPr>
          <w:rFonts w:asciiTheme="minorHAnsi" w:hAnsiTheme="minorHAnsi" w:cstheme="minorHAnsi"/>
          <w:b/>
          <w:bCs/>
          <w:u w:val="single"/>
        </w:rPr>
      </w:pPr>
    </w:p>
    <w:p w:rsidR="00895C9F" w:rsidRPr="00A32C40" w:rsidRDefault="00895C9F" w:rsidP="00895C9F">
      <w:pPr>
        <w:jc w:val="both"/>
        <w:rPr>
          <w:rFonts w:asciiTheme="minorHAnsi" w:hAnsiTheme="minorHAnsi" w:cstheme="minorHAnsi"/>
          <w:b/>
          <w:bCs/>
          <w:u w:val="single"/>
        </w:rPr>
      </w:pPr>
      <w:r w:rsidRPr="00A32C40">
        <w:rPr>
          <w:rFonts w:asciiTheme="minorHAnsi" w:hAnsiTheme="minorHAnsi" w:cstheme="minorHAnsi"/>
          <w:b/>
          <w:bCs/>
          <w:u w:val="single"/>
        </w:rPr>
        <w:t xml:space="preserve">Omnicell Inc, California, US </w:t>
      </w:r>
    </w:p>
    <w:p w:rsidR="00AC0788" w:rsidRPr="00A32C40" w:rsidRDefault="00AC0788" w:rsidP="00895C9F">
      <w:pPr>
        <w:jc w:val="both"/>
        <w:rPr>
          <w:rFonts w:asciiTheme="minorHAnsi" w:hAnsiTheme="minorHAnsi" w:cstheme="minorHAnsi"/>
          <w:b/>
          <w:bCs/>
          <w:u w:val="single"/>
        </w:rPr>
      </w:pPr>
    </w:p>
    <w:p w:rsidR="00AC0788" w:rsidRPr="00A32C40" w:rsidRDefault="00AC0788" w:rsidP="00895C9F">
      <w:pPr>
        <w:jc w:val="both"/>
        <w:rPr>
          <w:rFonts w:asciiTheme="minorHAnsi" w:hAnsiTheme="minorHAnsi" w:cstheme="minorHAnsi"/>
          <w:b/>
          <w:bCs/>
          <w:u w:val="single"/>
        </w:rPr>
      </w:pPr>
      <w:r w:rsidRPr="00A32C40">
        <w:rPr>
          <w:rFonts w:asciiTheme="minorHAnsi" w:hAnsiTheme="minorHAnsi" w:cstheme="minorHAnsi"/>
          <w:b/>
          <w:bCs/>
          <w:u w:val="single"/>
        </w:rPr>
        <w:t>Aug 2019-</w:t>
      </w:r>
      <w:r w:rsidR="00A32C40">
        <w:rPr>
          <w:rFonts w:asciiTheme="minorHAnsi" w:hAnsiTheme="minorHAnsi" w:cstheme="minorHAnsi"/>
          <w:b/>
          <w:bCs/>
          <w:u w:val="single"/>
        </w:rPr>
        <w:t>Nov 2019</w:t>
      </w:r>
    </w:p>
    <w:p w:rsidR="00AC0788" w:rsidRPr="00A32C40" w:rsidRDefault="00AC0788" w:rsidP="00895C9F">
      <w:pPr>
        <w:jc w:val="both"/>
        <w:rPr>
          <w:rFonts w:asciiTheme="minorHAnsi" w:hAnsiTheme="minorHAnsi" w:cstheme="minorHAnsi"/>
          <w:b/>
          <w:bCs/>
          <w:u w:val="single"/>
        </w:rPr>
      </w:pPr>
    </w:p>
    <w:p w:rsidR="00AC0788" w:rsidRPr="00A32C40" w:rsidRDefault="00AC0788" w:rsidP="00AC0788">
      <w:pPr>
        <w:spacing w:after="135"/>
        <w:rPr>
          <w:rFonts w:asciiTheme="minorHAnsi" w:hAnsiTheme="minorHAnsi" w:cstheme="minorHAnsi"/>
          <w:b/>
          <w:bCs/>
          <w:color w:val="000000"/>
        </w:rPr>
      </w:pPr>
      <w:r w:rsidRPr="00A32C40">
        <w:rPr>
          <w:rFonts w:asciiTheme="minorHAnsi" w:hAnsiTheme="minorHAnsi" w:cstheme="minorHAnsi"/>
          <w:b/>
          <w:bCs/>
          <w:color w:val="000000"/>
        </w:rPr>
        <w:t xml:space="preserve">Financial Analyst </w:t>
      </w:r>
    </w:p>
    <w:p w:rsidR="00A063EE" w:rsidRPr="00A32C40" w:rsidRDefault="00A063EE" w:rsidP="00B02989">
      <w:pPr>
        <w:pStyle w:val="ListParagraph"/>
        <w:numPr>
          <w:ilvl w:val="0"/>
          <w:numId w:val="4"/>
        </w:numPr>
        <w:spacing w:after="135" w:line="270" w:lineRule="atLeast"/>
        <w:rPr>
          <w:rFonts w:asciiTheme="minorHAnsi" w:hAnsiTheme="minorHAnsi" w:cstheme="minorHAnsi"/>
          <w:color w:val="000000"/>
        </w:rPr>
      </w:pPr>
      <w:r w:rsidRPr="00A32C40">
        <w:rPr>
          <w:rFonts w:asciiTheme="minorHAnsi" w:hAnsiTheme="minorHAnsi" w:cstheme="minorHAnsi"/>
          <w:shd w:val="clear" w:color="auto" w:fill="FFFFFF"/>
        </w:rPr>
        <w:t>Provided CFO &amp; Senior Executive staff with business intelligence that helped drive strategic planning &amp; decision making. Responsible for reporting total company P&amp;L actuals &amp; providing insight on variances against forecast, plan, and consensus. Performed ad hoc analysis &amp; compiled executive presentations for CFO, Audit Committee, &amp; Board of Directors.</w:t>
      </w:r>
      <w:r w:rsidRPr="00A32C40">
        <w:rPr>
          <w:rFonts w:asciiTheme="minorHAnsi" w:hAnsiTheme="minorHAnsi" w:cstheme="minorHAnsi"/>
        </w:rPr>
        <w:br/>
      </w:r>
      <w:r w:rsidRPr="00A32C40">
        <w:rPr>
          <w:rFonts w:asciiTheme="minorHAnsi" w:hAnsiTheme="minorHAnsi" w:cstheme="minorHAnsi"/>
        </w:rPr>
        <w:br/>
      </w:r>
      <w:r w:rsidRPr="00A32C40">
        <w:rPr>
          <w:rFonts w:asciiTheme="minorHAnsi" w:hAnsiTheme="minorHAnsi" w:cstheme="minorHAnsi"/>
          <w:shd w:val="clear" w:color="auto" w:fill="FFFFFF"/>
        </w:rPr>
        <w:lastRenderedPageBreak/>
        <w:t>Created a model that projects total headcount for the company that is distributed to Global FP&amp;A, HR, &amp; Senior Executive staff.</w:t>
      </w:r>
      <w:r w:rsidRPr="00A32C40">
        <w:rPr>
          <w:rFonts w:asciiTheme="minorHAnsi" w:hAnsiTheme="minorHAnsi" w:cstheme="minorHAnsi"/>
        </w:rPr>
        <w:br/>
      </w:r>
      <w:r w:rsidRPr="00A32C40">
        <w:rPr>
          <w:rFonts w:asciiTheme="minorHAnsi" w:hAnsiTheme="minorHAnsi" w:cstheme="minorHAnsi"/>
          <w:shd w:val="clear" w:color="auto" w:fill="FFFFFF"/>
        </w:rPr>
        <w:t>System administrator for the company’s forecasting tool. Responsible for providing technical support, updating &amp; maintaining the financial reporting structure, &amp; creating complex financial forecasting models.</w:t>
      </w:r>
      <w:r w:rsidRPr="00A32C40">
        <w:rPr>
          <w:rFonts w:asciiTheme="minorHAnsi" w:hAnsiTheme="minorHAnsi" w:cstheme="minorHAnsi"/>
        </w:rPr>
        <w:br/>
      </w:r>
      <w:r w:rsidRPr="00A32C40">
        <w:rPr>
          <w:rFonts w:asciiTheme="minorHAnsi" w:hAnsiTheme="minorHAnsi" w:cstheme="minorHAnsi"/>
          <w:shd w:val="clear" w:color="auto" w:fill="FFFFFF"/>
        </w:rPr>
        <w:t>-Created &amp; maintained cost centers, cost center details, &amp; cost center structures in SAP &amp; TM1. Communicated updates to cross functional partners to ensure data consistency.</w:t>
      </w:r>
    </w:p>
    <w:p w:rsidR="00193D50" w:rsidRPr="00A32C40" w:rsidRDefault="00193D50" w:rsidP="00B02989">
      <w:pPr>
        <w:numPr>
          <w:ilvl w:val="0"/>
          <w:numId w:val="4"/>
        </w:numPr>
        <w:spacing w:after="135" w:line="270" w:lineRule="atLeast"/>
        <w:rPr>
          <w:rFonts w:asciiTheme="minorHAnsi" w:hAnsiTheme="minorHAnsi" w:cstheme="minorHAnsi"/>
          <w:color w:val="000000"/>
        </w:rPr>
      </w:pPr>
      <w:r w:rsidRPr="00A32C40">
        <w:rPr>
          <w:rFonts w:asciiTheme="minorHAnsi" w:hAnsiTheme="minorHAnsi" w:cstheme="minorHAnsi"/>
          <w:color w:val="000000"/>
        </w:rPr>
        <w:t xml:space="preserve">Provide support to global finance users during monthly forecast, month end close and ad-hoc analytic reporting in financial planning system  </w:t>
      </w:r>
    </w:p>
    <w:p w:rsidR="00193D50" w:rsidRPr="00A32C40" w:rsidRDefault="00193D50" w:rsidP="00B02989">
      <w:pPr>
        <w:numPr>
          <w:ilvl w:val="0"/>
          <w:numId w:val="4"/>
        </w:numPr>
        <w:spacing w:after="135" w:line="270" w:lineRule="atLeast"/>
        <w:rPr>
          <w:rFonts w:asciiTheme="minorHAnsi" w:hAnsiTheme="minorHAnsi" w:cstheme="minorHAnsi"/>
          <w:color w:val="000000"/>
        </w:rPr>
      </w:pPr>
      <w:r w:rsidRPr="00A32C40">
        <w:rPr>
          <w:rFonts w:asciiTheme="minorHAnsi" w:hAnsiTheme="minorHAnsi" w:cstheme="minorHAnsi"/>
          <w:color w:val="000000"/>
        </w:rPr>
        <w:t xml:space="preserve">Assist in driving the corporate forecasting review process with the businesses including Annual Operating Plans, Monthly/Quarterly P&amp;Ls and quantify quarterly risks and opportunities </w:t>
      </w:r>
    </w:p>
    <w:p w:rsidR="00AC0788" w:rsidRPr="00A32C40" w:rsidRDefault="00AC0788" w:rsidP="00B02989">
      <w:pPr>
        <w:numPr>
          <w:ilvl w:val="0"/>
          <w:numId w:val="4"/>
        </w:numPr>
        <w:spacing w:after="135" w:line="270" w:lineRule="atLeast"/>
        <w:rPr>
          <w:rFonts w:asciiTheme="minorHAnsi" w:hAnsiTheme="minorHAnsi" w:cstheme="minorHAnsi"/>
          <w:color w:val="000000"/>
        </w:rPr>
      </w:pPr>
      <w:r w:rsidRPr="00A32C40">
        <w:rPr>
          <w:rFonts w:asciiTheme="minorHAnsi" w:hAnsiTheme="minorHAnsi" w:cstheme="minorHAnsi"/>
          <w:color w:val="000000"/>
        </w:rPr>
        <w:t>Prepare PowerPoint presentations and update Excel models</w:t>
      </w:r>
    </w:p>
    <w:p w:rsidR="00AC0788" w:rsidRPr="00A32C40" w:rsidRDefault="00AC0788" w:rsidP="00895C9F">
      <w:pPr>
        <w:jc w:val="both"/>
        <w:rPr>
          <w:rFonts w:asciiTheme="minorHAnsi" w:hAnsiTheme="minorHAnsi" w:cstheme="minorHAnsi"/>
          <w:b/>
          <w:bCs/>
          <w:u w:val="single"/>
        </w:rPr>
      </w:pPr>
    </w:p>
    <w:p w:rsidR="00895C9F" w:rsidRPr="00A32C40" w:rsidRDefault="00895C9F" w:rsidP="00895C9F">
      <w:pPr>
        <w:jc w:val="both"/>
        <w:rPr>
          <w:rFonts w:asciiTheme="minorHAnsi" w:hAnsiTheme="minorHAnsi" w:cstheme="minorHAnsi"/>
          <w:b/>
          <w:bCs/>
          <w:u w:val="single"/>
        </w:rPr>
      </w:pPr>
      <w:r w:rsidRPr="00A32C40">
        <w:rPr>
          <w:rFonts w:asciiTheme="minorHAnsi" w:hAnsiTheme="minorHAnsi" w:cstheme="minorHAnsi"/>
          <w:b/>
          <w:bCs/>
          <w:u w:val="single"/>
        </w:rPr>
        <w:t xml:space="preserve">Sep 2018- </w:t>
      </w:r>
      <w:r w:rsidR="00AC0788" w:rsidRPr="00A32C40">
        <w:rPr>
          <w:rFonts w:asciiTheme="minorHAnsi" w:hAnsiTheme="minorHAnsi" w:cstheme="minorHAnsi"/>
          <w:b/>
          <w:bCs/>
          <w:u w:val="single"/>
        </w:rPr>
        <w:t>July 2019</w:t>
      </w:r>
    </w:p>
    <w:p w:rsidR="00895C9F" w:rsidRPr="00A32C40" w:rsidRDefault="00895C9F" w:rsidP="00895C9F">
      <w:pPr>
        <w:jc w:val="both"/>
        <w:rPr>
          <w:rFonts w:asciiTheme="minorHAnsi" w:hAnsiTheme="minorHAnsi" w:cstheme="minorHAnsi"/>
        </w:rPr>
      </w:pPr>
    </w:p>
    <w:p w:rsidR="00324DF6" w:rsidRPr="00A32C40" w:rsidRDefault="00B131A1" w:rsidP="00324DF6">
      <w:pPr>
        <w:jc w:val="both"/>
        <w:rPr>
          <w:rFonts w:asciiTheme="minorHAnsi" w:hAnsiTheme="minorHAnsi" w:cstheme="minorHAnsi"/>
          <w:b/>
        </w:rPr>
      </w:pPr>
      <w:r w:rsidRPr="00A32C40">
        <w:rPr>
          <w:rFonts w:asciiTheme="minorHAnsi" w:hAnsiTheme="minorHAnsi" w:cstheme="minorHAnsi"/>
          <w:b/>
        </w:rPr>
        <w:t>Team</w:t>
      </w:r>
      <w:r w:rsidR="00895C9F" w:rsidRPr="00A32C40">
        <w:rPr>
          <w:rFonts w:asciiTheme="minorHAnsi" w:hAnsiTheme="minorHAnsi" w:cstheme="minorHAnsi"/>
          <w:b/>
        </w:rPr>
        <w:t xml:space="preserve"> Lead </w:t>
      </w:r>
      <w:r w:rsidR="00A32C40" w:rsidRPr="00A32C40">
        <w:rPr>
          <w:rFonts w:asciiTheme="minorHAnsi" w:hAnsiTheme="minorHAnsi" w:cstheme="minorHAnsi"/>
          <w:b/>
        </w:rPr>
        <w:t xml:space="preserve">- </w:t>
      </w:r>
      <w:r w:rsidRPr="00A32C40">
        <w:rPr>
          <w:rFonts w:asciiTheme="minorHAnsi" w:hAnsiTheme="minorHAnsi" w:cstheme="minorHAnsi"/>
          <w:b/>
        </w:rPr>
        <w:t>Accounts Payable</w:t>
      </w:r>
    </w:p>
    <w:p w:rsidR="00324DF6" w:rsidRPr="00A32C40" w:rsidRDefault="00324DF6" w:rsidP="00324DF6">
      <w:pPr>
        <w:jc w:val="both"/>
        <w:rPr>
          <w:rFonts w:asciiTheme="minorHAnsi" w:hAnsiTheme="minorHAnsi" w:cstheme="minorHAnsi"/>
        </w:rPr>
      </w:pPr>
      <w:r w:rsidRPr="00A32C40">
        <w:rPr>
          <w:rFonts w:asciiTheme="minorHAnsi" w:hAnsiTheme="minorHAnsi" w:cstheme="minorHAnsi"/>
        </w:rPr>
        <w:t>Business Lead for</w:t>
      </w:r>
      <w:r w:rsidR="00B131A1" w:rsidRPr="00A32C40">
        <w:rPr>
          <w:rFonts w:asciiTheme="minorHAnsi" w:hAnsiTheme="minorHAnsi" w:cstheme="minorHAnsi"/>
        </w:rPr>
        <w:t xml:space="preserve"> AP Automation Project. &amp;</w:t>
      </w:r>
      <w:r w:rsidRPr="00A32C40">
        <w:rPr>
          <w:rFonts w:asciiTheme="minorHAnsi" w:hAnsiTheme="minorHAnsi" w:cstheme="minorHAnsi"/>
        </w:rPr>
        <w:t xml:space="preserve"> Electronic Payment Automation.</w:t>
      </w:r>
    </w:p>
    <w:p w:rsidR="00895C9F" w:rsidRPr="00A32C40" w:rsidRDefault="004F5408" w:rsidP="004F5408">
      <w:pPr>
        <w:shd w:val="clear" w:color="auto" w:fill="FFFFFF"/>
        <w:spacing w:before="100" w:beforeAutospacing="1" w:after="300"/>
        <w:rPr>
          <w:rFonts w:asciiTheme="minorHAnsi" w:hAnsiTheme="minorHAnsi" w:cstheme="minorHAnsi"/>
        </w:rPr>
      </w:pPr>
      <w:r w:rsidRPr="00A32C40">
        <w:rPr>
          <w:rFonts w:asciiTheme="minorHAnsi" w:hAnsiTheme="minorHAnsi" w:cstheme="minorHAnsi"/>
        </w:rPr>
        <w:t>Managed and performed the full Accounts Payable cycle</w:t>
      </w:r>
    </w:p>
    <w:p w:rsidR="0024066B" w:rsidRDefault="00324DF6" w:rsidP="00895C9F">
      <w:pPr>
        <w:jc w:val="both"/>
        <w:rPr>
          <w:rFonts w:asciiTheme="minorHAnsi" w:hAnsiTheme="minorHAnsi" w:cstheme="minorHAnsi"/>
        </w:rPr>
      </w:pPr>
      <w:r w:rsidRPr="00A32C40">
        <w:rPr>
          <w:rFonts w:asciiTheme="minorHAnsi" w:hAnsiTheme="minorHAnsi" w:cstheme="minorHAnsi"/>
        </w:rPr>
        <w:t>Exe</w:t>
      </w:r>
      <w:r w:rsidR="004F5408" w:rsidRPr="00A32C40">
        <w:rPr>
          <w:rFonts w:asciiTheme="minorHAnsi" w:hAnsiTheme="minorHAnsi" w:cstheme="minorHAnsi"/>
        </w:rPr>
        <w:t>cuted monthly closing of the AP module</w:t>
      </w:r>
      <w:r w:rsidRPr="00A32C40">
        <w:rPr>
          <w:rFonts w:asciiTheme="minorHAnsi" w:hAnsiTheme="minorHAnsi" w:cstheme="minorHAnsi"/>
        </w:rPr>
        <w:t xml:space="preserve"> in SAP system, </w:t>
      </w:r>
    </w:p>
    <w:p w:rsidR="00324DF6" w:rsidRPr="00A32C40" w:rsidRDefault="00324DF6" w:rsidP="00895C9F">
      <w:pPr>
        <w:jc w:val="both"/>
        <w:rPr>
          <w:rFonts w:asciiTheme="minorHAnsi" w:hAnsiTheme="minorHAnsi" w:cstheme="minorHAnsi"/>
        </w:rPr>
      </w:pPr>
      <w:r w:rsidRPr="00A32C40">
        <w:rPr>
          <w:rFonts w:asciiTheme="minorHAnsi" w:hAnsiTheme="minorHAnsi" w:cstheme="minorHAnsi"/>
        </w:rPr>
        <w:t>C</w:t>
      </w:r>
      <w:r w:rsidR="00EE4316" w:rsidRPr="00A32C40">
        <w:rPr>
          <w:rFonts w:asciiTheme="minorHAnsi" w:hAnsiTheme="minorHAnsi" w:cstheme="minorHAnsi"/>
        </w:rPr>
        <w:t>o-ordinate with AP Accountant for</w:t>
      </w:r>
      <w:r w:rsidR="00895C9F" w:rsidRPr="00A32C40">
        <w:rPr>
          <w:rFonts w:asciiTheme="minorHAnsi" w:hAnsiTheme="minorHAnsi" w:cstheme="minorHAnsi"/>
        </w:rPr>
        <w:t xml:space="preserve"> any necessary corrective Journal Entry, as required</w:t>
      </w:r>
      <w:r w:rsidRPr="00A32C40">
        <w:rPr>
          <w:rFonts w:asciiTheme="minorHAnsi" w:hAnsiTheme="minorHAnsi" w:cstheme="minorHAnsi"/>
        </w:rPr>
        <w:t>.</w:t>
      </w:r>
    </w:p>
    <w:p w:rsidR="00324DF6" w:rsidRPr="00A32C40" w:rsidRDefault="0024066B" w:rsidP="00324DF6">
      <w:pPr>
        <w:jc w:val="both"/>
        <w:rPr>
          <w:rFonts w:asciiTheme="minorHAnsi" w:hAnsiTheme="minorHAnsi" w:cstheme="minorHAnsi"/>
        </w:rPr>
      </w:pPr>
      <w:r>
        <w:rPr>
          <w:rFonts w:asciiTheme="minorHAnsi" w:hAnsiTheme="minorHAnsi" w:cstheme="minorHAnsi"/>
        </w:rPr>
        <w:t xml:space="preserve">Review </w:t>
      </w:r>
      <w:r w:rsidR="00324DF6" w:rsidRPr="00A32C40">
        <w:rPr>
          <w:rFonts w:asciiTheme="minorHAnsi" w:hAnsiTheme="minorHAnsi" w:cstheme="minorHAnsi"/>
        </w:rPr>
        <w:t>weekly check/ACH payment</w:t>
      </w:r>
      <w:r>
        <w:rPr>
          <w:rFonts w:asciiTheme="minorHAnsi" w:hAnsiTheme="minorHAnsi" w:cstheme="minorHAnsi"/>
        </w:rPr>
        <w:t>s</w:t>
      </w:r>
      <w:r w:rsidR="00324DF6" w:rsidRPr="00A32C40">
        <w:rPr>
          <w:rFonts w:asciiTheme="minorHAnsi" w:hAnsiTheme="minorHAnsi" w:cstheme="minorHAnsi"/>
        </w:rPr>
        <w:t xml:space="preserve"> </w:t>
      </w:r>
    </w:p>
    <w:p w:rsidR="0024066B" w:rsidRDefault="0024066B" w:rsidP="00324DF6">
      <w:pPr>
        <w:jc w:val="both"/>
        <w:rPr>
          <w:rFonts w:asciiTheme="minorHAnsi" w:hAnsiTheme="minorHAnsi" w:cstheme="minorHAnsi"/>
        </w:rPr>
      </w:pPr>
      <w:r>
        <w:rPr>
          <w:rFonts w:asciiTheme="minorHAnsi" w:hAnsiTheme="minorHAnsi" w:cstheme="minorHAnsi"/>
        </w:rPr>
        <w:t xml:space="preserve">Concur- Expense reimbursement </w:t>
      </w:r>
      <w:bookmarkStart w:id="0" w:name="_GoBack"/>
      <w:bookmarkEnd w:id="0"/>
    </w:p>
    <w:p w:rsidR="00324DF6" w:rsidRPr="00A32C40" w:rsidRDefault="00324DF6" w:rsidP="00324DF6">
      <w:pPr>
        <w:jc w:val="both"/>
        <w:rPr>
          <w:rFonts w:asciiTheme="minorHAnsi" w:hAnsiTheme="minorHAnsi" w:cstheme="minorHAnsi"/>
        </w:rPr>
      </w:pPr>
      <w:r w:rsidRPr="00A32C40">
        <w:rPr>
          <w:rFonts w:asciiTheme="minorHAnsi" w:hAnsiTheme="minorHAnsi" w:cstheme="minorHAnsi"/>
        </w:rPr>
        <w:t xml:space="preserve">Ensured the expense reports are </w:t>
      </w:r>
      <w:r w:rsidR="004F5408" w:rsidRPr="00A32C40">
        <w:rPr>
          <w:rFonts w:asciiTheme="minorHAnsi" w:hAnsiTheme="minorHAnsi" w:cstheme="minorHAnsi"/>
        </w:rPr>
        <w:t xml:space="preserve">uploaded successfully into payable </w:t>
      </w:r>
      <w:proofErr w:type="gramStart"/>
      <w:r w:rsidR="004F5408" w:rsidRPr="00A32C40">
        <w:rPr>
          <w:rFonts w:asciiTheme="minorHAnsi" w:hAnsiTheme="minorHAnsi" w:cstheme="minorHAnsi"/>
        </w:rPr>
        <w:t>system, and</w:t>
      </w:r>
      <w:proofErr w:type="gramEnd"/>
      <w:r w:rsidR="004F5408" w:rsidRPr="00A32C40">
        <w:rPr>
          <w:rFonts w:asciiTheme="minorHAnsi" w:hAnsiTheme="minorHAnsi" w:cstheme="minorHAnsi"/>
        </w:rPr>
        <w:t xml:space="preserve"> initiate any corrective action when there is a failure in transmission.</w:t>
      </w:r>
    </w:p>
    <w:p w:rsidR="004F5408" w:rsidRPr="00A32C40" w:rsidRDefault="004F5408" w:rsidP="00324DF6">
      <w:pPr>
        <w:jc w:val="both"/>
        <w:rPr>
          <w:rFonts w:asciiTheme="minorHAnsi" w:hAnsiTheme="minorHAnsi" w:cstheme="minorHAnsi"/>
        </w:rPr>
      </w:pPr>
    </w:p>
    <w:p w:rsidR="00324DF6" w:rsidRPr="00A32C40" w:rsidRDefault="00324DF6" w:rsidP="00324DF6">
      <w:pPr>
        <w:jc w:val="both"/>
        <w:rPr>
          <w:rFonts w:asciiTheme="minorHAnsi" w:hAnsiTheme="minorHAnsi" w:cstheme="minorHAnsi"/>
        </w:rPr>
      </w:pPr>
      <w:r w:rsidRPr="00A32C40">
        <w:rPr>
          <w:rFonts w:asciiTheme="minorHAnsi" w:hAnsiTheme="minorHAnsi" w:cstheme="minorHAnsi"/>
        </w:rPr>
        <w:t xml:space="preserve">Assisted in the audit of account payable transactions, ensuring the accuracy of </w:t>
      </w:r>
      <w:r w:rsidR="004F5408" w:rsidRPr="00A32C40">
        <w:rPr>
          <w:rFonts w:asciiTheme="minorHAnsi" w:hAnsiTheme="minorHAnsi" w:cstheme="minorHAnsi"/>
        </w:rPr>
        <w:t>internal audit and SOX</w:t>
      </w:r>
      <w:r w:rsidRPr="00A32C40">
        <w:rPr>
          <w:rFonts w:asciiTheme="minorHAnsi" w:hAnsiTheme="minorHAnsi" w:cstheme="minorHAnsi"/>
        </w:rPr>
        <w:t xml:space="preserve"> compliance.</w:t>
      </w:r>
    </w:p>
    <w:p w:rsidR="00324DF6" w:rsidRPr="00A32C40" w:rsidRDefault="00324DF6" w:rsidP="00895C9F">
      <w:pPr>
        <w:jc w:val="both"/>
        <w:rPr>
          <w:rFonts w:asciiTheme="minorHAnsi" w:hAnsiTheme="minorHAnsi" w:cstheme="minorHAnsi"/>
        </w:rPr>
      </w:pPr>
    </w:p>
    <w:p w:rsidR="00895C9F" w:rsidRPr="00A32C40" w:rsidRDefault="00895C9F" w:rsidP="00895C9F">
      <w:pPr>
        <w:jc w:val="both"/>
        <w:rPr>
          <w:rFonts w:asciiTheme="minorHAnsi" w:hAnsiTheme="minorHAnsi" w:cstheme="minorHAnsi"/>
        </w:rPr>
      </w:pPr>
      <w:r w:rsidRPr="00A32C40">
        <w:rPr>
          <w:rFonts w:asciiTheme="minorHAnsi" w:hAnsiTheme="minorHAnsi" w:cstheme="minorHAnsi"/>
        </w:rPr>
        <w:t>Managed departmental schedule, vacation and overtime to assure adequate staffing.</w:t>
      </w:r>
    </w:p>
    <w:p w:rsidR="00895C9F" w:rsidRPr="00A32C40" w:rsidRDefault="00895C9F" w:rsidP="00895C9F">
      <w:pPr>
        <w:jc w:val="both"/>
        <w:rPr>
          <w:rFonts w:asciiTheme="minorHAnsi" w:hAnsiTheme="minorHAnsi" w:cstheme="minorHAnsi"/>
        </w:rPr>
      </w:pPr>
    </w:p>
    <w:p w:rsidR="009E08F4" w:rsidRPr="00A32C40" w:rsidRDefault="00895C9F" w:rsidP="009E08F4">
      <w:pPr>
        <w:jc w:val="both"/>
        <w:rPr>
          <w:rFonts w:asciiTheme="minorHAnsi" w:hAnsiTheme="minorHAnsi" w:cstheme="minorHAnsi"/>
          <w:iCs/>
        </w:rPr>
      </w:pPr>
      <w:r w:rsidRPr="00A32C40">
        <w:rPr>
          <w:rFonts w:asciiTheme="minorHAnsi" w:hAnsiTheme="minorHAnsi" w:cstheme="minorHAnsi"/>
        </w:rPr>
        <w:t>Answered multiple inquiries from internal customers and external vendors to assist with invoice and payment issues while streamlining processes and reinforcing efficiencies.</w:t>
      </w:r>
      <w:r w:rsidR="009E08F4" w:rsidRPr="00A32C40">
        <w:rPr>
          <w:rFonts w:asciiTheme="minorHAnsi" w:hAnsiTheme="minorHAnsi" w:cstheme="minorHAnsi"/>
        </w:rPr>
        <w:t xml:space="preserve"> </w:t>
      </w:r>
      <w:r w:rsidR="009E08F4" w:rsidRPr="00A32C40">
        <w:rPr>
          <w:rFonts w:asciiTheme="minorHAnsi" w:hAnsiTheme="minorHAnsi" w:cstheme="minorHAnsi"/>
          <w:iCs/>
        </w:rPr>
        <w:t>Positioning team members</w:t>
      </w:r>
      <w:r w:rsidR="009E08F4" w:rsidRPr="00A32C40">
        <w:rPr>
          <w:rFonts w:asciiTheme="minorHAnsi" w:hAnsiTheme="minorHAnsi" w:cstheme="minorHAnsi"/>
        </w:rPr>
        <w:t> to make optimal use of their talents. Motivating</w:t>
      </w:r>
      <w:r w:rsidR="009E08F4" w:rsidRPr="00A32C40">
        <w:rPr>
          <w:rFonts w:asciiTheme="minorHAnsi" w:hAnsiTheme="minorHAnsi" w:cstheme="minorHAnsi"/>
          <w:iCs/>
        </w:rPr>
        <w:t> and </w:t>
      </w:r>
      <w:r w:rsidR="009E08F4" w:rsidRPr="00A32C40">
        <w:rPr>
          <w:rFonts w:asciiTheme="minorHAnsi" w:hAnsiTheme="minorHAnsi" w:cstheme="minorHAnsi"/>
        </w:rPr>
        <w:t>inspiring</w:t>
      </w:r>
      <w:r w:rsidR="009E08F4" w:rsidRPr="00A32C40">
        <w:rPr>
          <w:rFonts w:asciiTheme="minorHAnsi" w:hAnsiTheme="minorHAnsi" w:cstheme="minorHAnsi"/>
          <w:iCs/>
        </w:rPr>
        <w:t> everyone to do their best work.</w:t>
      </w:r>
    </w:p>
    <w:p w:rsidR="00283209" w:rsidRPr="00A32C40" w:rsidRDefault="00283209" w:rsidP="00895C9F">
      <w:pPr>
        <w:jc w:val="both"/>
        <w:rPr>
          <w:rFonts w:asciiTheme="minorHAnsi" w:hAnsiTheme="minorHAnsi" w:cstheme="minorHAnsi"/>
        </w:rPr>
      </w:pPr>
    </w:p>
    <w:p w:rsidR="00895C9F" w:rsidRPr="00A32C40" w:rsidRDefault="00895C9F" w:rsidP="00895C9F">
      <w:pPr>
        <w:jc w:val="both"/>
        <w:rPr>
          <w:rFonts w:asciiTheme="minorHAnsi" w:hAnsiTheme="minorHAnsi" w:cstheme="minorHAnsi"/>
        </w:rPr>
      </w:pPr>
      <w:r w:rsidRPr="00A32C40">
        <w:rPr>
          <w:rFonts w:asciiTheme="minorHAnsi" w:hAnsiTheme="minorHAnsi" w:cstheme="minorHAnsi"/>
        </w:rPr>
        <w:t>Created new and streamlined existing procedures.</w:t>
      </w:r>
    </w:p>
    <w:p w:rsidR="009E08F4" w:rsidRPr="00A32C40" w:rsidRDefault="009E08F4" w:rsidP="00895C9F">
      <w:pPr>
        <w:jc w:val="both"/>
        <w:rPr>
          <w:rFonts w:asciiTheme="minorHAnsi" w:hAnsiTheme="minorHAnsi" w:cstheme="minorHAnsi"/>
        </w:rPr>
      </w:pPr>
    </w:p>
    <w:p w:rsidR="00CE5541" w:rsidRPr="00A32C40" w:rsidRDefault="00CE5541" w:rsidP="008F16FC">
      <w:pPr>
        <w:jc w:val="both"/>
        <w:rPr>
          <w:rFonts w:asciiTheme="minorHAnsi" w:hAnsiTheme="minorHAnsi" w:cstheme="minorHAnsi"/>
          <w:b/>
          <w:bCs/>
          <w:u w:val="single"/>
        </w:rPr>
      </w:pPr>
    </w:p>
    <w:p w:rsidR="00CE5541" w:rsidRPr="00A32C40" w:rsidRDefault="00CE5541" w:rsidP="008F16FC">
      <w:pPr>
        <w:jc w:val="both"/>
        <w:rPr>
          <w:rFonts w:asciiTheme="minorHAnsi" w:hAnsiTheme="minorHAnsi" w:cstheme="minorHAnsi"/>
          <w:b/>
          <w:bCs/>
          <w:u w:val="single"/>
        </w:rPr>
      </w:pPr>
      <w:r w:rsidRPr="00A32C40">
        <w:rPr>
          <w:rFonts w:asciiTheme="minorHAnsi" w:hAnsiTheme="minorHAnsi" w:cstheme="minorHAnsi"/>
          <w:b/>
          <w:bCs/>
          <w:u w:val="single"/>
        </w:rPr>
        <w:t xml:space="preserve">Omnicell Inc, California, US </w:t>
      </w:r>
    </w:p>
    <w:p w:rsidR="00CE5541" w:rsidRPr="00A32C40" w:rsidRDefault="00BA2EFC" w:rsidP="008F16FC">
      <w:pPr>
        <w:jc w:val="both"/>
        <w:rPr>
          <w:rFonts w:asciiTheme="minorHAnsi" w:hAnsiTheme="minorHAnsi" w:cstheme="minorHAnsi"/>
          <w:b/>
          <w:bCs/>
          <w:u w:val="single"/>
        </w:rPr>
      </w:pPr>
      <w:r w:rsidRPr="00A32C40">
        <w:rPr>
          <w:rFonts w:asciiTheme="minorHAnsi" w:hAnsiTheme="minorHAnsi" w:cstheme="minorHAnsi"/>
          <w:b/>
          <w:bCs/>
          <w:u w:val="single"/>
        </w:rPr>
        <w:t>Aug 2016-Apr 2018</w:t>
      </w:r>
    </w:p>
    <w:p w:rsidR="00CE5541" w:rsidRPr="00A32C40" w:rsidRDefault="00CE5541" w:rsidP="008F16FC">
      <w:pPr>
        <w:jc w:val="both"/>
        <w:rPr>
          <w:rFonts w:asciiTheme="minorHAnsi" w:hAnsiTheme="minorHAnsi" w:cstheme="minorHAnsi"/>
          <w:b/>
          <w:bCs/>
        </w:rPr>
      </w:pPr>
    </w:p>
    <w:p w:rsidR="00CE5541" w:rsidRPr="00A32C40" w:rsidRDefault="00CE5541" w:rsidP="008F16FC">
      <w:pPr>
        <w:jc w:val="both"/>
        <w:rPr>
          <w:rFonts w:asciiTheme="minorHAnsi" w:hAnsiTheme="minorHAnsi" w:cstheme="minorHAnsi"/>
          <w:b/>
          <w:bCs/>
        </w:rPr>
      </w:pPr>
      <w:r w:rsidRPr="00A32C40">
        <w:rPr>
          <w:rFonts w:asciiTheme="minorHAnsi" w:hAnsiTheme="minorHAnsi" w:cstheme="minorHAnsi"/>
          <w:b/>
          <w:bCs/>
        </w:rPr>
        <w:t>Accounts Payable Specialist</w:t>
      </w:r>
    </w:p>
    <w:p w:rsidR="00A840BB" w:rsidRPr="00A32C40" w:rsidRDefault="00A840BB" w:rsidP="00A840BB">
      <w:pPr>
        <w:rPr>
          <w:rFonts w:asciiTheme="minorHAnsi" w:hAnsiTheme="minorHAnsi" w:cstheme="minorHAnsi"/>
        </w:rPr>
      </w:pPr>
    </w:p>
    <w:p w:rsidR="00A840BB" w:rsidRPr="00A32C40" w:rsidRDefault="008C5642" w:rsidP="008C5642">
      <w:pPr>
        <w:jc w:val="both"/>
        <w:rPr>
          <w:rFonts w:asciiTheme="minorHAnsi" w:hAnsiTheme="minorHAnsi" w:cstheme="minorHAnsi"/>
        </w:rPr>
      </w:pPr>
      <w:r w:rsidRPr="00A32C40">
        <w:rPr>
          <w:rFonts w:asciiTheme="minorHAnsi" w:hAnsiTheme="minorHAnsi" w:cstheme="minorHAnsi"/>
          <w:color w:val="000000"/>
        </w:rPr>
        <w:lastRenderedPageBreak/>
        <w:t xml:space="preserve">Coordinate </w:t>
      </w:r>
      <w:r w:rsidR="00D853AF" w:rsidRPr="00A32C40">
        <w:rPr>
          <w:rFonts w:asciiTheme="minorHAnsi" w:hAnsiTheme="minorHAnsi" w:cstheme="minorHAnsi"/>
          <w:color w:val="000000"/>
        </w:rPr>
        <w:t xml:space="preserve">the functions of </w:t>
      </w:r>
      <w:r w:rsidRPr="00A32C40">
        <w:rPr>
          <w:rFonts w:asciiTheme="minorHAnsi" w:hAnsiTheme="minorHAnsi" w:cstheme="minorHAnsi"/>
          <w:color w:val="000000"/>
        </w:rPr>
        <w:t>Accounts Payable</w:t>
      </w:r>
      <w:r w:rsidR="00D853AF" w:rsidRPr="00A32C40">
        <w:rPr>
          <w:rFonts w:asciiTheme="minorHAnsi" w:hAnsiTheme="minorHAnsi" w:cstheme="minorHAnsi"/>
          <w:color w:val="000000"/>
        </w:rPr>
        <w:t xml:space="preserve"> and performed month end close for AP ledger</w:t>
      </w:r>
      <w:r w:rsidRPr="00A32C40">
        <w:rPr>
          <w:rFonts w:asciiTheme="minorHAnsi" w:hAnsiTheme="minorHAnsi" w:cstheme="minorHAnsi"/>
          <w:color w:val="000000"/>
        </w:rPr>
        <w:t xml:space="preserve">. Responsible for auditing all in house check payments. </w:t>
      </w:r>
      <w:r w:rsidR="00A840BB" w:rsidRPr="00A32C40">
        <w:rPr>
          <w:rFonts w:asciiTheme="minorHAnsi" w:hAnsiTheme="minorHAnsi" w:cstheme="minorHAnsi"/>
        </w:rPr>
        <w:t xml:space="preserve">Responsible for all wire &amp; ACH payments. Process all Foreign Currency invoices. Ensured to reconcile cash/ wire recon for month end. </w:t>
      </w:r>
    </w:p>
    <w:p w:rsidR="008C5642" w:rsidRPr="00A32C40" w:rsidRDefault="008C5642" w:rsidP="008C5642">
      <w:pPr>
        <w:jc w:val="both"/>
        <w:rPr>
          <w:rFonts w:asciiTheme="minorHAnsi" w:hAnsiTheme="minorHAnsi" w:cstheme="minorHAnsi"/>
        </w:rPr>
      </w:pPr>
    </w:p>
    <w:p w:rsidR="008C5642" w:rsidRPr="00A32C40" w:rsidRDefault="008C5642" w:rsidP="008C5642">
      <w:pPr>
        <w:jc w:val="both"/>
        <w:rPr>
          <w:rFonts w:asciiTheme="minorHAnsi" w:hAnsiTheme="minorHAnsi" w:cstheme="minorHAnsi"/>
        </w:rPr>
      </w:pPr>
      <w:r w:rsidRPr="00A32C40">
        <w:rPr>
          <w:rFonts w:asciiTheme="minorHAnsi" w:hAnsiTheme="minorHAnsi" w:cstheme="minorHAnsi"/>
        </w:rPr>
        <w:t xml:space="preserve">To perform month end book close, and post any necessary corrective Journal Entry, as required </w:t>
      </w:r>
      <w:r w:rsidRPr="00A32C40">
        <w:rPr>
          <w:rFonts w:asciiTheme="minorHAnsi" w:hAnsiTheme="minorHAnsi" w:cstheme="minorHAnsi"/>
          <w:color w:val="000000"/>
        </w:rPr>
        <w:t xml:space="preserve">Generate and review reports for end of month processing. </w:t>
      </w:r>
      <w:r w:rsidRPr="00A32C40">
        <w:rPr>
          <w:rFonts w:asciiTheme="minorHAnsi" w:hAnsiTheme="minorHAnsi" w:cstheme="minorHAnsi"/>
        </w:rPr>
        <w:t>Responsible for performing GL reconciliation for Accounts Payable, after the books close.</w:t>
      </w:r>
    </w:p>
    <w:p w:rsidR="008C5642" w:rsidRPr="00A32C40" w:rsidRDefault="008C5642" w:rsidP="008C5642">
      <w:pPr>
        <w:jc w:val="both"/>
        <w:rPr>
          <w:rFonts w:asciiTheme="minorHAnsi" w:hAnsiTheme="minorHAnsi" w:cstheme="minorHAnsi"/>
        </w:rPr>
      </w:pPr>
    </w:p>
    <w:p w:rsidR="008C5642" w:rsidRPr="00A32C40" w:rsidRDefault="008C5642" w:rsidP="008C5642">
      <w:pPr>
        <w:jc w:val="both"/>
        <w:rPr>
          <w:rFonts w:asciiTheme="minorHAnsi" w:hAnsiTheme="minorHAnsi" w:cstheme="minorHAnsi"/>
        </w:rPr>
      </w:pPr>
      <w:r w:rsidRPr="00A32C40">
        <w:rPr>
          <w:rFonts w:asciiTheme="minorHAnsi" w:hAnsiTheme="minorHAnsi" w:cstheme="minorHAnsi"/>
        </w:rPr>
        <w:t>Process expense reimbursements to employees through Concur. Upload Concur data into SAP for reconciliation, and clear payments for the same. Reconciling International expense reports from Employees, and process reimbursement.</w:t>
      </w:r>
    </w:p>
    <w:p w:rsidR="008C5642" w:rsidRPr="00A32C40" w:rsidRDefault="008C5642" w:rsidP="008C5642">
      <w:pPr>
        <w:jc w:val="both"/>
        <w:rPr>
          <w:rFonts w:asciiTheme="minorHAnsi" w:hAnsiTheme="minorHAnsi" w:cstheme="minorHAnsi"/>
        </w:rPr>
      </w:pPr>
    </w:p>
    <w:p w:rsidR="008C5642" w:rsidRPr="00A32C40" w:rsidRDefault="00A840BB" w:rsidP="008C5642">
      <w:pPr>
        <w:jc w:val="both"/>
        <w:rPr>
          <w:rFonts w:asciiTheme="minorHAnsi" w:hAnsiTheme="minorHAnsi" w:cstheme="minorHAnsi"/>
        </w:rPr>
      </w:pPr>
      <w:r w:rsidRPr="00A32C40">
        <w:rPr>
          <w:rFonts w:asciiTheme="minorHAnsi" w:hAnsiTheme="minorHAnsi" w:cstheme="minorHAnsi"/>
        </w:rPr>
        <w:t xml:space="preserve">SME for AP Automation Project. </w:t>
      </w:r>
      <w:r w:rsidR="007A5B7C" w:rsidRPr="00A32C40">
        <w:rPr>
          <w:rFonts w:asciiTheme="minorHAnsi" w:hAnsiTheme="minorHAnsi" w:cstheme="minorHAnsi"/>
        </w:rPr>
        <w:t>Effectively completed all test cases.</w:t>
      </w:r>
    </w:p>
    <w:p w:rsidR="008C5642" w:rsidRPr="00A32C40" w:rsidRDefault="008C5642" w:rsidP="008C5642">
      <w:pPr>
        <w:jc w:val="both"/>
        <w:rPr>
          <w:rFonts w:asciiTheme="minorHAnsi" w:hAnsiTheme="minorHAnsi" w:cstheme="minorHAnsi"/>
        </w:rPr>
      </w:pPr>
    </w:p>
    <w:p w:rsidR="00A840BB" w:rsidRPr="00A32C40" w:rsidRDefault="00A840BB" w:rsidP="008C5642">
      <w:pPr>
        <w:jc w:val="both"/>
        <w:rPr>
          <w:rFonts w:asciiTheme="minorHAnsi" w:hAnsiTheme="minorHAnsi" w:cstheme="minorHAnsi"/>
        </w:rPr>
      </w:pPr>
      <w:r w:rsidRPr="00A32C40">
        <w:rPr>
          <w:rFonts w:asciiTheme="minorHAnsi" w:hAnsiTheme="minorHAnsi" w:cstheme="minorHAnsi"/>
        </w:rPr>
        <w:t xml:space="preserve">Responsible for performing vendor account </w:t>
      </w:r>
      <w:proofErr w:type="gramStart"/>
      <w:r w:rsidRPr="00A32C40">
        <w:rPr>
          <w:rFonts w:asciiTheme="minorHAnsi" w:hAnsiTheme="minorHAnsi" w:cstheme="minorHAnsi"/>
        </w:rPr>
        <w:t xml:space="preserve">reconciliation, </w:t>
      </w:r>
      <w:r w:rsidR="00D853AF" w:rsidRPr="00A32C40">
        <w:rPr>
          <w:rFonts w:asciiTheme="minorHAnsi" w:hAnsiTheme="minorHAnsi" w:cstheme="minorHAnsi"/>
        </w:rPr>
        <w:t xml:space="preserve"> </w:t>
      </w:r>
      <w:r w:rsidRPr="00A32C40">
        <w:rPr>
          <w:rFonts w:asciiTheme="minorHAnsi" w:hAnsiTheme="minorHAnsi" w:cstheme="minorHAnsi"/>
        </w:rPr>
        <w:t>and</w:t>
      </w:r>
      <w:proofErr w:type="gramEnd"/>
      <w:r w:rsidRPr="00A32C40">
        <w:rPr>
          <w:rFonts w:asciiTheme="minorHAnsi" w:hAnsiTheme="minorHAnsi" w:cstheme="minorHAnsi"/>
        </w:rPr>
        <w:t xml:space="preserve"> address any outstanding invoices. </w:t>
      </w:r>
    </w:p>
    <w:p w:rsidR="00A840BB" w:rsidRPr="00A32C40" w:rsidRDefault="00A840BB" w:rsidP="008C5642">
      <w:pPr>
        <w:jc w:val="both"/>
        <w:rPr>
          <w:rFonts w:asciiTheme="minorHAnsi" w:hAnsiTheme="minorHAnsi" w:cstheme="minorHAnsi"/>
        </w:rPr>
      </w:pPr>
      <w:r w:rsidRPr="00A32C40">
        <w:rPr>
          <w:rFonts w:asciiTheme="minorHAnsi" w:hAnsiTheme="minorHAnsi" w:cstheme="minorHAnsi"/>
        </w:rPr>
        <w:t>Processes complex and/or detailed invoices for payment, to include rent/lease, contracts, telecommunications, and unusually complex utilities invoices. Process down payment to vendors and reconcile them periodically. Responsible for SAP testing for IT requests.</w:t>
      </w:r>
    </w:p>
    <w:p w:rsidR="00CE5541" w:rsidRPr="00A32C40" w:rsidRDefault="00CE5541" w:rsidP="008F16FC">
      <w:pPr>
        <w:jc w:val="both"/>
        <w:rPr>
          <w:rFonts w:asciiTheme="minorHAnsi" w:hAnsiTheme="minorHAnsi" w:cstheme="minorHAnsi"/>
          <w:b/>
          <w:bCs/>
          <w:u w:val="single"/>
        </w:rPr>
      </w:pPr>
    </w:p>
    <w:p w:rsidR="003F151D" w:rsidRPr="00A32C40" w:rsidRDefault="003F151D" w:rsidP="008F16FC">
      <w:pPr>
        <w:jc w:val="both"/>
        <w:rPr>
          <w:rFonts w:asciiTheme="minorHAnsi" w:hAnsiTheme="minorHAnsi" w:cstheme="minorHAnsi"/>
          <w:b/>
          <w:bCs/>
          <w:u w:val="single"/>
        </w:rPr>
      </w:pPr>
    </w:p>
    <w:p w:rsidR="00D853AF" w:rsidRPr="00A32C40" w:rsidRDefault="00D853AF" w:rsidP="008F16FC">
      <w:pPr>
        <w:jc w:val="both"/>
        <w:rPr>
          <w:rFonts w:asciiTheme="minorHAnsi" w:hAnsiTheme="minorHAnsi" w:cstheme="minorHAnsi"/>
          <w:b/>
          <w:color w:val="000000"/>
          <w:u w:val="single"/>
        </w:rPr>
      </w:pPr>
      <w:r w:rsidRPr="00A32C40">
        <w:rPr>
          <w:rFonts w:asciiTheme="minorHAnsi" w:hAnsiTheme="minorHAnsi" w:cstheme="minorHAnsi"/>
          <w:b/>
          <w:color w:val="000000"/>
          <w:u w:val="single"/>
        </w:rPr>
        <w:t>Areas of Accomplishment during my tenure</w:t>
      </w:r>
    </w:p>
    <w:p w:rsidR="00D853AF" w:rsidRPr="00A32C40" w:rsidRDefault="00D853AF" w:rsidP="008F16FC">
      <w:pPr>
        <w:jc w:val="both"/>
        <w:rPr>
          <w:rFonts w:asciiTheme="minorHAnsi" w:hAnsiTheme="minorHAnsi" w:cstheme="minorHAnsi"/>
          <w:b/>
          <w:bCs/>
        </w:rPr>
      </w:pPr>
    </w:p>
    <w:p w:rsidR="007A5B7C" w:rsidRPr="00A32C40" w:rsidRDefault="00D853AF" w:rsidP="008F16FC">
      <w:pPr>
        <w:jc w:val="both"/>
        <w:rPr>
          <w:rFonts w:asciiTheme="minorHAnsi" w:hAnsiTheme="minorHAnsi" w:cstheme="minorHAnsi"/>
          <w:b/>
          <w:bCs/>
        </w:rPr>
      </w:pPr>
      <w:r w:rsidRPr="00A32C40">
        <w:rPr>
          <w:rFonts w:asciiTheme="minorHAnsi" w:hAnsiTheme="minorHAnsi" w:cstheme="minorHAnsi"/>
          <w:b/>
          <w:bCs/>
        </w:rPr>
        <w:t>Served as a back-up for AP Manager, in the absence and handled Accounts Payable activities seamlessly in addition to AP Automation Project.</w:t>
      </w:r>
    </w:p>
    <w:p w:rsidR="00D853AF" w:rsidRPr="00A32C40" w:rsidRDefault="00D853AF" w:rsidP="008F16FC">
      <w:pPr>
        <w:jc w:val="both"/>
        <w:rPr>
          <w:rFonts w:asciiTheme="minorHAnsi" w:hAnsiTheme="minorHAnsi" w:cstheme="minorHAnsi"/>
          <w:b/>
          <w:bCs/>
        </w:rPr>
      </w:pPr>
    </w:p>
    <w:p w:rsidR="008F16FC" w:rsidRPr="00A32C40" w:rsidRDefault="003F151D" w:rsidP="008F16FC">
      <w:pPr>
        <w:jc w:val="both"/>
        <w:rPr>
          <w:rFonts w:asciiTheme="minorHAnsi" w:hAnsiTheme="minorHAnsi" w:cstheme="minorHAnsi"/>
          <w:b/>
          <w:bCs/>
          <w:u w:val="single"/>
        </w:rPr>
      </w:pPr>
      <w:r w:rsidRPr="00A32C40">
        <w:rPr>
          <w:rFonts w:asciiTheme="minorHAnsi" w:hAnsiTheme="minorHAnsi" w:cstheme="minorHAnsi"/>
          <w:b/>
          <w:bCs/>
          <w:u w:val="single"/>
        </w:rPr>
        <w:t>Omn</w:t>
      </w:r>
      <w:r w:rsidR="0020042A" w:rsidRPr="00A32C40">
        <w:rPr>
          <w:rFonts w:asciiTheme="minorHAnsi" w:hAnsiTheme="minorHAnsi" w:cstheme="minorHAnsi"/>
          <w:b/>
          <w:bCs/>
          <w:u w:val="single"/>
        </w:rPr>
        <w:t>icell, California, US (</w:t>
      </w:r>
      <w:r w:rsidRPr="00A32C40">
        <w:rPr>
          <w:rFonts w:asciiTheme="minorHAnsi" w:hAnsiTheme="minorHAnsi" w:cstheme="minorHAnsi"/>
          <w:b/>
          <w:bCs/>
          <w:u w:val="single"/>
        </w:rPr>
        <w:t xml:space="preserve">as a contractor </w:t>
      </w:r>
      <w:r w:rsidR="00C6237F" w:rsidRPr="00A32C40">
        <w:rPr>
          <w:rFonts w:asciiTheme="minorHAnsi" w:hAnsiTheme="minorHAnsi" w:cstheme="minorHAnsi"/>
          <w:b/>
          <w:bCs/>
          <w:u w:val="single"/>
        </w:rPr>
        <w:t>through</w:t>
      </w:r>
      <w:r w:rsidRPr="00A32C40">
        <w:rPr>
          <w:rFonts w:asciiTheme="minorHAnsi" w:hAnsiTheme="minorHAnsi" w:cstheme="minorHAnsi"/>
          <w:b/>
          <w:bCs/>
          <w:u w:val="single"/>
        </w:rPr>
        <w:t xml:space="preserve"> Johnson Service Group)</w:t>
      </w:r>
    </w:p>
    <w:p w:rsidR="003F151D" w:rsidRPr="00A32C40" w:rsidRDefault="003F151D" w:rsidP="008F16FC">
      <w:pPr>
        <w:jc w:val="both"/>
        <w:rPr>
          <w:rFonts w:asciiTheme="minorHAnsi" w:hAnsiTheme="minorHAnsi" w:cstheme="minorHAnsi"/>
          <w:b/>
          <w:bCs/>
          <w:u w:val="single"/>
        </w:rPr>
      </w:pPr>
      <w:r w:rsidRPr="00A32C40">
        <w:rPr>
          <w:rFonts w:asciiTheme="minorHAnsi" w:hAnsiTheme="minorHAnsi" w:cstheme="minorHAnsi"/>
          <w:b/>
          <w:bCs/>
          <w:u w:val="single"/>
        </w:rPr>
        <w:t>Mar 2016 –</w:t>
      </w:r>
      <w:r w:rsidR="00A36BBA" w:rsidRPr="00A32C40">
        <w:rPr>
          <w:rFonts w:asciiTheme="minorHAnsi" w:hAnsiTheme="minorHAnsi" w:cstheme="minorHAnsi"/>
          <w:b/>
          <w:bCs/>
          <w:u w:val="single"/>
        </w:rPr>
        <w:t xml:space="preserve"> </w:t>
      </w:r>
      <w:r w:rsidR="001C43EB" w:rsidRPr="00A32C40">
        <w:rPr>
          <w:rFonts w:asciiTheme="minorHAnsi" w:hAnsiTheme="minorHAnsi" w:cstheme="minorHAnsi"/>
          <w:b/>
          <w:bCs/>
          <w:u w:val="single"/>
        </w:rPr>
        <w:t>June 2016</w:t>
      </w:r>
    </w:p>
    <w:p w:rsidR="00C6237F" w:rsidRPr="00A32C40" w:rsidRDefault="00C6237F" w:rsidP="008F16FC">
      <w:pPr>
        <w:jc w:val="both"/>
        <w:rPr>
          <w:rFonts w:asciiTheme="minorHAnsi" w:hAnsiTheme="minorHAnsi" w:cstheme="minorHAnsi"/>
          <w:b/>
          <w:bCs/>
          <w:u w:val="single"/>
        </w:rPr>
      </w:pPr>
    </w:p>
    <w:p w:rsidR="003F151D" w:rsidRPr="00A32C40" w:rsidRDefault="003F151D" w:rsidP="008F16FC">
      <w:pPr>
        <w:jc w:val="both"/>
        <w:rPr>
          <w:rFonts w:asciiTheme="minorHAnsi" w:hAnsiTheme="minorHAnsi" w:cstheme="minorHAnsi"/>
          <w:b/>
          <w:bCs/>
        </w:rPr>
      </w:pPr>
      <w:r w:rsidRPr="00A32C40">
        <w:rPr>
          <w:rFonts w:asciiTheme="minorHAnsi" w:hAnsiTheme="minorHAnsi" w:cstheme="minorHAnsi"/>
          <w:b/>
          <w:bCs/>
        </w:rPr>
        <w:t>Sr. Accounts Payable Analyst</w:t>
      </w:r>
    </w:p>
    <w:p w:rsidR="00024663" w:rsidRPr="00A32C40" w:rsidRDefault="00024663" w:rsidP="008F16FC">
      <w:pPr>
        <w:jc w:val="both"/>
        <w:rPr>
          <w:rFonts w:asciiTheme="minorHAnsi" w:hAnsiTheme="minorHAnsi" w:cstheme="minorHAnsi"/>
          <w:b/>
          <w:bCs/>
        </w:rPr>
      </w:pPr>
    </w:p>
    <w:p w:rsidR="00A840BB" w:rsidRPr="00A32C40" w:rsidRDefault="00A840BB" w:rsidP="00A840BB">
      <w:pPr>
        <w:shd w:val="clear" w:color="auto" w:fill="FFFFFF"/>
        <w:spacing w:before="90" w:after="90"/>
        <w:jc w:val="both"/>
        <w:rPr>
          <w:rFonts w:asciiTheme="minorHAnsi" w:hAnsiTheme="minorHAnsi" w:cstheme="minorHAnsi"/>
          <w:color w:val="000000"/>
        </w:rPr>
      </w:pPr>
      <w:r w:rsidRPr="00A32C40">
        <w:rPr>
          <w:rFonts w:asciiTheme="minorHAnsi" w:hAnsiTheme="minorHAnsi" w:cstheme="minorHAnsi"/>
          <w:color w:val="000000"/>
        </w:rPr>
        <w:t>Coordinate and supervise the functions of the Accounts Payable. Followed up with Vendors in getting vendor statements promptly, and ensured to perform reconciliation in order to identify any outstanding invoices. In turn, ensured timely payment for all pending invoices.</w:t>
      </w:r>
    </w:p>
    <w:p w:rsidR="00A840BB" w:rsidRPr="00A32C40" w:rsidRDefault="00B131A1" w:rsidP="00A840BB">
      <w:pPr>
        <w:widowControl w:val="0"/>
        <w:autoSpaceDE w:val="0"/>
        <w:autoSpaceDN w:val="0"/>
        <w:adjustRightInd w:val="0"/>
        <w:jc w:val="both"/>
        <w:rPr>
          <w:rFonts w:asciiTheme="minorHAnsi" w:hAnsiTheme="minorHAnsi" w:cstheme="minorHAnsi"/>
        </w:rPr>
      </w:pPr>
      <w:r w:rsidRPr="00A32C40">
        <w:rPr>
          <w:rFonts w:asciiTheme="minorHAnsi" w:hAnsiTheme="minorHAnsi" w:cstheme="minorHAnsi"/>
          <w:color w:val="000000"/>
        </w:rPr>
        <w:t>-</w:t>
      </w:r>
      <w:r w:rsidR="00A840BB" w:rsidRPr="00A32C40">
        <w:rPr>
          <w:rFonts w:asciiTheme="minorHAnsi" w:hAnsiTheme="minorHAnsi" w:cstheme="minorHAnsi"/>
          <w:color w:val="000000"/>
        </w:rPr>
        <w:t xml:space="preserve">Responsible for Goods Receipt/Invoice Receipt Ledger, and ensured to clear all aged items for quarter end books close. Contributed </w:t>
      </w:r>
      <w:r w:rsidR="00A840BB" w:rsidRPr="00A32C40">
        <w:rPr>
          <w:rFonts w:asciiTheme="minorHAnsi" w:hAnsiTheme="minorHAnsi" w:cstheme="minorHAnsi"/>
        </w:rPr>
        <w:t>in the phase of documenting desk procedures for payment processing and Goods Receipt ledger reconciliation. Responsible for Vendor Maintenance / Vendor Add into Payable system. Analyze whether the vendor qualifies for 1099.</w:t>
      </w:r>
    </w:p>
    <w:p w:rsidR="00A840BB" w:rsidRPr="00A32C40" w:rsidRDefault="00B131A1" w:rsidP="00A840BB">
      <w:pPr>
        <w:widowControl w:val="0"/>
        <w:autoSpaceDE w:val="0"/>
        <w:autoSpaceDN w:val="0"/>
        <w:adjustRightInd w:val="0"/>
        <w:jc w:val="both"/>
        <w:rPr>
          <w:rFonts w:asciiTheme="minorHAnsi" w:hAnsiTheme="minorHAnsi" w:cstheme="minorHAnsi"/>
          <w:color w:val="000000"/>
        </w:rPr>
      </w:pPr>
      <w:r w:rsidRPr="00A32C40">
        <w:rPr>
          <w:rFonts w:asciiTheme="minorHAnsi" w:hAnsiTheme="minorHAnsi" w:cstheme="minorHAnsi"/>
        </w:rPr>
        <w:t>-</w:t>
      </w:r>
      <w:r w:rsidR="00A840BB" w:rsidRPr="00A32C40">
        <w:rPr>
          <w:rFonts w:asciiTheme="minorHAnsi" w:hAnsiTheme="minorHAnsi" w:cstheme="minorHAnsi"/>
        </w:rPr>
        <w:t>Supported team members, in clearing any past due invoices. Served as a backup in the absence of Payable Manager, in clearing major email enquiries and vendor record changes.</w:t>
      </w:r>
      <w:r w:rsidR="00A840BB" w:rsidRPr="00A32C40">
        <w:rPr>
          <w:rFonts w:asciiTheme="minorHAnsi" w:hAnsiTheme="minorHAnsi" w:cstheme="minorHAnsi"/>
          <w:color w:val="000000"/>
        </w:rPr>
        <w:t xml:space="preserve"> Assist Accounting Manager with all system enhancements testing and implementation efforts and or procedures to increase efficiencies within Accounts Payable. High level of Internal and External customer service. </w:t>
      </w:r>
    </w:p>
    <w:p w:rsidR="000079D6" w:rsidRPr="00A32C40" w:rsidRDefault="000079D6" w:rsidP="008F16FC">
      <w:pPr>
        <w:jc w:val="both"/>
        <w:rPr>
          <w:rFonts w:asciiTheme="minorHAnsi" w:hAnsiTheme="minorHAnsi" w:cstheme="minorHAnsi"/>
          <w:b/>
          <w:bCs/>
          <w:lang w:val="en-GB"/>
        </w:rPr>
      </w:pPr>
    </w:p>
    <w:p w:rsidR="000079D6" w:rsidRPr="00A32C40" w:rsidRDefault="000079D6" w:rsidP="008F16FC">
      <w:pPr>
        <w:jc w:val="both"/>
        <w:rPr>
          <w:rFonts w:asciiTheme="minorHAnsi" w:hAnsiTheme="minorHAnsi" w:cstheme="minorHAnsi"/>
          <w:b/>
          <w:bCs/>
          <w:lang w:val="en-GB"/>
        </w:rPr>
      </w:pPr>
    </w:p>
    <w:p w:rsidR="009C5D0D" w:rsidRPr="00A32C40" w:rsidRDefault="009C5D0D" w:rsidP="008F16FC">
      <w:pPr>
        <w:jc w:val="both"/>
        <w:rPr>
          <w:rFonts w:asciiTheme="minorHAnsi" w:hAnsiTheme="minorHAnsi" w:cstheme="minorHAnsi"/>
          <w:b/>
          <w:bCs/>
        </w:rPr>
      </w:pPr>
      <w:r w:rsidRPr="00A32C40">
        <w:rPr>
          <w:rFonts w:asciiTheme="minorHAnsi" w:hAnsiTheme="minorHAnsi" w:cstheme="minorHAnsi"/>
          <w:b/>
          <w:bCs/>
          <w:lang w:val="en-GB"/>
        </w:rPr>
        <w:t>World Bank, India</w:t>
      </w:r>
    </w:p>
    <w:p w:rsidR="009C5D0D" w:rsidRPr="00A32C40" w:rsidRDefault="001B2DAB" w:rsidP="008F16FC">
      <w:pPr>
        <w:jc w:val="both"/>
        <w:rPr>
          <w:rFonts w:asciiTheme="minorHAnsi" w:hAnsiTheme="minorHAnsi" w:cstheme="minorHAnsi"/>
          <w:b/>
          <w:bCs/>
          <w:u w:val="single"/>
        </w:rPr>
      </w:pPr>
      <w:r w:rsidRPr="00A32C40">
        <w:rPr>
          <w:rFonts w:asciiTheme="minorHAnsi" w:hAnsiTheme="minorHAnsi" w:cstheme="minorHAnsi"/>
          <w:b/>
          <w:bCs/>
          <w:u w:val="single"/>
        </w:rPr>
        <w:t>Aug 2010 – Feb 2014</w:t>
      </w:r>
    </w:p>
    <w:p w:rsidR="00C6237F" w:rsidRPr="00A32C40" w:rsidRDefault="00C6237F" w:rsidP="008F16FC">
      <w:pPr>
        <w:jc w:val="both"/>
        <w:rPr>
          <w:rFonts w:asciiTheme="minorHAnsi" w:hAnsiTheme="minorHAnsi" w:cstheme="minorHAnsi"/>
          <w:b/>
          <w:bCs/>
          <w:u w:val="single"/>
        </w:rPr>
      </w:pPr>
    </w:p>
    <w:p w:rsidR="009C5D0D" w:rsidRPr="00A32C40" w:rsidRDefault="009C5D0D" w:rsidP="008F16FC">
      <w:pPr>
        <w:jc w:val="both"/>
        <w:rPr>
          <w:rFonts w:asciiTheme="minorHAnsi" w:hAnsiTheme="minorHAnsi" w:cstheme="minorHAnsi"/>
          <w:b/>
          <w:bCs/>
        </w:rPr>
      </w:pPr>
      <w:r w:rsidRPr="00A32C40">
        <w:rPr>
          <w:rFonts w:asciiTheme="minorHAnsi" w:hAnsiTheme="minorHAnsi" w:cstheme="minorHAnsi"/>
          <w:b/>
          <w:bCs/>
        </w:rPr>
        <w:t xml:space="preserve">Profile: Payroll Accounting </w:t>
      </w:r>
      <w:r w:rsidR="003F1C09" w:rsidRPr="00A32C40">
        <w:rPr>
          <w:rFonts w:asciiTheme="minorHAnsi" w:hAnsiTheme="minorHAnsi" w:cstheme="minorHAnsi"/>
          <w:b/>
          <w:bCs/>
        </w:rPr>
        <w:t>(Sr. Accountant)</w:t>
      </w:r>
    </w:p>
    <w:p w:rsidR="00C6237F" w:rsidRPr="00A32C40" w:rsidRDefault="00C6237F" w:rsidP="008F16FC">
      <w:pPr>
        <w:jc w:val="both"/>
        <w:rPr>
          <w:rFonts w:asciiTheme="minorHAnsi" w:hAnsiTheme="minorHAnsi" w:cstheme="minorHAnsi"/>
          <w:b/>
          <w:bCs/>
        </w:rPr>
      </w:pPr>
    </w:p>
    <w:p w:rsidR="00232319" w:rsidRPr="00A32C40" w:rsidRDefault="00B131A1" w:rsidP="008F16FC">
      <w:pPr>
        <w:widowControl w:val="0"/>
        <w:autoSpaceDE w:val="0"/>
        <w:autoSpaceDN w:val="0"/>
        <w:adjustRightInd w:val="0"/>
        <w:ind w:left="360"/>
        <w:jc w:val="both"/>
        <w:rPr>
          <w:rFonts w:asciiTheme="minorHAnsi" w:hAnsiTheme="minorHAnsi" w:cstheme="minorHAnsi"/>
          <w:color w:val="000000"/>
        </w:rPr>
      </w:pPr>
      <w:r w:rsidRPr="00A32C40">
        <w:rPr>
          <w:rFonts w:asciiTheme="minorHAnsi" w:hAnsiTheme="minorHAnsi" w:cstheme="minorHAnsi"/>
          <w:color w:val="000000"/>
        </w:rPr>
        <w:t>-</w:t>
      </w:r>
      <w:r w:rsidR="001F4928" w:rsidRPr="00A32C40">
        <w:rPr>
          <w:rFonts w:asciiTheme="minorHAnsi" w:hAnsiTheme="minorHAnsi" w:cstheme="minorHAnsi"/>
          <w:color w:val="000000"/>
        </w:rPr>
        <w:t xml:space="preserve">As a Payroll administrator, I was responsible for </w:t>
      </w:r>
      <w:r w:rsidR="004069CA" w:rsidRPr="00A32C40">
        <w:rPr>
          <w:rFonts w:asciiTheme="minorHAnsi" w:hAnsiTheme="minorHAnsi" w:cstheme="minorHAnsi"/>
          <w:color w:val="000000"/>
        </w:rPr>
        <w:t xml:space="preserve">5000 </w:t>
      </w:r>
      <w:r w:rsidR="001F4928" w:rsidRPr="00A32C40">
        <w:rPr>
          <w:rFonts w:asciiTheme="minorHAnsi" w:hAnsiTheme="minorHAnsi" w:cstheme="minorHAnsi"/>
          <w:color w:val="000000"/>
        </w:rPr>
        <w:t xml:space="preserve">employees. Have always ensured to monitor, review and perform quality analysis as per the objective of Unit’s work program. </w:t>
      </w:r>
      <w:r w:rsidR="001F4928" w:rsidRPr="00A32C40">
        <w:rPr>
          <w:rFonts w:asciiTheme="minorHAnsi" w:hAnsiTheme="minorHAnsi" w:cstheme="minorHAnsi"/>
          <w:color w:val="000000"/>
        </w:rPr>
        <w:lastRenderedPageBreak/>
        <w:t xml:space="preserve">Monitored </w:t>
      </w:r>
      <w:r w:rsidR="00B75BFF" w:rsidRPr="00A32C40">
        <w:rPr>
          <w:rFonts w:asciiTheme="minorHAnsi" w:hAnsiTheme="minorHAnsi" w:cstheme="minorHAnsi"/>
          <w:color w:val="000000"/>
        </w:rPr>
        <w:t xml:space="preserve">payroll </w:t>
      </w:r>
      <w:r w:rsidR="001F4928" w:rsidRPr="00A32C40">
        <w:rPr>
          <w:rFonts w:asciiTheme="minorHAnsi" w:hAnsiTheme="minorHAnsi" w:cstheme="minorHAnsi"/>
          <w:color w:val="000000"/>
        </w:rPr>
        <w:t xml:space="preserve">reports </w:t>
      </w:r>
      <w:r w:rsidR="00B75BFF" w:rsidRPr="00A32C40">
        <w:rPr>
          <w:rFonts w:asciiTheme="minorHAnsi" w:hAnsiTheme="minorHAnsi" w:cstheme="minorHAnsi"/>
          <w:color w:val="000000"/>
        </w:rPr>
        <w:t>effectively</w:t>
      </w:r>
      <w:r w:rsidR="001F4928" w:rsidRPr="00A32C40">
        <w:rPr>
          <w:rFonts w:asciiTheme="minorHAnsi" w:hAnsiTheme="minorHAnsi" w:cstheme="minorHAnsi"/>
          <w:color w:val="000000"/>
        </w:rPr>
        <w:t xml:space="preserve"> to ensure accuracy. </w:t>
      </w:r>
      <w:r w:rsidR="004069CA" w:rsidRPr="00A32C40">
        <w:rPr>
          <w:rFonts w:asciiTheme="minorHAnsi" w:hAnsiTheme="minorHAnsi" w:cstheme="minorHAnsi"/>
          <w:color w:val="000000"/>
        </w:rPr>
        <w:t xml:space="preserve">Investigate employee’s claims, and proceed for approval. </w:t>
      </w:r>
      <w:r w:rsidR="001F4928" w:rsidRPr="00A32C40">
        <w:rPr>
          <w:rFonts w:asciiTheme="minorHAnsi" w:hAnsiTheme="minorHAnsi" w:cstheme="minorHAnsi"/>
          <w:color w:val="000000"/>
        </w:rPr>
        <w:t>Was responsible for major ledger accounts which impacts Payroll payments.</w:t>
      </w:r>
    </w:p>
    <w:p w:rsidR="008F16FC" w:rsidRPr="00A32C40" w:rsidRDefault="008F16FC" w:rsidP="008F16FC">
      <w:pPr>
        <w:widowControl w:val="0"/>
        <w:autoSpaceDE w:val="0"/>
        <w:autoSpaceDN w:val="0"/>
        <w:adjustRightInd w:val="0"/>
        <w:jc w:val="both"/>
        <w:rPr>
          <w:rFonts w:asciiTheme="minorHAnsi" w:hAnsiTheme="minorHAnsi" w:cstheme="minorHAnsi"/>
          <w:b/>
          <w:color w:val="000000"/>
          <w:u w:val="single"/>
        </w:rPr>
      </w:pPr>
    </w:p>
    <w:p w:rsidR="00B75BFF" w:rsidRPr="00A32C40" w:rsidRDefault="00B75BFF" w:rsidP="008F16FC">
      <w:pPr>
        <w:widowControl w:val="0"/>
        <w:autoSpaceDE w:val="0"/>
        <w:autoSpaceDN w:val="0"/>
        <w:adjustRightInd w:val="0"/>
        <w:jc w:val="both"/>
        <w:rPr>
          <w:rFonts w:asciiTheme="minorHAnsi" w:hAnsiTheme="minorHAnsi" w:cstheme="minorHAnsi"/>
          <w:b/>
          <w:color w:val="000000"/>
        </w:rPr>
      </w:pPr>
      <w:r w:rsidRPr="00A32C40">
        <w:rPr>
          <w:rFonts w:asciiTheme="minorHAnsi" w:hAnsiTheme="minorHAnsi" w:cstheme="minorHAnsi"/>
          <w:b/>
          <w:color w:val="000000"/>
        </w:rPr>
        <w:t>Accounts Payable Specialist</w:t>
      </w:r>
    </w:p>
    <w:p w:rsidR="00C6237F" w:rsidRPr="00A32C40" w:rsidRDefault="00C6237F" w:rsidP="008F16FC">
      <w:pPr>
        <w:widowControl w:val="0"/>
        <w:autoSpaceDE w:val="0"/>
        <w:autoSpaceDN w:val="0"/>
        <w:adjustRightInd w:val="0"/>
        <w:jc w:val="both"/>
        <w:rPr>
          <w:rFonts w:asciiTheme="minorHAnsi" w:hAnsiTheme="minorHAnsi" w:cstheme="minorHAnsi"/>
          <w:b/>
          <w:color w:val="000000"/>
          <w:u w:val="single"/>
        </w:rPr>
      </w:pPr>
    </w:p>
    <w:p w:rsidR="00B75BFF" w:rsidRPr="00A32C40" w:rsidRDefault="00B131A1" w:rsidP="008F16FC">
      <w:pPr>
        <w:widowControl w:val="0"/>
        <w:autoSpaceDE w:val="0"/>
        <w:autoSpaceDN w:val="0"/>
        <w:adjustRightInd w:val="0"/>
        <w:jc w:val="both"/>
        <w:rPr>
          <w:rFonts w:asciiTheme="minorHAnsi" w:hAnsiTheme="minorHAnsi" w:cstheme="minorHAnsi"/>
          <w:color w:val="000000"/>
        </w:rPr>
      </w:pPr>
      <w:r w:rsidRPr="00A32C40">
        <w:rPr>
          <w:rFonts w:asciiTheme="minorHAnsi" w:hAnsiTheme="minorHAnsi" w:cstheme="minorHAnsi"/>
          <w:color w:val="000000"/>
        </w:rPr>
        <w:t>-</w:t>
      </w:r>
      <w:r w:rsidR="00B75BFF" w:rsidRPr="00A32C40">
        <w:rPr>
          <w:rFonts w:asciiTheme="minorHAnsi" w:hAnsiTheme="minorHAnsi" w:cstheme="minorHAnsi"/>
          <w:color w:val="000000"/>
        </w:rPr>
        <w:t>As an accounts payable specialist, have ensured to process payments on time with accuracy. Responsible for processing accrual journal entries as the case may be. Execute payment process for automated documents and maintain quality control before executing payments. Ensured to partnership with Accounts Receivables team, in order to apply any refund checks.</w:t>
      </w:r>
    </w:p>
    <w:p w:rsidR="00B131A1" w:rsidRPr="00A32C40" w:rsidRDefault="00B131A1" w:rsidP="008F16FC">
      <w:pPr>
        <w:widowControl w:val="0"/>
        <w:autoSpaceDE w:val="0"/>
        <w:autoSpaceDN w:val="0"/>
        <w:adjustRightInd w:val="0"/>
        <w:jc w:val="both"/>
        <w:rPr>
          <w:rFonts w:asciiTheme="minorHAnsi" w:hAnsiTheme="minorHAnsi" w:cstheme="minorHAnsi"/>
          <w:b/>
          <w:color w:val="000000"/>
          <w:u w:val="single"/>
        </w:rPr>
      </w:pPr>
    </w:p>
    <w:p w:rsidR="00B75BFF" w:rsidRPr="00A32C40" w:rsidRDefault="00B75BFF" w:rsidP="008F16FC">
      <w:pPr>
        <w:widowControl w:val="0"/>
        <w:autoSpaceDE w:val="0"/>
        <w:autoSpaceDN w:val="0"/>
        <w:adjustRightInd w:val="0"/>
        <w:jc w:val="both"/>
        <w:rPr>
          <w:rFonts w:asciiTheme="minorHAnsi" w:hAnsiTheme="minorHAnsi" w:cstheme="minorHAnsi"/>
          <w:b/>
          <w:color w:val="000000"/>
          <w:u w:val="single"/>
        </w:rPr>
      </w:pPr>
      <w:r w:rsidRPr="00A32C40">
        <w:rPr>
          <w:rFonts w:asciiTheme="minorHAnsi" w:hAnsiTheme="minorHAnsi" w:cstheme="minorHAnsi"/>
          <w:b/>
          <w:color w:val="000000"/>
          <w:u w:val="single"/>
        </w:rPr>
        <w:t>Areas of Accomplishment</w:t>
      </w:r>
      <w:r w:rsidR="00654E26" w:rsidRPr="00A32C40">
        <w:rPr>
          <w:rFonts w:asciiTheme="minorHAnsi" w:hAnsiTheme="minorHAnsi" w:cstheme="minorHAnsi"/>
          <w:b/>
          <w:color w:val="000000"/>
          <w:u w:val="single"/>
        </w:rPr>
        <w:t xml:space="preserve"> during my tenure in World Bank</w:t>
      </w:r>
    </w:p>
    <w:p w:rsidR="00232319" w:rsidRPr="00A32C40" w:rsidRDefault="00232319" w:rsidP="00B02989">
      <w:pPr>
        <w:widowControl w:val="0"/>
        <w:numPr>
          <w:ilvl w:val="0"/>
          <w:numId w:val="2"/>
        </w:numPr>
        <w:autoSpaceDE w:val="0"/>
        <w:autoSpaceDN w:val="0"/>
        <w:adjustRightInd w:val="0"/>
        <w:jc w:val="both"/>
        <w:rPr>
          <w:rFonts w:asciiTheme="minorHAnsi" w:hAnsiTheme="minorHAnsi" w:cstheme="minorHAnsi"/>
        </w:rPr>
      </w:pPr>
      <w:r w:rsidRPr="00A32C40">
        <w:rPr>
          <w:rFonts w:asciiTheme="minorHAnsi" w:hAnsiTheme="minorHAnsi" w:cstheme="minorHAnsi"/>
        </w:rPr>
        <w:t>Contribution towards Control Environment</w:t>
      </w:r>
      <w:r w:rsidRPr="00A32C40">
        <w:rPr>
          <w:rFonts w:asciiTheme="minorHAnsi" w:hAnsiTheme="minorHAnsi" w:cstheme="minorHAnsi"/>
          <w:b/>
          <w:bCs/>
        </w:rPr>
        <w:t xml:space="preserve">: </w:t>
      </w:r>
      <w:r w:rsidRPr="00A32C40">
        <w:rPr>
          <w:rFonts w:asciiTheme="minorHAnsi" w:hAnsiTheme="minorHAnsi" w:cstheme="minorHAnsi"/>
          <w:color w:val="000000"/>
        </w:rPr>
        <w:t xml:space="preserve">Contributed/Supported </w:t>
      </w:r>
      <w:r w:rsidRPr="00A32C40">
        <w:rPr>
          <w:rFonts w:asciiTheme="minorHAnsi" w:hAnsiTheme="minorHAnsi" w:cstheme="minorHAnsi"/>
        </w:rPr>
        <w:t>in the phase of documenting desk procedures</w:t>
      </w:r>
    </w:p>
    <w:p w:rsidR="004069CA" w:rsidRPr="00A32C40" w:rsidRDefault="004069CA" w:rsidP="00B02989">
      <w:pPr>
        <w:widowControl w:val="0"/>
        <w:numPr>
          <w:ilvl w:val="0"/>
          <w:numId w:val="2"/>
        </w:numPr>
        <w:autoSpaceDE w:val="0"/>
        <w:autoSpaceDN w:val="0"/>
        <w:adjustRightInd w:val="0"/>
        <w:jc w:val="both"/>
        <w:rPr>
          <w:rFonts w:asciiTheme="minorHAnsi" w:hAnsiTheme="minorHAnsi" w:cstheme="minorHAnsi"/>
        </w:rPr>
      </w:pPr>
      <w:r w:rsidRPr="00A32C40">
        <w:rPr>
          <w:rFonts w:asciiTheme="minorHAnsi" w:hAnsiTheme="minorHAnsi" w:cstheme="minorHAnsi"/>
        </w:rPr>
        <w:t xml:space="preserve">Responsible for </w:t>
      </w:r>
      <w:r w:rsidR="00C65236" w:rsidRPr="00A32C40">
        <w:rPr>
          <w:rFonts w:asciiTheme="minorHAnsi" w:hAnsiTheme="minorHAnsi" w:cstheme="minorHAnsi"/>
        </w:rPr>
        <w:t>process related presentations before Management</w:t>
      </w:r>
      <w:r w:rsidRPr="00A32C40">
        <w:rPr>
          <w:rFonts w:asciiTheme="minorHAnsi" w:hAnsiTheme="minorHAnsi" w:cstheme="minorHAnsi"/>
        </w:rPr>
        <w:t>.</w:t>
      </w:r>
    </w:p>
    <w:p w:rsidR="00232319" w:rsidRPr="00A32C40" w:rsidRDefault="00232319" w:rsidP="00B02989">
      <w:pPr>
        <w:widowControl w:val="0"/>
        <w:numPr>
          <w:ilvl w:val="0"/>
          <w:numId w:val="2"/>
        </w:numPr>
        <w:autoSpaceDE w:val="0"/>
        <w:autoSpaceDN w:val="0"/>
        <w:adjustRightInd w:val="0"/>
        <w:jc w:val="both"/>
        <w:rPr>
          <w:rFonts w:asciiTheme="minorHAnsi" w:hAnsiTheme="minorHAnsi" w:cstheme="minorHAnsi"/>
        </w:rPr>
      </w:pPr>
      <w:r w:rsidRPr="00A32C40">
        <w:rPr>
          <w:rFonts w:asciiTheme="minorHAnsi" w:hAnsiTheme="minorHAnsi" w:cstheme="minorHAnsi"/>
          <w:b/>
          <w:bCs/>
        </w:rPr>
        <w:t>Have been awarded thrice for best performance &amp; process improvements</w:t>
      </w:r>
    </w:p>
    <w:p w:rsidR="00232319" w:rsidRPr="00A32C40" w:rsidRDefault="00232319" w:rsidP="008F16FC">
      <w:pPr>
        <w:jc w:val="both"/>
        <w:rPr>
          <w:rFonts w:asciiTheme="minorHAnsi" w:hAnsiTheme="minorHAnsi" w:cstheme="minorHAnsi"/>
          <w:b/>
          <w:bCs/>
        </w:rPr>
      </w:pPr>
    </w:p>
    <w:p w:rsidR="001B2DAB" w:rsidRPr="00A32C40" w:rsidRDefault="00232319" w:rsidP="008F16FC">
      <w:pPr>
        <w:jc w:val="both"/>
        <w:rPr>
          <w:rFonts w:asciiTheme="minorHAnsi" w:hAnsiTheme="minorHAnsi" w:cstheme="minorHAnsi"/>
          <w:b/>
        </w:rPr>
      </w:pPr>
      <w:proofErr w:type="spellStart"/>
      <w:r w:rsidRPr="00A32C40">
        <w:rPr>
          <w:rFonts w:asciiTheme="minorHAnsi" w:hAnsiTheme="minorHAnsi" w:cstheme="minorHAnsi"/>
          <w:b/>
          <w:bCs/>
          <w:lang w:val="en-GB"/>
        </w:rPr>
        <w:t>Saksoft</w:t>
      </w:r>
      <w:proofErr w:type="spellEnd"/>
      <w:r w:rsidRPr="00A32C40">
        <w:rPr>
          <w:rFonts w:asciiTheme="minorHAnsi" w:hAnsiTheme="minorHAnsi" w:cstheme="minorHAnsi"/>
          <w:b/>
          <w:bCs/>
          <w:lang w:val="en-GB"/>
        </w:rPr>
        <w:t xml:space="preserve"> Ltd., Chennai, India</w:t>
      </w:r>
      <w:r w:rsidR="00C65236" w:rsidRPr="00A32C40">
        <w:rPr>
          <w:rFonts w:asciiTheme="minorHAnsi" w:hAnsiTheme="minorHAnsi" w:cstheme="minorHAnsi"/>
          <w:b/>
          <w:bCs/>
          <w:lang w:val="en-GB"/>
        </w:rPr>
        <w:t xml:space="preserve"> - </w:t>
      </w:r>
      <w:r w:rsidRPr="00A32C40">
        <w:rPr>
          <w:rFonts w:asciiTheme="minorHAnsi" w:hAnsiTheme="minorHAnsi" w:cstheme="minorHAnsi"/>
          <w:b/>
        </w:rPr>
        <w:t xml:space="preserve">Sr. Executive </w:t>
      </w:r>
      <w:r w:rsidRPr="00A32C40">
        <w:rPr>
          <w:rFonts w:asciiTheme="minorHAnsi" w:hAnsiTheme="minorHAnsi" w:cstheme="minorHAnsi"/>
          <w:b/>
        </w:rPr>
        <w:tab/>
        <w:t xml:space="preserve"> </w:t>
      </w:r>
      <w:r w:rsidRPr="00A32C40">
        <w:rPr>
          <w:rFonts w:asciiTheme="minorHAnsi" w:hAnsiTheme="minorHAnsi" w:cstheme="minorHAnsi"/>
          <w:b/>
        </w:rPr>
        <w:tab/>
      </w:r>
      <w:r w:rsidRPr="00A32C40">
        <w:rPr>
          <w:rFonts w:asciiTheme="minorHAnsi" w:hAnsiTheme="minorHAnsi" w:cstheme="minorHAnsi"/>
          <w:b/>
        </w:rPr>
        <w:tab/>
      </w:r>
      <w:r w:rsidRPr="00A32C40">
        <w:rPr>
          <w:rFonts w:asciiTheme="minorHAnsi" w:hAnsiTheme="minorHAnsi" w:cstheme="minorHAnsi"/>
          <w:b/>
        </w:rPr>
        <w:tab/>
      </w:r>
      <w:r w:rsidRPr="00A32C40">
        <w:rPr>
          <w:rFonts w:asciiTheme="minorHAnsi" w:hAnsiTheme="minorHAnsi" w:cstheme="minorHAnsi"/>
          <w:b/>
        </w:rPr>
        <w:tab/>
      </w:r>
      <w:r w:rsidRPr="00A32C40">
        <w:rPr>
          <w:rFonts w:asciiTheme="minorHAnsi" w:hAnsiTheme="minorHAnsi" w:cstheme="minorHAnsi"/>
          <w:b/>
        </w:rPr>
        <w:tab/>
      </w:r>
    </w:p>
    <w:p w:rsidR="00C6237F" w:rsidRPr="00A32C40" w:rsidRDefault="001B2DAB" w:rsidP="008F16FC">
      <w:pPr>
        <w:jc w:val="both"/>
        <w:rPr>
          <w:rFonts w:asciiTheme="minorHAnsi" w:hAnsiTheme="minorHAnsi" w:cstheme="minorHAnsi"/>
          <w:b/>
        </w:rPr>
      </w:pPr>
      <w:r w:rsidRPr="00A32C40">
        <w:rPr>
          <w:rFonts w:asciiTheme="minorHAnsi" w:hAnsiTheme="minorHAnsi" w:cstheme="minorHAnsi"/>
          <w:b/>
          <w:u w:val="single"/>
        </w:rPr>
        <w:t>Oct 2008 to Feb 2009</w:t>
      </w:r>
      <w:r w:rsidRPr="00A32C40">
        <w:rPr>
          <w:rFonts w:asciiTheme="minorHAnsi" w:hAnsiTheme="minorHAnsi" w:cstheme="minorHAnsi"/>
          <w:b/>
        </w:rPr>
        <w:tab/>
      </w:r>
      <w:r w:rsidR="00232319" w:rsidRPr="00A32C40">
        <w:rPr>
          <w:rFonts w:asciiTheme="minorHAnsi" w:hAnsiTheme="minorHAnsi" w:cstheme="minorHAnsi"/>
          <w:b/>
        </w:rPr>
        <w:tab/>
      </w:r>
    </w:p>
    <w:p w:rsidR="00232319" w:rsidRPr="00A32C40" w:rsidRDefault="00232319" w:rsidP="008F16FC">
      <w:pPr>
        <w:jc w:val="both"/>
        <w:rPr>
          <w:rFonts w:asciiTheme="minorHAnsi" w:hAnsiTheme="minorHAnsi" w:cstheme="minorHAnsi"/>
          <w:b/>
          <w:u w:val="single"/>
        </w:rPr>
      </w:pPr>
      <w:r w:rsidRPr="00A32C40">
        <w:rPr>
          <w:rFonts w:asciiTheme="minorHAnsi" w:hAnsiTheme="minorHAnsi" w:cstheme="minorHAnsi"/>
          <w:b/>
        </w:rPr>
        <w:tab/>
        <w:t xml:space="preserve"> </w:t>
      </w:r>
    </w:p>
    <w:p w:rsidR="00232319" w:rsidRPr="00A32C40" w:rsidRDefault="00C65236" w:rsidP="008F16FC">
      <w:pPr>
        <w:widowControl w:val="0"/>
        <w:autoSpaceDE w:val="0"/>
        <w:autoSpaceDN w:val="0"/>
        <w:adjustRightInd w:val="0"/>
        <w:jc w:val="both"/>
        <w:rPr>
          <w:rFonts w:asciiTheme="minorHAnsi" w:hAnsiTheme="minorHAnsi" w:cstheme="minorHAnsi"/>
        </w:rPr>
      </w:pPr>
      <w:r w:rsidRPr="00A32C40">
        <w:rPr>
          <w:rFonts w:asciiTheme="minorHAnsi" w:hAnsiTheme="minorHAnsi" w:cstheme="minorHAnsi"/>
          <w:color w:val="000000"/>
        </w:rPr>
        <w:t>As a Sr. Executive, m</w:t>
      </w:r>
      <w:r w:rsidR="00232319" w:rsidRPr="00A32C40">
        <w:rPr>
          <w:rFonts w:asciiTheme="minorHAnsi" w:hAnsiTheme="minorHAnsi" w:cstheme="minorHAnsi"/>
          <w:color w:val="000000"/>
        </w:rPr>
        <w:t xml:space="preserve">anaged </w:t>
      </w:r>
      <w:r w:rsidRPr="00A32C40">
        <w:rPr>
          <w:rFonts w:asciiTheme="minorHAnsi" w:hAnsiTheme="minorHAnsi" w:cstheme="minorHAnsi"/>
          <w:color w:val="000000"/>
        </w:rPr>
        <w:t xml:space="preserve">with </w:t>
      </w:r>
      <w:r w:rsidR="00232319" w:rsidRPr="00A32C40">
        <w:rPr>
          <w:rFonts w:asciiTheme="minorHAnsi" w:hAnsiTheme="minorHAnsi" w:cstheme="minorHAnsi"/>
          <w:color w:val="000000"/>
        </w:rPr>
        <w:t xml:space="preserve">vendor accounts, generating weekly on demand </w:t>
      </w:r>
      <w:r w:rsidRPr="00A32C40">
        <w:rPr>
          <w:rFonts w:asciiTheme="minorHAnsi" w:hAnsiTheme="minorHAnsi" w:cstheme="minorHAnsi"/>
          <w:color w:val="000000"/>
        </w:rPr>
        <w:t>checks</w:t>
      </w:r>
      <w:r w:rsidR="00232319" w:rsidRPr="00A32C40">
        <w:rPr>
          <w:rFonts w:asciiTheme="minorHAnsi" w:hAnsiTheme="minorHAnsi" w:cstheme="minorHAnsi"/>
          <w:color w:val="000000"/>
        </w:rPr>
        <w:t>.</w:t>
      </w:r>
      <w:r w:rsidRPr="00A32C40">
        <w:rPr>
          <w:rFonts w:asciiTheme="minorHAnsi" w:hAnsiTheme="minorHAnsi" w:cstheme="minorHAnsi"/>
          <w:color w:val="000000"/>
        </w:rPr>
        <w:t xml:space="preserve"> </w:t>
      </w:r>
      <w:r w:rsidR="00232319" w:rsidRPr="00A32C40">
        <w:rPr>
          <w:rFonts w:asciiTheme="minorHAnsi" w:hAnsiTheme="minorHAnsi" w:cstheme="minorHAnsi"/>
        </w:rPr>
        <w:t xml:space="preserve">Facilitating cash application by </w:t>
      </w:r>
      <w:r w:rsidRPr="00A32C40">
        <w:rPr>
          <w:rFonts w:asciiTheme="minorHAnsi" w:hAnsiTheme="minorHAnsi" w:cstheme="minorHAnsi"/>
        </w:rPr>
        <w:t xml:space="preserve">collecting </w:t>
      </w:r>
      <w:r w:rsidR="00232319" w:rsidRPr="00A32C40">
        <w:rPr>
          <w:rFonts w:asciiTheme="minorHAnsi" w:hAnsiTheme="minorHAnsi" w:cstheme="minorHAnsi"/>
        </w:rPr>
        <w:t>che</w:t>
      </w:r>
      <w:r w:rsidRPr="00A32C40">
        <w:rPr>
          <w:rFonts w:asciiTheme="minorHAnsi" w:hAnsiTheme="minorHAnsi" w:cstheme="minorHAnsi"/>
        </w:rPr>
        <w:t>ck</w:t>
      </w:r>
      <w:r w:rsidR="00232319" w:rsidRPr="00A32C40">
        <w:rPr>
          <w:rFonts w:asciiTheme="minorHAnsi" w:hAnsiTheme="minorHAnsi" w:cstheme="minorHAnsi"/>
        </w:rPr>
        <w:t xml:space="preserve"> copies for applying cash in the books</w:t>
      </w:r>
      <w:r w:rsidRPr="00A32C40">
        <w:rPr>
          <w:rFonts w:asciiTheme="minorHAnsi" w:hAnsiTheme="minorHAnsi" w:cstheme="minorHAnsi"/>
        </w:rPr>
        <w:t xml:space="preserve">. Analyzed and cleared aged items, by developing a tracking sheet system. </w:t>
      </w:r>
      <w:r w:rsidR="00232319" w:rsidRPr="00A32C40">
        <w:rPr>
          <w:rFonts w:asciiTheme="minorHAnsi" w:hAnsiTheme="minorHAnsi" w:cstheme="minorHAnsi"/>
        </w:rPr>
        <w:t>Collection follow-ups with the customers and providing necessary details for prompt payment</w:t>
      </w:r>
      <w:r w:rsidRPr="00A32C40">
        <w:rPr>
          <w:rFonts w:asciiTheme="minorHAnsi" w:hAnsiTheme="minorHAnsi" w:cstheme="minorHAnsi"/>
        </w:rPr>
        <w:t xml:space="preserve">. </w:t>
      </w:r>
      <w:r w:rsidR="00232319" w:rsidRPr="00A32C40">
        <w:rPr>
          <w:rFonts w:asciiTheme="minorHAnsi" w:hAnsiTheme="minorHAnsi" w:cstheme="minorHAnsi"/>
        </w:rPr>
        <w:t xml:space="preserve">Presenting aged items </w:t>
      </w:r>
      <w:r w:rsidRPr="00A32C40">
        <w:rPr>
          <w:rFonts w:asciiTheme="minorHAnsi" w:hAnsiTheme="minorHAnsi" w:cstheme="minorHAnsi"/>
        </w:rPr>
        <w:t xml:space="preserve">status </w:t>
      </w:r>
      <w:r w:rsidR="00232319" w:rsidRPr="00A32C40">
        <w:rPr>
          <w:rFonts w:asciiTheme="minorHAnsi" w:hAnsiTheme="minorHAnsi" w:cstheme="minorHAnsi"/>
        </w:rPr>
        <w:t>to the Management on a monthly basis</w:t>
      </w:r>
      <w:r w:rsidRPr="00A32C40">
        <w:rPr>
          <w:rFonts w:asciiTheme="minorHAnsi" w:hAnsiTheme="minorHAnsi" w:cstheme="minorHAnsi"/>
        </w:rPr>
        <w:t>, and ensured to follow procedures, in clearing these items through regular follow-ups</w:t>
      </w:r>
      <w:r w:rsidR="00232319" w:rsidRPr="00A32C40">
        <w:rPr>
          <w:rFonts w:asciiTheme="minorHAnsi" w:hAnsiTheme="minorHAnsi" w:cstheme="minorHAnsi"/>
        </w:rPr>
        <w:t>.</w:t>
      </w:r>
    </w:p>
    <w:p w:rsidR="00232319" w:rsidRPr="00A32C40" w:rsidRDefault="00232319" w:rsidP="008F16FC">
      <w:pPr>
        <w:jc w:val="both"/>
        <w:rPr>
          <w:rFonts w:asciiTheme="minorHAnsi" w:hAnsiTheme="minorHAnsi" w:cstheme="minorHAnsi"/>
          <w:b/>
          <w:bCs/>
        </w:rPr>
      </w:pPr>
    </w:p>
    <w:p w:rsidR="00C6237F" w:rsidRPr="00A32C40" w:rsidRDefault="00C6237F" w:rsidP="008F16FC">
      <w:pPr>
        <w:jc w:val="both"/>
        <w:rPr>
          <w:rFonts w:asciiTheme="minorHAnsi" w:hAnsiTheme="minorHAnsi" w:cstheme="minorHAnsi"/>
          <w:b/>
          <w:bCs/>
        </w:rPr>
      </w:pPr>
    </w:p>
    <w:p w:rsidR="00232319" w:rsidRPr="00A32C40" w:rsidRDefault="00232319" w:rsidP="008F16FC">
      <w:pPr>
        <w:jc w:val="both"/>
        <w:rPr>
          <w:rFonts w:asciiTheme="minorHAnsi" w:hAnsiTheme="minorHAnsi" w:cstheme="minorHAnsi"/>
          <w:b/>
          <w:bCs/>
        </w:rPr>
      </w:pPr>
      <w:r w:rsidRPr="00A32C40">
        <w:rPr>
          <w:rFonts w:asciiTheme="minorHAnsi" w:hAnsiTheme="minorHAnsi" w:cstheme="minorHAnsi"/>
          <w:b/>
          <w:bCs/>
        </w:rPr>
        <w:t>Ford Business Services Center Pvt. Ltd. Chennai, India</w:t>
      </w:r>
      <w:r w:rsidR="003F1C09" w:rsidRPr="00A32C40">
        <w:rPr>
          <w:rFonts w:asciiTheme="minorHAnsi" w:hAnsiTheme="minorHAnsi" w:cstheme="minorHAnsi"/>
          <w:b/>
          <w:bCs/>
        </w:rPr>
        <w:t xml:space="preserve"> (Process </w:t>
      </w:r>
      <w:r w:rsidR="00C6237F" w:rsidRPr="00A32C40">
        <w:rPr>
          <w:rFonts w:asciiTheme="minorHAnsi" w:hAnsiTheme="minorHAnsi" w:cstheme="minorHAnsi"/>
          <w:b/>
          <w:bCs/>
        </w:rPr>
        <w:t>Specialist</w:t>
      </w:r>
      <w:r w:rsidR="003F1C09" w:rsidRPr="00A32C40">
        <w:rPr>
          <w:rFonts w:asciiTheme="minorHAnsi" w:hAnsiTheme="minorHAnsi" w:cstheme="minorHAnsi"/>
          <w:b/>
          <w:bCs/>
        </w:rPr>
        <w:t>)</w:t>
      </w:r>
    </w:p>
    <w:p w:rsidR="001B2DAB" w:rsidRPr="00A32C40" w:rsidRDefault="001B2DAB" w:rsidP="008F16FC">
      <w:pPr>
        <w:jc w:val="both"/>
        <w:rPr>
          <w:rFonts w:asciiTheme="minorHAnsi" w:hAnsiTheme="minorHAnsi" w:cstheme="minorHAnsi"/>
          <w:b/>
          <w:u w:val="single"/>
        </w:rPr>
      </w:pPr>
      <w:r w:rsidRPr="00A32C40">
        <w:rPr>
          <w:rFonts w:asciiTheme="minorHAnsi" w:hAnsiTheme="minorHAnsi" w:cstheme="minorHAnsi"/>
          <w:b/>
          <w:u w:val="single"/>
        </w:rPr>
        <w:t>Aug 2005 – Oct 2008</w:t>
      </w:r>
    </w:p>
    <w:p w:rsidR="00C6237F" w:rsidRPr="00A32C40" w:rsidRDefault="00C6237F" w:rsidP="008F16FC">
      <w:pPr>
        <w:jc w:val="both"/>
        <w:rPr>
          <w:rFonts w:asciiTheme="minorHAnsi" w:hAnsiTheme="minorHAnsi" w:cstheme="minorHAnsi"/>
          <w:b/>
          <w:u w:val="single"/>
        </w:rPr>
      </w:pPr>
    </w:p>
    <w:p w:rsidR="00232319" w:rsidRPr="00A32C40" w:rsidRDefault="00232319" w:rsidP="008F16FC">
      <w:pPr>
        <w:jc w:val="both"/>
        <w:rPr>
          <w:rFonts w:asciiTheme="minorHAnsi" w:hAnsiTheme="minorHAnsi" w:cstheme="minorHAnsi"/>
          <w:b/>
        </w:rPr>
      </w:pPr>
      <w:r w:rsidRPr="00A32C40">
        <w:rPr>
          <w:rFonts w:asciiTheme="minorHAnsi" w:hAnsiTheme="minorHAnsi" w:cstheme="minorHAnsi"/>
          <w:b/>
        </w:rPr>
        <w:t>Profile -</w:t>
      </w:r>
      <w:proofErr w:type="spellStart"/>
      <w:r w:rsidRPr="00A32C40">
        <w:rPr>
          <w:rFonts w:asciiTheme="minorHAnsi" w:hAnsiTheme="minorHAnsi" w:cstheme="minorHAnsi"/>
          <w:b/>
        </w:rPr>
        <w:t>Intercopmpany</w:t>
      </w:r>
      <w:proofErr w:type="spellEnd"/>
      <w:r w:rsidRPr="00A32C40">
        <w:rPr>
          <w:rFonts w:asciiTheme="minorHAnsi" w:hAnsiTheme="minorHAnsi" w:cstheme="minorHAnsi"/>
          <w:b/>
        </w:rPr>
        <w:t xml:space="preserve"> Accounting</w:t>
      </w:r>
    </w:p>
    <w:p w:rsidR="00C6237F" w:rsidRPr="00A32C40" w:rsidRDefault="00C6237F" w:rsidP="008F16FC">
      <w:pPr>
        <w:jc w:val="both"/>
        <w:rPr>
          <w:rFonts w:asciiTheme="minorHAnsi" w:hAnsiTheme="minorHAnsi" w:cstheme="minorHAnsi"/>
          <w:b/>
        </w:rPr>
      </w:pPr>
    </w:p>
    <w:p w:rsidR="00232319" w:rsidRPr="00A32C40" w:rsidRDefault="003F1C09" w:rsidP="008F16FC">
      <w:pPr>
        <w:widowControl w:val="0"/>
        <w:autoSpaceDE w:val="0"/>
        <w:autoSpaceDN w:val="0"/>
        <w:adjustRightInd w:val="0"/>
        <w:jc w:val="both"/>
        <w:rPr>
          <w:rFonts w:asciiTheme="minorHAnsi" w:hAnsiTheme="minorHAnsi" w:cstheme="minorHAnsi"/>
        </w:rPr>
      </w:pPr>
      <w:r w:rsidRPr="00A32C40">
        <w:rPr>
          <w:rFonts w:asciiTheme="minorHAnsi" w:hAnsiTheme="minorHAnsi" w:cstheme="minorHAnsi"/>
        </w:rPr>
        <w:t>As an Intercompany specialist, a</w:t>
      </w:r>
      <w:r w:rsidR="00232319" w:rsidRPr="00A32C40">
        <w:rPr>
          <w:rFonts w:asciiTheme="minorHAnsi" w:hAnsiTheme="minorHAnsi" w:cstheme="minorHAnsi"/>
        </w:rPr>
        <w:t>nalyz</w:t>
      </w:r>
      <w:r w:rsidRPr="00A32C40">
        <w:rPr>
          <w:rFonts w:asciiTheme="minorHAnsi" w:hAnsiTheme="minorHAnsi" w:cstheme="minorHAnsi"/>
        </w:rPr>
        <w:t>es and ensured to post</w:t>
      </w:r>
      <w:r w:rsidR="00232319" w:rsidRPr="00A32C40">
        <w:rPr>
          <w:rFonts w:asciiTheme="minorHAnsi" w:hAnsiTheme="minorHAnsi" w:cstheme="minorHAnsi"/>
        </w:rPr>
        <w:t xml:space="preserve"> accounting entries for the Wire transfer received</w:t>
      </w:r>
      <w:r w:rsidRPr="00A32C40">
        <w:rPr>
          <w:rFonts w:asciiTheme="minorHAnsi" w:hAnsiTheme="minorHAnsi" w:cstheme="minorHAnsi"/>
        </w:rPr>
        <w:t xml:space="preserve"> with accuracy. Responsible for </w:t>
      </w:r>
      <w:r w:rsidR="00232319" w:rsidRPr="00A32C40">
        <w:rPr>
          <w:rFonts w:asciiTheme="minorHAnsi" w:hAnsiTheme="minorHAnsi" w:cstheme="minorHAnsi"/>
        </w:rPr>
        <w:t>Cash application for the checks received in SAP R/3</w:t>
      </w:r>
      <w:r w:rsidRPr="00A32C40">
        <w:rPr>
          <w:rFonts w:asciiTheme="minorHAnsi" w:hAnsiTheme="minorHAnsi" w:cstheme="minorHAnsi"/>
        </w:rPr>
        <w:t xml:space="preserve">. Ensured to perform </w:t>
      </w:r>
      <w:r w:rsidR="00232319" w:rsidRPr="00A32C40">
        <w:rPr>
          <w:rFonts w:asciiTheme="minorHAnsi" w:hAnsiTheme="minorHAnsi" w:cstheme="minorHAnsi"/>
        </w:rPr>
        <w:t>Monthly Reconciliation of GL &amp; updating the reconciliation module</w:t>
      </w:r>
      <w:r w:rsidRPr="00A32C40">
        <w:rPr>
          <w:rFonts w:asciiTheme="minorHAnsi" w:hAnsiTheme="minorHAnsi" w:cstheme="minorHAnsi"/>
        </w:rPr>
        <w:t xml:space="preserve">. </w:t>
      </w:r>
      <w:r w:rsidR="00232319" w:rsidRPr="00A32C40">
        <w:rPr>
          <w:rFonts w:asciiTheme="minorHAnsi" w:hAnsiTheme="minorHAnsi" w:cstheme="minorHAnsi"/>
        </w:rPr>
        <w:t xml:space="preserve">Analyzing and clearing of Aged items Collection follow-ups with the customers </w:t>
      </w:r>
      <w:r w:rsidRPr="00A32C40">
        <w:rPr>
          <w:rFonts w:asciiTheme="minorHAnsi" w:hAnsiTheme="minorHAnsi" w:cstheme="minorHAnsi"/>
        </w:rPr>
        <w:t xml:space="preserve">by </w:t>
      </w:r>
      <w:r w:rsidR="00232319" w:rsidRPr="00A32C40">
        <w:rPr>
          <w:rFonts w:asciiTheme="minorHAnsi" w:hAnsiTheme="minorHAnsi" w:cstheme="minorHAnsi"/>
        </w:rPr>
        <w:t>providing necessary details for prompt payment</w:t>
      </w:r>
      <w:r w:rsidR="00C6237F" w:rsidRPr="00A32C40">
        <w:rPr>
          <w:rFonts w:asciiTheme="minorHAnsi" w:hAnsiTheme="minorHAnsi" w:cstheme="minorHAnsi"/>
        </w:rPr>
        <w:t xml:space="preserve">. </w:t>
      </w:r>
      <w:r w:rsidRPr="00A32C40">
        <w:rPr>
          <w:rFonts w:asciiTheme="minorHAnsi" w:hAnsiTheme="minorHAnsi" w:cstheme="minorHAnsi"/>
        </w:rPr>
        <w:t>Always e</w:t>
      </w:r>
      <w:r w:rsidR="00232319" w:rsidRPr="00A32C40">
        <w:rPr>
          <w:rFonts w:asciiTheme="minorHAnsi" w:hAnsiTheme="minorHAnsi" w:cstheme="minorHAnsi"/>
        </w:rPr>
        <w:t>nsured compliance with accounting deadlines</w:t>
      </w:r>
      <w:r w:rsidRPr="00A32C40">
        <w:rPr>
          <w:rFonts w:asciiTheme="minorHAnsi" w:hAnsiTheme="minorHAnsi" w:cstheme="minorHAnsi"/>
        </w:rPr>
        <w:t>.</w:t>
      </w:r>
    </w:p>
    <w:p w:rsidR="00232319" w:rsidRPr="00A32C40" w:rsidRDefault="00232319" w:rsidP="008F16FC">
      <w:pPr>
        <w:jc w:val="both"/>
        <w:rPr>
          <w:rFonts w:asciiTheme="minorHAnsi" w:hAnsiTheme="minorHAnsi" w:cstheme="minorHAnsi"/>
          <w:b/>
        </w:rPr>
      </w:pPr>
    </w:p>
    <w:p w:rsidR="00232319" w:rsidRPr="00A32C40" w:rsidRDefault="00232319" w:rsidP="008F16FC">
      <w:pPr>
        <w:jc w:val="both"/>
        <w:rPr>
          <w:rFonts w:asciiTheme="minorHAnsi" w:hAnsiTheme="minorHAnsi" w:cstheme="minorHAnsi"/>
          <w:b/>
        </w:rPr>
      </w:pPr>
      <w:r w:rsidRPr="00A32C40">
        <w:rPr>
          <w:rFonts w:asciiTheme="minorHAnsi" w:hAnsiTheme="minorHAnsi" w:cstheme="minorHAnsi"/>
          <w:b/>
        </w:rPr>
        <w:t xml:space="preserve">Profile – Supplier’s Debit Balance Analysis </w:t>
      </w:r>
    </w:p>
    <w:p w:rsidR="00C6237F" w:rsidRPr="00A32C40" w:rsidRDefault="00C6237F" w:rsidP="008F16FC">
      <w:pPr>
        <w:jc w:val="both"/>
        <w:rPr>
          <w:rFonts w:asciiTheme="minorHAnsi" w:hAnsiTheme="minorHAnsi" w:cstheme="minorHAnsi"/>
          <w:b/>
        </w:rPr>
      </w:pPr>
    </w:p>
    <w:p w:rsidR="00232319" w:rsidRPr="00A32C40" w:rsidRDefault="003F1C09" w:rsidP="008F16FC">
      <w:pPr>
        <w:widowControl w:val="0"/>
        <w:autoSpaceDE w:val="0"/>
        <w:autoSpaceDN w:val="0"/>
        <w:adjustRightInd w:val="0"/>
        <w:jc w:val="both"/>
        <w:rPr>
          <w:rFonts w:asciiTheme="minorHAnsi" w:hAnsiTheme="minorHAnsi" w:cstheme="minorHAnsi"/>
        </w:rPr>
      </w:pPr>
      <w:r w:rsidRPr="00A32C40">
        <w:rPr>
          <w:rFonts w:asciiTheme="minorHAnsi" w:hAnsiTheme="minorHAnsi" w:cstheme="minorHAnsi"/>
        </w:rPr>
        <w:t>As a Debit Balance Analyst, I was responsible for r</w:t>
      </w:r>
      <w:r w:rsidR="00232319" w:rsidRPr="00A32C40">
        <w:rPr>
          <w:rFonts w:asciiTheme="minorHAnsi" w:hAnsiTheme="minorHAnsi" w:cstheme="minorHAnsi"/>
        </w:rPr>
        <w:t>ecover</w:t>
      </w:r>
      <w:r w:rsidRPr="00A32C40">
        <w:rPr>
          <w:rFonts w:asciiTheme="minorHAnsi" w:hAnsiTheme="minorHAnsi" w:cstheme="minorHAnsi"/>
        </w:rPr>
        <w:t>ing</w:t>
      </w:r>
      <w:r w:rsidR="00232319" w:rsidRPr="00A32C40">
        <w:rPr>
          <w:rFonts w:asciiTheme="minorHAnsi" w:hAnsiTheme="minorHAnsi" w:cstheme="minorHAnsi"/>
        </w:rPr>
        <w:t xml:space="preserve"> the negative receipts booked by the Buyers for any quality concern or the duplicate payment against the suppliers. </w:t>
      </w:r>
      <w:r w:rsidRPr="00A32C40">
        <w:rPr>
          <w:rFonts w:asciiTheme="minorHAnsi" w:hAnsiTheme="minorHAnsi" w:cstheme="minorHAnsi"/>
        </w:rPr>
        <w:t>Ensured to f</w:t>
      </w:r>
      <w:r w:rsidR="00232319" w:rsidRPr="00A32C40">
        <w:rPr>
          <w:rFonts w:asciiTheme="minorHAnsi" w:hAnsiTheme="minorHAnsi" w:cstheme="minorHAnsi"/>
        </w:rPr>
        <w:t>ollow up with the supplier for any debit balance against their account.</w:t>
      </w:r>
      <w:r w:rsidRPr="00A32C40">
        <w:rPr>
          <w:rFonts w:asciiTheme="minorHAnsi" w:hAnsiTheme="minorHAnsi" w:cstheme="minorHAnsi"/>
        </w:rPr>
        <w:t xml:space="preserve"> Also coordinated </w:t>
      </w:r>
      <w:r w:rsidR="00232319" w:rsidRPr="00A32C40">
        <w:rPr>
          <w:rFonts w:asciiTheme="minorHAnsi" w:hAnsiTheme="minorHAnsi" w:cstheme="minorHAnsi"/>
        </w:rPr>
        <w:t xml:space="preserve">with Buyers &amp; the Suppliers for any disputes by the Supplier against the debits. </w:t>
      </w:r>
      <w:r w:rsidRPr="00A32C40">
        <w:rPr>
          <w:rFonts w:asciiTheme="minorHAnsi" w:hAnsiTheme="minorHAnsi" w:cstheme="minorHAnsi"/>
        </w:rPr>
        <w:t>Have always ensured to c</w:t>
      </w:r>
      <w:r w:rsidR="00232319" w:rsidRPr="00A32C40">
        <w:rPr>
          <w:rFonts w:asciiTheme="minorHAnsi" w:hAnsiTheme="minorHAnsi" w:cstheme="minorHAnsi"/>
        </w:rPr>
        <w:t xml:space="preserve">ollect the refund check by </w:t>
      </w:r>
      <w:r w:rsidRPr="00A32C40">
        <w:rPr>
          <w:rFonts w:asciiTheme="minorHAnsi" w:hAnsiTheme="minorHAnsi" w:cstheme="minorHAnsi"/>
        </w:rPr>
        <w:t xml:space="preserve">following </w:t>
      </w:r>
      <w:r w:rsidR="00232319" w:rsidRPr="00A32C40">
        <w:rPr>
          <w:rFonts w:asciiTheme="minorHAnsi" w:hAnsiTheme="minorHAnsi" w:cstheme="minorHAnsi"/>
        </w:rPr>
        <w:t xml:space="preserve">with the Supplier. </w:t>
      </w:r>
    </w:p>
    <w:p w:rsidR="00232319" w:rsidRPr="00A32C40" w:rsidRDefault="00232319" w:rsidP="008F16FC">
      <w:pPr>
        <w:widowControl w:val="0"/>
        <w:autoSpaceDE w:val="0"/>
        <w:autoSpaceDN w:val="0"/>
        <w:adjustRightInd w:val="0"/>
        <w:jc w:val="both"/>
        <w:rPr>
          <w:rFonts w:asciiTheme="minorHAnsi" w:hAnsiTheme="minorHAnsi" w:cstheme="minorHAnsi"/>
        </w:rPr>
      </w:pPr>
      <w:r w:rsidRPr="00A32C40">
        <w:rPr>
          <w:rFonts w:asciiTheme="minorHAnsi" w:hAnsiTheme="minorHAnsi" w:cstheme="minorHAnsi"/>
        </w:rPr>
        <w:t>Handling e-mails for supplier's query regarding their payments</w:t>
      </w:r>
    </w:p>
    <w:p w:rsidR="000079D6" w:rsidRPr="00A32C40" w:rsidRDefault="000079D6" w:rsidP="008F16FC">
      <w:pPr>
        <w:jc w:val="both"/>
        <w:rPr>
          <w:rFonts w:asciiTheme="minorHAnsi" w:hAnsiTheme="minorHAnsi" w:cstheme="minorHAnsi"/>
          <w:b/>
        </w:rPr>
      </w:pPr>
    </w:p>
    <w:p w:rsidR="00232319" w:rsidRPr="00A32C40" w:rsidRDefault="00232319" w:rsidP="008F16FC">
      <w:pPr>
        <w:jc w:val="both"/>
        <w:rPr>
          <w:rFonts w:asciiTheme="minorHAnsi" w:hAnsiTheme="minorHAnsi" w:cstheme="minorHAnsi"/>
          <w:b/>
        </w:rPr>
      </w:pPr>
      <w:r w:rsidRPr="00A32C40">
        <w:rPr>
          <w:rFonts w:asciiTheme="minorHAnsi" w:hAnsiTheme="minorHAnsi" w:cstheme="minorHAnsi"/>
          <w:b/>
        </w:rPr>
        <w:t>Profile – Supplier’s Database</w:t>
      </w:r>
    </w:p>
    <w:p w:rsidR="00C6237F" w:rsidRPr="00A32C40" w:rsidRDefault="00C6237F" w:rsidP="008F16FC">
      <w:pPr>
        <w:jc w:val="both"/>
        <w:rPr>
          <w:rFonts w:asciiTheme="minorHAnsi" w:hAnsiTheme="minorHAnsi" w:cstheme="minorHAnsi"/>
          <w:b/>
        </w:rPr>
      </w:pPr>
    </w:p>
    <w:p w:rsidR="00024663" w:rsidRPr="00A32C40" w:rsidRDefault="003F1C09" w:rsidP="008F16FC">
      <w:pPr>
        <w:widowControl w:val="0"/>
        <w:autoSpaceDE w:val="0"/>
        <w:autoSpaceDN w:val="0"/>
        <w:adjustRightInd w:val="0"/>
        <w:jc w:val="both"/>
        <w:rPr>
          <w:rFonts w:asciiTheme="minorHAnsi" w:hAnsiTheme="minorHAnsi" w:cstheme="minorHAnsi"/>
        </w:rPr>
      </w:pPr>
      <w:r w:rsidRPr="00A32C40">
        <w:rPr>
          <w:rFonts w:asciiTheme="minorHAnsi" w:hAnsiTheme="minorHAnsi" w:cstheme="minorHAnsi"/>
        </w:rPr>
        <w:lastRenderedPageBreak/>
        <w:t xml:space="preserve">As </w:t>
      </w:r>
      <w:r w:rsidR="006629A7" w:rsidRPr="00A32C40">
        <w:rPr>
          <w:rFonts w:asciiTheme="minorHAnsi" w:hAnsiTheme="minorHAnsi" w:cstheme="minorHAnsi"/>
        </w:rPr>
        <w:t xml:space="preserve">a </w:t>
      </w:r>
      <w:r w:rsidRPr="00A32C40">
        <w:rPr>
          <w:rFonts w:asciiTheme="minorHAnsi" w:hAnsiTheme="minorHAnsi" w:cstheme="minorHAnsi"/>
        </w:rPr>
        <w:t xml:space="preserve">Vendor </w:t>
      </w:r>
      <w:r w:rsidR="00232319" w:rsidRPr="00A32C40">
        <w:rPr>
          <w:rFonts w:asciiTheme="minorHAnsi" w:hAnsiTheme="minorHAnsi" w:cstheme="minorHAnsi"/>
        </w:rPr>
        <w:t xml:space="preserve">Maintenance </w:t>
      </w:r>
      <w:r w:rsidR="00513C26" w:rsidRPr="00A32C40">
        <w:rPr>
          <w:rFonts w:asciiTheme="minorHAnsi" w:hAnsiTheme="minorHAnsi" w:cstheme="minorHAnsi"/>
        </w:rPr>
        <w:t>Specialist</w:t>
      </w:r>
      <w:r w:rsidR="006629A7" w:rsidRPr="00A32C40">
        <w:rPr>
          <w:rFonts w:asciiTheme="minorHAnsi" w:hAnsiTheme="minorHAnsi" w:cstheme="minorHAnsi"/>
        </w:rPr>
        <w:t>, Created vendor codes accurately as per the standard, in order to facilitate timely payment to the Vendors/ Suppliers. Accurately linked the vendor’s codes, in order to ensure payment process as per the Vendor’s information for remit-to address. Ensured timely process for p</w:t>
      </w:r>
      <w:r w:rsidR="00232319" w:rsidRPr="00A32C40">
        <w:rPr>
          <w:rFonts w:asciiTheme="minorHAnsi" w:hAnsiTheme="minorHAnsi" w:cstheme="minorHAnsi"/>
        </w:rPr>
        <w:t xml:space="preserve">lacing &amp; </w:t>
      </w:r>
      <w:r w:rsidR="006629A7" w:rsidRPr="00A32C40">
        <w:rPr>
          <w:rFonts w:asciiTheme="minorHAnsi" w:hAnsiTheme="minorHAnsi" w:cstheme="minorHAnsi"/>
        </w:rPr>
        <w:t>r</w:t>
      </w:r>
      <w:r w:rsidR="00232319" w:rsidRPr="00A32C40">
        <w:rPr>
          <w:rFonts w:asciiTheme="minorHAnsi" w:hAnsiTheme="minorHAnsi" w:cstheme="minorHAnsi"/>
        </w:rPr>
        <w:t>eleasing of Payment</w:t>
      </w:r>
      <w:r w:rsidR="006629A7" w:rsidRPr="00A32C40">
        <w:rPr>
          <w:rFonts w:asciiTheme="minorHAnsi" w:hAnsiTheme="minorHAnsi" w:cstheme="minorHAnsi"/>
        </w:rPr>
        <w:t xml:space="preserve"> Blocks in Vendor account, </w:t>
      </w:r>
      <w:r w:rsidR="00513C26" w:rsidRPr="00A32C40">
        <w:rPr>
          <w:rFonts w:asciiTheme="minorHAnsi" w:hAnsiTheme="minorHAnsi" w:cstheme="minorHAnsi"/>
        </w:rPr>
        <w:t>as per the set standard</w:t>
      </w:r>
      <w:r w:rsidR="006629A7" w:rsidRPr="00A32C40">
        <w:rPr>
          <w:rFonts w:asciiTheme="minorHAnsi" w:hAnsiTheme="minorHAnsi" w:cstheme="minorHAnsi"/>
        </w:rPr>
        <w:t xml:space="preserve">. </w:t>
      </w:r>
      <w:r w:rsidR="00513C26" w:rsidRPr="00A32C40">
        <w:rPr>
          <w:rFonts w:asciiTheme="minorHAnsi" w:hAnsiTheme="minorHAnsi" w:cstheme="minorHAnsi"/>
        </w:rPr>
        <w:t xml:space="preserve">Responsible for </w:t>
      </w:r>
    </w:p>
    <w:p w:rsidR="00024663" w:rsidRPr="00A32C40" w:rsidRDefault="00513C26" w:rsidP="008F16FC">
      <w:pPr>
        <w:widowControl w:val="0"/>
        <w:autoSpaceDE w:val="0"/>
        <w:autoSpaceDN w:val="0"/>
        <w:adjustRightInd w:val="0"/>
        <w:jc w:val="both"/>
        <w:rPr>
          <w:rFonts w:asciiTheme="minorHAnsi" w:hAnsiTheme="minorHAnsi" w:cstheme="minorHAnsi"/>
        </w:rPr>
      </w:pPr>
      <w:r w:rsidRPr="00A32C40">
        <w:rPr>
          <w:rFonts w:asciiTheme="minorHAnsi" w:hAnsiTheme="minorHAnsi" w:cstheme="minorHAnsi"/>
        </w:rPr>
        <w:t xml:space="preserve">updating payment terms in Vendor accounts, as per the request from Buyer. Ensured correctness </w:t>
      </w:r>
      <w:r w:rsidR="008F16FC" w:rsidRPr="00A32C40">
        <w:rPr>
          <w:rFonts w:asciiTheme="minorHAnsi" w:hAnsiTheme="minorHAnsi" w:cstheme="minorHAnsi"/>
        </w:rPr>
        <w:t xml:space="preserve">in </w:t>
      </w:r>
    </w:p>
    <w:p w:rsidR="00232319" w:rsidRPr="00A32C40" w:rsidRDefault="008F16FC" w:rsidP="008F16FC">
      <w:pPr>
        <w:widowControl w:val="0"/>
        <w:autoSpaceDE w:val="0"/>
        <w:autoSpaceDN w:val="0"/>
        <w:adjustRightInd w:val="0"/>
        <w:jc w:val="both"/>
        <w:rPr>
          <w:rFonts w:asciiTheme="minorHAnsi" w:hAnsiTheme="minorHAnsi" w:cstheme="minorHAnsi"/>
        </w:rPr>
      </w:pPr>
      <w:r w:rsidRPr="00A32C40">
        <w:rPr>
          <w:rFonts w:asciiTheme="minorHAnsi" w:hAnsiTheme="minorHAnsi" w:cstheme="minorHAnsi"/>
        </w:rPr>
        <w:t>handling</w:t>
      </w:r>
      <w:r w:rsidR="00513C26" w:rsidRPr="00A32C40">
        <w:rPr>
          <w:rFonts w:asciiTheme="minorHAnsi" w:hAnsiTheme="minorHAnsi" w:cstheme="minorHAnsi"/>
        </w:rPr>
        <w:t xml:space="preserve"> </w:t>
      </w:r>
      <w:r w:rsidR="00232319" w:rsidRPr="00A32C40">
        <w:rPr>
          <w:rFonts w:asciiTheme="minorHAnsi" w:hAnsiTheme="minorHAnsi" w:cstheme="minorHAnsi"/>
        </w:rPr>
        <w:t>payment releases for the day &amp; holding the checks based on request</w:t>
      </w:r>
      <w:r w:rsidR="00513C26" w:rsidRPr="00A32C40">
        <w:rPr>
          <w:rFonts w:asciiTheme="minorHAnsi" w:hAnsiTheme="minorHAnsi" w:cstheme="minorHAnsi"/>
        </w:rPr>
        <w:t xml:space="preserve"> received internally and externally</w:t>
      </w:r>
      <w:r w:rsidR="00232319" w:rsidRPr="00A32C40">
        <w:rPr>
          <w:rFonts w:asciiTheme="minorHAnsi" w:hAnsiTheme="minorHAnsi" w:cstheme="minorHAnsi"/>
        </w:rPr>
        <w:t>.</w:t>
      </w:r>
      <w:r w:rsidR="006629A7" w:rsidRPr="00A32C40">
        <w:rPr>
          <w:rFonts w:asciiTheme="minorHAnsi" w:hAnsiTheme="minorHAnsi" w:cstheme="minorHAnsi"/>
        </w:rPr>
        <w:t xml:space="preserve"> </w:t>
      </w:r>
    </w:p>
    <w:p w:rsidR="00B131A1" w:rsidRPr="00A32C40" w:rsidRDefault="00B131A1" w:rsidP="008F16FC">
      <w:pPr>
        <w:widowControl w:val="0"/>
        <w:autoSpaceDE w:val="0"/>
        <w:autoSpaceDN w:val="0"/>
        <w:adjustRightInd w:val="0"/>
        <w:jc w:val="both"/>
        <w:rPr>
          <w:rFonts w:asciiTheme="minorHAnsi" w:hAnsiTheme="minorHAnsi" w:cstheme="minorHAnsi"/>
          <w:b/>
          <w:color w:val="000000"/>
          <w:u w:val="single"/>
        </w:rPr>
      </w:pPr>
    </w:p>
    <w:p w:rsidR="00513C26" w:rsidRPr="00A32C40" w:rsidRDefault="00513C26" w:rsidP="008F16FC">
      <w:pPr>
        <w:widowControl w:val="0"/>
        <w:autoSpaceDE w:val="0"/>
        <w:autoSpaceDN w:val="0"/>
        <w:adjustRightInd w:val="0"/>
        <w:jc w:val="both"/>
        <w:rPr>
          <w:rFonts w:asciiTheme="minorHAnsi" w:hAnsiTheme="minorHAnsi" w:cstheme="minorHAnsi"/>
          <w:b/>
          <w:color w:val="000000"/>
          <w:u w:val="single"/>
        </w:rPr>
      </w:pPr>
      <w:r w:rsidRPr="00A32C40">
        <w:rPr>
          <w:rFonts w:asciiTheme="minorHAnsi" w:hAnsiTheme="minorHAnsi" w:cstheme="minorHAnsi"/>
          <w:b/>
          <w:color w:val="000000"/>
          <w:u w:val="single"/>
        </w:rPr>
        <w:t>Areas of Accomplishment</w:t>
      </w:r>
      <w:r w:rsidR="00654E26" w:rsidRPr="00A32C40">
        <w:rPr>
          <w:rFonts w:asciiTheme="minorHAnsi" w:hAnsiTheme="minorHAnsi" w:cstheme="minorHAnsi"/>
          <w:b/>
          <w:color w:val="000000"/>
          <w:u w:val="single"/>
        </w:rPr>
        <w:t xml:space="preserve"> during my tenure in Ford Business Services.</w:t>
      </w:r>
    </w:p>
    <w:p w:rsidR="00513C26" w:rsidRPr="00A32C40" w:rsidRDefault="00513C26" w:rsidP="008F16FC">
      <w:pPr>
        <w:widowControl w:val="0"/>
        <w:autoSpaceDE w:val="0"/>
        <w:autoSpaceDN w:val="0"/>
        <w:adjustRightInd w:val="0"/>
        <w:jc w:val="both"/>
        <w:rPr>
          <w:rFonts w:asciiTheme="minorHAnsi" w:hAnsiTheme="minorHAnsi" w:cstheme="minorHAnsi"/>
          <w:b/>
          <w:color w:val="000000"/>
          <w:u w:val="single"/>
        </w:rPr>
      </w:pPr>
    </w:p>
    <w:p w:rsidR="00513C26" w:rsidRPr="00A32C40" w:rsidRDefault="00513C26" w:rsidP="00B02989">
      <w:pPr>
        <w:numPr>
          <w:ilvl w:val="0"/>
          <w:numId w:val="3"/>
        </w:numPr>
        <w:spacing w:line="252" w:lineRule="auto"/>
        <w:jc w:val="both"/>
        <w:rPr>
          <w:rFonts w:asciiTheme="minorHAnsi" w:hAnsiTheme="minorHAnsi" w:cstheme="minorHAnsi"/>
        </w:rPr>
      </w:pPr>
      <w:r w:rsidRPr="00A32C40">
        <w:rPr>
          <w:rFonts w:asciiTheme="minorHAnsi" w:hAnsiTheme="minorHAnsi" w:cstheme="minorHAnsi"/>
        </w:rPr>
        <w:t>Received “best employee” for service excellence.</w:t>
      </w:r>
    </w:p>
    <w:p w:rsidR="00513C26" w:rsidRPr="00A32C40" w:rsidRDefault="00513C26" w:rsidP="00B02989">
      <w:pPr>
        <w:numPr>
          <w:ilvl w:val="0"/>
          <w:numId w:val="3"/>
        </w:numPr>
        <w:spacing w:line="252" w:lineRule="auto"/>
        <w:jc w:val="both"/>
        <w:rPr>
          <w:rFonts w:asciiTheme="minorHAnsi" w:hAnsiTheme="minorHAnsi" w:cstheme="minorHAnsi"/>
        </w:rPr>
      </w:pPr>
      <w:r w:rsidRPr="00A32C40">
        <w:rPr>
          <w:rFonts w:asciiTheme="minorHAnsi" w:hAnsiTheme="minorHAnsi" w:cstheme="minorHAnsi"/>
        </w:rPr>
        <w:t xml:space="preserve">Introduced the 5S filing system to the department, conforming to GIS guidelines, which led to 100% backup documentation and improved retrieval of documents. </w:t>
      </w:r>
    </w:p>
    <w:p w:rsidR="00654E26" w:rsidRPr="00A32C40" w:rsidRDefault="00513C26" w:rsidP="00B02989">
      <w:pPr>
        <w:numPr>
          <w:ilvl w:val="0"/>
          <w:numId w:val="3"/>
        </w:numPr>
        <w:spacing w:line="252" w:lineRule="auto"/>
        <w:jc w:val="both"/>
        <w:rPr>
          <w:rFonts w:asciiTheme="minorHAnsi" w:hAnsiTheme="minorHAnsi" w:cstheme="minorHAnsi"/>
        </w:rPr>
      </w:pPr>
      <w:r w:rsidRPr="00A32C40">
        <w:rPr>
          <w:rFonts w:asciiTheme="minorHAnsi" w:hAnsiTheme="minorHAnsi" w:cstheme="minorHAnsi"/>
        </w:rPr>
        <w:t>Supported in Six Sigma Project (Yellow Belt) of the Team, in identifying and preventing duplicate payments made to suppliers</w:t>
      </w:r>
    </w:p>
    <w:p w:rsidR="00513C26" w:rsidRPr="00A32C40" w:rsidRDefault="00513C26" w:rsidP="00B02989">
      <w:pPr>
        <w:numPr>
          <w:ilvl w:val="0"/>
          <w:numId w:val="3"/>
        </w:numPr>
        <w:spacing w:line="252" w:lineRule="auto"/>
        <w:jc w:val="both"/>
        <w:rPr>
          <w:rFonts w:asciiTheme="minorHAnsi" w:hAnsiTheme="minorHAnsi" w:cstheme="minorHAnsi"/>
        </w:rPr>
      </w:pPr>
      <w:r w:rsidRPr="00A32C40">
        <w:rPr>
          <w:rFonts w:asciiTheme="minorHAnsi" w:hAnsiTheme="minorHAnsi" w:cstheme="minorHAnsi"/>
        </w:rPr>
        <w:t xml:space="preserve"> Also established strong procedures for making future payments without errors. </w:t>
      </w:r>
    </w:p>
    <w:p w:rsidR="00C6237F" w:rsidRPr="00A32C40" w:rsidRDefault="00C6237F" w:rsidP="001B2DAB">
      <w:pPr>
        <w:jc w:val="center"/>
        <w:rPr>
          <w:rFonts w:asciiTheme="minorHAnsi" w:hAnsiTheme="minorHAnsi" w:cstheme="minorHAnsi"/>
          <w:b/>
          <w:u w:val="single"/>
        </w:rPr>
      </w:pPr>
    </w:p>
    <w:p w:rsidR="001B2DAB" w:rsidRPr="00A32C40" w:rsidRDefault="001B2DAB" w:rsidP="00D7709C">
      <w:pPr>
        <w:rPr>
          <w:rFonts w:asciiTheme="minorHAnsi" w:hAnsiTheme="minorHAnsi" w:cstheme="minorHAnsi"/>
        </w:rPr>
      </w:pPr>
      <w:r w:rsidRPr="00A32C40">
        <w:rPr>
          <w:rFonts w:asciiTheme="minorHAnsi" w:hAnsiTheme="minorHAnsi" w:cstheme="minorHAnsi"/>
          <w:b/>
          <w:u w:val="single"/>
        </w:rPr>
        <w:t>Software Toolsets</w:t>
      </w:r>
    </w:p>
    <w:p w:rsidR="001B2DAB" w:rsidRPr="00A32C40" w:rsidRDefault="001B2DAB" w:rsidP="00B02989">
      <w:pPr>
        <w:numPr>
          <w:ilvl w:val="0"/>
          <w:numId w:val="3"/>
        </w:numPr>
        <w:spacing w:line="252" w:lineRule="auto"/>
        <w:jc w:val="both"/>
        <w:rPr>
          <w:rFonts w:asciiTheme="minorHAnsi" w:hAnsiTheme="minorHAnsi" w:cstheme="minorHAnsi"/>
        </w:rPr>
      </w:pPr>
      <w:r w:rsidRPr="00A32C40">
        <w:rPr>
          <w:rFonts w:asciiTheme="minorHAnsi" w:hAnsiTheme="minorHAnsi" w:cstheme="minorHAnsi"/>
        </w:rPr>
        <w:t>SAP R/3</w:t>
      </w:r>
    </w:p>
    <w:p w:rsidR="001B2DAB" w:rsidRPr="00A32C40" w:rsidRDefault="001B2DAB" w:rsidP="00B02989">
      <w:pPr>
        <w:numPr>
          <w:ilvl w:val="0"/>
          <w:numId w:val="3"/>
        </w:numPr>
        <w:spacing w:line="252" w:lineRule="auto"/>
        <w:jc w:val="both"/>
        <w:rPr>
          <w:rFonts w:asciiTheme="minorHAnsi" w:hAnsiTheme="minorHAnsi" w:cstheme="minorHAnsi"/>
        </w:rPr>
      </w:pPr>
      <w:r w:rsidRPr="00A32C40">
        <w:rPr>
          <w:rFonts w:asciiTheme="minorHAnsi" w:hAnsiTheme="minorHAnsi" w:cstheme="minorHAnsi"/>
        </w:rPr>
        <w:t>Peoplesoft</w:t>
      </w:r>
    </w:p>
    <w:p w:rsidR="001B2DAB" w:rsidRPr="00A32C40" w:rsidRDefault="001B2DAB" w:rsidP="00B02989">
      <w:pPr>
        <w:spacing w:line="252" w:lineRule="auto"/>
        <w:ind w:left="720"/>
        <w:jc w:val="both"/>
        <w:rPr>
          <w:rFonts w:asciiTheme="minorHAnsi" w:hAnsiTheme="minorHAnsi" w:cstheme="minorHAnsi"/>
        </w:rPr>
      </w:pPr>
    </w:p>
    <w:p w:rsidR="001B2DAB" w:rsidRPr="00A32C40" w:rsidRDefault="001B2DAB" w:rsidP="001B2DAB">
      <w:pPr>
        <w:rPr>
          <w:rFonts w:asciiTheme="minorHAnsi" w:hAnsiTheme="minorHAnsi" w:cstheme="minorHAnsi"/>
        </w:rPr>
      </w:pPr>
    </w:p>
    <w:p w:rsidR="001B2DAB" w:rsidRPr="00A32C40" w:rsidRDefault="001B2DAB" w:rsidP="00B02989">
      <w:pPr>
        <w:jc w:val="center"/>
        <w:rPr>
          <w:rFonts w:asciiTheme="minorHAnsi" w:hAnsiTheme="minorHAnsi" w:cstheme="minorHAnsi"/>
          <w:b/>
        </w:rPr>
      </w:pPr>
      <w:r w:rsidRPr="00A32C40">
        <w:rPr>
          <w:rFonts w:asciiTheme="minorHAnsi" w:hAnsiTheme="minorHAnsi" w:cstheme="minorHAnsi"/>
          <w:b/>
        </w:rPr>
        <w:t>Education</w:t>
      </w:r>
    </w:p>
    <w:p w:rsidR="001B2DAB" w:rsidRPr="00A32C40" w:rsidRDefault="001B2DAB" w:rsidP="00B02989">
      <w:pPr>
        <w:jc w:val="center"/>
        <w:rPr>
          <w:rFonts w:asciiTheme="minorHAnsi" w:hAnsiTheme="minorHAnsi" w:cstheme="minorHAnsi"/>
          <w:b/>
        </w:rPr>
      </w:pPr>
    </w:p>
    <w:p w:rsidR="00B131A1" w:rsidRPr="00A32C40" w:rsidRDefault="001B2DAB" w:rsidP="00B02989">
      <w:pPr>
        <w:pStyle w:val="Subtitle"/>
        <w:jc w:val="center"/>
        <w:rPr>
          <w:rFonts w:asciiTheme="minorHAnsi" w:hAnsiTheme="minorHAnsi" w:cstheme="minorHAnsi"/>
          <w:b w:val="0"/>
        </w:rPr>
      </w:pPr>
      <w:r w:rsidRPr="00A32C40">
        <w:rPr>
          <w:rFonts w:asciiTheme="minorHAnsi" w:hAnsiTheme="minorHAnsi" w:cstheme="minorHAnsi"/>
          <w:b w:val="0"/>
        </w:rPr>
        <w:t>Bachelor of Commerce</w:t>
      </w:r>
    </w:p>
    <w:p w:rsidR="001B2DAB" w:rsidRDefault="007C3545" w:rsidP="00B02989">
      <w:pPr>
        <w:pStyle w:val="Subtitle"/>
        <w:jc w:val="center"/>
        <w:rPr>
          <w:rFonts w:asciiTheme="minorHAnsi" w:hAnsiTheme="minorHAnsi" w:cstheme="minorHAnsi"/>
          <w:b w:val="0"/>
        </w:rPr>
      </w:pPr>
      <w:r w:rsidRPr="00A32C40">
        <w:rPr>
          <w:rFonts w:asciiTheme="minorHAnsi" w:hAnsiTheme="minorHAnsi" w:cstheme="minorHAnsi"/>
          <w:b w:val="0"/>
        </w:rPr>
        <w:t>MBA - Financial Management</w:t>
      </w:r>
    </w:p>
    <w:p w:rsidR="00723A00" w:rsidRPr="00A32C40" w:rsidRDefault="00723A00" w:rsidP="00B02989">
      <w:pPr>
        <w:pStyle w:val="Subtitle"/>
        <w:jc w:val="center"/>
        <w:rPr>
          <w:rFonts w:asciiTheme="minorHAnsi" w:hAnsiTheme="minorHAnsi" w:cstheme="minorHAnsi"/>
        </w:rPr>
      </w:pPr>
      <w:r>
        <w:rPr>
          <w:rFonts w:asciiTheme="minorHAnsi" w:hAnsiTheme="minorHAnsi" w:cstheme="minorHAnsi"/>
        </w:rPr>
        <w:t>(Financial Analysis Specialist Certification)</w:t>
      </w:r>
    </w:p>
    <w:sectPr w:rsidR="00723A00" w:rsidRPr="00A32C40" w:rsidSect="00497333">
      <w:pgSz w:w="11909" w:h="16834" w:code="9"/>
      <w:pgMar w:top="720" w:right="1289" w:bottom="126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0B65898"/>
    <w:lvl w:ilvl="0">
      <w:numFmt w:val="bullet"/>
      <w:lvlText w:val="*"/>
      <w:lvlJc w:val="left"/>
    </w:lvl>
  </w:abstractNum>
  <w:abstractNum w:abstractNumId="1" w15:restartNumberingAfterBreak="0">
    <w:nsid w:val="010F3A02"/>
    <w:multiLevelType w:val="multilevel"/>
    <w:tmpl w:val="1F427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45573"/>
    <w:multiLevelType w:val="hybridMultilevel"/>
    <w:tmpl w:val="A132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568E8"/>
    <w:multiLevelType w:val="hybridMultilevel"/>
    <w:tmpl w:val="1598AE56"/>
    <w:lvl w:ilvl="0" w:tplc="5494426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27D44"/>
    <w:multiLevelType w:val="hybridMultilevel"/>
    <w:tmpl w:val="0014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D3B29"/>
    <w:multiLevelType w:val="hybridMultilevel"/>
    <w:tmpl w:val="626A0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5"/>
  </w:num>
  <w:num w:numId="3">
    <w:abstractNumId w:val="3"/>
  </w:num>
  <w:num w:numId="4">
    <w:abstractNumId w:val="1"/>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A15"/>
    <w:rsid w:val="00006414"/>
    <w:rsid w:val="000079D6"/>
    <w:rsid w:val="00023F90"/>
    <w:rsid w:val="00024663"/>
    <w:rsid w:val="00071966"/>
    <w:rsid w:val="00072A5A"/>
    <w:rsid w:val="00073B5F"/>
    <w:rsid w:val="000A727C"/>
    <w:rsid w:val="000C3315"/>
    <w:rsid w:val="000D56FB"/>
    <w:rsid w:val="000D6DE1"/>
    <w:rsid w:val="0014366E"/>
    <w:rsid w:val="0016142F"/>
    <w:rsid w:val="00193D50"/>
    <w:rsid w:val="001B238D"/>
    <w:rsid w:val="001B2DAB"/>
    <w:rsid w:val="001C43EB"/>
    <w:rsid w:val="001D2546"/>
    <w:rsid w:val="001F4928"/>
    <w:rsid w:val="0020042A"/>
    <w:rsid w:val="00202E93"/>
    <w:rsid w:val="00222D1C"/>
    <w:rsid w:val="00232319"/>
    <w:rsid w:val="0023260D"/>
    <w:rsid w:val="0024066B"/>
    <w:rsid w:val="00283209"/>
    <w:rsid w:val="002B1EC9"/>
    <w:rsid w:val="002B4758"/>
    <w:rsid w:val="002E0EB0"/>
    <w:rsid w:val="003035B2"/>
    <w:rsid w:val="00310CA0"/>
    <w:rsid w:val="0032266E"/>
    <w:rsid w:val="00324DF6"/>
    <w:rsid w:val="003250E4"/>
    <w:rsid w:val="00327139"/>
    <w:rsid w:val="003331AC"/>
    <w:rsid w:val="00334729"/>
    <w:rsid w:val="00350745"/>
    <w:rsid w:val="0038179C"/>
    <w:rsid w:val="003862BC"/>
    <w:rsid w:val="00396D40"/>
    <w:rsid w:val="003A54D5"/>
    <w:rsid w:val="003A57EF"/>
    <w:rsid w:val="003A70FC"/>
    <w:rsid w:val="003C4EF7"/>
    <w:rsid w:val="003E3DD1"/>
    <w:rsid w:val="003F151D"/>
    <w:rsid w:val="003F1C09"/>
    <w:rsid w:val="004069CA"/>
    <w:rsid w:val="00421ECF"/>
    <w:rsid w:val="00430076"/>
    <w:rsid w:val="00470A34"/>
    <w:rsid w:val="00476B7B"/>
    <w:rsid w:val="00497333"/>
    <w:rsid w:val="004E6D14"/>
    <w:rsid w:val="004F5408"/>
    <w:rsid w:val="00511A15"/>
    <w:rsid w:val="00513C26"/>
    <w:rsid w:val="00546F13"/>
    <w:rsid w:val="00555EBC"/>
    <w:rsid w:val="005644FD"/>
    <w:rsid w:val="00567B86"/>
    <w:rsid w:val="00594841"/>
    <w:rsid w:val="005A437B"/>
    <w:rsid w:val="005B7C9F"/>
    <w:rsid w:val="005C3C12"/>
    <w:rsid w:val="005E6648"/>
    <w:rsid w:val="0060433E"/>
    <w:rsid w:val="00607C9A"/>
    <w:rsid w:val="00617530"/>
    <w:rsid w:val="00617D88"/>
    <w:rsid w:val="00626A76"/>
    <w:rsid w:val="00626F32"/>
    <w:rsid w:val="00640048"/>
    <w:rsid w:val="00641FC7"/>
    <w:rsid w:val="00644E9D"/>
    <w:rsid w:val="00654E26"/>
    <w:rsid w:val="00661255"/>
    <w:rsid w:val="006629A7"/>
    <w:rsid w:val="006A1DD6"/>
    <w:rsid w:val="006A3CA6"/>
    <w:rsid w:val="006D5DBE"/>
    <w:rsid w:val="006F6C77"/>
    <w:rsid w:val="007112F9"/>
    <w:rsid w:val="00723A00"/>
    <w:rsid w:val="00723EA0"/>
    <w:rsid w:val="007753E9"/>
    <w:rsid w:val="007901A9"/>
    <w:rsid w:val="00792C3F"/>
    <w:rsid w:val="007A5B7C"/>
    <w:rsid w:val="007A6A6B"/>
    <w:rsid w:val="007B5833"/>
    <w:rsid w:val="007C3144"/>
    <w:rsid w:val="007C3545"/>
    <w:rsid w:val="007D5F64"/>
    <w:rsid w:val="00800CDC"/>
    <w:rsid w:val="00805C27"/>
    <w:rsid w:val="008130BE"/>
    <w:rsid w:val="00825E0E"/>
    <w:rsid w:val="008450F8"/>
    <w:rsid w:val="00851BF8"/>
    <w:rsid w:val="008644B7"/>
    <w:rsid w:val="00895C9F"/>
    <w:rsid w:val="008B1D62"/>
    <w:rsid w:val="008C5642"/>
    <w:rsid w:val="008E3FEF"/>
    <w:rsid w:val="008F16FC"/>
    <w:rsid w:val="009043D8"/>
    <w:rsid w:val="00972915"/>
    <w:rsid w:val="009852ED"/>
    <w:rsid w:val="009A4B54"/>
    <w:rsid w:val="009C5D0D"/>
    <w:rsid w:val="009D6049"/>
    <w:rsid w:val="009E08F4"/>
    <w:rsid w:val="009F1BAA"/>
    <w:rsid w:val="009F6F80"/>
    <w:rsid w:val="00A063EE"/>
    <w:rsid w:val="00A066FB"/>
    <w:rsid w:val="00A10B8D"/>
    <w:rsid w:val="00A120FE"/>
    <w:rsid w:val="00A23AF5"/>
    <w:rsid w:val="00A32C40"/>
    <w:rsid w:val="00A36BBA"/>
    <w:rsid w:val="00A71EB4"/>
    <w:rsid w:val="00A840BB"/>
    <w:rsid w:val="00A87AC0"/>
    <w:rsid w:val="00AC0788"/>
    <w:rsid w:val="00AD5EDC"/>
    <w:rsid w:val="00B00CE7"/>
    <w:rsid w:val="00B02989"/>
    <w:rsid w:val="00B07DE4"/>
    <w:rsid w:val="00B131A1"/>
    <w:rsid w:val="00B1507D"/>
    <w:rsid w:val="00B56A7F"/>
    <w:rsid w:val="00B70D26"/>
    <w:rsid w:val="00B75BFF"/>
    <w:rsid w:val="00B76B82"/>
    <w:rsid w:val="00B91CBC"/>
    <w:rsid w:val="00BA2EFC"/>
    <w:rsid w:val="00BA7819"/>
    <w:rsid w:val="00BB073B"/>
    <w:rsid w:val="00BC36C0"/>
    <w:rsid w:val="00C00D72"/>
    <w:rsid w:val="00C010F3"/>
    <w:rsid w:val="00C06C3E"/>
    <w:rsid w:val="00C267C3"/>
    <w:rsid w:val="00C311EC"/>
    <w:rsid w:val="00C346AA"/>
    <w:rsid w:val="00C6237F"/>
    <w:rsid w:val="00C65236"/>
    <w:rsid w:val="00C72E6E"/>
    <w:rsid w:val="00CA0967"/>
    <w:rsid w:val="00CC2471"/>
    <w:rsid w:val="00CE5541"/>
    <w:rsid w:val="00CE7E61"/>
    <w:rsid w:val="00D12C61"/>
    <w:rsid w:val="00D27CA8"/>
    <w:rsid w:val="00D30368"/>
    <w:rsid w:val="00D7709C"/>
    <w:rsid w:val="00D84A26"/>
    <w:rsid w:val="00D853AF"/>
    <w:rsid w:val="00D9664B"/>
    <w:rsid w:val="00D9743C"/>
    <w:rsid w:val="00DB547F"/>
    <w:rsid w:val="00DD6AE1"/>
    <w:rsid w:val="00DE23F1"/>
    <w:rsid w:val="00DF069D"/>
    <w:rsid w:val="00E04E85"/>
    <w:rsid w:val="00E1237A"/>
    <w:rsid w:val="00E342CE"/>
    <w:rsid w:val="00E35680"/>
    <w:rsid w:val="00E36748"/>
    <w:rsid w:val="00E5381D"/>
    <w:rsid w:val="00E61DFE"/>
    <w:rsid w:val="00E7325E"/>
    <w:rsid w:val="00E82041"/>
    <w:rsid w:val="00EA2434"/>
    <w:rsid w:val="00EB3148"/>
    <w:rsid w:val="00EC2E04"/>
    <w:rsid w:val="00ED0E7B"/>
    <w:rsid w:val="00ED65A7"/>
    <w:rsid w:val="00EE22AA"/>
    <w:rsid w:val="00EE4316"/>
    <w:rsid w:val="00EE660A"/>
    <w:rsid w:val="00F1342D"/>
    <w:rsid w:val="00F17F62"/>
    <w:rsid w:val="00F2054D"/>
    <w:rsid w:val="00F34870"/>
    <w:rsid w:val="00F40983"/>
    <w:rsid w:val="00F55FCE"/>
    <w:rsid w:val="00F67EF1"/>
    <w:rsid w:val="00FE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89D7F"/>
  <w15:chartTrackingRefBased/>
  <w15:docId w15:val="{914022C4-4F62-405B-8C79-05AE6039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sz w:val="28"/>
      <w:szCs w:val="20"/>
    </w:rPr>
  </w:style>
  <w:style w:type="paragraph" w:styleId="Heading2">
    <w:name w:val="heading 2"/>
    <w:basedOn w:val="Normal"/>
    <w:next w:val="Normal"/>
    <w:qFormat/>
    <w:pPr>
      <w:keepNext/>
      <w:outlineLvl w:val="1"/>
    </w:pPr>
    <w:rPr>
      <w:szCs w:val="20"/>
    </w:rPr>
  </w:style>
  <w:style w:type="paragraph" w:styleId="Heading3">
    <w:name w:val="heading 3"/>
    <w:basedOn w:val="Normal"/>
    <w:next w:val="Normal"/>
    <w:qFormat/>
    <w:pPr>
      <w:keepNext/>
      <w:outlineLvl w:val="2"/>
    </w:pPr>
    <w:rPr>
      <w:b/>
      <w:szCs w:val="20"/>
    </w:rPr>
  </w:style>
  <w:style w:type="paragraph" w:styleId="Heading4">
    <w:name w:val="heading 4"/>
    <w:basedOn w:val="Normal"/>
    <w:next w:val="Normal"/>
    <w:qFormat/>
    <w:pPr>
      <w:keepNext/>
      <w:outlineLvl w:val="3"/>
    </w:pPr>
    <w:rPr>
      <w:b/>
      <w:sz w:val="26"/>
      <w:szCs w:val="20"/>
    </w:rPr>
  </w:style>
  <w:style w:type="paragraph" w:styleId="Heading5">
    <w:name w:val="heading 5"/>
    <w:basedOn w:val="Normal"/>
    <w:next w:val="Normal"/>
    <w:qFormat/>
    <w:pPr>
      <w:keepNext/>
      <w:outlineLvl w:val="4"/>
    </w:pPr>
    <w:rPr>
      <w:b/>
      <w:sz w:val="28"/>
      <w:u w:val="single"/>
    </w:rPr>
  </w:style>
  <w:style w:type="paragraph" w:styleId="Heading6">
    <w:name w:val="heading 6"/>
    <w:basedOn w:val="Normal"/>
    <w:next w:val="Normal"/>
    <w:qFormat/>
    <w:pPr>
      <w:keepNext/>
      <w:outlineLvl w:val="5"/>
    </w:pPr>
    <w:rPr>
      <w:b/>
      <w:i/>
      <w:sz w:val="20"/>
      <w:szCs w:val="20"/>
    </w:rPr>
  </w:style>
  <w:style w:type="paragraph" w:styleId="Heading7">
    <w:name w:val="heading 7"/>
    <w:basedOn w:val="Normal"/>
    <w:next w:val="Normal"/>
    <w:qFormat/>
    <w:pPr>
      <w:keepNext/>
      <w:jc w:val="center"/>
      <w:outlineLvl w:val="6"/>
    </w:pPr>
    <w:rPr>
      <w:szCs w:val="20"/>
    </w:rPr>
  </w:style>
  <w:style w:type="paragraph" w:styleId="Heading8">
    <w:name w:val="heading 8"/>
    <w:basedOn w:val="Normal"/>
    <w:next w:val="Normal"/>
    <w:qFormat/>
    <w:pPr>
      <w:keepNext/>
      <w:jc w:val="center"/>
      <w:outlineLvl w:val="7"/>
    </w:pPr>
    <w:rPr>
      <w:sz w:val="28"/>
      <w:szCs w:val="20"/>
    </w:rPr>
  </w:style>
  <w:style w:type="paragraph" w:styleId="Heading9">
    <w:name w:val="heading 9"/>
    <w:basedOn w:val="Normal"/>
    <w:next w:val="Normal"/>
    <w:qFormat/>
    <w:pPr>
      <w:keepNext/>
      <w:outlineLvl w:val="8"/>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4500"/>
      </w:tabs>
      <w:ind w:left="2160" w:hanging="1440"/>
    </w:pPr>
    <w:rPr>
      <w:rFonts w:ascii="Garamond" w:hAnsi="Garamond"/>
      <w:sz w:val="28"/>
      <w:szCs w:val="20"/>
    </w:rPr>
  </w:style>
  <w:style w:type="paragraph" w:styleId="BodyTextIndent2">
    <w:name w:val="Body Text Indent 2"/>
    <w:basedOn w:val="Normal"/>
    <w:pPr>
      <w:ind w:left="2160"/>
    </w:pPr>
  </w:style>
  <w:style w:type="paragraph" w:styleId="BodyTextIndent3">
    <w:name w:val="Body Text Indent 3"/>
    <w:basedOn w:val="Normal"/>
    <w:pPr>
      <w:tabs>
        <w:tab w:val="left" w:pos="4500"/>
      </w:tabs>
      <w:ind w:left="2880" w:hanging="2880"/>
    </w:pPr>
    <w:rPr>
      <w:b/>
      <w:bCs/>
      <w:sz w:val="26"/>
    </w:rPr>
  </w:style>
  <w:style w:type="paragraph" w:styleId="Subtitle">
    <w:name w:val="Subtitle"/>
    <w:basedOn w:val="Normal"/>
    <w:link w:val="SubtitleChar"/>
    <w:uiPriority w:val="11"/>
    <w:qFormat/>
    <w:rsid w:val="00511A15"/>
    <w:rPr>
      <w:b/>
      <w:bCs/>
    </w:rPr>
  </w:style>
  <w:style w:type="character" w:styleId="Hyperlink">
    <w:name w:val="Hyperlink"/>
    <w:rsid w:val="007D5F64"/>
    <w:rPr>
      <w:color w:val="0000FF"/>
      <w:u w:val="single"/>
    </w:rPr>
  </w:style>
  <w:style w:type="paragraph" w:styleId="BodyText">
    <w:name w:val="Body Text"/>
    <w:basedOn w:val="Normal"/>
    <w:rsid w:val="00F34870"/>
    <w:pPr>
      <w:spacing w:after="120"/>
    </w:pPr>
  </w:style>
  <w:style w:type="paragraph" w:styleId="ListParagraph">
    <w:name w:val="List Paragraph"/>
    <w:basedOn w:val="Normal"/>
    <w:uiPriority w:val="34"/>
    <w:qFormat/>
    <w:rsid w:val="00396D40"/>
    <w:pPr>
      <w:ind w:left="720"/>
    </w:pPr>
  </w:style>
  <w:style w:type="character" w:customStyle="1" w:styleId="SubtitleChar">
    <w:name w:val="Subtitle Char"/>
    <w:link w:val="Subtitle"/>
    <w:uiPriority w:val="11"/>
    <w:rsid w:val="003A54D5"/>
    <w:rPr>
      <w:b/>
      <w:bCs/>
      <w:sz w:val="24"/>
      <w:szCs w:val="24"/>
    </w:rPr>
  </w:style>
  <w:style w:type="character" w:styleId="Emphasis">
    <w:name w:val="Emphasis"/>
    <w:basedOn w:val="DefaultParagraphFont"/>
    <w:uiPriority w:val="20"/>
    <w:qFormat/>
    <w:rsid w:val="009E08F4"/>
    <w:rPr>
      <w:i/>
      <w:iCs/>
    </w:rPr>
  </w:style>
  <w:style w:type="paragraph" w:styleId="BalloonText">
    <w:name w:val="Balloon Text"/>
    <w:basedOn w:val="Normal"/>
    <w:link w:val="BalloonTextChar"/>
    <w:uiPriority w:val="99"/>
    <w:semiHidden/>
    <w:unhideWhenUsed/>
    <w:rsid w:val="00DD6A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AE1"/>
    <w:rPr>
      <w:rFonts w:ascii="Segoe UI" w:hAnsi="Segoe UI" w:cs="Segoe UI"/>
      <w:sz w:val="18"/>
      <w:szCs w:val="18"/>
    </w:rPr>
  </w:style>
  <w:style w:type="character" w:styleId="Strong">
    <w:name w:val="Strong"/>
    <w:basedOn w:val="DefaultParagraphFont"/>
    <w:uiPriority w:val="22"/>
    <w:qFormat/>
    <w:rsid w:val="00E820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9250">
      <w:bodyDiv w:val="1"/>
      <w:marLeft w:val="0"/>
      <w:marRight w:val="0"/>
      <w:marTop w:val="0"/>
      <w:marBottom w:val="0"/>
      <w:divBdr>
        <w:top w:val="none" w:sz="0" w:space="0" w:color="auto"/>
        <w:left w:val="none" w:sz="0" w:space="0" w:color="auto"/>
        <w:bottom w:val="none" w:sz="0" w:space="0" w:color="auto"/>
        <w:right w:val="none" w:sz="0" w:space="0" w:color="auto"/>
      </w:divBdr>
    </w:div>
    <w:div w:id="124354373">
      <w:bodyDiv w:val="1"/>
      <w:marLeft w:val="0"/>
      <w:marRight w:val="0"/>
      <w:marTop w:val="0"/>
      <w:marBottom w:val="0"/>
      <w:divBdr>
        <w:top w:val="none" w:sz="0" w:space="0" w:color="auto"/>
        <w:left w:val="none" w:sz="0" w:space="0" w:color="auto"/>
        <w:bottom w:val="none" w:sz="0" w:space="0" w:color="auto"/>
        <w:right w:val="none" w:sz="0" w:space="0" w:color="auto"/>
      </w:divBdr>
    </w:div>
    <w:div w:id="158427635">
      <w:bodyDiv w:val="1"/>
      <w:marLeft w:val="0"/>
      <w:marRight w:val="0"/>
      <w:marTop w:val="0"/>
      <w:marBottom w:val="0"/>
      <w:divBdr>
        <w:top w:val="none" w:sz="0" w:space="0" w:color="auto"/>
        <w:left w:val="none" w:sz="0" w:space="0" w:color="auto"/>
        <w:bottom w:val="none" w:sz="0" w:space="0" w:color="auto"/>
        <w:right w:val="none" w:sz="0" w:space="0" w:color="auto"/>
      </w:divBdr>
    </w:div>
    <w:div w:id="293144506">
      <w:bodyDiv w:val="1"/>
      <w:marLeft w:val="0"/>
      <w:marRight w:val="0"/>
      <w:marTop w:val="0"/>
      <w:marBottom w:val="0"/>
      <w:divBdr>
        <w:top w:val="none" w:sz="0" w:space="0" w:color="auto"/>
        <w:left w:val="none" w:sz="0" w:space="0" w:color="auto"/>
        <w:bottom w:val="none" w:sz="0" w:space="0" w:color="auto"/>
        <w:right w:val="none" w:sz="0" w:space="0" w:color="auto"/>
      </w:divBdr>
    </w:div>
    <w:div w:id="307395231">
      <w:bodyDiv w:val="1"/>
      <w:marLeft w:val="0"/>
      <w:marRight w:val="0"/>
      <w:marTop w:val="0"/>
      <w:marBottom w:val="0"/>
      <w:divBdr>
        <w:top w:val="none" w:sz="0" w:space="0" w:color="auto"/>
        <w:left w:val="none" w:sz="0" w:space="0" w:color="auto"/>
        <w:bottom w:val="none" w:sz="0" w:space="0" w:color="auto"/>
        <w:right w:val="none" w:sz="0" w:space="0" w:color="auto"/>
      </w:divBdr>
    </w:div>
    <w:div w:id="337999447">
      <w:bodyDiv w:val="1"/>
      <w:marLeft w:val="0"/>
      <w:marRight w:val="0"/>
      <w:marTop w:val="0"/>
      <w:marBottom w:val="0"/>
      <w:divBdr>
        <w:top w:val="none" w:sz="0" w:space="0" w:color="auto"/>
        <w:left w:val="none" w:sz="0" w:space="0" w:color="auto"/>
        <w:bottom w:val="none" w:sz="0" w:space="0" w:color="auto"/>
        <w:right w:val="none" w:sz="0" w:space="0" w:color="auto"/>
      </w:divBdr>
    </w:div>
    <w:div w:id="342635483">
      <w:bodyDiv w:val="1"/>
      <w:marLeft w:val="0"/>
      <w:marRight w:val="0"/>
      <w:marTop w:val="0"/>
      <w:marBottom w:val="0"/>
      <w:divBdr>
        <w:top w:val="none" w:sz="0" w:space="0" w:color="auto"/>
        <w:left w:val="none" w:sz="0" w:space="0" w:color="auto"/>
        <w:bottom w:val="none" w:sz="0" w:space="0" w:color="auto"/>
        <w:right w:val="none" w:sz="0" w:space="0" w:color="auto"/>
      </w:divBdr>
    </w:div>
    <w:div w:id="405759669">
      <w:bodyDiv w:val="1"/>
      <w:marLeft w:val="0"/>
      <w:marRight w:val="0"/>
      <w:marTop w:val="0"/>
      <w:marBottom w:val="0"/>
      <w:divBdr>
        <w:top w:val="none" w:sz="0" w:space="0" w:color="auto"/>
        <w:left w:val="none" w:sz="0" w:space="0" w:color="auto"/>
        <w:bottom w:val="none" w:sz="0" w:space="0" w:color="auto"/>
        <w:right w:val="none" w:sz="0" w:space="0" w:color="auto"/>
      </w:divBdr>
    </w:div>
    <w:div w:id="423766690">
      <w:bodyDiv w:val="1"/>
      <w:marLeft w:val="0"/>
      <w:marRight w:val="0"/>
      <w:marTop w:val="0"/>
      <w:marBottom w:val="0"/>
      <w:divBdr>
        <w:top w:val="none" w:sz="0" w:space="0" w:color="auto"/>
        <w:left w:val="none" w:sz="0" w:space="0" w:color="auto"/>
        <w:bottom w:val="none" w:sz="0" w:space="0" w:color="auto"/>
        <w:right w:val="none" w:sz="0" w:space="0" w:color="auto"/>
      </w:divBdr>
    </w:div>
    <w:div w:id="503205685">
      <w:bodyDiv w:val="1"/>
      <w:marLeft w:val="0"/>
      <w:marRight w:val="0"/>
      <w:marTop w:val="0"/>
      <w:marBottom w:val="0"/>
      <w:divBdr>
        <w:top w:val="none" w:sz="0" w:space="0" w:color="auto"/>
        <w:left w:val="none" w:sz="0" w:space="0" w:color="auto"/>
        <w:bottom w:val="none" w:sz="0" w:space="0" w:color="auto"/>
        <w:right w:val="none" w:sz="0" w:space="0" w:color="auto"/>
      </w:divBdr>
    </w:div>
    <w:div w:id="511645574">
      <w:bodyDiv w:val="1"/>
      <w:marLeft w:val="0"/>
      <w:marRight w:val="0"/>
      <w:marTop w:val="0"/>
      <w:marBottom w:val="0"/>
      <w:divBdr>
        <w:top w:val="none" w:sz="0" w:space="0" w:color="auto"/>
        <w:left w:val="none" w:sz="0" w:space="0" w:color="auto"/>
        <w:bottom w:val="none" w:sz="0" w:space="0" w:color="auto"/>
        <w:right w:val="none" w:sz="0" w:space="0" w:color="auto"/>
      </w:divBdr>
    </w:div>
    <w:div w:id="564146380">
      <w:bodyDiv w:val="1"/>
      <w:marLeft w:val="0"/>
      <w:marRight w:val="0"/>
      <w:marTop w:val="0"/>
      <w:marBottom w:val="0"/>
      <w:divBdr>
        <w:top w:val="none" w:sz="0" w:space="0" w:color="auto"/>
        <w:left w:val="none" w:sz="0" w:space="0" w:color="auto"/>
        <w:bottom w:val="none" w:sz="0" w:space="0" w:color="auto"/>
        <w:right w:val="none" w:sz="0" w:space="0" w:color="auto"/>
      </w:divBdr>
    </w:div>
    <w:div w:id="659817294">
      <w:bodyDiv w:val="1"/>
      <w:marLeft w:val="0"/>
      <w:marRight w:val="0"/>
      <w:marTop w:val="0"/>
      <w:marBottom w:val="0"/>
      <w:divBdr>
        <w:top w:val="none" w:sz="0" w:space="0" w:color="auto"/>
        <w:left w:val="none" w:sz="0" w:space="0" w:color="auto"/>
        <w:bottom w:val="none" w:sz="0" w:space="0" w:color="auto"/>
        <w:right w:val="none" w:sz="0" w:space="0" w:color="auto"/>
      </w:divBdr>
    </w:div>
    <w:div w:id="667368461">
      <w:bodyDiv w:val="1"/>
      <w:marLeft w:val="0"/>
      <w:marRight w:val="0"/>
      <w:marTop w:val="0"/>
      <w:marBottom w:val="0"/>
      <w:divBdr>
        <w:top w:val="none" w:sz="0" w:space="0" w:color="auto"/>
        <w:left w:val="none" w:sz="0" w:space="0" w:color="auto"/>
        <w:bottom w:val="none" w:sz="0" w:space="0" w:color="auto"/>
        <w:right w:val="none" w:sz="0" w:space="0" w:color="auto"/>
      </w:divBdr>
    </w:div>
    <w:div w:id="736588728">
      <w:bodyDiv w:val="1"/>
      <w:marLeft w:val="0"/>
      <w:marRight w:val="0"/>
      <w:marTop w:val="0"/>
      <w:marBottom w:val="0"/>
      <w:divBdr>
        <w:top w:val="none" w:sz="0" w:space="0" w:color="auto"/>
        <w:left w:val="none" w:sz="0" w:space="0" w:color="auto"/>
        <w:bottom w:val="none" w:sz="0" w:space="0" w:color="auto"/>
        <w:right w:val="none" w:sz="0" w:space="0" w:color="auto"/>
      </w:divBdr>
    </w:div>
    <w:div w:id="753553217">
      <w:bodyDiv w:val="1"/>
      <w:marLeft w:val="0"/>
      <w:marRight w:val="0"/>
      <w:marTop w:val="0"/>
      <w:marBottom w:val="0"/>
      <w:divBdr>
        <w:top w:val="none" w:sz="0" w:space="0" w:color="auto"/>
        <w:left w:val="none" w:sz="0" w:space="0" w:color="auto"/>
        <w:bottom w:val="none" w:sz="0" w:space="0" w:color="auto"/>
        <w:right w:val="none" w:sz="0" w:space="0" w:color="auto"/>
      </w:divBdr>
    </w:div>
    <w:div w:id="767965558">
      <w:bodyDiv w:val="1"/>
      <w:marLeft w:val="0"/>
      <w:marRight w:val="0"/>
      <w:marTop w:val="0"/>
      <w:marBottom w:val="0"/>
      <w:divBdr>
        <w:top w:val="none" w:sz="0" w:space="0" w:color="auto"/>
        <w:left w:val="none" w:sz="0" w:space="0" w:color="auto"/>
        <w:bottom w:val="none" w:sz="0" w:space="0" w:color="auto"/>
        <w:right w:val="none" w:sz="0" w:space="0" w:color="auto"/>
      </w:divBdr>
    </w:div>
    <w:div w:id="792988812">
      <w:bodyDiv w:val="1"/>
      <w:marLeft w:val="0"/>
      <w:marRight w:val="0"/>
      <w:marTop w:val="0"/>
      <w:marBottom w:val="0"/>
      <w:divBdr>
        <w:top w:val="none" w:sz="0" w:space="0" w:color="auto"/>
        <w:left w:val="none" w:sz="0" w:space="0" w:color="auto"/>
        <w:bottom w:val="none" w:sz="0" w:space="0" w:color="auto"/>
        <w:right w:val="none" w:sz="0" w:space="0" w:color="auto"/>
      </w:divBdr>
    </w:div>
    <w:div w:id="877745791">
      <w:bodyDiv w:val="1"/>
      <w:marLeft w:val="0"/>
      <w:marRight w:val="0"/>
      <w:marTop w:val="0"/>
      <w:marBottom w:val="0"/>
      <w:divBdr>
        <w:top w:val="none" w:sz="0" w:space="0" w:color="auto"/>
        <w:left w:val="none" w:sz="0" w:space="0" w:color="auto"/>
        <w:bottom w:val="none" w:sz="0" w:space="0" w:color="auto"/>
        <w:right w:val="none" w:sz="0" w:space="0" w:color="auto"/>
      </w:divBdr>
    </w:div>
    <w:div w:id="963777455">
      <w:bodyDiv w:val="1"/>
      <w:marLeft w:val="0"/>
      <w:marRight w:val="0"/>
      <w:marTop w:val="0"/>
      <w:marBottom w:val="0"/>
      <w:divBdr>
        <w:top w:val="none" w:sz="0" w:space="0" w:color="auto"/>
        <w:left w:val="none" w:sz="0" w:space="0" w:color="auto"/>
        <w:bottom w:val="none" w:sz="0" w:space="0" w:color="auto"/>
        <w:right w:val="none" w:sz="0" w:space="0" w:color="auto"/>
      </w:divBdr>
    </w:div>
    <w:div w:id="1193764839">
      <w:bodyDiv w:val="1"/>
      <w:marLeft w:val="0"/>
      <w:marRight w:val="0"/>
      <w:marTop w:val="0"/>
      <w:marBottom w:val="0"/>
      <w:divBdr>
        <w:top w:val="none" w:sz="0" w:space="0" w:color="auto"/>
        <w:left w:val="none" w:sz="0" w:space="0" w:color="auto"/>
        <w:bottom w:val="none" w:sz="0" w:space="0" w:color="auto"/>
        <w:right w:val="none" w:sz="0" w:space="0" w:color="auto"/>
      </w:divBdr>
    </w:div>
    <w:div w:id="1220172451">
      <w:bodyDiv w:val="1"/>
      <w:marLeft w:val="0"/>
      <w:marRight w:val="0"/>
      <w:marTop w:val="0"/>
      <w:marBottom w:val="0"/>
      <w:divBdr>
        <w:top w:val="none" w:sz="0" w:space="0" w:color="auto"/>
        <w:left w:val="none" w:sz="0" w:space="0" w:color="auto"/>
        <w:bottom w:val="none" w:sz="0" w:space="0" w:color="auto"/>
        <w:right w:val="none" w:sz="0" w:space="0" w:color="auto"/>
      </w:divBdr>
    </w:div>
    <w:div w:id="1384595963">
      <w:bodyDiv w:val="1"/>
      <w:marLeft w:val="0"/>
      <w:marRight w:val="0"/>
      <w:marTop w:val="0"/>
      <w:marBottom w:val="0"/>
      <w:divBdr>
        <w:top w:val="none" w:sz="0" w:space="0" w:color="auto"/>
        <w:left w:val="none" w:sz="0" w:space="0" w:color="auto"/>
        <w:bottom w:val="none" w:sz="0" w:space="0" w:color="auto"/>
        <w:right w:val="none" w:sz="0" w:space="0" w:color="auto"/>
      </w:divBdr>
    </w:div>
    <w:div w:id="1406150955">
      <w:bodyDiv w:val="1"/>
      <w:marLeft w:val="0"/>
      <w:marRight w:val="0"/>
      <w:marTop w:val="0"/>
      <w:marBottom w:val="0"/>
      <w:divBdr>
        <w:top w:val="none" w:sz="0" w:space="0" w:color="auto"/>
        <w:left w:val="none" w:sz="0" w:space="0" w:color="auto"/>
        <w:bottom w:val="none" w:sz="0" w:space="0" w:color="auto"/>
        <w:right w:val="none" w:sz="0" w:space="0" w:color="auto"/>
      </w:divBdr>
    </w:div>
    <w:div w:id="1435786823">
      <w:bodyDiv w:val="1"/>
      <w:marLeft w:val="0"/>
      <w:marRight w:val="0"/>
      <w:marTop w:val="0"/>
      <w:marBottom w:val="0"/>
      <w:divBdr>
        <w:top w:val="none" w:sz="0" w:space="0" w:color="auto"/>
        <w:left w:val="none" w:sz="0" w:space="0" w:color="auto"/>
        <w:bottom w:val="none" w:sz="0" w:space="0" w:color="auto"/>
        <w:right w:val="none" w:sz="0" w:space="0" w:color="auto"/>
      </w:divBdr>
    </w:div>
    <w:div w:id="1587689885">
      <w:bodyDiv w:val="1"/>
      <w:marLeft w:val="0"/>
      <w:marRight w:val="0"/>
      <w:marTop w:val="0"/>
      <w:marBottom w:val="0"/>
      <w:divBdr>
        <w:top w:val="none" w:sz="0" w:space="0" w:color="auto"/>
        <w:left w:val="none" w:sz="0" w:space="0" w:color="auto"/>
        <w:bottom w:val="none" w:sz="0" w:space="0" w:color="auto"/>
        <w:right w:val="none" w:sz="0" w:space="0" w:color="auto"/>
      </w:divBdr>
    </w:div>
    <w:div w:id="1593010447">
      <w:bodyDiv w:val="1"/>
      <w:marLeft w:val="0"/>
      <w:marRight w:val="0"/>
      <w:marTop w:val="0"/>
      <w:marBottom w:val="0"/>
      <w:divBdr>
        <w:top w:val="none" w:sz="0" w:space="0" w:color="auto"/>
        <w:left w:val="none" w:sz="0" w:space="0" w:color="auto"/>
        <w:bottom w:val="none" w:sz="0" w:space="0" w:color="auto"/>
        <w:right w:val="none" w:sz="0" w:space="0" w:color="auto"/>
      </w:divBdr>
    </w:div>
    <w:div w:id="1619140758">
      <w:bodyDiv w:val="1"/>
      <w:marLeft w:val="0"/>
      <w:marRight w:val="0"/>
      <w:marTop w:val="0"/>
      <w:marBottom w:val="0"/>
      <w:divBdr>
        <w:top w:val="none" w:sz="0" w:space="0" w:color="auto"/>
        <w:left w:val="none" w:sz="0" w:space="0" w:color="auto"/>
        <w:bottom w:val="none" w:sz="0" w:space="0" w:color="auto"/>
        <w:right w:val="none" w:sz="0" w:space="0" w:color="auto"/>
      </w:divBdr>
    </w:div>
    <w:div w:id="1628655556">
      <w:bodyDiv w:val="1"/>
      <w:marLeft w:val="0"/>
      <w:marRight w:val="0"/>
      <w:marTop w:val="0"/>
      <w:marBottom w:val="0"/>
      <w:divBdr>
        <w:top w:val="none" w:sz="0" w:space="0" w:color="auto"/>
        <w:left w:val="none" w:sz="0" w:space="0" w:color="auto"/>
        <w:bottom w:val="none" w:sz="0" w:space="0" w:color="auto"/>
        <w:right w:val="none" w:sz="0" w:space="0" w:color="auto"/>
      </w:divBdr>
    </w:div>
    <w:div w:id="1695887439">
      <w:bodyDiv w:val="1"/>
      <w:marLeft w:val="0"/>
      <w:marRight w:val="0"/>
      <w:marTop w:val="0"/>
      <w:marBottom w:val="0"/>
      <w:divBdr>
        <w:top w:val="none" w:sz="0" w:space="0" w:color="auto"/>
        <w:left w:val="none" w:sz="0" w:space="0" w:color="auto"/>
        <w:bottom w:val="none" w:sz="0" w:space="0" w:color="auto"/>
        <w:right w:val="none" w:sz="0" w:space="0" w:color="auto"/>
      </w:divBdr>
    </w:div>
    <w:div w:id="1726875458">
      <w:bodyDiv w:val="1"/>
      <w:marLeft w:val="0"/>
      <w:marRight w:val="0"/>
      <w:marTop w:val="0"/>
      <w:marBottom w:val="0"/>
      <w:divBdr>
        <w:top w:val="none" w:sz="0" w:space="0" w:color="auto"/>
        <w:left w:val="none" w:sz="0" w:space="0" w:color="auto"/>
        <w:bottom w:val="none" w:sz="0" w:space="0" w:color="auto"/>
        <w:right w:val="none" w:sz="0" w:space="0" w:color="auto"/>
      </w:divBdr>
    </w:div>
    <w:div w:id="1806193525">
      <w:bodyDiv w:val="1"/>
      <w:marLeft w:val="0"/>
      <w:marRight w:val="0"/>
      <w:marTop w:val="0"/>
      <w:marBottom w:val="0"/>
      <w:divBdr>
        <w:top w:val="none" w:sz="0" w:space="0" w:color="auto"/>
        <w:left w:val="none" w:sz="0" w:space="0" w:color="auto"/>
        <w:bottom w:val="none" w:sz="0" w:space="0" w:color="auto"/>
        <w:right w:val="none" w:sz="0" w:space="0" w:color="auto"/>
      </w:divBdr>
    </w:div>
    <w:div w:id="1883134425">
      <w:bodyDiv w:val="1"/>
      <w:marLeft w:val="0"/>
      <w:marRight w:val="0"/>
      <w:marTop w:val="0"/>
      <w:marBottom w:val="0"/>
      <w:divBdr>
        <w:top w:val="none" w:sz="0" w:space="0" w:color="auto"/>
        <w:left w:val="none" w:sz="0" w:space="0" w:color="auto"/>
        <w:bottom w:val="none" w:sz="0" w:space="0" w:color="auto"/>
        <w:right w:val="none" w:sz="0" w:space="0" w:color="auto"/>
      </w:divBdr>
    </w:div>
    <w:div w:id="1956787925">
      <w:bodyDiv w:val="1"/>
      <w:marLeft w:val="0"/>
      <w:marRight w:val="0"/>
      <w:marTop w:val="0"/>
      <w:marBottom w:val="0"/>
      <w:divBdr>
        <w:top w:val="none" w:sz="0" w:space="0" w:color="auto"/>
        <w:left w:val="none" w:sz="0" w:space="0" w:color="auto"/>
        <w:bottom w:val="none" w:sz="0" w:space="0" w:color="auto"/>
        <w:right w:val="none" w:sz="0" w:space="0" w:color="auto"/>
      </w:divBdr>
    </w:div>
    <w:div w:id="1959410975">
      <w:bodyDiv w:val="1"/>
      <w:marLeft w:val="0"/>
      <w:marRight w:val="0"/>
      <w:marTop w:val="0"/>
      <w:marBottom w:val="0"/>
      <w:divBdr>
        <w:top w:val="none" w:sz="0" w:space="0" w:color="auto"/>
        <w:left w:val="none" w:sz="0" w:space="0" w:color="auto"/>
        <w:bottom w:val="none" w:sz="0" w:space="0" w:color="auto"/>
        <w:right w:val="none" w:sz="0" w:space="0" w:color="auto"/>
      </w:divBdr>
    </w:div>
    <w:div w:id="1972468521">
      <w:bodyDiv w:val="1"/>
      <w:marLeft w:val="0"/>
      <w:marRight w:val="0"/>
      <w:marTop w:val="0"/>
      <w:marBottom w:val="0"/>
      <w:divBdr>
        <w:top w:val="none" w:sz="0" w:space="0" w:color="auto"/>
        <w:left w:val="none" w:sz="0" w:space="0" w:color="auto"/>
        <w:bottom w:val="none" w:sz="0" w:space="0" w:color="auto"/>
        <w:right w:val="none" w:sz="0" w:space="0" w:color="auto"/>
      </w:divBdr>
    </w:div>
    <w:div w:id="208877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unaganesh5@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RESUME</vt:lpstr>
    </vt:vector>
  </TitlesOfParts>
  <Company>The World Bank Group</Company>
  <LinksUpToDate>false</LinksUpToDate>
  <CharactersWithSpaces>10554</CharactersWithSpaces>
  <SharedDoc>false</SharedDoc>
  <HLinks>
    <vt:vector size="6" baseType="variant">
      <vt:variant>
        <vt:i4>7602180</vt:i4>
      </vt:variant>
      <vt:variant>
        <vt:i4>0</vt:i4>
      </vt:variant>
      <vt:variant>
        <vt:i4>0</vt:i4>
      </vt:variant>
      <vt:variant>
        <vt:i4>5</vt:i4>
      </vt:variant>
      <vt:variant>
        <vt:lpwstr>mailto:arunaganesh5@yahoo.com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Mahendiran</dc:creator>
  <cp:keywords/>
  <cp:lastModifiedBy>Aruna Ganesh</cp:lastModifiedBy>
  <cp:revision>3</cp:revision>
  <cp:lastPrinted>2019-11-11T16:51:00Z</cp:lastPrinted>
  <dcterms:created xsi:type="dcterms:W3CDTF">2020-03-06T00:09:00Z</dcterms:created>
  <dcterms:modified xsi:type="dcterms:W3CDTF">2020-03-06T00:11:00Z</dcterms:modified>
</cp:coreProperties>
</file>