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6F" w:rsidRPr="00CE14C4" w:rsidRDefault="003A4ADC" w:rsidP="00D671AC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Brandi Kettelhut</w:t>
      </w:r>
    </w:p>
    <w:p w:rsidR="000118BE" w:rsidRPr="003A4ADC" w:rsidRDefault="00FA7C22" w:rsidP="00D671AC">
      <w:pPr>
        <w:jc w:val="center"/>
        <w:rPr>
          <w:rFonts w:asciiTheme="minorHAnsi" w:hAnsiTheme="minorHAnsi" w:cstheme="minorHAnsi"/>
          <w:sz w:val="20"/>
          <w:szCs w:val="20"/>
        </w:rPr>
      </w:pPr>
      <w:r w:rsidRPr="00FA7C22">
        <w:rPr>
          <w:rFonts w:ascii="Calibri" w:hAnsi="Calibri" w:cs="Calibri"/>
          <w:noProof/>
        </w:rPr>
        <w:pict>
          <v:line id="Straight Connector 7" o:spid="_x0000_s1026" style="position:absolute;left:0;text-align:left;z-index:251660288;visibility:visible;mso-width-relative:margin;mso-height-relative:margin" from="-.75pt,-.15pt" to="537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"/>
        </w:pict>
      </w:r>
      <w:r w:rsidR="003A4ADC">
        <w:rPr>
          <w:rFonts w:ascii="Calibri" w:hAnsi="Calibri" w:cs="Calibri"/>
          <w:sz w:val="20"/>
          <w:szCs w:val="20"/>
        </w:rPr>
        <w:t xml:space="preserve">10704 Janway Dr., El Paso, TX  79935  </w:t>
      </w:r>
      <w:r w:rsidR="008E7F82" w:rsidRPr="00CE14C4">
        <w:rPr>
          <w:rFonts w:ascii="Calibri" w:hAnsi="Calibri" w:cs="Calibri"/>
        </w:rPr>
        <w:t>▪</w:t>
      </w:r>
      <w:r w:rsidR="003A4ADC">
        <w:rPr>
          <w:rFonts w:ascii="Calibri" w:hAnsi="Calibri" w:cs="Calibri"/>
        </w:rPr>
        <w:t xml:space="preserve">  </w:t>
      </w:r>
      <w:r w:rsidR="003A4ADC">
        <w:rPr>
          <w:rFonts w:ascii="Calibri" w:hAnsi="Calibri" w:cs="Calibri"/>
          <w:sz w:val="20"/>
          <w:szCs w:val="20"/>
        </w:rPr>
        <w:t xml:space="preserve">727-432-0780  </w:t>
      </w:r>
      <w:r w:rsidR="008E7F82" w:rsidRPr="00CE14C4">
        <w:rPr>
          <w:rFonts w:ascii="Calibri" w:hAnsi="Calibri" w:cs="Calibri"/>
        </w:rPr>
        <w:t>▪</w:t>
      </w:r>
      <w:r w:rsidR="003A4ADC">
        <w:rPr>
          <w:rFonts w:ascii="Calibri" w:hAnsi="Calibri" w:cs="Calibri"/>
        </w:rPr>
        <w:t xml:space="preserve">  </w:t>
      </w:r>
      <w:hyperlink r:id="rId7" w:history="1">
        <w:r w:rsidR="003A4ADC" w:rsidRPr="003A4ADC">
          <w:rPr>
            <w:rStyle w:val="Hyperlink"/>
            <w:rFonts w:ascii="Calibri" w:hAnsi="Calibri" w:cs="Calibri"/>
            <w:color w:val="auto"/>
            <w:sz w:val="20"/>
            <w:szCs w:val="20"/>
            <w:u w:val="none"/>
          </w:rPr>
          <w:t>brandik622@gmail.com</w:t>
        </w:r>
      </w:hyperlink>
      <w:bookmarkStart w:id="0" w:name="webProfileURL"/>
      <w:r w:rsidR="003A4ADC" w:rsidRPr="003A4ADC">
        <w:rPr>
          <w:rFonts w:ascii="Calibri" w:hAnsi="Calibri" w:cs="Calibri"/>
        </w:rPr>
        <w:t xml:space="preserve">  </w:t>
      </w:r>
      <w:r w:rsidR="008E7F82" w:rsidRPr="003A4ADC">
        <w:rPr>
          <w:rFonts w:ascii="Calibri" w:hAnsi="Calibri" w:cs="Calibri"/>
        </w:rPr>
        <w:t>▪</w:t>
      </w:r>
      <w:r w:rsidR="003A4ADC" w:rsidRPr="003A4ADC">
        <w:rPr>
          <w:rFonts w:ascii="Calibri" w:hAnsi="Calibri" w:cs="Calibri"/>
        </w:rPr>
        <w:t xml:space="preserve">  </w:t>
      </w:r>
      <w:hyperlink r:id="rId8" w:history="1">
        <w:r w:rsidR="003A4ADC" w:rsidRPr="003A4ADC">
          <w:rPr>
            <w:rStyle w:val="Hyperlink"/>
            <w:rFonts w:asciiTheme="minorHAnsi" w:hAnsiTheme="minorHAnsi" w:cstheme="minorHAnsi"/>
            <w:color w:val="auto"/>
            <w:sz w:val="20"/>
            <w:szCs w:val="20"/>
            <w:u w:val="none"/>
          </w:rPr>
          <w:t>www.linkedin.com/in/brandi</w:t>
        </w:r>
      </w:hyperlink>
      <w:bookmarkEnd w:id="0"/>
      <w:r w:rsidR="003A4ADC" w:rsidRPr="003A4ADC">
        <w:rPr>
          <w:rFonts w:asciiTheme="minorHAnsi" w:hAnsiTheme="minorHAnsi" w:cstheme="minorHAnsi"/>
          <w:sz w:val="20"/>
          <w:szCs w:val="20"/>
        </w:rPr>
        <w:t>kettelhut</w:t>
      </w:r>
    </w:p>
    <w:p w:rsidR="000118BE" w:rsidRPr="006D232A" w:rsidRDefault="000118BE" w:rsidP="000118BE">
      <w:pPr>
        <w:jc w:val="center"/>
        <w:rPr>
          <w:rFonts w:ascii="Calibri" w:hAnsi="Calibri" w:cs="Calibri"/>
        </w:rPr>
      </w:pPr>
    </w:p>
    <w:p w:rsidR="0038607C" w:rsidRPr="006D232A" w:rsidRDefault="0038607C" w:rsidP="000118BE">
      <w:pPr>
        <w:jc w:val="center"/>
        <w:rPr>
          <w:rFonts w:ascii="Calibri" w:hAnsi="Calibri" w:cs="Calibri"/>
        </w:rPr>
      </w:pPr>
    </w:p>
    <w:p w:rsidR="000118BE" w:rsidRPr="00CE14C4" w:rsidRDefault="00FA7C22" w:rsidP="000118BE">
      <w:pPr>
        <w:rPr>
          <w:rFonts w:ascii="Calibri" w:hAnsi="Calibri" w:cs="Calibri"/>
          <w:b/>
        </w:rPr>
      </w:pPr>
      <w:bookmarkStart w:id="1" w:name="_GoBack"/>
      <w:bookmarkEnd w:id="1"/>
      <w:r w:rsidRPr="00FA7C22">
        <w:rPr>
          <w:rFonts w:ascii="Calibri" w:hAnsi="Calibri" w:cs="Calibri"/>
          <w:noProof/>
        </w:rPr>
        <w:pict>
          <v:line id="Straight Connector 1" o:spid="_x0000_s1030" style="position:absolute;z-index:251655168;visibility:visible;mso-width-relative:margin;mso-height-relative:margin" from="-.75pt,12.3pt" to="53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"/>
        </w:pict>
      </w:r>
      <w:r w:rsidR="000118BE" w:rsidRPr="00CE14C4">
        <w:rPr>
          <w:rFonts w:ascii="Calibri" w:hAnsi="Calibri" w:cs="Calibri"/>
          <w:b/>
        </w:rPr>
        <w:t>Summary</w:t>
      </w:r>
    </w:p>
    <w:p w:rsidR="005E1E63" w:rsidRPr="00CE14C4" w:rsidRDefault="005E1E63" w:rsidP="005E1E63">
      <w:pPr>
        <w:spacing w:before="120"/>
        <w:rPr>
          <w:rFonts w:ascii="Calibri" w:hAnsi="Calibri" w:cs="Calibri"/>
        </w:rPr>
      </w:pPr>
      <w:r w:rsidRPr="00CE14C4">
        <w:rPr>
          <w:rFonts w:ascii="Calibri" w:hAnsi="Calibri" w:cs="Calibri"/>
        </w:rPr>
        <w:t xml:space="preserve">Versatile </w:t>
      </w:r>
      <w:r>
        <w:rPr>
          <w:rFonts w:ascii="Calibri" w:hAnsi="Calibri" w:cs="Calibri"/>
        </w:rPr>
        <w:t xml:space="preserve">administrative </w:t>
      </w:r>
      <w:r w:rsidRPr="00CE14C4">
        <w:rPr>
          <w:rFonts w:ascii="Calibri" w:hAnsi="Calibri" w:cs="Calibri"/>
        </w:rPr>
        <w:t>professional with extensive</w:t>
      </w:r>
      <w:r>
        <w:rPr>
          <w:rFonts w:ascii="Calibri" w:hAnsi="Calibri" w:cs="Calibri"/>
        </w:rPr>
        <w:t xml:space="preserve"> and diverse </w:t>
      </w:r>
      <w:r w:rsidRPr="00CE14C4">
        <w:rPr>
          <w:rFonts w:ascii="Calibri" w:hAnsi="Calibri" w:cs="Calibri"/>
        </w:rPr>
        <w:t>experience across multiple disciplines.</w:t>
      </w:r>
      <w:r>
        <w:rPr>
          <w:rFonts w:ascii="Calibri" w:hAnsi="Calibri" w:cs="Calibri"/>
        </w:rPr>
        <w:t xml:space="preserve"> </w:t>
      </w:r>
      <w:r w:rsidRPr="00CE14C4">
        <w:rPr>
          <w:rFonts w:ascii="Calibri" w:hAnsi="Calibri" w:cs="Calibri"/>
        </w:rPr>
        <w:t xml:space="preserve">Able to balance the needs of management and employees while maintaining a high level of confidentiality.  Committed to providing employees with excellent customer service.  Key skills include the following: </w:t>
      </w:r>
    </w:p>
    <w:p w:rsidR="005E1E63" w:rsidRPr="00CE14C4" w:rsidRDefault="007F33B5" w:rsidP="006D232A">
      <w:pPr>
        <w:spacing w:before="14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▪   </w:t>
      </w:r>
      <w:r w:rsidR="005E1E63">
        <w:rPr>
          <w:rFonts w:ascii="Calibri" w:hAnsi="Calibri" w:cs="Calibri"/>
        </w:rPr>
        <w:t>Accounts Payable/Receivable</w:t>
      </w:r>
      <w:r>
        <w:rPr>
          <w:rFonts w:ascii="Calibri" w:hAnsi="Calibri" w:cs="Calibri"/>
        </w:rPr>
        <w:tab/>
      </w:r>
      <w:r w:rsidR="005E1E63">
        <w:rPr>
          <w:rFonts w:ascii="Calibri" w:hAnsi="Calibri" w:cs="Calibri"/>
        </w:rPr>
        <w:tab/>
      </w:r>
      <w:r w:rsidR="005E1E63" w:rsidRPr="00CE14C4">
        <w:rPr>
          <w:rFonts w:ascii="Calibri" w:hAnsi="Calibri" w:cs="Calibri"/>
        </w:rPr>
        <w:t>▪</w:t>
      </w:r>
      <w:r>
        <w:rPr>
          <w:rFonts w:ascii="Calibri" w:hAnsi="Calibri" w:cs="Calibri"/>
        </w:rPr>
        <w:t xml:space="preserve">   </w:t>
      </w:r>
      <w:r w:rsidR="00C442FB">
        <w:rPr>
          <w:rFonts w:ascii="Calibri" w:hAnsi="Calibri" w:cs="Calibri"/>
        </w:rPr>
        <w:t>Administrative Support</w:t>
      </w:r>
      <w:r w:rsidR="00C442FB">
        <w:rPr>
          <w:rFonts w:ascii="Calibri" w:hAnsi="Calibri" w:cs="Calibri"/>
        </w:rPr>
        <w:tab/>
      </w:r>
      <w:r w:rsidR="005E1E63" w:rsidRPr="00CE14C4">
        <w:rPr>
          <w:rFonts w:ascii="Calibri" w:hAnsi="Calibri" w:cs="Calibri"/>
        </w:rPr>
        <w:t xml:space="preserve">  </w:t>
      </w:r>
      <w:r w:rsidR="00C442FB">
        <w:rPr>
          <w:rFonts w:ascii="Calibri" w:hAnsi="Calibri" w:cs="Calibri"/>
        </w:rPr>
        <w:tab/>
      </w:r>
      <w:r w:rsidR="00C442FB" w:rsidRPr="00CE14C4">
        <w:rPr>
          <w:rFonts w:ascii="Calibri" w:hAnsi="Calibri" w:cs="Calibri"/>
        </w:rPr>
        <w:t>▪</w:t>
      </w:r>
      <w:r>
        <w:rPr>
          <w:rFonts w:ascii="Calibri" w:hAnsi="Calibri" w:cs="Calibri"/>
        </w:rPr>
        <w:t xml:space="preserve">   </w:t>
      </w:r>
      <w:r w:rsidR="00C442FB">
        <w:rPr>
          <w:rFonts w:ascii="Calibri" w:hAnsi="Calibri" w:cs="Calibri"/>
        </w:rPr>
        <w:t>Payroll Administration</w:t>
      </w:r>
    </w:p>
    <w:p w:rsidR="005E1E63" w:rsidRPr="00CE14C4" w:rsidRDefault="005E1E63" w:rsidP="005E1E63">
      <w:pPr>
        <w:rPr>
          <w:rFonts w:ascii="Calibri" w:hAnsi="Calibri" w:cs="Calibri"/>
        </w:rPr>
      </w:pPr>
      <w:r w:rsidRPr="00CE14C4">
        <w:rPr>
          <w:rFonts w:ascii="Calibri" w:hAnsi="Calibri" w:cs="Calibri"/>
        </w:rPr>
        <w:tab/>
        <w:t>▪</w:t>
      </w:r>
      <w:r w:rsidR="007F33B5">
        <w:rPr>
          <w:rFonts w:ascii="Calibri" w:hAnsi="Calibri" w:cs="Calibri"/>
        </w:rPr>
        <w:t xml:space="preserve">   </w:t>
      </w:r>
      <w:r w:rsidR="0071715A">
        <w:rPr>
          <w:rFonts w:ascii="Calibri" w:hAnsi="Calibri" w:cs="Calibri"/>
        </w:rPr>
        <w:t>SAP Administration</w:t>
      </w:r>
      <w:r w:rsidR="0071715A">
        <w:rPr>
          <w:rFonts w:ascii="Calibri" w:hAnsi="Calibri" w:cs="Calibri"/>
        </w:rPr>
        <w:tab/>
      </w:r>
      <w:r w:rsidR="00C442FB">
        <w:rPr>
          <w:rFonts w:ascii="Calibri" w:hAnsi="Calibri" w:cs="Calibri"/>
        </w:rPr>
        <w:tab/>
      </w:r>
      <w:r w:rsidR="00C442FB">
        <w:rPr>
          <w:rFonts w:ascii="Calibri" w:hAnsi="Calibri" w:cs="Calibri"/>
        </w:rPr>
        <w:tab/>
      </w:r>
      <w:r w:rsidRPr="00CE14C4">
        <w:rPr>
          <w:rFonts w:ascii="Calibri" w:hAnsi="Calibri" w:cs="Calibri"/>
        </w:rPr>
        <w:t>▪</w:t>
      </w:r>
      <w:r w:rsidR="007F33B5">
        <w:rPr>
          <w:rFonts w:ascii="Calibri" w:hAnsi="Calibri" w:cs="Calibri"/>
        </w:rPr>
        <w:t xml:space="preserve">   </w:t>
      </w:r>
      <w:r w:rsidRPr="00CE14C4">
        <w:rPr>
          <w:rFonts w:ascii="Calibri" w:hAnsi="Calibri" w:cs="Calibri"/>
        </w:rPr>
        <w:t>On-boarding and off-boarding</w:t>
      </w:r>
      <w:r>
        <w:rPr>
          <w:rFonts w:ascii="Calibri" w:hAnsi="Calibri" w:cs="Calibri"/>
        </w:rPr>
        <w:tab/>
      </w:r>
      <w:r w:rsidRPr="00CE14C4">
        <w:rPr>
          <w:rFonts w:ascii="Calibri" w:hAnsi="Calibri" w:cs="Calibri"/>
        </w:rPr>
        <w:t>▪</w:t>
      </w:r>
      <w:r w:rsidR="007F33B5">
        <w:rPr>
          <w:rFonts w:ascii="Calibri" w:hAnsi="Calibri" w:cs="Calibri"/>
        </w:rPr>
        <w:t xml:space="preserve">   </w:t>
      </w:r>
      <w:r w:rsidR="00C442FB">
        <w:rPr>
          <w:rFonts w:ascii="Calibri" w:hAnsi="Calibri" w:cs="Calibri"/>
        </w:rPr>
        <w:t>Pre-Employment Testing</w:t>
      </w:r>
      <w:r w:rsidR="00C442FB">
        <w:rPr>
          <w:rFonts w:ascii="Calibri" w:hAnsi="Calibri" w:cs="Calibri"/>
        </w:rPr>
        <w:tab/>
      </w:r>
      <w:r w:rsidR="00C442FB">
        <w:rPr>
          <w:rFonts w:ascii="Calibri" w:hAnsi="Calibri" w:cs="Calibri"/>
        </w:rPr>
        <w:tab/>
      </w:r>
      <w:r w:rsidRPr="00CE14C4">
        <w:rPr>
          <w:rFonts w:ascii="Calibri" w:hAnsi="Calibri" w:cs="Calibri"/>
        </w:rPr>
        <w:t>▪</w:t>
      </w:r>
      <w:r w:rsidR="007F33B5">
        <w:rPr>
          <w:rFonts w:ascii="Calibri" w:hAnsi="Calibri" w:cs="Calibri"/>
        </w:rPr>
        <w:t xml:space="preserve">   </w:t>
      </w:r>
      <w:r w:rsidRPr="00CE14C4">
        <w:rPr>
          <w:rFonts w:ascii="Calibri" w:hAnsi="Calibri" w:cs="Calibri"/>
        </w:rPr>
        <w:t>Compensation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E14C4">
        <w:rPr>
          <w:rFonts w:ascii="Calibri" w:hAnsi="Calibri" w:cs="Calibri"/>
        </w:rPr>
        <w:t>▪</w:t>
      </w:r>
      <w:r w:rsidR="007F33B5">
        <w:rPr>
          <w:rFonts w:ascii="Calibri" w:hAnsi="Calibri" w:cs="Calibri"/>
        </w:rPr>
        <w:t xml:space="preserve">   </w:t>
      </w:r>
      <w:r w:rsidRPr="00CE14C4">
        <w:rPr>
          <w:rFonts w:ascii="Calibri" w:hAnsi="Calibri" w:cs="Calibri"/>
        </w:rPr>
        <w:t>Benefits and 401K Enrollment</w:t>
      </w:r>
      <w:r w:rsidR="00C442FB">
        <w:rPr>
          <w:rFonts w:ascii="Calibri" w:hAnsi="Calibri" w:cs="Calibri"/>
        </w:rPr>
        <w:tab/>
      </w:r>
      <w:r w:rsidR="006D232A" w:rsidRPr="00CE14C4">
        <w:rPr>
          <w:rFonts w:ascii="Calibri" w:hAnsi="Calibri" w:cs="Calibri"/>
        </w:rPr>
        <w:t>▪</w:t>
      </w:r>
      <w:r w:rsidR="007F33B5">
        <w:rPr>
          <w:rFonts w:ascii="Calibri" w:hAnsi="Calibri" w:cs="Calibri"/>
        </w:rPr>
        <w:t xml:space="preserve">   </w:t>
      </w:r>
      <w:r w:rsidR="00F818E6">
        <w:rPr>
          <w:rFonts w:ascii="Calibri" w:hAnsi="Calibri" w:cs="Calibri"/>
        </w:rPr>
        <w:t>Insurance Terminology</w:t>
      </w:r>
      <w:r w:rsidR="006D232A">
        <w:rPr>
          <w:rFonts w:ascii="Calibri" w:hAnsi="Calibri" w:cs="Calibri"/>
        </w:rPr>
        <w:tab/>
      </w:r>
      <w:r w:rsidR="00F818E6">
        <w:rPr>
          <w:rFonts w:ascii="Calibri" w:hAnsi="Calibri" w:cs="Calibri"/>
        </w:rPr>
        <w:tab/>
      </w:r>
      <w:r w:rsidR="006D232A" w:rsidRPr="00CE14C4">
        <w:rPr>
          <w:rFonts w:ascii="Calibri" w:hAnsi="Calibri" w:cs="Calibri"/>
        </w:rPr>
        <w:t>▪</w:t>
      </w:r>
      <w:r w:rsidR="007F33B5">
        <w:rPr>
          <w:rFonts w:ascii="Calibri" w:hAnsi="Calibri" w:cs="Calibri"/>
        </w:rPr>
        <w:t xml:space="preserve">   </w:t>
      </w:r>
      <w:r w:rsidR="00F818E6">
        <w:rPr>
          <w:rFonts w:ascii="Calibri" w:hAnsi="Calibri" w:cs="Calibri"/>
        </w:rPr>
        <w:t>Medical</w:t>
      </w:r>
      <w:r w:rsidR="00C442FB">
        <w:rPr>
          <w:rFonts w:ascii="Calibri" w:hAnsi="Calibri" w:cs="Calibri"/>
        </w:rPr>
        <w:t xml:space="preserve"> Terminology</w:t>
      </w:r>
      <w:r w:rsidR="001327E2">
        <w:rPr>
          <w:rFonts w:ascii="Calibri" w:hAnsi="Calibri" w:cs="Calibri"/>
        </w:rPr>
        <w:tab/>
      </w:r>
      <w:r w:rsidR="001327E2">
        <w:rPr>
          <w:rFonts w:ascii="Calibri" w:hAnsi="Calibri" w:cs="Calibri"/>
        </w:rPr>
        <w:tab/>
      </w:r>
      <w:r w:rsidR="007F33B5">
        <w:rPr>
          <w:rFonts w:ascii="Calibri" w:hAnsi="Calibri" w:cs="Calibri"/>
        </w:rPr>
        <w:tab/>
      </w:r>
      <w:r w:rsidR="001327E2" w:rsidRPr="00CE14C4">
        <w:rPr>
          <w:rFonts w:ascii="Calibri" w:hAnsi="Calibri" w:cs="Calibri"/>
        </w:rPr>
        <w:t>▪</w:t>
      </w:r>
      <w:r w:rsidR="007F33B5">
        <w:rPr>
          <w:rFonts w:ascii="Calibri" w:hAnsi="Calibri" w:cs="Calibri"/>
        </w:rPr>
        <w:t xml:space="preserve">   </w:t>
      </w:r>
      <w:r w:rsidR="0071715A">
        <w:rPr>
          <w:rFonts w:ascii="Calibri" w:hAnsi="Calibri" w:cs="Calibri"/>
        </w:rPr>
        <w:t>Medical Billing and Coding</w:t>
      </w:r>
      <w:r w:rsidR="00C442FB">
        <w:rPr>
          <w:rFonts w:ascii="Calibri" w:hAnsi="Calibri" w:cs="Calibri"/>
        </w:rPr>
        <w:tab/>
      </w:r>
    </w:p>
    <w:p w:rsidR="00D30AD5" w:rsidRPr="007F33B5" w:rsidRDefault="00D30AD5" w:rsidP="000118BE">
      <w:pPr>
        <w:rPr>
          <w:rFonts w:ascii="Calibri" w:hAnsi="Calibri" w:cs="Calibri"/>
          <w:sz w:val="24"/>
          <w:szCs w:val="24"/>
        </w:rPr>
      </w:pPr>
      <w:r w:rsidRPr="007F33B5">
        <w:rPr>
          <w:rFonts w:ascii="Calibri" w:hAnsi="Calibri" w:cs="Calibri"/>
          <w:sz w:val="24"/>
          <w:szCs w:val="24"/>
        </w:rPr>
        <w:tab/>
      </w:r>
      <w:r w:rsidRPr="007F33B5">
        <w:rPr>
          <w:rFonts w:ascii="Calibri" w:hAnsi="Calibri" w:cs="Calibri"/>
          <w:sz w:val="24"/>
          <w:szCs w:val="24"/>
        </w:rPr>
        <w:tab/>
      </w:r>
      <w:r w:rsidRPr="007F33B5">
        <w:rPr>
          <w:rFonts w:ascii="Calibri" w:hAnsi="Calibri" w:cs="Calibri"/>
          <w:sz w:val="24"/>
          <w:szCs w:val="24"/>
        </w:rPr>
        <w:tab/>
      </w:r>
      <w:r w:rsidRPr="007F33B5">
        <w:rPr>
          <w:rFonts w:ascii="Calibri" w:hAnsi="Calibri" w:cs="Calibri"/>
          <w:sz w:val="24"/>
          <w:szCs w:val="24"/>
        </w:rPr>
        <w:tab/>
      </w:r>
      <w:r w:rsidR="00530903" w:rsidRPr="007F33B5">
        <w:rPr>
          <w:rFonts w:ascii="Calibri" w:hAnsi="Calibri" w:cs="Calibri"/>
          <w:sz w:val="24"/>
          <w:szCs w:val="24"/>
        </w:rPr>
        <w:t xml:space="preserve">    </w:t>
      </w:r>
    </w:p>
    <w:p w:rsidR="00E14294" w:rsidRPr="00E14294" w:rsidRDefault="00B61BD2" w:rsidP="000118BE">
      <w:pPr>
        <w:rPr>
          <w:rFonts w:ascii="Calibri" w:hAnsi="Calibri" w:cs="Calibri"/>
          <w:b/>
        </w:rPr>
      </w:pPr>
      <w:r w:rsidRPr="00CE14C4">
        <w:rPr>
          <w:rFonts w:ascii="Calibri" w:hAnsi="Calibri" w:cs="Calibri"/>
          <w:b/>
        </w:rPr>
        <w:t>Professional Experience</w:t>
      </w:r>
    </w:p>
    <w:p w:rsidR="00760264" w:rsidRDefault="00FA7C22" w:rsidP="0076026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line id="Straight Connector 3" o:spid="_x0000_s1029" style="position:absolute;z-index:251656192;visibility:visible;mso-width-relative:margin;mso-height-relative:margin" from="-.75pt,-.1pt" to="537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"/>
        </w:pict>
      </w:r>
      <w:r w:rsidR="00760264">
        <w:rPr>
          <w:rFonts w:ascii="Calibri" w:hAnsi="Calibri" w:cs="Calibri"/>
          <w:b/>
        </w:rPr>
        <w:t>Compensation and Data Administrator</w:t>
      </w:r>
      <w:r w:rsidR="0005020D">
        <w:rPr>
          <w:rFonts w:ascii="Calibri" w:hAnsi="Calibri" w:cs="Calibri"/>
        </w:rPr>
        <w:tab/>
      </w:r>
      <w:r w:rsidR="00760264">
        <w:rPr>
          <w:rFonts w:ascii="Calibri" w:hAnsi="Calibri" w:cs="Calibri"/>
        </w:rPr>
        <w:tab/>
      </w:r>
      <w:r w:rsidR="0005020D">
        <w:rPr>
          <w:rFonts w:ascii="Calibri" w:hAnsi="Calibri" w:cs="Calibri"/>
        </w:rPr>
        <w:tab/>
      </w:r>
      <w:r w:rsidR="0005020D">
        <w:rPr>
          <w:rFonts w:ascii="Calibri" w:hAnsi="Calibri" w:cs="Calibri"/>
        </w:rPr>
        <w:tab/>
      </w:r>
      <w:r w:rsidR="0005020D">
        <w:rPr>
          <w:rFonts w:ascii="Calibri" w:hAnsi="Calibri" w:cs="Calibri"/>
        </w:rPr>
        <w:tab/>
      </w:r>
      <w:r w:rsidR="0005020D">
        <w:rPr>
          <w:rFonts w:ascii="Calibri" w:hAnsi="Calibri" w:cs="Calibri"/>
        </w:rPr>
        <w:tab/>
        <w:t xml:space="preserve">         </w:t>
      </w:r>
      <w:r w:rsidR="00760264">
        <w:rPr>
          <w:rFonts w:ascii="Calibri" w:hAnsi="Calibri" w:cs="Calibri"/>
        </w:rPr>
        <w:tab/>
      </w:r>
      <w:r w:rsidR="00760264">
        <w:rPr>
          <w:rFonts w:ascii="Calibri" w:hAnsi="Calibri" w:cs="Calibri"/>
        </w:rPr>
        <w:tab/>
      </w:r>
      <w:r w:rsidR="00760264">
        <w:rPr>
          <w:rFonts w:ascii="Calibri" w:hAnsi="Calibri" w:cs="Calibri"/>
        </w:rPr>
        <w:tab/>
      </w:r>
      <w:r w:rsidR="00760264">
        <w:rPr>
          <w:rFonts w:ascii="Calibri" w:hAnsi="Calibri" w:cs="Calibri"/>
        </w:rPr>
        <w:tab/>
      </w:r>
      <w:r w:rsidR="0005020D">
        <w:rPr>
          <w:rFonts w:ascii="Calibri" w:hAnsi="Calibri" w:cs="Calibri"/>
        </w:rPr>
        <w:t xml:space="preserve"> </w:t>
      </w:r>
      <w:r w:rsidR="00760264">
        <w:rPr>
          <w:rFonts w:ascii="Calibri" w:hAnsi="Calibri" w:cs="Calibri"/>
        </w:rPr>
        <w:t>Valpak/Cox Target Media – Largo, Florida</w:t>
      </w:r>
    </w:p>
    <w:p w:rsidR="00B61BD2" w:rsidRPr="00760264" w:rsidRDefault="00793EF1" w:rsidP="000118BE">
      <w:pPr>
        <w:rPr>
          <w:rFonts w:ascii="Calibri" w:hAnsi="Calibri" w:cs="Calibri"/>
        </w:rPr>
      </w:pPr>
      <w:r w:rsidRPr="00CE14C4">
        <w:rPr>
          <w:rFonts w:ascii="Calibri" w:hAnsi="Calibri" w:cs="Calibri"/>
        </w:rPr>
        <w:t>November 2004 – December 2010</w:t>
      </w:r>
    </w:p>
    <w:p w:rsidR="00B61BD2" w:rsidRPr="006E350F" w:rsidRDefault="00B61BD2" w:rsidP="00760264">
      <w:pPr>
        <w:rPr>
          <w:rFonts w:ascii="Calibri" w:hAnsi="Calibri" w:cs="Calibri"/>
          <w:sz w:val="18"/>
          <w:szCs w:val="18"/>
        </w:rPr>
      </w:pPr>
    </w:p>
    <w:p w:rsidR="002375B8" w:rsidRDefault="009C7DED" w:rsidP="006E350F">
      <w:pPr>
        <w:ind w:left="360"/>
        <w:rPr>
          <w:rFonts w:ascii="Calibri" w:hAnsi="Calibri" w:cs="Calibri"/>
        </w:rPr>
      </w:pPr>
      <w:r w:rsidRPr="00CE14C4">
        <w:rPr>
          <w:rFonts w:ascii="Calibri" w:hAnsi="Calibri" w:cs="Calibri"/>
        </w:rPr>
        <w:t>Conduct</w:t>
      </w:r>
      <w:r w:rsidR="00313FE0" w:rsidRPr="00CE14C4">
        <w:rPr>
          <w:rFonts w:ascii="Calibri" w:hAnsi="Calibri" w:cs="Calibri"/>
        </w:rPr>
        <w:t>ed</w:t>
      </w:r>
      <w:r w:rsidRPr="00CE14C4">
        <w:rPr>
          <w:rFonts w:ascii="Calibri" w:hAnsi="Calibri" w:cs="Calibri"/>
        </w:rPr>
        <w:t xml:space="preserve"> programs o</w:t>
      </w:r>
      <w:r w:rsidR="00313FE0" w:rsidRPr="00CE14C4">
        <w:rPr>
          <w:rFonts w:ascii="Calibri" w:hAnsi="Calibri" w:cs="Calibri"/>
        </w:rPr>
        <w:t xml:space="preserve">f compensation, </w:t>
      </w:r>
      <w:r w:rsidR="00F157BC" w:rsidRPr="00CE14C4">
        <w:rPr>
          <w:rFonts w:ascii="Calibri" w:hAnsi="Calibri" w:cs="Calibri"/>
        </w:rPr>
        <w:t>job analysis</w:t>
      </w:r>
      <w:r w:rsidR="00255E95">
        <w:rPr>
          <w:rFonts w:ascii="Calibri" w:hAnsi="Calibri" w:cs="Calibri"/>
        </w:rPr>
        <w:t>,</w:t>
      </w:r>
      <w:r w:rsidR="00F157BC" w:rsidRPr="00CE14C4">
        <w:rPr>
          <w:rFonts w:ascii="Calibri" w:hAnsi="Calibri" w:cs="Calibri"/>
        </w:rPr>
        <w:t xml:space="preserve"> and </w:t>
      </w:r>
      <w:r w:rsidR="00E76C14" w:rsidRPr="00CE14C4">
        <w:rPr>
          <w:rFonts w:ascii="Calibri" w:hAnsi="Calibri" w:cs="Calibri"/>
        </w:rPr>
        <w:t>benefits adminis</w:t>
      </w:r>
      <w:r w:rsidR="00F157BC" w:rsidRPr="00CE14C4">
        <w:rPr>
          <w:rFonts w:ascii="Calibri" w:hAnsi="Calibri" w:cs="Calibri"/>
        </w:rPr>
        <w:t>tration.  Worked with Human Resource leaders on budgeting and</w:t>
      </w:r>
      <w:r w:rsidR="00184B5E">
        <w:rPr>
          <w:rFonts w:ascii="Calibri" w:hAnsi="Calibri" w:cs="Calibri"/>
        </w:rPr>
        <w:t xml:space="preserve"> auditing of benefit expenses.  </w:t>
      </w:r>
      <w:r w:rsidR="00F157BC" w:rsidRPr="00CE14C4">
        <w:rPr>
          <w:rFonts w:ascii="Calibri" w:hAnsi="Calibri" w:cs="Calibri"/>
        </w:rPr>
        <w:t xml:space="preserve">Maintained various documents needed by other areas within Human Resources.  </w:t>
      </w:r>
    </w:p>
    <w:p w:rsidR="00C00915" w:rsidRPr="00CE14C4" w:rsidRDefault="00C00915" w:rsidP="00C00915">
      <w:pPr>
        <w:spacing w:before="120"/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 xml:space="preserve">▪   </w:t>
      </w:r>
      <w:r w:rsidRPr="00CE14C4">
        <w:rPr>
          <w:rStyle w:val="bodytext"/>
          <w:rFonts w:ascii="Calibri" w:hAnsi="Calibri" w:cs="Calibri"/>
        </w:rPr>
        <w:t>Participated in salary surveys and analyzed results to determine organization’s market relationship.</w:t>
      </w:r>
    </w:p>
    <w:p w:rsidR="00C00915" w:rsidRPr="00CE14C4" w:rsidRDefault="00C00915" w:rsidP="00C00915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Completed Manufacturing Pay Study for new printing facility.</w:t>
      </w:r>
    </w:p>
    <w:p w:rsidR="00C00915" w:rsidRPr="00CE14C4" w:rsidRDefault="00C00915" w:rsidP="00C00915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 xml:space="preserve">▪   </w:t>
      </w:r>
      <w:r w:rsidR="00E26031">
        <w:rPr>
          <w:rFonts w:ascii="Calibri" w:hAnsi="Calibri" w:cs="Calibri"/>
        </w:rPr>
        <w:t xml:space="preserve">Provided </w:t>
      </w:r>
      <w:r w:rsidRPr="00CE14C4">
        <w:rPr>
          <w:rFonts w:ascii="Calibri" w:hAnsi="Calibri" w:cs="Calibri"/>
        </w:rPr>
        <w:t>guidance to employees on compensation and benefits programs, policies, and plans.</w:t>
      </w:r>
    </w:p>
    <w:p w:rsidR="00C00915" w:rsidRDefault="00C00915" w:rsidP="00C00915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Participated in open enrollment process annually.</w:t>
      </w:r>
    </w:p>
    <w:p w:rsidR="00E26A11" w:rsidRPr="00CE14C4" w:rsidRDefault="00E26A11" w:rsidP="00E26A11">
      <w:pPr>
        <w:ind w:left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Rolled out and managed new employee discount program.</w:t>
      </w:r>
    </w:p>
    <w:p w:rsidR="00E26A11" w:rsidRPr="00CE14C4" w:rsidRDefault="00E26A11" w:rsidP="00E26A11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Conducted market analysis to identify competitive practices and trends in specific geographic areas.</w:t>
      </w:r>
    </w:p>
    <w:p w:rsidR="00C00915" w:rsidRDefault="00C00915" w:rsidP="00E26A11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Responsible for monthly benefits bills; audited bills received from benefits providers.</w:t>
      </w:r>
    </w:p>
    <w:p w:rsidR="009A6108" w:rsidRPr="00CE14C4" w:rsidRDefault="009A6108" w:rsidP="009A6108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Acted as primary back-up for SAP HRIS Data Administrator during peak workloads.</w:t>
      </w:r>
    </w:p>
    <w:p w:rsidR="00C00915" w:rsidRPr="00CE14C4" w:rsidRDefault="00C00915" w:rsidP="00E26031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Administrated</w:t>
      </w:r>
      <w:r w:rsidR="001327E2">
        <w:rPr>
          <w:rFonts w:ascii="Calibri" w:hAnsi="Calibri" w:cs="Calibri"/>
        </w:rPr>
        <w:t xml:space="preserve"> </w:t>
      </w:r>
      <w:r w:rsidRPr="00CE14C4">
        <w:rPr>
          <w:rFonts w:ascii="Calibri" w:hAnsi="Calibri" w:cs="Calibri"/>
        </w:rPr>
        <w:t>in the creation, review, and update</w:t>
      </w:r>
      <w:r w:rsidR="001327E2">
        <w:rPr>
          <w:rFonts w:ascii="Calibri" w:hAnsi="Calibri" w:cs="Calibri"/>
        </w:rPr>
        <w:t xml:space="preserve"> </w:t>
      </w:r>
      <w:r w:rsidRPr="00CE14C4">
        <w:rPr>
          <w:rFonts w:ascii="Calibri" w:hAnsi="Calibri" w:cs="Calibri"/>
        </w:rPr>
        <w:t>of job descriptions; maintained description database.</w:t>
      </w:r>
    </w:p>
    <w:p w:rsidR="00C00915" w:rsidRDefault="00C00915" w:rsidP="00C00915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Maintained Human Resources, Training, Corporate Communications, and Security departmental budgets.</w:t>
      </w:r>
    </w:p>
    <w:p w:rsidR="00E26A11" w:rsidRPr="00CE14C4" w:rsidRDefault="00E26A11" w:rsidP="00E26A11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Acted as the point of contact for the tuition reimbursement program and tracked participation.</w:t>
      </w:r>
    </w:p>
    <w:p w:rsidR="00C00915" w:rsidRDefault="00C00915" w:rsidP="00C00915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Tracked ARRA and COBRA benefits for government reimbursement.</w:t>
      </w:r>
    </w:p>
    <w:p w:rsidR="0071715A" w:rsidRPr="00CE14C4" w:rsidRDefault="0071715A" w:rsidP="0071715A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Supported Benefits Manager during open enrollment.</w:t>
      </w:r>
    </w:p>
    <w:p w:rsidR="00C00915" w:rsidRDefault="00C00915" w:rsidP="0071715A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Created and maintained</w:t>
      </w:r>
      <w:r w:rsidR="001327E2">
        <w:rPr>
          <w:rFonts w:ascii="Calibri" w:hAnsi="Calibri" w:cs="Calibri"/>
        </w:rPr>
        <w:t xml:space="preserve"> </w:t>
      </w:r>
      <w:r w:rsidR="00E26031">
        <w:rPr>
          <w:rFonts w:ascii="Calibri" w:hAnsi="Calibri" w:cs="Calibri"/>
        </w:rPr>
        <w:t xml:space="preserve">reports measuring </w:t>
      </w:r>
      <w:r w:rsidRPr="00CE14C4">
        <w:rPr>
          <w:rFonts w:ascii="Calibri" w:hAnsi="Calibri" w:cs="Calibri"/>
        </w:rPr>
        <w:t>employee turnover, staffing costs and bonus plan costs.</w:t>
      </w:r>
    </w:p>
    <w:p w:rsidR="00E26A11" w:rsidRPr="00CE14C4" w:rsidRDefault="00E26A11" w:rsidP="00E26A11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Served as contact for SAP position administration.</w:t>
      </w:r>
    </w:p>
    <w:p w:rsidR="00C00915" w:rsidRPr="00760264" w:rsidRDefault="00C00915" w:rsidP="00530903">
      <w:pPr>
        <w:ind w:left="720"/>
        <w:rPr>
          <w:rFonts w:ascii="Calibri" w:hAnsi="Calibri" w:cs="Calibri"/>
        </w:rPr>
      </w:pPr>
    </w:p>
    <w:p w:rsidR="00793EF1" w:rsidRDefault="00927B3F" w:rsidP="00760264">
      <w:pPr>
        <w:rPr>
          <w:rFonts w:ascii="Calibri" w:hAnsi="Calibri" w:cs="Calibri"/>
          <w:i/>
          <w:sz w:val="20"/>
          <w:szCs w:val="20"/>
        </w:rPr>
      </w:pPr>
      <w:r w:rsidRPr="00CE14C4">
        <w:rPr>
          <w:rFonts w:ascii="Calibri" w:hAnsi="Calibri" w:cs="Calibri"/>
          <w:b/>
        </w:rPr>
        <w:t>Human Resources</w:t>
      </w:r>
      <w:r w:rsidR="0005020D">
        <w:rPr>
          <w:rFonts w:ascii="Calibri" w:hAnsi="Calibri" w:cs="Calibri"/>
          <w:b/>
        </w:rPr>
        <w:t xml:space="preserve"> </w:t>
      </w:r>
      <w:r w:rsidR="00314375" w:rsidRPr="00CE14C4">
        <w:rPr>
          <w:rFonts w:ascii="Calibri" w:hAnsi="Calibri" w:cs="Calibri"/>
          <w:b/>
        </w:rPr>
        <w:t xml:space="preserve">Project </w:t>
      </w:r>
      <w:r w:rsidR="00793EF1" w:rsidRPr="00CE14C4">
        <w:rPr>
          <w:rFonts w:ascii="Calibri" w:hAnsi="Calibri" w:cs="Calibri"/>
          <w:b/>
        </w:rPr>
        <w:t>Specialist</w:t>
      </w:r>
    </w:p>
    <w:p w:rsidR="00760264" w:rsidRDefault="00760264" w:rsidP="00760264">
      <w:pPr>
        <w:rPr>
          <w:rFonts w:ascii="Calibri" w:hAnsi="Calibri" w:cs="Calibri"/>
        </w:rPr>
      </w:pPr>
      <w:r>
        <w:rPr>
          <w:rFonts w:ascii="Calibri" w:hAnsi="Calibri" w:cs="Calibri"/>
        </w:rPr>
        <w:t>Valpak/Cox Target Media – Largo, Florida</w:t>
      </w:r>
    </w:p>
    <w:p w:rsidR="00760264" w:rsidRPr="00760264" w:rsidRDefault="00760264" w:rsidP="00760264">
      <w:pPr>
        <w:rPr>
          <w:rFonts w:ascii="Calibri" w:hAnsi="Calibri" w:cs="Calibri"/>
        </w:rPr>
      </w:pPr>
      <w:r>
        <w:rPr>
          <w:rFonts w:ascii="Calibri" w:hAnsi="Calibri" w:cs="Calibri"/>
        </w:rPr>
        <w:t>February 2007 – October 2007</w:t>
      </w:r>
    </w:p>
    <w:p w:rsidR="00760264" w:rsidRPr="006E350F" w:rsidRDefault="00760264" w:rsidP="00760264">
      <w:pPr>
        <w:rPr>
          <w:rFonts w:ascii="Calibri" w:hAnsi="Calibri" w:cs="Calibri"/>
          <w:sz w:val="18"/>
          <w:szCs w:val="18"/>
        </w:rPr>
      </w:pPr>
    </w:p>
    <w:p w:rsidR="00F14CEE" w:rsidRDefault="00313FE0" w:rsidP="006E350F">
      <w:pPr>
        <w:ind w:left="360"/>
        <w:rPr>
          <w:rFonts w:ascii="Calibri" w:hAnsi="Calibri" w:cs="Calibri"/>
        </w:rPr>
      </w:pPr>
      <w:r w:rsidRPr="00CE14C4">
        <w:rPr>
          <w:rFonts w:ascii="Calibri" w:hAnsi="Calibri" w:cs="Calibri"/>
        </w:rPr>
        <w:t xml:space="preserve">Worked on special projects that </w:t>
      </w:r>
      <w:r w:rsidR="00775E11" w:rsidRPr="00CE14C4">
        <w:rPr>
          <w:rFonts w:ascii="Calibri" w:hAnsi="Calibri" w:cs="Calibri"/>
        </w:rPr>
        <w:t>include</w:t>
      </w:r>
      <w:r w:rsidRPr="00CE14C4">
        <w:rPr>
          <w:rFonts w:ascii="Calibri" w:hAnsi="Calibri" w:cs="Calibri"/>
        </w:rPr>
        <w:t xml:space="preserve">d relocations, </w:t>
      </w:r>
      <w:r w:rsidR="004D6FEE" w:rsidRPr="00CE14C4">
        <w:rPr>
          <w:rFonts w:ascii="Calibri" w:hAnsi="Calibri" w:cs="Calibri"/>
        </w:rPr>
        <w:t>employee communications</w:t>
      </w:r>
      <w:r w:rsidR="006E350F">
        <w:rPr>
          <w:rFonts w:ascii="Calibri" w:hAnsi="Calibri" w:cs="Calibri"/>
        </w:rPr>
        <w:t xml:space="preserve">, HRIS system related projects, </w:t>
      </w:r>
      <w:r w:rsidR="004D6FEE" w:rsidRPr="00CE14C4">
        <w:rPr>
          <w:rFonts w:ascii="Calibri" w:hAnsi="Calibri" w:cs="Calibri"/>
        </w:rPr>
        <w:t>employee recognitio</w:t>
      </w:r>
      <w:r w:rsidRPr="00CE14C4">
        <w:rPr>
          <w:rFonts w:ascii="Calibri" w:hAnsi="Calibri" w:cs="Calibri"/>
        </w:rPr>
        <w:t>n programs</w:t>
      </w:r>
      <w:r w:rsidR="004D6FEE" w:rsidRPr="00CE14C4">
        <w:rPr>
          <w:rFonts w:ascii="Calibri" w:hAnsi="Calibri" w:cs="Calibri"/>
        </w:rPr>
        <w:t>, employee meetings/events, and process improvements.</w:t>
      </w:r>
    </w:p>
    <w:p w:rsidR="00E26A11" w:rsidRDefault="00E26A11" w:rsidP="00E26031">
      <w:pPr>
        <w:spacing w:before="120"/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Provided data and prepared</w:t>
      </w:r>
      <w:r>
        <w:rPr>
          <w:rFonts w:ascii="Calibri" w:hAnsi="Calibri" w:cs="Calibri"/>
        </w:rPr>
        <w:t xml:space="preserve"> </w:t>
      </w:r>
      <w:r w:rsidRPr="00CE14C4">
        <w:rPr>
          <w:rFonts w:ascii="Calibri" w:hAnsi="Calibri" w:cs="Calibri"/>
        </w:rPr>
        <w:t>informational reports and documents for management.</w:t>
      </w:r>
    </w:p>
    <w:p w:rsidR="00C00915" w:rsidRPr="00CE14C4" w:rsidRDefault="00C00915" w:rsidP="00E26031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Participated in organizing company</w:t>
      </w:r>
      <w:r w:rsidR="001327E2">
        <w:rPr>
          <w:rFonts w:ascii="Calibri" w:hAnsi="Calibri" w:cs="Calibri"/>
        </w:rPr>
        <w:t xml:space="preserve"> </w:t>
      </w:r>
      <w:r w:rsidRPr="00CE14C4">
        <w:rPr>
          <w:rFonts w:ascii="Calibri" w:hAnsi="Calibri" w:cs="Calibri"/>
        </w:rPr>
        <w:t>events, the star performer gala and annual employee appreciation day.</w:t>
      </w:r>
    </w:p>
    <w:p w:rsidR="00C00915" w:rsidRPr="00CE14C4" w:rsidRDefault="00C00915" w:rsidP="00C00915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Facilitated relocation process for new hires and internal transfers.</w:t>
      </w:r>
    </w:p>
    <w:p w:rsidR="00C00915" w:rsidRPr="00CE14C4" w:rsidRDefault="00C00915" w:rsidP="00C00915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Maintained employee training records to receive reimbursement from government grants.</w:t>
      </w:r>
    </w:p>
    <w:p w:rsidR="00C00915" w:rsidRPr="00CE14C4" w:rsidRDefault="00C00915" w:rsidP="00C00915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 xml:space="preserve">▪   Served as primary back-up for Security Specialist and HR Assistant. </w:t>
      </w:r>
    </w:p>
    <w:p w:rsidR="00C00915" w:rsidRPr="00CE14C4" w:rsidRDefault="00C00915" w:rsidP="00C00915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Compiled data from the HRIS system and prepared reports.</w:t>
      </w:r>
      <w:r w:rsidRPr="00CE14C4">
        <w:rPr>
          <w:rFonts w:ascii="Calibri" w:hAnsi="Calibri" w:cs="Calibri"/>
        </w:rPr>
        <w:tab/>
      </w:r>
    </w:p>
    <w:p w:rsidR="00C00915" w:rsidRPr="00CE14C4" w:rsidRDefault="00C00915" w:rsidP="00C00915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Entered data into the database and HRIS system to maintain accurate records.</w:t>
      </w:r>
    </w:p>
    <w:p w:rsidR="00C00915" w:rsidRPr="00CE14C4" w:rsidRDefault="00C00915" w:rsidP="00C00915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Tracked all FMLA related absences.</w:t>
      </w:r>
    </w:p>
    <w:p w:rsidR="00793EF1" w:rsidRPr="00CE14C4" w:rsidRDefault="00793EF1" w:rsidP="00760264">
      <w:pPr>
        <w:rPr>
          <w:rFonts w:ascii="Calibri" w:hAnsi="Calibri" w:cs="Calibri"/>
        </w:rPr>
      </w:pPr>
      <w:r w:rsidRPr="00CE14C4">
        <w:rPr>
          <w:rFonts w:ascii="Calibri" w:hAnsi="Calibri" w:cs="Calibri"/>
          <w:b/>
        </w:rPr>
        <w:lastRenderedPageBreak/>
        <w:t>Human Resources Assistant</w:t>
      </w:r>
    </w:p>
    <w:p w:rsidR="00760264" w:rsidRDefault="00760264" w:rsidP="00760264">
      <w:pPr>
        <w:rPr>
          <w:rFonts w:ascii="Calibri" w:hAnsi="Calibri" w:cs="Calibri"/>
        </w:rPr>
      </w:pPr>
      <w:r>
        <w:rPr>
          <w:rFonts w:ascii="Calibri" w:hAnsi="Calibri" w:cs="Calibri"/>
        </w:rPr>
        <w:t>Valpak/Cox Target Media – Largo, Florida</w:t>
      </w:r>
    </w:p>
    <w:p w:rsidR="00760264" w:rsidRPr="00760264" w:rsidRDefault="00760264" w:rsidP="00760264">
      <w:pPr>
        <w:rPr>
          <w:rFonts w:ascii="Calibri" w:hAnsi="Calibri" w:cs="Calibri"/>
        </w:rPr>
      </w:pPr>
      <w:r>
        <w:rPr>
          <w:rFonts w:ascii="Calibri" w:hAnsi="Calibri" w:cs="Calibri"/>
        </w:rPr>
        <w:t>November 2004 – February 2007</w:t>
      </w:r>
    </w:p>
    <w:p w:rsidR="00760264" w:rsidRPr="006E350F" w:rsidRDefault="00760264" w:rsidP="00760264">
      <w:pPr>
        <w:rPr>
          <w:rFonts w:ascii="Calibri" w:hAnsi="Calibri" w:cs="Calibri"/>
          <w:sz w:val="18"/>
          <w:szCs w:val="18"/>
        </w:rPr>
      </w:pPr>
    </w:p>
    <w:p w:rsidR="00F526A5" w:rsidRDefault="007A076B" w:rsidP="006E350F">
      <w:pPr>
        <w:ind w:left="360"/>
        <w:rPr>
          <w:rStyle w:val="bodytext"/>
          <w:rFonts w:ascii="Calibri" w:hAnsi="Calibri" w:cs="Calibri"/>
        </w:rPr>
      </w:pPr>
      <w:r w:rsidRPr="00CE14C4">
        <w:rPr>
          <w:rFonts w:ascii="Calibri" w:hAnsi="Calibri" w:cs="Calibri"/>
        </w:rPr>
        <w:t>Provided</w:t>
      </w:r>
      <w:r w:rsidR="00530903">
        <w:rPr>
          <w:rFonts w:ascii="Calibri" w:hAnsi="Calibri" w:cs="Calibri"/>
        </w:rPr>
        <w:t xml:space="preserve"> </w:t>
      </w:r>
      <w:r w:rsidR="00313FE0" w:rsidRPr="00CE14C4">
        <w:rPr>
          <w:rFonts w:ascii="Calibri" w:hAnsi="Calibri" w:cs="Calibri"/>
        </w:rPr>
        <w:t>support in functional areas of the</w:t>
      </w:r>
      <w:r w:rsidR="00927B3F" w:rsidRPr="00CE14C4">
        <w:rPr>
          <w:rFonts w:ascii="Calibri" w:hAnsi="Calibri" w:cs="Calibri"/>
        </w:rPr>
        <w:t xml:space="preserve"> human resources department, including recruitment and employment, personn</w:t>
      </w:r>
      <w:r w:rsidR="00313FE0" w:rsidRPr="00CE14C4">
        <w:rPr>
          <w:rFonts w:ascii="Calibri" w:hAnsi="Calibri" w:cs="Calibri"/>
        </w:rPr>
        <w:t>el records, benefits and employee relations</w:t>
      </w:r>
      <w:r w:rsidR="00313FE0" w:rsidRPr="00CE14C4">
        <w:rPr>
          <w:rStyle w:val="bodytext"/>
          <w:rFonts w:ascii="Calibri" w:hAnsi="Calibri" w:cs="Calibri"/>
        </w:rPr>
        <w:t>.</w:t>
      </w:r>
    </w:p>
    <w:p w:rsidR="009A6108" w:rsidRDefault="00C00915" w:rsidP="00C00915">
      <w:pPr>
        <w:tabs>
          <w:tab w:val="left" w:pos="0"/>
        </w:tabs>
        <w:spacing w:before="120"/>
        <w:ind w:left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</w:t>
      </w:r>
      <w:r w:rsidR="001327E2">
        <w:rPr>
          <w:rFonts w:ascii="Calibri" w:hAnsi="Calibri" w:cs="Calibri"/>
        </w:rPr>
        <w:t xml:space="preserve">   </w:t>
      </w:r>
      <w:r w:rsidRPr="00CE14C4">
        <w:rPr>
          <w:rFonts w:ascii="Calibri" w:hAnsi="Calibri" w:cs="Calibri"/>
        </w:rPr>
        <w:t>Performed clerical functions, general assistance and support to the Human Resou</w:t>
      </w:r>
      <w:r w:rsidR="00967492">
        <w:rPr>
          <w:rFonts w:ascii="Calibri" w:hAnsi="Calibri" w:cs="Calibri"/>
        </w:rPr>
        <w:t>rces staff.</w:t>
      </w:r>
    </w:p>
    <w:p w:rsidR="00C00915" w:rsidRDefault="009A6108" w:rsidP="00C00915">
      <w:pPr>
        <w:tabs>
          <w:tab w:val="left" w:pos="0"/>
        </w:tabs>
        <w:ind w:left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</w:t>
      </w:r>
      <w:r>
        <w:rPr>
          <w:rFonts w:ascii="Calibri" w:hAnsi="Calibri" w:cs="Calibri"/>
        </w:rPr>
        <w:t xml:space="preserve">   </w:t>
      </w:r>
      <w:r w:rsidRPr="00CE14C4">
        <w:rPr>
          <w:rFonts w:ascii="Calibri" w:hAnsi="Calibri" w:cs="Calibri"/>
        </w:rPr>
        <w:t>Distributed communication including recruiting materials, benefits</w:t>
      </w:r>
      <w:r>
        <w:rPr>
          <w:rFonts w:ascii="Calibri" w:hAnsi="Calibri" w:cs="Calibri"/>
        </w:rPr>
        <w:t xml:space="preserve"> </w:t>
      </w:r>
      <w:r w:rsidRPr="00CE14C4">
        <w:rPr>
          <w:rFonts w:ascii="Calibri" w:hAnsi="Calibri" w:cs="Calibri"/>
        </w:rPr>
        <w:t>confirmations and payroll correspondence.</w:t>
      </w:r>
      <w:r w:rsidRPr="00CE14C4">
        <w:rPr>
          <w:rFonts w:ascii="Calibri" w:hAnsi="Calibri" w:cs="Calibri"/>
        </w:rPr>
        <w:br/>
        <w:t>▪</w:t>
      </w:r>
      <w:r>
        <w:rPr>
          <w:rFonts w:ascii="Calibri" w:hAnsi="Calibri" w:cs="Calibri"/>
        </w:rPr>
        <w:t xml:space="preserve">   </w:t>
      </w:r>
      <w:r w:rsidRPr="00CE14C4">
        <w:rPr>
          <w:rFonts w:ascii="Calibri" w:hAnsi="Calibri" w:cs="Calibri"/>
        </w:rPr>
        <w:t>Created offer letters, welcome letters and employment packets.</w:t>
      </w:r>
      <w:r w:rsidR="00C00915" w:rsidRPr="00CE14C4">
        <w:rPr>
          <w:rFonts w:ascii="Calibri" w:hAnsi="Calibri" w:cs="Calibri"/>
        </w:rPr>
        <w:br/>
        <w:t>▪</w:t>
      </w:r>
      <w:r w:rsidR="001327E2">
        <w:rPr>
          <w:rFonts w:ascii="Calibri" w:hAnsi="Calibri" w:cs="Calibri"/>
        </w:rPr>
        <w:t xml:space="preserve">   </w:t>
      </w:r>
      <w:r w:rsidR="00C00915" w:rsidRPr="00CE14C4">
        <w:rPr>
          <w:rFonts w:ascii="Calibri" w:hAnsi="Calibri" w:cs="Calibri"/>
        </w:rPr>
        <w:t xml:space="preserve">Administered new hire orientation and benefits enrollment. </w:t>
      </w:r>
    </w:p>
    <w:p w:rsidR="009A6108" w:rsidRDefault="009A6108" w:rsidP="00C00915">
      <w:pPr>
        <w:tabs>
          <w:tab w:val="left" w:pos="0"/>
        </w:tabs>
        <w:ind w:left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</w:t>
      </w:r>
      <w:r>
        <w:rPr>
          <w:rFonts w:ascii="Calibri" w:hAnsi="Calibri" w:cs="Calibri"/>
        </w:rPr>
        <w:t xml:space="preserve">   </w:t>
      </w:r>
      <w:r w:rsidRPr="00CE14C4">
        <w:rPr>
          <w:rFonts w:ascii="Calibri" w:hAnsi="Calibri" w:cs="Calibri"/>
        </w:rPr>
        <w:t>Responded to employment verifications.</w:t>
      </w:r>
    </w:p>
    <w:p w:rsidR="009A6108" w:rsidRPr="00CE14C4" w:rsidRDefault="009A6108" w:rsidP="009A6108">
      <w:pPr>
        <w:ind w:firstLine="720"/>
        <w:rPr>
          <w:rStyle w:val="bodytext"/>
          <w:rFonts w:ascii="Calibri" w:hAnsi="Calibri" w:cs="Calibri"/>
        </w:rPr>
      </w:pPr>
      <w:r w:rsidRPr="00CE14C4">
        <w:rPr>
          <w:rFonts w:ascii="Calibri" w:hAnsi="Calibri" w:cs="Calibri"/>
        </w:rPr>
        <w:t>▪</w:t>
      </w:r>
      <w:r>
        <w:rPr>
          <w:rFonts w:ascii="Calibri" w:hAnsi="Calibri" w:cs="Calibri"/>
        </w:rPr>
        <w:t xml:space="preserve">   </w:t>
      </w:r>
      <w:r w:rsidRPr="00CE14C4">
        <w:rPr>
          <w:rStyle w:val="cbstyle"/>
          <w:rFonts w:ascii="Calibri" w:hAnsi="Calibri" w:cs="Calibri"/>
        </w:rPr>
        <w:t>Ensured all up-to-date legal postings are placed in a designated area within established timeframes.</w:t>
      </w:r>
    </w:p>
    <w:p w:rsidR="009A6108" w:rsidRPr="00CE14C4" w:rsidRDefault="009A6108" w:rsidP="009A6108">
      <w:pPr>
        <w:ind w:left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</w:t>
      </w:r>
      <w:r>
        <w:rPr>
          <w:rFonts w:ascii="Calibri" w:hAnsi="Calibri" w:cs="Calibri"/>
        </w:rPr>
        <w:t xml:space="preserve">   </w:t>
      </w:r>
      <w:r w:rsidRPr="00CE14C4">
        <w:rPr>
          <w:rFonts w:ascii="Calibri" w:hAnsi="Calibri" w:cs="Calibri"/>
        </w:rPr>
        <w:t>Maintained the employee badge program including badges for employees, visitors, contractors, etc.</w:t>
      </w:r>
    </w:p>
    <w:p w:rsidR="009A6108" w:rsidRPr="00CE14C4" w:rsidRDefault="009A6108" w:rsidP="009A6108">
      <w:pPr>
        <w:ind w:left="720"/>
        <w:rPr>
          <w:rStyle w:val="bodytext"/>
          <w:rFonts w:ascii="Calibri" w:hAnsi="Calibri" w:cs="Calibri"/>
        </w:rPr>
      </w:pPr>
      <w:r w:rsidRPr="00CE14C4">
        <w:rPr>
          <w:rFonts w:ascii="Calibri" w:hAnsi="Calibri" w:cs="Calibri"/>
        </w:rPr>
        <w:t>▪</w:t>
      </w:r>
      <w:r>
        <w:rPr>
          <w:rFonts w:ascii="Calibri" w:hAnsi="Calibri" w:cs="Calibri"/>
        </w:rPr>
        <w:t xml:space="preserve">   </w:t>
      </w:r>
      <w:r w:rsidRPr="00CE14C4">
        <w:rPr>
          <w:rFonts w:ascii="Calibri" w:hAnsi="Calibri" w:cs="Calibri"/>
        </w:rPr>
        <w:t>Administered Applicant Tracking System. </w:t>
      </w:r>
    </w:p>
    <w:p w:rsidR="009A6108" w:rsidRPr="00CE14C4" w:rsidRDefault="009A6108" w:rsidP="009A6108">
      <w:pPr>
        <w:ind w:left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</w:t>
      </w:r>
      <w:r>
        <w:rPr>
          <w:rFonts w:ascii="Calibri" w:hAnsi="Calibri" w:cs="Calibri"/>
        </w:rPr>
        <w:t xml:space="preserve">   </w:t>
      </w:r>
      <w:r w:rsidRPr="00CE14C4">
        <w:rPr>
          <w:rFonts w:ascii="Calibri" w:hAnsi="Calibri" w:cs="Calibri"/>
        </w:rPr>
        <w:t>Posted job requisitions on company intranet, various external job boards and social network sites</w:t>
      </w:r>
      <w:r>
        <w:rPr>
          <w:rFonts w:ascii="Calibri" w:hAnsi="Calibri" w:cs="Calibri"/>
        </w:rPr>
        <w:t>.</w:t>
      </w:r>
    </w:p>
    <w:p w:rsidR="00C00915" w:rsidRPr="00CE14C4" w:rsidRDefault="00C00915" w:rsidP="00E26031">
      <w:pPr>
        <w:tabs>
          <w:tab w:val="left" w:pos="0"/>
        </w:tabs>
        <w:rPr>
          <w:rStyle w:val="bodytext"/>
          <w:rFonts w:ascii="Calibri" w:hAnsi="Calibri" w:cs="Calibri"/>
        </w:rPr>
      </w:pPr>
      <w:r w:rsidRPr="00CE14C4">
        <w:rPr>
          <w:rFonts w:ascii="Calibri" w:hAnsi="Calibri" w:cs="Calibri"/>
        </w:rPr>
        <w:tab/>
        <w:t>▪</w:t>
      </w:r>
      <w:r w:rsidR="00E26031">
        <w:rPr>
          <w:rFonts w:ascii="Calibri" w:hAnsi="Calibri" w:cs="Calibri"/>
        </w:rPr>
        <w:t xml:space="preserve">   </w:t>
      </w:r>
      <w:r w:rsidRPr="00CE14C4">
        <w:rPr>
          <w:rFonts w:ascii="Calibri" w:hAnsi="Calibri" w:cs="Calibri"/>
        </w:rPr>
        <w:t>Provided</w:t>
      </w:r>
      <w:r w:rsidR="001327E2">
        <w:rPr>
          <w:rFonts w:ascii="Calibri" w:hAnsi="Calibri" w:cs="Calibri"/>
        </w:rPr>
        <w:t xml:space="preserve"> </w:t>
      </w:r>
      <w:r w:rsidR="00771EB0">
        <w:rPr>
          <w:rFonts w:ascii="Calibri" w:hAnsi="Calibri" w:cs="Calibri"/>
        </w:rPr>
        <w:t>g</w:t>
      </w:r>
      <w:r w:rsidRPr="00CE14C4">
        <w:rPr>
          <w:rFonts w:ascii="Calibri" w:hAnsi="Calibri" w:cs="Calibri"/>
        </w:rPr>
        <w:t>eneralists with employee relations</w:t>
      </w:r>
      <w:r w:rsidR="001327E2">
        <w:rPr>
          <w:rFonts w:ascii="Calibri" w:hAnsi="Calibri" w:cs="Calibri"/>
        </w:rPr>
        <w:t xml:space="preserve"> </w:t>
      </w:r>
      <w:r w:rsidRPr="00CE14C4">
        <w:rPr>
          <w:rFonts w:ascii="Calibri" w:hAnsi="Calibri" w:cs="Calibri"/>
        </w:rPr>
        <w:t>assistance.</w:t>
      </w:r>
    </w:p>
    <w:p w:rsidR="00C00915" w:rsidRPr="00CE14C4" w:rsidRDefault="00C00915" w:rsidP="00C00915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</w:t>
      </w:r>
      <w:r w:rsidR="001327E2">
        <w:rPr>
          <w:rFonts w:ascii="Calibri" w:hAnsi="Calibri" w:cs="Calibri"/>
        </w:rPr>
        <w:t xml:space="preserve">   </w:t>
      </w:r>
      <w:r w:rsidRPr="00CE14C4">
        <w:rPr>
          <w:rFonts w:ascii="Calibri" w:hAnsi="Calibri" w:cs="Calibri"/>
        </w:rPr>
        <w:t>Conducted pre-employment reference and background checks.</w:t>
      </w:r>
    </w:p>
    <w:p w:rsidR="00C00915" w:rsidRDefault="00C00915" w:rsidP="00C00915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Provided assistance to recruiters at job fairs and tracked</w:t>
      </w:r>
      <w:r w:rsidR="001327E2">
        <w:rPr>
          <w:rFonts w:ascii="Calibri" w:hAnsi="Calibri" w:cs="Calibri"/>
        </w:rPr>
        <w:t xml:space="preserve"> </w:t>
      </w:r>
      <w:r w:rsidRPr="00CE14C4">
        <w:rPr>
          <w:rFonts w:ascii="Calibri" w:hAnsi="Calibri" w:cs="Calibri"/>
        </w:rPr>
        <w:t>the results for effectiveness.</w:t>
      </w:r>
    </w:p>
    <w:p w:rsidR="00E14294" w:rsidRPr="00CE14C4" w:rsidRDefault="00E14294" w:rsidP="00C00915">
      <w:pPr>
        <w:ind w:firstLine="720"/>
        <w:rPr>
          <w:rStyle w:val="bodytext"/>
          <w:rFonts w:ascii="Calibri" w:hAnsi="Calibri" w:cs="Calibri"/>
        </w:rPr>
      </w:pPr>
    </w:p>
    <w:p w:rsidR="008C3A7C" w:rsidRPr="00760264" w:rsidRDefault="008C3A7C" w:rsidP="00760264">
      <w:pPr>
        <w:rPr>
          <w:rFonts w:ascii="Calibri" w:hAnsi="Calibri" w:cs="Calibri"/>
          <w:i/>
          <w:sz w:val="20"/>
          <w:szCs w:val="20"/>
        </w:rPr>
      </w:pPr>
      <w:r w:rsidRPr="00CE14C4">
        <w:rPr>
          <w:rFonts w:ascii="Calibri" w:hAnsi="Calibri" w:cs="Calibri"/>
          <w:b/>
        </w:rPr>
        <w:t xml:space="preserve">Accounts Receivable </w:t>
      </w:r>
      <w:r w:rsidR="0071715A">
        <w:rPr>
          <w:rFonts w:ascii="Calibri" w:hAnsi="Calibri" w:cs="Calibri"/>
          <w:b/>
        </w:rPr>
        <w:t>Clerk</w:t>
      </w:r>
    </w:p>
    <w:p w:rsidR="00760264" w:rsidRDefault="00760264" w:rsidP="00760264">
      <w:pPr>
        <w:rPr>
          <w:rFonts w:ascii="Calibri" w:hAnsi="Calibri" w:cs="Calibri"/>
        </w:rPr>
      </w:pPr>
      <w:r>
        <w:rPr>
          <w:rFonts w:ascii="Calibri" w:hAnsi="Calibri" w:cs="Calibri"/>
        </w:rPr>
        <w:t>Keystone Automotive – Largo, Florida</w:t>
      </w:r>
    </w:p>
    <w:p w:rsidR="00760264" w:rsidRPr="00760264" w:rsidRDefault="00760264" w:rsidP="00760264">
      <w:pPr>
        <w:rPr>
          <w:rFonts w:ascii="Calibri" w:hAnsi="Calibri" w:cs="Calibri"/>
        </w:rPr>
      </w:pPr>
      <w:r>
        <w:rPr>
          <w:rFonts w:ascii="Calibri" w:hAnsi="Calibri" w:cs="Calibri"/>
        </w:rPr>
        <w:t>June 2003 – November 2004</w:t>
      </w:r>
    </w:p>
    <w:p w:rsidR="00760264" w:rsidRPr="006E350F" w:rsidRDefault="00760264" w:rsidP="00760264">
      <w:pPr>
        <w:rPr>
          <w:rFonts w:ascii="Calibri" w:hAnsi="Calibri" w:cs="Calibri"/>
          <w:b/>
          <w:sz w:val="18"/>
          <w:szCs w:val="18"/>
        </w:rPr>
      </w:pPr>
    </w:p>
    <w:p w:rsidR="00521B83" w:rsidRDefault="00164044" w:rsidP="006E350F">
      <w:pPr>
        <w:ind w:left="360"/>
        <w:rPr>
          <w:rFonts w:ascii="Calibri" w:hAnsi="Calibri" w:cs="Calibri"/>
        </w:rPr>
      </w:pPr>
      <w:r w:rsidRPr="00CE14C4">
        <w:rPr>
          <w:rFonts w:ascii="Calibri" w:hAnsi="Calibri" w:cs="Calibri"/>
        </w:rPr>
        <w:t>Perform</w:t>
      </w:r>
      <w:r w:rsidR="00F25A38" w:rsidRPr="00CE14C4">
        <w:rPr>
          <w:rFonts w:ascii="Calibri" w:hAnsi="Calibri" w:cs="Calibri"/>
        </w:rPr>
        <w:t>ed</w:t>
      </w:r>
      <w:r w:rsidR="00F1277A" w:rsidRPr="00CE14C4">
        <w:rPr>
          <w:rFonts w:ascii="Calibri" w:hAnsi="Calibri" w:cs="Calibri"/>
        </w:rPr>
        <w:t xml:space="preserve"> a variety of tasks r</w:t>
      </w:r>
      <w:r w:rsidR="00521B83" w:rsidRPr="00CE14C4">
        <w:rPr>
          <w:rFonts w:ascii="Calibri" w:hAnsi="Calibri" w:cs="Calibri"/>
        </w:rPr>
        <w:t>elated to maintain</w:t>
      </w:r>
      <w:r w:rsidR="00F25A38" w:rsidRPr="00CE14C4">
        <w:rPr>
          <w:rFonts w:ascii="Calibri" w:hAnsi="Calibri" w:cs="Calibri"/>
        </w:rPr>
        <w:t>ing</w:t>
      </w:r>
      <w:r w:rsidR="00F1277A" w:rsidRPr="00CE14C4">
        <w:rPr>
          <w:rFonts w:ascii="Calibri" w:hAnsi="Calibri" w:cs="Calibri"/>
        </w:rPr>
        <w:t xml:space="preserve"> the accounts receivable reco</w:t>
      </w:r>
      <w:r w:rsidR="00F25A38" w:rsidRPr="00CE14C4">
        <w:rPr>
          <w:rFonts w:ascii="Calibri" w:hAnsi="Calibri" w:cs="Calibri"/>
        </w:rPr>
        <w:t>rds</w:t>
      </w:r>
      <w:r w:rsidRPr="00CE14C4">
        <w:rPr>
          <w:rFonts w:ascii="Calibri" w:hAnsi="Calibri" w:cs="Calibri"/>
        </w:rPr>
        <w:t>, including</w:t>
      </w:r>
      <w:r w:rsidR="00530903">
        <w:rPr>
          <w:rFonts w:ascii="Calibri" w:hAnsi="Calibri" w:cs="Calibri"/>
        </w:rPr>
        <w:t xml:space="preserve"> </w:t>
      </w:r>
      <w:r w:rsidR="00313FE0" w:rsidRPr="00CE14C4">
        <w:rPr>
          <w:rFonts w:ascii="Calibri" w:hAnsi="Calibri" w:cs="Calibri"/>
        </w:rPr>
        <w:t>preparing</w:t>
      </w:r>
      <w:r w:rsidR="00F1277A" w:rsidRPr="00CE14C4">
        <w:rPr>
          <w:rFonts w:ascii="Calibri" w:hAnsi="Calibri" w:cs="Calibri"/>
        </w:rPr>
        <w:t xml:space="preserve"> customer statements, </w:t>
      </w:r>
      <w:r w:rsidR="00313FE0" w:rsidRPr="00CE14C4">
        <w:rPr>
          <w:rFonts w:ascii="Calibri" w:hAnsi="Calibri" w:cs="Calibri"/>
        </w:rPr>
        <w:t>creating</w:t>
      </w:r>
      <w:r w:rsidR="00530903">
        <w:rPr>
          <w:rFonts w:ascii="Calibri" w:hAnsi="Calibri" w:cs="Calibri"/>
        </w:rPr>
        <w:t xml:space="preserve"> </w:t>
      </w:r>
      <w:r w:rsidR="00F1277A" w:rsidRPr="00CE14C4">
        <w:rPr>
          <w:rFonts w:ascii="Calibri" w:hAnsi="Calibri" w:cs="Calibri"/>
        </w:rPr>
        <w:t xml:space="preserve">bills and invoices, </w:t>
      </w:r>
      <w:r w:rsidR="00313FE0" w:rsidRPr="00CE14C4">
        <w:rPr>
          <w:rFonts w:ascii="Calibri" w:hAnsi="Calibri" w:cs="Calibri"/>
        </w:rPr>
        <w:t>making</w:t>
      </w:r>
      <w:r w:rsidR="00521B83" w:rsidRPr="00CE14C4">
        <w:rPr>
          <w:rFonts w:ascii="Calibri" w:hAnsi="Calibri" w:cs="Calibri"/>
        </w:rPr>
        <w:t xml:space="preserve"> collection calls, </w:t>
      </w:r>
      <w:r w:rsidR="00F1277A" w:rsidRPr="00CE14C4">
        <w:rPr>
          <w:rFonts w:ascii="Calibri" w:hAnsi="Calibri" w:cs="Calibri"/>
        </w:rPr>
        <w:t>and handling ba</w:t>
      </w:r>
      <w:r w:rsidRPr="00CE14C4">
        <w:rPr>
          <w:rFonts w:ascii="Calibri" w:hAnsi="Calibri" w:cs="Calibri"/>
        </w:rPr>
        <w:t xml:space="preserve">sic client inquiries. </w:t>
      </w:r>
    </w:p>
    <w:p w:rsidR="00C00915" w:rsidRPr="00CE14C4" w:rsidRDefault="00C00915" w:rsidP="00C00915">
      <w:pPr>
        <w:spacing w:before="120"/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Calculated and posted receipts to appropriate general ledger accounts.</w:t>
      </w:r>
    </w:p>
    <w:p w:rsidR="00C00915" w:rsidRPr="00CE14C4" w:rsidRDefault="00C00915" w:rsidP="00C00915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 xml:space="preserve">▪   Verified details of transactions, such as funds received and total account balances. </w:t>
      </w:r>
    </w:p>
    <w:p w:rsidR="00C00915" w:rsidRPr="00CE14C4" w:rsidRDefault="00C00915" w:rsidP="00C00915">
      <w:pPr>
        <w:ind w:left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 xml:space="preserve">▪   Prepared monthly receivable statements. </w:t>
      </w:r>
      <w:r w:rsidRPr="00CE14C4">
        <w:rPr>
          <w:rFonts w:ascii="Calibri" w:hAnsi="Calibri" w:cs="Calibri"/>
        </w:rPr>
        <w:br/>
        <w:t>▪   Completed deposit slips and made</w:t>
      </w:r>
      <w:r w:rsidR="001327E2">
        <w:rPr>
          <w:rFonts w:ascii="Calibri" w:hAnsi="Calibri" w:cs="Calibri"/>
        </w:rPr>
        <w:t xml:space="preserve"> </w:t>
      </w:r>
      <w:r w:rsidRPr="00CE14C4">
        <w:rPr>
          <w:rFonts w:ascii="Calibri" w:hAnsi="Calibri" w:cs="Calibri"/>
        </w:rPr>
        <w:t xml:space="preserve">daily bank deposits. </w:t>
      </w:r>
    </w:p>
    <w:p w:rsidR="00C00915" w:rsidRPr="00CE14C4" w:rsidRDefault="00C00915" w:rsidP="00C00915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Provided backup support to Accounts Payable Specialist.</w:t>
      </w:r>
    </w:p>
    <w:p w:rsidR="00C00915" w:rsidRPr="00CE14C4" w:rsidRDefault="00C00915" w:rsidP="00C00915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Reconciled past due accounts, using hard copy invoices, for previous 3 years and collected balances owed.</w:t>
      </w:r>
    </w:p>
    <w:p w:rsidR="00C00915" w:rsidRDefault="00C00915" w:rsidP="00C00915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Placed collection calls to businesses with outstanding invoices.</w:t>
      </w:r>
    </w:p>
    <w:p w:rsidR="009A6108" w:rsidRPr="00CE14C4" w:rsidRDefault="009A6108" w:rsidP="009A6108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>▪   Maintained customer files.</w:t>
      </w:r>
    </w:p>
    <w:p w:rsidR="009A6108" w:rsidRPr="00CE14C4" w:rsidRDefault="009A6108" w:rsidP="009A6108">
      <w:pPr>
        <w:ind w:firstLine="720"/>
        <w:rPr>
          <w:rFonts w:ascii="Calibri" w:hAnsi="Calibri" w:cs="Calibri"/>
        </w:rPr>
      </w:pPr>
      <w:r w:rsidRPr="00CE14C4">
        <w:rPr>
          <w:rFonts w:ascii="Calibri" w:hAnsi="Calibri" w:cs="Calibri"/>
        </w:rPr>
        <w:t xml:space="preserve">▪   Compiled and sorted documents, including invoices and checks. </w:t>
      </w:r>
    </w:p>
    <w:p w:rsidR="0038607C" w:rsidRPr="00C00915" w:rsidRDefault="0038607C" w:rsidP="0038607C">
      <w:pPr>
        <w:rPr>
          <w:rFonts w:ascii="Calibri" w:hAnsi="Calibri" w:cs="Calibri"/>
          <w:b/>
          <w:sz w:val="24"/>
          <w:szCs w:val="24"/>
        </w:rPr>
      </w:pPr>
    </w:p>
    <w:p w:rsidR="008C3A7C" w:rsidRPr="00CE14C4" w:rsidRDefault="00FA7C22" w:rsidP="000118BE">
      <w:pPr>
        <w:rPr>
          <w:rFonts w:ascii="Calibri" w:hAnsi="Calibri" w:cs="Calibri"/>
          <w:b/>
        </w:rPr>
      </w:pPr>
      <w:r w:rsidRPr="00FA7C22">
        <w:rPr>
          <w:rFonts w:ascii="Calibri" w:hAnsi="Calibri" w:cs="Calibri"/>
          <w:noProof/>
        </w:rPr>
        <w:pict>
          <v:line id="Straight Connector 4" o:spid="_x0000_s1028" style="position:absolute;z-index:251657216;visibility:visible;mso-width-relative:margin;mso-height-relative:margin" from="-.75pt,11.9pt" to="53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"/>
        </w:pict>
      </w:r>
      <w:r w:rsidR="008C3A7C" w:rsidRPr="00CE14C4">
        <w:rPr>
          <w:rFonts w:ascii="Calibri" w:hAnsi="Calibri" w:cs="Calibri"/>
          <w:b/>
        </w:rPr>
        <w:t>Education</w:t>
      </w:r>
    </w:p>
    <w:p w:rsidR="0071715A" w:rsidRDefault="0071715A" w:rsidP="006443B0">
      <w:pPr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AA in Psychology</w:t>
      </w:r>
    </w:p>
    <w:p w:rsidR="008C3A7C" w:rsidRPr="0071715A" w:rsidRDefault="008C3A7C" w:rsidP="006443B0">
      <w:pPr>
        <w:rPr>
          <w:rFonts w:ascii="Calibri" w:hAnsi="Calibri" w:cs="Calibri"/>
          <w:i/>
          <w:sz w:val="20"/>
          <w:szCs w:val="20"/>
        </w:rPr>
      </w:pPr>
      <w:r w:rsidRPr="0071715A">
        <w:rPr>
          <w:rFonts w:ascii="Calibri" w:hAnsi="Calibri" w:cs="Calibri"/>
        </w:rPr>
        <w:t xml:space="preserve">Tulsa Community </w:t>
      </w:r>
      <w:r w:rsidR="0071715A">
        <w:rPr>
          <w:rFonts w:ascii="Calibri" w:hAnsi="Calibri" w:cs="Calibri"/>
        </w:rPr>
        <w:t>College – Tulsa, Oklahoma</w:t>
      </w:r>
      <w:r w:rsidR="007D4C96" w:rsidRPr="0071715A">
        <w:rPr>
          <w:rFonts w:ascii="Calibri" w:hAnsi="Calibri" w:cs="Calibri"/>
        </w:rPr>
        <w:tab/>
      </w:r>
      <w:r w:rsidR="007D4C96" w:rsidRPr="0071715A">
        <w:rPr>
          <w:rFonts w:ascii="Calibri" w:hAnsi="Calibri" w:cs="Calibri"/>
        </w:rPr>
        <w:tab/>
      </w:r>
      <w:r w:rsidR="007D4C96" w:rsidRPr="0071715A">
        <w:rPr>
          <w:rFonts w:ascii="Calibri" w:hAnsi="Calibri" w:cs="Calibri"/>
        </w:rPr>
        <w:tab/>
      </w:r>
      <w:r w:rsidR="007D4C96" w:rsidRPr="0071715A">
        <w:rPr>
          <w:rFonts w:ascii="Calibri" w:hAnsi="Calibri" w:cs="Calibri"/>
        </w:rPr>
        <w:tab/>
      </w:r>
      <w:r w:rsidR="007D4C96" w:rsidRPr="0071715A">
        <w:rPr>
          <w:rFonts w:ascii="Calibri" w:hAnsi="Calibri" w:cs="Calibri"/>
        </w:rPr>
        <w:tab/>
      </w:r>
      <w:r w:rsidR="007D4C96" w:rsidRPr="0071715A">
        <w:rPr>
          <w:rFonts w:ascii="Calibri" w:hAnsi="Calibri" w:cs="Calibri"/>
        </w:rPr>
        <w:tab/>
      </w:r>
      <w:r w:rsidR="007D4C96" w:rsidRPr="0071715A">
        <w:rPr>
          <w:rFonts w:ascii="Calibri" w:hAnsi="Calibri" w:cs="Calibri"/>
        </w:rPr>
        <w:tab/>
      </w:r>
      <w:r w:rsidR="007D4C96" w:rsidRPr="0071715A">
        <w:rPr>
          <w:rFonts w:ascii="Calibri" w:hAnsi="Calibri" w:cs="Calibri"/>
        </w:rPr>
        <w:tab/>
      </w:r>
      <w:r w:rsidR="007D4C96" w:rsidRPr="0071715A">
        <w:rPr>
          <w:rFonts w:ascii="Calibri" w:hAnsi="Calibri" w:cs="Calibri"/>
        </w:rPr>
        <w:tab/>
      </w:r>
    </w:p>
    <w:p w:rsidR="00F818E6" w:rsidRPr="00F818E6" w:rsidRDefault="00F818E6" w:rsidP="000118BE">
      <w:pPr>
        <w:rPr>
          <w:rFonts w:ascii="Calibri" w:hAnsi="Calibri" w:cs="Calibri"/>
        </w:rPr>
      </w:pPr>
    </w:p>
    <w:p w:rsidR="0071715A" w:rsidRDefault="0071715A" w:rsidP="00F818E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Certificate in Accounting</w:t>
      </w:r>
    </w:p>
    <w:p w:rsidR="00F818E6" w:rsidRPr="0071715A" w:rsidRDefault="0071715A" w:rsidP="00F818E6">
      <w:pPr>
        <w:rPr>
          <w:rFonts w:ascii="Calibri" w:hAnsi="Calibri" w:cs="Calibri"/>
        </w:rPr>
      </w:pPr>
      <w:r>
        <w:rPr>
          <w:rFonts w:ascii="Calibri" w:hAnsi="Calibri" w:cs="Calibri"/>
        </w:rPr>
        <w:t>International Business College – El Paso, Texas</w:t>
      </w:r>
    </w:p>
    <w:p w:rsidR="00560857" w:rsidRPr="00C00915" w:rsidRDefault="00560857" w:rsidP="0038607C">
      <w:pPr>
        <w:rPr>
          <w:rFonts w:ascii="Calibri" w:hAnsi="Calibri" w:cs="Calibri"/>
          <w:b/>
          <w:sz w:val="24"/>
          <w:szCs w:val="24"/>
        </w:rPr>
      </w:pPr>
    </w:p>
    <w:p w:rsidR="0038607C" w:rsidRDefault="00FA7C22" w:rsidP="0038607C">
      <w:pPr>
        <w:spacing w:after="120"/>
        <w:rPr>
          <w:rFonts w:ascii="Calibri" w:hAnsi="Calibri" w:cs="Calibri"/>
          <w:b/>
        </w:rPr>
      </w:pPr>
      <w:r w:rsidRPr="00FA7C22">
        <w:rPr>
          <w:rFonts w:ascii="Calibri" w:hAnsi="Calibri" w:cs="Calibri"/>
          <w:noProof/>
        </w:rPr>
        <w:pict>
          <v:line id="_x0000_s1032" style="position:absolute;z-index:251668480;visibility:visible;mso-width-relative:margin;mso-height-relative:margin" from="-.75pt,11.7pt" to="53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"/>
        </w:pict>
      </w:r>
      <w:r w:rsidR="0038607C">
        <w:rPr>
          <w:rFonts w:ascii="Calibri" w:hAnsi="Calibri" w:cs="Calibri"/>
          <w:b/>
        </w:rPr>
        <w:t>Technical Skills</w:t>
      </w:r>
    </w:p>
    <w:p w:rsidR="00DB66C4" w:rsidRPr="00DB66C4" w:rsidRDefault="00DB66C4" w:rsidP="00DB66C4">
      <w:pPr>
        <w:spacing w:before="120"/>
        <w:ind w:firstLine="720"/>
      </w:pPr>
      <w:r w:rsidRPr="00CE14C4">
        <w:rPr>
          <w:rFonts w:ascii="Calibri" w:hAnsi="Calibri" w:cs="Calibri"/>
        </w:rPr>
        <w:t>▪</w:t>
      </w:r>
      <w:r w:rsidR="007F33B5">
        <w:rPr>
          <w:rFonts w:ascii="Calibri" w:hAnsi="Calibri" w:cs="Calibri"/>
        </w:rPr>
        <w:t xml:space="preserve">   </w:t>
      </w:r>
      <w:r w:rsidR="00F818E6">
        <w:rPr>
          <w:rFonts w:ascii="Calibri" w:hAnsi="Calibri" w:cs="Calibri"/>
        </w:rPr>
        <w:t>Microsoft Office Suite</w:t>
      </w:r>
      <w:r w:rsidR="00F818E6">
        <w:rPr>
          <w:rFonts w:ascii="Calibri" w:hAnsi="Calibri" w:cs="Calibri"/>
        </w:rPr>
        <w:tab/>
      </w:r>
      <w:r w:rsidR="00F818E6">
        <w:rPr>
          <w:rFonts w:ascii="Calibri" w:hAnsi="Calibri" w:cs="Calibri"/>
        </w:rPr>
        <w:tab/>
      </w:r>
      <w:r w:rsidRPr="00CE14C4">
        <w:rPr>
          <w:rFonts w:ascii="Calibri" w:hAnsi="Calibri" w:cs="Calibri"/>
        </w:rPr>
        <w:t>▪</w:t>
      </w:r>
      <w:r w:rsidR="007F33B5">
        <w:rPr>
          <w:rFonts w:ascii="Calibri" w:hAnsi="Calibri" w:cs="Calibri"/>
        </w:rPr>
        <w:t xml:space="preserve">   </w:t>
      </w:r>
      <w:r w:rsidR="00F818E6">
        <w:rPr>
          <w:rFonts w:ascii="Calibri" w:hAnsi="Calibri" w:cs="Calibri"/>
        </w:rPr>
        <w:t>Quickbooks</w:t>
      </w:r>
      <w:r>
        <w:rPr>
          <w:rFonts w:ascii="Calibri" w:hAnsi="Calibri" w:cs="Calibri"/>
        </w:rPr>
        <w:tab/>
      </w:r>
      <w:r w:rsidR="00F818E6">
        <w:rPr>
          <w:rFonts w:ascii="Calibri" w:hAnsi="Calibri" w:cs="Calibri"/>
        </w:rPr>
        <w:tab/>
      </w:r>
      <w:r w:rsidR="00F818E6">
        <w:rPr>
          <w:rFonts w:ascii="Calibri" w:hAnsi="Calibri" w:cs="Calibri"/>
        </w:rPr>
        <w:tab/>
      </w:r>
      <w:r w:rsidR="00F818E6">
        <w:rPr>
          <w:rFonts w:ascii="Calibri" w:hAnsi="Calibri" w:cs="Calibri"/>
        </w:rPr>
        <w:tab/>
      </w:r>
      <w:r w:rsidR="00F818E6" w:rsidRPr="00CE14C4">
        <w:rPr>
          <w:rFonts w:ascii="Calibri" w:hAnsi="Calibri" w:cs="Calibri"/>
        </w:rPr>
        <w:t>▪</w:t>
      </w:r>
      <w:r w:rsidR="007F33B5">
        <w:rPr>
          <w:rFonts w:ascii="Calibri" w:hAnsi="Calibri" w:cs="Calibri"/>
        </w:rPr>
        <w:t xml:space="preserve">   </w:t>
      </w:r>
      <w:r w:rsidR="00F818E6">
        <w:rPr>
          <w:rFonts w:ascii="Calibri" w:hAnsi="Calibri" w:cs="Calibri"/>
        </w:rPr>
        <w:t>SAP</w:t>
      </w:r>
      <w:r w:rsidR="00F818E6">
        <w:tab/>
      </w:r>
    </w:p>
    <w:p w:rsidR="00DB66C4" w:rsidRDefault="007F33B5" w:rsidP="00DB66C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▪  </w:t>
      </w:r>
      <w:r w:rsidR="00F818E6">
        <w:rPr>
          <w:rFonts w:ascii="Calibri" w:hAnsi="Calibri" w:cs="Calibri"/>
        </w:rPr>
        <w:t xml:space="preserve"> PeopleSoft</w:t>
      </w:r>
      <w:r w:rsidR="00F818E6">
        <w:rPr>
          <w:rFonts w:ascii="Calibri" w:hAnsi="Calibri" w:cs="Calibri"/>
        </w:rPr>
        <w:tab/>
      </w:r>
      <w:r w:rsidR="00F818E6">
        <w:rPr>
          <w:rFonts w:ascii="Calibri" w:hAnsi="Calibri" w:cs="Calibri"/>
        </w:rPr>
        <w:tab/>
      </w:r>
      <w:r w:rsidR="00F818E6">
        <w:rPr>
          <w:rFonts w:ascii="Calibri" w:hAnsi="Calibri" w:cs="Calibri"/>
        </w:rPr>
        <w:tab/>
      </w:r>
      <w:r w:rsidR="00F818E6">
        <w:rPr>
          <w:rFonts w:ascii="Calibri" w:hAnsi="Calibri" w:cs="Calibri"/>
        </w:rPr>
        <w:tab/>
      </w:r>
      <w:r w:rsidR="00DB66C4" w:rsidRPr="00CE14C4">
        <w:rPr>
          <w:rFonts w:ascii="Calibri" w:hAnsi="Calibri" w:cs="Calibri"/>
        </w:rPr>
        <w:t>▪</w:t>
      </w:r>
      <w:r>
        <w:rPr>
          <w:rFonts w:ascii="Calibri" w:hAnsi="Calibri" w:cs="Calibri"/>
        </w:rPr>
        <w:t xml:space="preserve">   </w:t>
      </w:r>
      <w:r w:rsidR="00F818E6">
        <w:rPr>
          <w:rFonts w:ascii="Calibri" w:hAnsi="Calibri" w:cs="Calibri"/>
        </w:rPr>
        <w:t>TriNet</w:t>
      </w:r>
      <w:r w:rsidR="00F818E6">
        <w:rPr>
          <w:rFonts w:ascii="Calibri" w:hAnsi="Calibri" w:cs="Calibri"/>
        </w:rPr>
        <w:tab/>
      </w:r>
      <w:r w:rsidR="00F818E6">
        <w:rPr>
          <w:rFonts w:ascii="Calibri" w:hAnsi="Calibri" w:cs="Calibri"/>
        </w:rPr>
        <w:tab/>
      </w:r>
      <w:r w:rsidR="00F818E6">
        <w:rPr>
          <w:rFonts w:ascii="Calibri" w:hAnsi="Calibri" w:cs="Calibri"/>
        </w:rPr>
        <w:tab/>
      </w:r>
      <w:r w:rsidR="00F818E6">
        <w:rPr>
          <w:rFonts w:ascii="Calibri" w:hAnsi="Calibri" w:cs="Calibri"/>
        </w:rPr>
        <w:tab/>
      </w:r>
      <w:r w:rsidR="00F818E6" w:rsidRPr="00CE14C4">
        <w:rPr>
          <w:rFonts w:ascii="Calibri" w:hAnsi="Calibri" w:cs="Calibri"/>
        </w:rPr>
        <w:t>▪</w:t>
      </w:r>
      <w:r>
        <w:rPr>
          <w:rFonts w:ascii="Calibri" w:hAnsi="Calibri" w:cs="Calibri"/>
        </w:rPr>
        <w:t xml:space="preserve">   </w:t>
      </w:r>
      <w:r w:rsidR="00F818E6">
        <w:rPr>
          <w:rFonts w:ascii="Calibri" w:hAnsi="Calibri" w:cs="Calibri"/>
        </w:rPr>
        <w:t>Paycor</w:t>
      </w:r>
    </w:p>
    <w:p w:rsidR="00F818E6" w:rsidRPr="00CE14C4" w:rsidRDefault="00F818E6" w:rsidP="00DB66C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CE14C4">
        <w:rPr>
          <w:rFonts w:ascii="Calibri" w:hAnsi="Calibri" w:cs="Calibri"/>
        </w:rPr>
        <w:t>▪</w:t>
      </w:r>
      <w:r w:rsidR="007F33B5">
        <w:rPr>
          <w:rFonts w:ascii="Calibri" w:hAnsi="Calibri" w:cs="Calibri"/>
        </w:rPr>
        <w:t xml:space="preserve">  </w:t>
      </w:r>
      <w:r w:rsidRPr="00CE14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Kareo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E14C4">
        <w:rPr>
          <w:rFonts w:ascii="Calibri" w:hAnsi="Calibri" w:cs="Calibri"/>
        </w:rPr>
        <w:t>▪</w:t>
      </w:r>
      <w:r w:rsidR="007F33B5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>Practice Fusion</w:t>
      </w:r>
    </w:p>
    <w:p w:rsidR="00560857" w:rsidRPr="00C00915" w:rsidRDefault="00560857" w:rsidP="0038607C">
      <w:pPr>
        <w:rPr>
          <w:rFonts w:ascii="Calibri" w:hAnsi="Calibri" w:cs="Calibri"/>
          <w:sz w:val="24"/>
          <w:szCs w:val="24"/>
        </w:rPr>
      </w:pPr>
    </w:p>
    <w:p w:rsidR="009366E3" w:rsidRDefault="00FA7C22" w:rsidP="0038607C">
      <w:pPr>
        <w:rPr>
          <w:rFonts w:ascii="Calibri" w:hAnsi="Calibri" w:cs="Calibri"/>
          <w:b/>
        </w:rPr>
      </w:pPr>
      <w:r w:rsidRPr="00FA7C22">
        <w:rPr>
          <w:rFonts w:ascii="Calibri" w:hAnsi="Calibri" w:cs="Calibri"/>
          <w:noProof/>
        </w:rPr>
        <w:pict>
          <v:line id="Straight Connector 5" o:spid="_x0000_s1027" style="position:absolute;z-index:251664384;visibility:visible;mso-width-relative:margin;mso-height-relative:margin" from="-.75pt,11.7pt" to="53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"/>
        </w:pict>
      </w:r>
      <w:r w:rsidR="00F14CEE">
        <w:rPr>
          <w:rFonts w:ascii="Calibri" w:hAnsi="Calibri" w:cs="Calibri"/>
          <w:b/>
        </w:rPr>
        <w:t>Licenses</w:t>
      </w:r>
      <w:r w:rsidR="007D4C96">
        <w:rPr>
          <w:rFonts w:ascii="Calibri" w:hAnsi="Calibri" w:cs="Calibri"/>
          <w:b/>
        </w:rPr>
        <w:t xml:space="preserve">, </w:t>
      </w:r>
      <w:r w:rsidR="009366E3">
        <w:rPr>
          <w:rFonts w:ascii="Calibri" w:hAnsi="Calibri" w:cs="Calibri"/>
          <w:b/>
        </w:rPr>
        <w:t>Certifications</w:t>
      </w:r>
      <w:r w:rsidR="007D4C96">
        <w:rPr>
          <w:rFonts w:ascii="Calibri" w:hAnsi="Calibri" w:cs="Calibri"/>
          <w:b/>
        </w:rPr>
        <w:t xml:space="preserve"> and Memberships</w:t>
      </w:r>
    </w:p>
    <w:p w:rsidR="0071715A" w:rsidRDefault="0071715A" w:rsidP="0071715A">
      <w:pPr>
        <w:spacing w:before="120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▪   PSI CHI (National Honor Society in Psychology) Member, 1997-Present</w:t>
      </w:r>
    </w:p>
    <w:p w:rsidR="00890999" w:rsidRDefault="00890999" w:rsidP="0071715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7F33B5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>Certified Professional Coder – Apprentice (CPC-A), 2018</w:t>
      </w:r>
    </w:p>
    <w:p w:rsidR="00821794" w:rsidRPr="009366E3" w:rsidRDefault="007D4C96" w:rsidP="0071715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7F33B5">
        <w:rPr>
          <w:rFonts w:ascii="Calibri" w:hAnsi="Calibri" w:cs="Calibri"/>
        </w:rPr>
        <w:t xml:space="preserve">   </w:t>
      </w:r>
      <w:r w:rsidR="0005020D">
        <w:rPr>
          <w:rFonts w:ascii="Calibri" w:hAnsi="Calibri" w:cs="Calibri"/>
        </w:rPr>
        <w:t>AAPC</w:t>
      </w:r>
      <w:r w:rsidR="001B6BB5">
        <w:rPr>
          <w:rFonts w:ascii="Calibri" w:hAnsi="Calibri" w:cs="Calibri"/>
        </w:rPr>
        <w:t xml:space="preserve"> </w:t>
      </w:r>
      <w:r w:rsidR="0005020D">
        <w:rPr>
          <w:rFonts w:ascii="Calibri" w:hAnsi="Calibri" w:cs="Calibri"/>
        </w:rPr>
        <w:t>(American Academy of Professional Coders)</w:t>
      </w:r>
      <w:r w:rsidR="001B6BB5">
        <w:rPr>
          <w:rFonts w:ascii="Calibri" w:hAnsi="Calibri" w:cs="Calibri"/>
        </w:rPr>
        <w:t xml:space="preserve"> Member</w:t>
      </w:r>
      <w:r w:rsidR="0005020D">
        <w:rPr>
          <w:rFonts w:ascii="Calibri" w:hAnsi="Calibri" w:cs="Calibri"/>
        </w:rPr>
        <w:t>, 2018</w:t>
      </w:r>
      <w:r w:rsidR="00821794">
        <w:rPr>
          <w:rFonts w:ascii="Calibri" w:hAnsi="Calibri" w:cs="Calibri"/>
        </w:rPr>
        <w:t>-Present</w:t>
      </w:r>
    </w:p>
    <w:sectPr w:rsidR="00821794" w:rsidRPr="009366E3" w:rsidSect="0031079A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CC2" w:rsidRDefault="00B47CC2" w:rsidP="00F526A5">
      <w:r>
        <w:separator/>
      </w:r>
    </w:p>
  </w:endnote>
  <w:endnote w:type="continuationSeparator" w:id="1">
    <w:p w:rsidR="00B47CC2" w:rsidRDefault="00B47CC2" w:rsidP="00F52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CC2" w:rsidRDefault="00B47CC2" w:rsidP="00F526A5">
      <w:r>
        <w:separator/>
      </w:r>
    </w:p>
  </w:footnote>
  <w:footnote w:type="continuationSeparator" w:id="1">
    <w:p w:rsidR="00B47CC2" w:rsidRDefault="00B47CC2" w:rsidP="00F526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A3E"/>
    <w:rsid w:val="00002162"/>
    <w:rsid w:val="000048BC"/>
    <w:rsid w:val="0000734D"/>
    <w:rsid w:val="000118BE"/>
    <w:rsid w:val="000152E6"/>
    <w:rsid w:val="00025C5E"/>
    <w:rsid w:val="00027A1C"/>
    <w:rsid w:val="0004305A"/>
    <w:rsid w:val="0005020D"/>
    <w:rsid w:val="0006392B"/>
    <w:rsid w:val="00073D7A"/>
    <w:rsid w:val="00091687"/>
    <w:rsid w:val="000D2A0A"/>
    <w:rsid w:val="001020B7"/>
    <w:rsid w:val="00124B60"/>
    <w:rsid w:val="001327E2"/>
    <w:rsid w:val="00141B33"/>
    <w:rsid w:val="00145F2E"/>
    <w:rsid w:val="00164044"/>
    <w:rsid w:val="00184B5E"/>
    <w:rsid w:val="00195FB7"/>
    <w:rsid w:val="001A6A5C"/>
    <w:rsid w:val="001A6E41"/>
    <w:rsid w:val="001B581C"/>
    <w:rsid w:val="001B6BB5"/>
    <w:rsid w:val="001C4F40"/>
    <w:rsid w:val="001D5FB1"/>
    <w:rsid w:val="001E73BE"/>
    <w:rsid w:val="002375B8"/>
    <w:rsid w:val="00241353"/>
    <w:rsid w:val="002501FC"/>
    <w:rsid w:val="00255E95"/>
    <w:rsid w:val="00263DB9"/>
    <w:rsid w:val="002A3FA7"/>
    <w:rsid w:val="002C6A99"/>
    <w:rsid w:val="002E1429"/>
    <w:rsid w:val="002F291D"/>
    <w:rsid w:val="002F30AE"/>
    <w:rsid w:val="0030502C"/>
    <w:rsid w:val="0031079A"/>
    <w:rsid w:val="00313FE0"/>
    <w:rsid w:val="00314375"/>
    <w:rsid w:val="00371454"/>
    <w:rsid w:val="00382186"/>
    <w:rsid w:val="0038607C"/>
    <w:rsid w:val="00395CEB"/>
    <w:rsid w:val="003A0515"/>
    <w:rsid w:val="003A1C1E"/>
    <w:rsid w:val="003A4ADC"/>
    <w:rsid w:val="003B3C2B"/>
    <w:rsid w:val="003D4094"/>
    <w:rsid w:val="003E4102"/>
    <w:rsid w:val="003E5B05"/>
    <w:rsid w:val="00402D65"/>
    <w:rsid w:val="0041406F"/>
    <w:rsid w:val="004358FA"/>
    <w:rsid w:val="00473E84"/>
    <w:rsid w:val="00473EB9"/>
    <w:rsid w:val="004C1CF1"/>
    <w:rsid w:val="004C2C44"/>
    <w:rsid w:val="004D6FEE"/>
    <w:rsid w:val="004E2729"/>
    <w:rsid w:val="004F6946"/>
    <w:rsid w:val="005042EC"/>
    <w:rsid w:val="00521B83"/>
    <w:rsid w:val="00530903"/>
    <w:rsid w:val="005437CB"/>
    <w:rsid w:val="00560857"/>
    <w:rsid w:val="00562629"/>
    <w:rsid w:val="0056743A"/>
    <w:rsid w:val="0058185B"/>
    <w:rsid w:val="005837CB"/>
    <w:rsid w:val="005B09AD"/>
    <w:rsid w:val="005E1E63"/>
    <w:rsid w:val="005E44B1"/>
    <w:rsid w:val="005E718D"/>
    <w:rsid w:val="00644035"/>
    <w:rsid w:val="006443B0"/>
    <w:rsid w:val="00651B00"/>
    <w:rsid w:val="006D232A"/>
    <w:rsid w:val="006D67FE"/>
    <w:rsid w:val="006E350F"/>
    <w:rsid w:val="006E4C15"/>
    <w:rsid w:val="006E7AED"/>
    <w:rsid w:val="0071715A"/>
    <w:rsid w:val="00760264"/>
    <w:rsid w:val="00762590"/>
    <w:rsid w:val="007649CB"/>
    <w:rsid w:val="007659E5"/>
    <w:rsid w:val="007677E6"/>
    <w:rsid w:val="00771EB0"/>
    <w:rsid w:val="00775E11"/>
    <w:rsid w:val="00793EF1"/>
    <w:rsid w:val="007A076B"/>
    <w:rsid w:val="007B13DD"/>
    <w:rsid w:val="007B4686"/>
    <w:rsid w:val="007C3D9D"/>
    <w:rsid w:val="007C6F15"/>
    <w:rsid w:val="007C7EB4"/>
    <w:rsid w:val="007D4C96"/>
    <w:rsid w:val="007E454C"/>
    <w:rsid w:val="007F2565"/>
    <w:rsid w:val="007F33B5"/>
    <w:rsid w:val="008213CA"/>
    <w:rsid w:val="00821794"/>
    <w:rsid w:val="00841873"/>
    <w:rsid w:val="00844154"/>
    <w:rsid w:val="00874027"/>
    <w:rsid w:val="00880B43"/>
    <w:rsid w:val="00887276"/>
    <w:rsid w:val="008876F7"/>
    <w:rsid w:val="00890999"/>
    <w:rsid w:val="008973E1"/>
    <w:rsid w:val="008C3A7C"/>
    <w:rsid w:val="008C3EBF"/>
    <w:rsid w:val="008C7B7B"/>
    <w:rsid w:val="008E7F82"/>
    <w:rsid w:val="008F14AB"/>
    <w:rsid w:val="008F4B01"/>
    <w:rsid w:val="00912DC7"/>
    <w:rsid w:val="009277BC"/>
    <w:rsid w:val="00927B3F"/>
    <w:rsid w:val="0093445A"/>
    <w:rsid w:val="009366E3"/>
    <w:rsid w:val="009404DD"/>
    <w:rsid w:val="00942FCE"/>
    <w:rsid w:val="00946D78"/>
    <w:rsid w:val="0095089E"/>
    <w:rsid w:val="0095740B"/>
    <w:rsid w:val="00967492"/>
    <w:rsid w:val="00974A63"/>
    <w:rsid w:val="00974FB3"/>
    <w:rsid w:val="00983DAF"/>
    <w:rsid w:val="00993944"/>
    <w:rsid w:val="009A6108"/>
    <w:rsid w:val="009B35BF"/>
    <w:rsid w:val="009C37FC"/>
    <w:rsid w:val="009C3A0C"/>
    <w:rsid w:val="009C7DED"/>
    <w:rsid w:val="00A07B69"/>
    <w:rsid w:val="00A2335F"/>
    <w:rsid w:val="00A30A3E"/>
    <w:rsid w:val="00AA163E"/>
    <w:rsid w:val="00AB0346"/>
    <w:rsid w:val="00AB4183"/>
    <w:rsid w:val="00AB4C49"/>
    <w:rsid w:val="00AC2159"/>
    <w:rsid w:val="00AC27ED"/>
    <w:rsid w:val="00B1638D"/>
    <w:rsid w:val="00B23262"/>
    <w:rsid w:val="00B42494"/>
    <w:rsid w:val="00B47CC2"/>
    <w:rsid w:val="00B61BD2"/>
    <w:rsid w:val="00B63A83"/>
    <w:rsid w:val="00B66A3E"/>
    <w:rsid w:val="00B90EDF"/>
    <w:rsid w:val="00B91A63"/>
    <w:rsid w:val="00B945E5"/>
    <w:rsid w:val="00BA462E"/>
    <w:rsid w:val="00BC1199"/>
    <w:rsid w:val="00BE493C"/>
    <w:rsid w:val="00BF0033"/>
    <w:rsid w:val="00BF1E6B"/>
    <w:rsid w:val="00C00915"/>
    <w:rsid w:val="00C17BD0"/>
    <w:rsid w:val="00C442FB"/>
    <w:rsid w:val="00C45D14"/>
    <w:rsid w:val="00C51AC5"/>
    <w:rsid w:val="00C94F27"/>
    <w:rsid w:val="00CC0B7D"/>
    <w:rsid w:val="00CD7D89"/>
    <w:rsid w:val="00CE14C4"/>
    <w:rsid w:val="00D03598"/>
    <w:rsid w:val="00D30AD5"/>
    <w:rsid w:val="00D3224E"/>
    <w:rsid w:val="00D34B5F"/>
    <w:rsid w:val="00D36A70"/>
    <w:rsid w:val="00D4370D"/>
    <w:rsid w:val="00D4506E"/>
    <w:rsid w:val="00D57CDA"/>
    <w:rsid w:val="00D671AC"/>
    <w:rsid w:val="00D96FAF"/>
    <w:rsid w:val="00DB66C4"/>
    <w:rsid w:val="00DD2317"/>
    <w:rsid w:val="00DE78BA"/>
    <w:rsid w:val="00DF024A"/>
    <w:rsid w:val="00DF74AB"/>
    <w:rsid w:val="00E14294"/>
    <w:rsid w:val="00E16C77"/>
    <w:rsid w:val="00E26031"/>
    <w:rsid w:val="00E26A11"/>
    <w:rsid w:val="00E308DB"/>
    <w:rsid w:val="00E33632"/>
    <w:rsid w:val="00E461F6"/>
    <w:rsid w:val="00E50A6D"/>
    <w:rsid w:val="00E76C14"/>
    <w:rsid w:val="00E76CFF"/>
    <w:rsid w:val="00EA7ADE"/>
    <w:rsid w:val="00EC16DF"/>
    <w:rsid w:val="00ED1553"/>
    <w:rsid w:val="00F1277A"/>
    <w:rsid w:val="00F14CEE"/>
    <w:rsid w:val="00F157BC"/>
    <w:rsid w:val="00F25A38"/>
    <w:rsid w:val="00F34A37"/>
    <w:rsid w:val="00F526A5"/>
    <w:rsid w:val="00F546FD"/>
    <w:rsid w:val="00F62001"/>
    <w:rsid w:val="00F80821"/>
    <w:rsid w:val="00F818E6"/>
    <w:rsid w:val="00F86A43"/>
    <w:rsid w:val="00F91F10"/>
    <w:rsid w:val="00F92CE5"/>
    <w:rsid w:val="00FA7C22"/>
    <w:rsid w:val="00FB0E9C"/>
    <w:rsid w:val="00FD07B3"/>
    <w:rsid w:val="00FD632C"/>
    <w:rsid w:val="00FF6186"/>
    <w:rsid w:val="00FF6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BC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8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26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6A5"/>
  </w:style>
  <w:style w:type="paragraph" w:styleId="Footer">
    <w:name w:val="footer"/>
    <w:basedOn w:val="Normal"/>
    <w:link w:val="FooterChar"/>
    <w:uiPriority w:val="99"/>
    <w:unhideWhenUsed/>
    <w:rsid w:val="00F526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6A5"/>
  </w:style>
  <w:style w:type="character" w:customStyle="1" w:styleId="bodytext">
    <w:name w:val="bodytext"/>
    <w:basedOn w:val="DefaultParagraphFont"/>
    <w:rsid w:val="00F526A5"/>
  </w:style>
  <w:style w:type="character" w:customStyle="1" w:styleId="cbstyle">
    <w:name w:val="cb_style"/>
    <w:basedOn w:val="DefaultParagraphFont"/>
    <w:rsid w:val="0093445A"/>
  </w:style>
  <w:style w:type="paragraph" w:styleId="BalloonText">
    <w:name w:val="Balloon Text"/>
    <w:basedOn w:val="Normal"/>
    <w:link w:val="BalloonTextChar"/>
    <w:uiPriority w:val="99"/>
    <w:semiHidden/>
    <w:unhideWhenUsed/>
    <w:rsid w:val="008E7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BC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8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26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6A5"/>
  </w:style>
  <w:style w:type="paragraph" w:styleId="Footer">
    <w:name w:val="footer"/>
    <w:basedOn w:val="Normal"/>
    <w:link w:val="FooterChar"/>
    <w:uiPriority w:val="99"/>
    <w:unhideWhenUsed/>
    <w:rsid w:val="00F526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6A5"/>
  </w:style>
  <w:style w:type="character" w:customStyle="1" w:styleId="bodytext">
    <w:name w:val="bodytext"/>
    <w:basedOn w:val="DefaultParagraphFont"/>
    <w:rsid w:val="00F526A5"/>
  </w:style>
  <w:style w:type="character" w:customStyle="1" w:styleId="cbstyle">
    <w:name w:val="cb_style"/>
    <w:basedOn w:val="DefaultParagraphFont"/>
    <w:rsid w:val="0093445A"/>
  </w:style>
  <w:style w:type="paragraph" w:styleId="BalloonText">
    <w:name w:val="Balloon Text"/>
    <w:basedOn w:val="Normal"/>
    <w:link w:val="BalloonTextChar"/>
    <w:uiPriority w:val="99"/>
    <w:semiHidden/>
    <w:unhideWhenUsed/>
    <w:rsid w:val="008E7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and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andik62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F91AB-EDE0-45E5-B5F9-6D4E714FC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2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6093</CharactersWithSpaces>
  <SharedDoc>false</SharedDoc>
  <HLinks>
    <vt:vector size="12" baseType="variant">
      <vt:variant>
        <vt:i4>3276926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http://www.linkedin.com/in/brandimorton</vt:lpwstr>
      </vt:variant>
      <vt:variant>
        <vt:lpwstr/>
      </vt:variant>
      <vt:variant>
        <vt:i4>4325431</vt:i4>
      </vt:variant>
      <vt:variant>
        <vt:i4>0</vt:i4>
      </vt:variant>
      <vt:variant>
        <vt:i4>0</vt:i4>
      </vt:variant>
      <vt:variant>
        <vt:i4>5</vt:i4>
      </vt:variant>
      <vt:variant>
        <vt:lpwstr>mailto:bmorton622@gmail.com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Brandi Morton</dc:creator>
  <cp:lastModifiedBy>Brandi</cp:lastModifiedBy>
  <cp:revision>19</cp:revision>
  <cp:lastPrinted>2020-05-12T00:42:00Z</cp:lastPrinted>
  <dcterms:created xsi:type="dcterms:W3CDTF">2020-03-09T03:18:00Z</dcterms:created>
  <dcterms:modified xsi:type="dcterms:W3CDTF">2020-05-12T05:34:00Z</dcterms:modified>
</cp:coreProperties>
</file>