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2A" w:rsidRPr="00D11650" w:rsidRDefault="00A62CA9">
      <w:pPr>
        <w:jc w:val="center"/>
        <w:rPr>
          <w:sz w:val="20"/>
          <w:szCs w:val="20"/>
        </w:rPr>
      </w:pPr>
      <w:r w:rsidRPr="00D11650">
        <w:rPr>
          <w:rFonts w:eastAsia="Times New Roman"/>
          <w:b/>
          <w:bCs/>
          <w:sz w:val="31"/>
          <w:szCs w:val="31"/>
        </w:rPr>
        <w:t>XINYI</w:t>
      </w:r>
      <w:r w:rsidR="006C1B27" w:rsidRPr="00D11650">
        <w:rPr>
          <w:rFonts w:eastAsia="Times New Roman"/>
          <w:b/>
          <w:bCs/>
          <w:sz w:val="31"/>
          <w:szCs w:val="31"/>
        </w:rPr>
        <w:t xml:space="preserve"> (</w:t>
      </w:r>
      <w:r w:rsidRPr="00D11650">
        <w:rPr>
          <w:rFonts w:eastAsia="Times New Roman"/>
          <w:b/>
          <w:bCs/>
          <w:sz w:val="31"/>
          <w:szCs w:val="31"/>
        </w:rPr>
        <w:t>H</w:t>
      </w:r>
      <w:r w:rsidRPr="00D11650">
        <w:rPr>
          <w:b/>
          <w:bCs/>
          <w:sz w:val="31"/>
          <w:szCs w:val="31"/>
        </w:rPr>
        <w:t>ALEY</w:t>
      </w:r>
      <w:r w:rsidR="006C1B27" w:rsidRPr="00D11650">
        <w:rPr>
          <w:rFonts w:eastAsia="Times New Roman"/>
          <w:b/>
          <w:bCs/>
          <w:sz w:val="31"/>
          <w:szCs w:val="31"/>
        </w:rPr>
        <w:t>)</w:t>
      </w:r>
      <w:r w:rsidRPr="00D11650">
        <w:rPr>
          <w:rFonts w:eastAsia="Times New Roman"/>
          <w:b/>
          <w:bCs/>
          <w:sz w:val="31"/>
          <w:szCs w:val="31"/>
        </w:rPr>
        <w:t>HU</w:t>
      </w:r>
    </w:p>
    <w:p w:rsidR="00BB2E2A" w:rsidRDefault="006C1B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1905</wp:posOffset>
                </wp:positionV>
                <wp:extent cx="6527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22591" id="Shape 1" o:spid="_x0000_s1026" style="position:absolute;left:0;text-align:lef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.15pt" to="50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EqtgEAAH8DAAAOAAAAZHJzL2Uyb0RvYy54bWysU02P0zAQvSPxHyzfadIC3RI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BB2E2A" w:rsidRPr="00D11650" w:rsidRDefault="00D71921">
      <w:pPr>
        <w:spacing w:line="238" w:lineRule="auto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8400 S DIXIE HWY</w:t>
      </w:r>
      <w:r w:rsidR="00A62CA9" w:rsidRPr="00D11650">
        <w:rPr>
          <w:rFonts w:eastAsia="Times New Roman"/>
          <w:sz w:val="21"/>
          <w:szCs w:val="21"/>
        </w:rPr>
        <w:t>,</w:t>
      </w:r>
      <w:r w:rsidR="006C1B27" w:rsidRPr="00D11650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APT1217</w:t>
      </w:r>
      <w:r w:rsidR="00A62CA9" w:rsidRPr="00D11650">
        <w:rPr>
          <w:rFonts w:eastAsia="Times New Roman"/>
          <w:sz w:val="21"/>
          <w:szCs w:val="21"/>
        </w:rPr>
        <w:t>, M</w:t>
      </w:r>
      <w:r w:rsidR="00A62CA9" w:rsidRPr="00D11650">
        <w:rPr>
          <w:sz w:val="21"/>
          <w:szCs w:val="21"/>
        </w:rPr>
        <w:t>iami</w:t>
      </w:r>
      <w:r w:rsidR="006C1B27" w:rsidRPr="00D11650">
        <w:rPr>
          <w:rFonts w:eastAsia="Times New Roman"/>
          <w:sz w:val="21"/>
          <w:szCs w:val="21"/>
        </w:rPr>
        <w:t xml:space="preserve">, </w:t>
      </w:r>
      <w:r w:rsidR="00A62CA9" w:rsidRPr="00D11650">
        <w:rPr>
          <w:rFonts w:eastAsia="Times New Roman"/>
          <w:sz w:val="21"/>
          <w:szCs w:val="21"/>
        </w:rPr>
        <w:t>FL</w:t>
      </w:r>
      <w:r w:rsidR="006C1B27" w:rsidRPr="00D11650">
        <w:rPr>
          <w:rFonts w:eastAsia="Times New Roman"/>
          <w:sz w:val="21"/>
          <w:szCs w:val="21"/>
        </w:rPr>
        <w:t xml:space="preserve"> </w:t>
      </w:r>
      <w:r w:rsidR="00A62CA9" w:rsidRPr="00D11650">
        <w:rPr>
          <w:rFonts w:eastAsia="Times New Roman"/>
          <w:sz w:val="21"/>
          <w:szCs w:val="21"/>
        </w:rPr>
        <w:t>331</w:t>
      </w:r>
      <w:r>
        <w:rPr>
          <w:rFonts w:eastAsia="Times New Roman"/>
          <w:sz w:val="21"/>
          <w:szCs w:val="21"/>
        </w:rPr>
        <w:t>43</w:t>
      </w:r>
      <w:r w:rsidR="006C1B27" w:rsidRPr="00D11650">
        <w:rPr>
          <w:rFonts w:eastAsia="Times New Roman"/>
          <w:sz w:val="21"/>
          <w:szCs w:val="21"/>
        </w:rPr>
        <w:t xml:space="preserve"> | (</w:t>
      </w:r>
      <w:r w:rsidR="00A62CA9" w:rsidRPr="00D11650">
        <w:rPr>
          <w:rFonts w:eastAsia="Times New Roman"/>
          <w:sz w:val="21"/>
          <w:szCs w:val="21"/>
        </w:rPr>
        <w:t>786</w:t>
      </w:r>
      <w:r w:rsidR="006C1B27" w:rsidRPr="00D11650">
        <w:rPr>
          <w:rFonts w:eastAsia="Times New Roman"/>
          <w:sz w:val="21"/>
          <w:szCs w:val="21"/>
        </w:rPr>
        <w:t xml:space="preserve">) </w:t>
      </w:r>
      <w:r w:rsidR="00A62CA9" w:rsidRPr="00D11650">
        <w:rPr>
          <w:rFonts w:eastAsia="Times New Roman"/>
          <w:sz w:val="21"/>
          <w:szCs w:val="21"/>
        </w:rPr>
        <w:t>832</w:t>
      </w:r>
      <w:r w:rsidR="006C1B27" w:rsidRPr="00D11650">
        <w:rPr>
          <w:rFonts w:eastAsia="Times New Roman"/>
          <w:sz w:val="21"/>
          <w:szCs w:val="21"/>
        </w:rPr>
        <w:t>-</w:t>
      </w:r>
      <w:r w:rsidR="00A62CA9" w:rsidRPr="00D11650">
        <w:rPr>
          <w:rFonts w:eastAsia="Times New Roman"/>
          <w:sz w:val="21"/>
          <w:szCs w:val="21"/>
        </w:rPr>
        <w:t>7548</w:t>
      </w:r>
      <w:r w:rsidR="006C1B27" w:rsidRPr="00D11650">
        <w:rPr>
          <w:rFonts w:eastAsia="Times New Roman"/>
          <w:sz w:val="21"/>
          <w:szCs w:val="21"/>
        </w:rPr>
        <w:t xml:space="preserve"> | </w:t>
      </w:r>
      <w:r w:rsidR="00A62CA9" w:rsidRPr="00D11650">
        <w:rPr>
          <w:sz w:val="21"/>
          <w:szCs w:val="21"/>
        </w:rPr>
        <w:t>haley</w:t>
      </w:r>
      <w:r w:rsidR="00A62CA9" w:rsidRPr="00D11650">
        <w:rPr>
          <w:rFonts w:eastAsia="Times New Roman"/>
          <w:sz w:val="21"/>
          <w:szCs w:val="21"/>
        </w:rPr>
        <w:t>970506</w:t>
      </w:r>
      <w:r w:rsidR="006C1B27" w:rsidRPr="00D11650">
        <w:rPr>
          <w:rFonts w:eastAsia="Times New Roman"/>
          <w:sz w:val="21"/>
          <w:szCs w:val="21"/>
        </w:rPr>
        <w:t>@gmail.com</w:t>
      </w:r>
    </w:p>
    <w:p w:rsidR="00BB2E2A" w:rsidRDefault="00BB2E2A">
      <w:pPr>
        <w:spacing w:line="52" w:lineRule="exact"/>
        <w:rPr>
          <w:sz w:val="24"/>
          <w:szCs w:val="24"/>
        </w:rPr>
      </w:pPr>
    </w:p>
    <w:p w:rsidR="00BB2E2A" w:rsidRDefault="006C1B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:rsidR="00BB2E2A" w:rsidRDefault="00BB2E2A">
      <w:pPr>
        <w:spacing w:line="103" w:lineRule="exact"/>
        <w:rPr>
          <w:sz w:val="24"/>
          <w:szCs w:val="24"/>
        </w:rPr>
      </w:pPr>
    </w:p>
    <w:p w:rsidR="00BB2E2A" w:rsidRPr="00D11650" w:rsidRDefault="006C1B27">
      <w:pPr>
        <w:rPr>
          <w:sz w:val="20"/>
          <w:szCs w:val="20"/>
        </w:rPr>
      </w:pPr>
      <w:r w:rsidRPr="00D11650">
        <w:rPr>
          <w:rFonts w:eastAsia="Times New Roman"/>
          <w:b/>
          <w:bCs/>
          <w:sz w:val="21"/>
          <w:szCs w:val="21"/>
        </w:rPr>
        <w:t>SCHOOL</w:t>
      </w:r>
      <w:r w:rsidR="00A62CA9" w:rsidRPr="00D11650">
        <w:rPr>
          <w:rFonts w:eastAsia="Times New Roman"/>
          <w:b/>
          <w:bCs/>
          <w:sz w:val="21"/>
          <w:szCs w:val="21"/>
        </w:rPr>
        <w:t xml:space="preserve"> OF ART AND SCIENCE</w:t>
      </w:r>
      <w:r w:rsidRPr="00D11650">
        <w:rPr>
          <w:rFonts w:eastAsia="Times New Roman"/>
          <w:b/>
          <w:bCs/>
          <w:sz w:val="21"/>
          <w:szCs w:val="21"/>
        </w:rPr>
        <w:t xml:space="preserve">, UNIVERSITY OF </w:t>
      </w:r>
      <w:r w:rsidR="00A62CA9" w:rsidRPr="00D11650">
        <w:rPr>
          <w:rFonts w:eastAsia="Times New Roman"/>
          <w:b/>
          <w:bCs/>
          <w:sz w:val="21"/>
          <w:szCs w:val="21"/>
        </w:rPr>
        <w:t>MIAMI</w:t>
      </w:r>
      <w:r w:rsidRPr="00D11650">
        <w:rPr>
          <w:rFonts w:eastAsia="Times New Roman"/>
          <w:b/>
          <w:bCs/>
          <w:sz w:val="21"/>
          <w:szCs w:val="21"/>
        </w:rPr>
        <w:t xml:space="preserve"> - </w:t>
      </w:r>
      <w:r w:rsidR="00A62CA9" w:rsidRPr="00D11650">
        <w:rPr>
          <w:rFonts w:eastAsia="Times New Roman"/>
          <w:b/>
          <w:bCs/>
          <w:sz w:val="21"/>
          <w:szCs w:val="21"/>
        </w:rPr>
        <w:t>M</w:t>
      </w:r>
      <w:r w:rsidR="00A62CA9" w:rsidRPr="00D11650">
        <w:rPr>
          <w:b/>
          <w:bCs/>
          <w:sz w:val="21"/>
          <w:szCs w:val="21"/>
        </w:rPr>
        <w:t>iami</w:t>
      </w:r>
      <w:r w:rsidRPr="00D11650">
        <w:rPr>
          <w:rFonts w:eastAsia="Times New Roman"/>
          <w:b/>
          <w:bCs/>
          <w:sz w:val="21"/>
          <w:szCs w:val="21"/>
        </w:rPr>
        <w:t xml:space="preserve">, </w:t>
      </w:r>
      <w:r w:rsidR="00A62CA9" w:rsidRPr="00D11650">
        <w:rPr>
          <w:rFonts w:eastAsia="Times New Roman"/>
          <w:b/>
          <w:bCs/>
          <w:sz w:val="21"/>
          <w:szCs w:val="21"/>
        </w:rPr>
        <w:t>FL</w:t>
      </w:r>
    </w:p>
    <w:p w:rsidR="00BB2E2A" w:rsidRPr="00A62CA9" w:rsidRDefault="00BB2E2A">
      <w:pPr>
        <w:sectPr w:rsidR="00BB2E2A" w:rsidRPr="00A62CA9">
          <w:pgSz w:w="12240" w:h="15840"/>
          <w:pgMar w:top="1079" w:right="1080" w:bottom="1440" w:left="1080" w:header="0" w:footer="0" w:gutter="0"/>
          <w:cols w:space="720" w:equalWidth="0">
            <w:col w:w="10080"/>
          </w:cols>
        </w:sectPr>
      </w:pPr>
    </w:p>
    <w:p w:rsidR="00BB2E2A" w:rsidRDefault="00BB2E2A">
      <w:pPr>
        <w:spacing w:line="12" w:lineRule="exact"/>
        <w:rPr>
          <w:sz w:val="24"/>
          <w:szCs w:val="24"/>
        </w:rPr>
      </w:pPr>
    </w:p>
    <w:p w:rsidR="00BB2E2A" w:rsidRDefault="006C1B27">
      <w:pPr>
        <w:rPr>
          <w:rFonts w:eastAsia="Times New Roman"/>
          <w:b/>
          <w:bCs/>
          <w:sz w:val="19"/>
          <w:szCs w:val="19"/>
        </w:rPr>
      </w:pPr>
      <w:r w:rsidRPr="00D11650">
        <w:rPr>
          <w:rFonts w:eastAsia="Times New Roman"/>
          <w:b/>
          <w:bCs/>
          <w:sz w:val="19"/>
          <w:szCs w:val="19"/>
        </w:rPr>
        <w:t xml:space="preserve">Master of </w:t>
      </w:r>
      <w:r w:rsidR="00D11650" w:rsidRPr="00D11650">
        <w:rPr>
          <w:rFonts w:eastAsia="Times New Roman"/>
          <w:b/>
          <w:bCs/>
          <w:sz w:val="19"/>
          <w:szCs w:val="19"/>
        </w:rPr>
        <w:t>P</w:t>
      </w:r>
      <w:r w:rsidR="00D11650" w:rsidRPr="00D11650">
        <w:rPr>
          <w:b/>
          <w:bCs/>
          <w:sz w:val="19"/>
          <w:szCs w:val="19"/>
        </w:rPr>
        <w:t>ublic</w:t>
      </w:r>
      <w:r w:rsidR="00D11650" w:rsidRPr="00D11650">
        <w:rPr>
          <w:rFonts w:eastAsia="Times New Roman"/>
          <w:b/>
          <w:bCs/>
          <w:sz w:val="19"/>
          <w:szCs w:val="19"/>
        </w:rPr>
        <w:t xml:space="preserve"> </w:t>
      </w:r>
      <w:r w:rsidR="00D11650" w:rsidRPr="00D11650">
        <w:rPr>
          <w:b/>
          <w:bCs/>
          <w:sz w:val="19"/>
          <w:szCs w:val="19"/>
        </w:rPr>
        <w:t>Administration</w:t>
      </w:r>
      <w:r>
        <w:rPr>
          <w:rFonts w:eastAsia="Times New Roman"/>
          <w:b/>
          <w:bCs/>
          <w:sz w:val="19"/>
          <w:szCs w:val="19"/>
        </w:rPr>
        <w:t xml:space="preserve"> (GPA: 3.</w:t>
      </w:r>
      <w:r w:rsidR="001E2B4A">
        <w:rPr>
          <w:rFonts w:eastAsia="Times New Roman"/>
          <w:b/>
          <w:bCs/>
          <w:sz w:val="19"/>
          <w:szCs w:val="19"/>
        </w:rPr>
        <w:t>3</w:t>
      </w:r>
      <w:r>
        <w:rPr>
          <w:rFonts w:eastAsia="Times New Roman"/>
          <w:b/>
          <w:bCs/>
          <w:sz w:val="19"/>
          <w:szCs w:val="19"/>
        </w:rPr>
        <w:t>/4.0)</w:t>
      </w:r>
    </w:p>
    <w:p w:rsidR="00DB1812" w:rsidRPr="00DB1812" w:rsidRDefault="00DB1812">
      <w:r w:rsidRPr="00DB1812">
        <w:t>Honor</w:t>
      </w:r>
      <w:r w:rsidRPr="00DB1812">
        <w:rPr>
          <w:rFonts w:eastAsia="Times New Roman"/>
        </w:rPr>
        <w:t xml:space="preserve"> </w:t>
      </w:r>
      <w:r w:rsidRPr="00DB1812">
        <w:t>student</w:t>
      </w:r>
    </w:p>
    <w:p w:rsidR="00BB2E2A" w:rsidRPr="00DB1812" w:rsidRDefault="006C1B27">
      <w:pPr>
        <w:spacing w:line="20" w:lineRule="exact"/>
        <w:rPr>
          <w:sz w:val="24"/>
          <w:szCs w:val="24"/>
        </w:rPr>
      </w:pPr>
      <w:bookmarkStart w:id="0" w:name="_GoBack"/>
      <w:bookmarkEnd w:id="0"/>
      <w:r w:rsidRPr="00DB1812">
        <w:rPr>
          <w:sz w:val="24"/>
          <w:szCs w:val="24"/>
        </w:rPr>
        <w:br w:type="column"/>
      </w:r>
    </w:p>
    <w:p w:rsidR="00BB2E2A" w:rsidRPr="00251D24" w:rsidRDefault="00394296" w:rsidP="00251D24">
      <w:pPr>
        <w:ind w:firstLineChars="100" w:firstLine="201"/>
        <w:rPr>
          <w:sz w:val="20"/>
          <w:szCs w:val="20"/>
        </w:rPr>
        <w:sectPr w:rsidR="00BB2E2A" w:rsidRPr="00251D24">
          <w:type w:val="continuous"/>
          <w:pgSz w:w="12240" w:h="15840"/>
          <w:pgMar w:top="1079" w:right="1080" w:bottom="1440" w:left="1080" w:header="0" w:footer="0" w:gutter="0"/>
          <w:cols w:num="2" w:space="720" w:equalWidth="0">
            <w:col w:w="8040" w:space="720"/>
            <w:col w:w="1320"/>
          </w:cols>
        </w:sectPr>
      </w:pPr>
      <w:r w:rsidRPr="00251D24">
        <w:rPr>
          <w:rFonts w:eastAsia="Times New Roman"/>
          <w:b/>
          <w:bCs/>
          <w:sz w:val="20"/>
          <w:szCs w:val="20"/>
        </w:rPr>
        <w:t>S</w:t>
      </w:r>
      <w:r w:rsidRPr="00251D24">
        <w:rPr>
          <w:b/>
          <w:bCs/>
          <w:sz w:val="20"/>
          <w:szCs w:val="20"/>
        </w:rPr>
        <w:t>pring</w:t>
      </w:r>
      <w:r w:rsidR="006C1B27" w:rsidRPr="00251D24">
        <w:rPr>
          <w:rFonts w:eastAsia="Times New Roman"/>
          <w:b/>
          <w:bCs/>
          <w:sz w:val="20"/>
          <w:szCs w:val="20"/>
        </w:rPr>
        <w:t xml:space="preserve"> 20</w:t>
      </w:r>
      <w:r w:rsidRPr="00251D24">
        <w:rPr>
          <w:rFonts w:eastAsia="Times New Roman"/>
          <w:b/>
          <w:bCs/>
          <w:sz w:val="20"/>
          <w:szCs w:val="20"/>
        </w:rPr>
        <w:t>20</w:t>
      </w:r>
    </w:p>
    <w:p w:rsidR="00BB2E2A" w:rsidRPr="003E34B3" w:rsidRDefault="00BB2E2A">
      <w:pPr>
        <w:rPr>
          <w:sz w:val="20"/>
          <w:szCs w:val="20"/>
        </w:rPr>
        <w:sectPr w:rsidR="00BB2E2A" w:rsidRPr="003E34B3">
          <w:type w:val="continuous"/>
          <w:pgSz w:w="12240" w:h="15840"/>
          <w:pgMar w:top="1079" w:right="1080" w:bottom="1440" w:left="1080" w:header="0" w:footer="0" w:gutter="0"/>
          <w:cols w:space="720" w:equalWidth="0">
            <w:col w:w="10080"/>
          </w:cols>
        </w:sectPr>
      </w:pPr>
    </w:p>
    <w:p w:rsidR="00BB2E2A" w:rsidRDefault="00BB2E2A">
      <w:pPr>
        <w:spacing w:line="113" w:lineRule="exact"/>
        <w:rPr>
          <w:sz w:val="24"/>
          <w:szCs w:val="24"/>
        </w:rPr>
      </w:pPr>
    </w:p>
    <w:p w:rsidR="00BB2E2A" w:rsidRDefault="006C1B27">
      <w:pPr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BEIJING UNIVERSITY OF TECHNOLOGY - Beijing, China</w:t>
      </w:r>
    </w:p>
    <w:p w:rsidR="00BB2E2A" w:rsidRDefault="00BB2E2A">
      <w:pPr>
        <w:spacing w:line="1" w:lineRule="exact"/>
        <w:rPr>
          <w:sz w:val="24"/>
          <w:szCs w:val="24"/>
        </w:rPr>
      </w:pPr>
    </w:p>
    <w:tbl>
      <w:tblPr>
        <w:tblW w:w="10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2920"/>
      </w:tblGrid>
      <w:tr w:rsidR="00BB2E2A" w:rsidRPr="00D11650" w:rsidTr="000E40F9">
        <w:trPr>
          <w:trHeight w:val="230"/>
        </w:trPr>
        <w:tc>
          <w:tcPr>
            <w:tcW w:w="718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Bachelor of Management - Accounting (GPA: 3.</w:t>
            </w:r>
            <w:r w:rsidR="000E40F9">
              <w:rPr>
                <w:rFonts w:eastAsia="Times New Roman"/>
                <w:b/>
                <w:bCs/>
                <w:sz w:val="20"/>
                <w:szCs w:val="20"/>
              </w:rPr>
              <w:t>38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/4.0)</w:t>
            </w:r>
          </w:p>
        </w:tc>
        <w:tc>
          <w:tcPr>
            <w:tcW w:w="2920" w:type="dxa"/>
            <w:vAlign w:val="bottom"/>
          </w:tcPr>
          <w:p w:rsidR="00BB2E2A" w:rsidRPr="00D11650" w:rsidRDefault="00D11650" w:rsidP="00251D24">
            <w:pPr>
              <w:ind w:right="201"/>
              <w:jc w:val="right"/>
              <w:rPr>
                <w:sz w:val="20"/>
                <w:szCs w:val="20"/>
              </w:rPr>
            </w:pPr>
            <w:r w:rsidRPr="00D11650">
              <w:rPr>
                <w:rFonts w:eastAsia="Times New Roman"/>
                <w:b/>
                <w:bCs/>
                <w:sz w:val="20"/>
                <w:szCs w:val="20"/>
              </w:rPr>
              <w:t>J</w:t>
            </w:r>
            <w:r w:rsidRPr="00D11650">
              <w:rPr>
                <w:b/>
                <w:bCs/>
                <w:sz w:val="20"/>
                <w:szCs w:val="20"/>
              </w:rPr>
              <w:t xml:space="preserve">uly </w:t>
            </w:r>
            <w:r w:rsidR="006C1B27" w:rsidRPr="00D11650">
              <w:rPr>
                <w:rFonts w:eastAsia="Times New Roman"/>
                <w:b/>
                <w:bCs/>
                <w:sz w:val="20"/>
                <w:szCs w:val="20"/>
              </w:rPr>
              <w:t>2018</w:t>
            </w:r>
          </w:p>
        </w:tc>
      </w:tr>
      <w:tr w:rsidR="00BB2E2A" w:rsidTr="000E40F9">
        <w:trPr>
          <w:trHeight w:val="230"/>
        </w:trPr>
        <w:tc>
          <w:tcPr>
            <w:tcW w:w="718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Double Major i</w:t>
            </w:r>
            <w:r w:rsidRPr="000E40F9">
              <w:rPr>
                <w:rFonts w:eastAsia="Times New Roman"/>
                <w:b/>
                <w:bCs/>
                <w:sz w:val="20"/>
                <w:szCs w:val="20"/>
              </w:rPr>
              <w:t>n Law</w:t>
            </w:r>
            <w:r w:rsidR="000E40F9" w:rsidRPr="000E40F9">
              <w:rPr>
                <w:rFonts w:eastAsia="宋体"/>
                <w:b/>
                <w:bCs/>
                <w:sz w:val="20"/>
                <w:szCs w:val="20"/>
              </w:rPr>
              <w:t>（</w:t>
            </w:r>
            <w:r w:rsidR="000E40F9" w:rsidRPr="000E40F9">
              <w:rPr>
                <w:rFonts w:eastAsia="宋体"/>
                <w:b/>
                <w:bCs/>
                <w:sz w:val="20"/>
                <w:szCs w:val="20"/>
              </w:rPr>
              <w:t>GPA:3.3/4.0</w:t>
            </w:r>
            <w:r w:rsidR="000E40F9" w:rsidRPr="000E40F9">
              <w:rPr>
                <w:rFonts w:eastAsia="宋体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2920" w:type="dxa"/>
            <w:vAlign w:val="bottom"/>
          </w:tcPr>
          <w:p w:rsidR="00BB2E2A" w:rsidRDefault="00BB2E2A">
            <w:pPr>
              <w:rPr>
                <w:sz w:val="20"/>
                <w:szCs w:val="20"/>
              </w:rPr>
            </w:pPr>
          </w:p>
        </w:tc>
      </w:tr>
      <w:tr w:rsidR="00BB2E2A" w:rsidTr="000E40F9">
        <w:trPr>
          <w:trHeight w:val="230"/>
        </w:trPr>
        <w:tc>
          <w:tcPr>
            <w:tcW w:w="718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Outstanding Student Cadres Award;</w:t>
            </w:r>
          </w:p>
        </w:tc>
        <w:tc>
          <w:tcPr>
            <w:tcW w:w="2920" w:type="dxa"/>
            <w:vAlign w:val="bottom"/>
          </w:tcPr>
          <w:p w:rsidR="00BB2E2A" w:rsidRDefault="00BB2E2A">
            <w:pPr>
              <w:rPr>
                <w:sz w:val="20"/>
                <w:szCs w:val="20"/>
              </w:rPr>
            </w:pPr>
          </w:p>
        </w:tc>
      </w:tr>
      <w:tr w:rsidR="00BB2E2A" w:rsidTr="000E40F9">
        <w:trPr>
          <w:trHeight w:val="228"/>
        </w:trPr>
        <w:tc>
          <w:tcPr>
            <w:tcW w:w="7180" w:type="dxa"/>
            <w:vAlign w:val="bottom"/>
          </w:tcPr>
          <w:p w:rsidR="00BB2E2A" w:rsidRPr="00F17CD9" w:rsidRDefault="006C1B27">
            <w:pPr>
              <w:spacing w:line="228" w:lineRule="exact"/>
              <w:rPr>
                <w:rFonts w:eastAsia="Times New Roman"/>
                <w:sz w:val="20"/>
                <w:szCs w:val="20"/>
              </w:rPr>
            </w:pPr>
            <w:r w:rsidRPr="000E40F9">
              <w:rPr>
                <w:rFonts w:eastAsia="Times New Roman"/>
                <w:sz w:val="20"/>
                <w:szCs w:val="20"/>
              </w:rPr>
              <w:t>Apprentice Business Plan –</w:t>
            </w:r>
            <w:r w:rsidRPr="00F17CD9">
              <w:rPr>
                <w:rFonts w:eastAsia="Times New Roman"/>
                <w:sz w:val="20"/>
                <w:szCs w:val="20"/>
              </w:rPr>
              <w:t xml:space="preserve"> Third Prize.</w:t>
            </w:r>
          </w:p>
          <w:p w:rsidR="000E40F9" w:rsidRPr="00F17CD9" w:rsidRDefault="00F17CD9">
            <w:pPr>
              <w:spacing w:line="228" w:lineRule="exact"/>
              <w:rPr>
                <w:iCs/>
                <w:sz w:val="20"/>
                <w:szCs w:val="21"/>
              </w:rPr>
            </w:pPr>
            <w:r w:rsidRPr="00F17CD9">
              <w:rPr>
                <w:iCs/>
                <w:sz w:val="20"/>
                <w:szCs w:val="21"/>
              </w:rPr>
              <w:t>Honorable Mention of Beijing College Students Venture Contest</w:t>
            </w:r>
          </w:p>
          <w:p w:rsidR="00F17CD9" w:rsidRDefault="00F17CD9">
            <w:pPr>
              <w:spacing w:line="228" w:lineRule="exact"/>
              <w:rPr>
                <w:iCs/>
                <w:sz w:val="20"/>
                <w:szCs w:val="21"/>
              </w:rPr>
            </w:pPr>
            <w:r w:rsidRPr="00F17CD9">
              <w:rPr>
                <w:iCs/>
                <w:sz w:val="20"/>
                <w:szCs w:val="21"/>
              </w:rPr>
              <w:t>First Prize in English Drama Contest</w:t>
            </w:r>
          </w:p>
          <w:p w:rsidR="003E34B3" w:rsidRPr="00F17CD9" w:rsidRDefault="003E34B3">
            <w:pPr>
              <w:spacing w:line="228" w:lineRule="exact"/>
              <w:rPr>
                <w:sz w:val="16"/>
                <w:szCs w:val="20"/>
              </w:rPr>
            </w:pPr>
          </w:p>
          <w:p w:rsidR="000E40F9" w:rsidRDefault="000E40F9">
            <w:pPr>
              <w:spacing w:line="228" w:lineRule="exact"/>
              <w:rPr>
                <w:b/>
                <w:szCs w:val="21"/>
              </w:rPr>
            </w:pPr>
            <w:r w:rsidRPr="000E40F9">
              <w:rPr>
                <w:b/>
                <w:sz w:val="21"/>
                <w:szCs w:val="21"/>
              </w:rPr>
              <w:t>U</w:t>
            </w:r>
            <w:r>
              <w:rPr>
                <w:b/>
                <w:sz w:val="21"/>
                <w:szCs w:val="21"/>
              </w:rPr>
              <w:t>NIVERSITY</w:t>
            </w:r>
            <w:r w:rsidRPr="000E40F9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OF CALIFORNIA</w:t>
            </w:r>
            <w:r w:rsidRPr="000E40F9">
              <w:rPr>
                <w:rFonts w:hint="eastAsia"/>
                <w:b/>
                <w:sz w:val="21"/>
                <w:szCs w:val="21"/>
              </w:rPr>
              <w:t>,</w:t>
            </w:r>
            <w:r w:rsidRPr="000E40F9">
              <w:rPr>
                <w:b/>
                <w:sz w:val="21"/>
                <w:szCs w:val="21"/>
              </w:rPr>
              <w:t xml:space="preserve"> L</w:t>
            </w:r>
            <w:r>
              <w:rPr>
                <w:b/>
                <w:sz w:val="21"/>
                <w:szCs w:val="21"/>
              </w:rPr>
              <w:t>OS</w:t>
            </w:r>
            <w:r w:rsidRPr="000E40F9">
              <w:rPr>
                <w:b/>
                <w:sz w:val="21"/>
                <w:szCs w:val="21"/>
              </w:rPr>
              <w:t xml:space="preserve"> A</w:t>
            </w:r>
            <w:r>
              <w:rPr>
                <w:b/>
                <w:sz w:val="21"/>
                <w:szCs w:val="21"/>
              </w:rPr>
              <w:t>NGELES</w:t>
            </w:r>
            <w:r w:rsidRPr="000E40F9"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– L</w:t>
            </w:r>
            <w:r>
              <w:rPr>
                <w:rFonts w:hint="eastAsia"/>
                <w:b/>
                <w:szCs w:val="21"/>
              </w:rPr>
              <w:t>os</w:t>
            </w:r>
            <w:r>
              <w:rPr>
                <w:b/>
                <w:szCs w:val="21"/>
              </w:rPr>
              <w:t xml:space="preserve"> A</w:t>
            </w:r>
            <w:r>
              <w:rPr>
                <w:rFonts w:hint="eastAsia"/>
                <w:b/>
                <w:szCs w:val="21"/>
              </w:rPr>
              <w:t>ngeles</w:t>
            </w:r>
            <w:r>
              <w:rPr>
                <w:b/>
                <w:szCs w:val="21"/>
              </w:rPr>
              <w:t>, CA</w:t>
            </w:r>
          </w:p>
          <w:p w:rsidR="000E40F9" w:rsidRPr="000E40F9" w:rsidRDefault="000E40F9">
            <w:pPr>
              <w:spacing w:line="228" w:lineRule="exact"/>
              <w:rPr>
                <w:b/>
                <w:sz w:val="20"/>
                <w:szCs w:val="20"/>
              </w:rPr>
            </w:pPr>
            <w:r w:rsidRPr="000E40F9">
              <w:rPr>
                <w:b/>
                <w:sz w:val="20"/>
                <w:szCs w:val="20"/>
              </w:rPr>
              <w:t>Summer Session (GPA: 4.0/4.0</w:t>
            </w:r>
            <w:r w:rsidRPr="000E40F9">
              <w:rPr>
                <w:b/>
                <w:sz w:val="20"/>
                <w:szCs w:val="20"/>
              </w:rPr>
              <w:t>）</w:t>
            </w:r>
          </w:p>
        </w:tc>
        <w:tc>
          <w:tcPr>
            <w:tcW w:w="2920" w:type="dxa"/>
            <w:vAlign w:val="bottom"/>
          </w:tcPr>
          <w:p w:rsidR="00BB2E2A" w:rsidRPr="000E40F9" w:rsidRDefault="003E34B3" w:rsidP="003E34B3">
            <w:pPr>
              <w:ind w:firstLineChars="400" w:firstLine="840"/>
              <w:rPr>
                <w:b/>
                <w:sz w:val="21"/>
                <w:szCs w:val="19"/>
              </w:rPr>
            </w:pPr>
            <w:r>
              <w:rPr>
                <w:b/>
                <w:sz w:val="21"/>
                <w:szCs w:val="21"/>
              </w:rPr>
              <w:t xml:space="preserve">June </w:t>
            </w:r>
            <w:r w:rsidR="000E40F9" w:rsidRPr="000E40F9">
              <w:rPr>
                <w:b/>
                <w:sz w:val="21"/>
                <w:szCs w:val="21"/>
              </w:rPr>
              <w:t>2017-</w:t>
            </w:r>
            <w:r>
              <w:rPr>
                <w:b/>
                <w:sz w:val="21"/>
                <w:szCs w:val="21"/>
              </w:rPr>
              <w:t>August</w:t>
            </w:r>
            <w:r w:rsidR="000E40F9" w:rsidRPr="000E40F9">
              <w:rPr>
                <w:b/>
                <w:sz w:val="21"/>
                <w:szCs w:val="21"/>
              </w:rPr>
              <w:t>2017</w:t>
            </w:r>
          </w:p>
        </w:tc>
      </w:tr>
    </w:tbl>
    <w:p w:rsidR="00BB2E2A" w:rsidRDefault="006C1B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87630</wp:posOffset>
            </wp:positionV>
            <wp:extent cx="64389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2E2A" w:rsidRDefault="00BB2E2A">
      <w:pPr>
        <w:spacing w:line="178" w:lineRule="exact"/>
        <w:rPr>
          <w:sz w:val="24"/>
          <w:szCs w:val="24"/>
        </w:rPr>
      </w:pPr>
    </w:p>
    <w:p w:rsidR="00CC380E" w:rsidRPr="00CC380E" w:rsidRDefault="006C1B27" w:rsidP="00CC380E">
      <w:pPr>
        <w:ind w:right="20"/>
        <w:jc w:val="center"/>
        <w:rPr>
          <w:sz w:val="20"/>
          <w:szCs w:val="20"/>
        </w:rPr>
        <w:sectPr w:rsidR="00CC380E" w:rsidRPr="00CC380E">
          <w:type w:val="continuous"/>
          <w:pgSz w:w="12240" w:h="15840"/>
          <w:pgMar w:top="1079" w:right="1080" w:bottom="1440" w:left="1080" w:header="0" w:footer="0" w:gutter="0"/>
          <w:cols w:space="720" w:equalWidth="0">
            <w:col w:w="10080"/>
          </w:cols>
        </w:sectPr>
      </w:pPr>
      <w:r>
        <w:rPr>
          <w:rFonts w:eastAsia="Times New Roman"/>
          <w:b/>
          <w:bCs/>
          <w:sz w:val="24"/>
          <w:szCs w:val="24"/>
        </w:rPr>
        <w:t>EXPERIENCE</w:t>
      </w:r>
      <w:r w:rsidR="00CC380E">
        <w:t xml:space="preserve">         </w:t>
      </w:r>
    </w:p>
    <w:p w:rsidR="000768CE" w:rsidRPr="000768CE" w:rsidRDefault="000768CE" w:rsidP="000768CE">
      <w:pPr>
        <w:rPr>
          <w:rFonts w:eastAsia="Symbol"/>
          <w:sz w:val="24"/>
          <w:szCs w:val="21"/>
        </w:rPr>
      </w:pPr>
    </w:p>
    <w:p w:rsidR="000768CE" w:rsidRDefault="0075602A" w:rsidP="000768CE">
      <w:pPr>
        <w:tabs>
          <w:tab w:val="left" w:pos="720"/>
        </w:tabs>
        <w:spacing w:line="221" w:lineRule="auto"/>
        <w:jc w:val="both"/>
        <w:rPr>
          <w:rFonts w:eastAsia="Times New Roman"/>
          <w:b/>
          <w:bCs/>
          <w:sz w:val="21"/>
          <w:szCs w:val="20"/>
        </w:rPr>
      </w:pPr>
      <w:r>
        <w:rPr>
          <w:rFonts w:eastAsia="宋体"/>
          <w:b/>
          <w:bCs/>
          <w:sz w:val="21"/>
          <w:szCs w:val="20"/>
        </w:rPr>
        <w:t>A</w:t>
      </w:r>
      <w:r>
        <w:rPr>
          <w:rFonts w:eastAsia="宋体" w:hint="eastAsia"/>
          <w:b/>
          <w:bCs/>
          <w:sz w:val="21"/>
          <w:szCs w:val="20"/>
        </w:rPr>
        <w:t>drienne</w:t>
      </w:r>
      <w:r>
        <w:rPr>
          <w:rFonts w:eastAsia="宋体"/>
          <w:b/>
          <w:bCs/>
          <w:sz w:val="21"/>
          <w:szCs w:val="20"/>
        </w:rPr>
        <w:t xml:space="preserve"> </w:t>
      </w:r>
      <w:proofErr w:type="spellStart"/>
      <w:r>
        <w:rPr>
          <w:rFonts w:eastAsia="宋体"/>
          <w:b/>
          <w:bCs/>
          <w:sz w:val="21"/>
          <w:szCs w:val="20"/>
        </w:rPr>
        <w:t>A</w:t>
      </w:r>
      <w:r>
        <w:rPr>
          <w:rFonts w:eastAsia="宋体" w:hint="eastAsia"/>
          <w:b/>
          <w:bCs/>
          <w:sz w:val="21"/>
          <w:szCs w:val="20"/>
        </w:rPr>
        <w:t>rsht</w:t>
      </w:r>
      <w:proofErr w:type="spellEnd"/>
      <w:r>
        <w:rPr>
          <w:rFonts w:eastAsia="宋体"/>
          <w:b/>
          <w:bCs/>
          <w:sz w:val="21"/>
          <w:szCs w:val="20"/>
        </w:rPr>
        <w:t xml:space="preserve"> C</w:t>
      </w:r>
      <w:r>
        <w:rPr>
          <w:rFonts w:eastAsia="宋体" w:hint="eastAsia"/>
          <w:b/>
          <w:bCs/>
          <w:sz w:val="21"/>
          <w:szCs w:val="20"/>
        </w:rPr>
        <w:t>enter</w:t>
      </w:r>
      <w:r w:rsidR="000768CE" w:rsidRPr="00C77E60">
        <w:rPr>
          <w:rFonts w:eastAsia="Times New Roman"/>
          <w:b/>
          <w:bCs/>
          <w:sz w:val="21"/>
          <w:szCs w:val="20"/>
        </w:rPr>
        <w:t xml:space="preserve"> </w:t>
      </w:r>
      <w:r>
        <w:rPr>
          <w:rFonts w:eastAsia="Times New Roman"/>
          <w:b/>
          <w:bCs/>
          <w:sz w:val="21"/>
          <w:szCs w:val="20"/>
        </w:rPr>
        <w:t>–</w:t>
      </w:r>
      <w:r w:rsidR="000768CE" w:rsidRPr="00C77E60">
        <w:rPr>
          <w:rFonts w:eastAsia="Times New Roman"/>
          <w:b/>
          <w:bCs/>
          <w:sz w:val="21"/>
          <w:szCs w:val="20"/>
        </w:rPr>
        <w:t xml:space="preserve"> </w:t>
      </w:r>
      <w:r>
        <w:rPr>
          <w:rFonts w:eastAsia="Times New Roman"/>
          <w:b/>
          <w:bCs/>
          <w:sz w:val="21"/>
          <w:szCs w:val="20"/>
        </w:rPr>
        <w:t>M</w:t>
      </w:r>
      <w:r>
        <w:rPr>
          <w:rFonts w:asciiTheme="minorEastAsia" w:hAnsiTheme="minorEastAsia" w:hint="eastAsia"/>
          <w:b/>
          <w:bCs/>
          <w:sz w:val="21"/>
          <w:szCs w:val="20"/>
        </w:rPr>
        <w:t>iami</w:t>
      </w:r>
      <w:r>
        <w:rPr>
          <w:rFonts w:asciiTheme="minorEastAsia" w:hAnsiTheme="minorEastAsia"/>
          <w:b/>
          <w:bCs/>
          <w:sz w:val="21"/>
          <w:szCs w:val="20"/>
        </w:rPr>
        <w:t>, U</w:t>
      </w:r>
      <w:r>
        <w:rPr>
          <w:rFonts w:asciiTheme="minorEastAsia" w:hAnsiTheme="minorEastAsia" w:hint="eastAsia"/>
          <w:b/>
          <w:bCs/>
          <w:sz w:val="21"/>
          <w:szCs w:val="20"/>
        </w:rPr>
        <w:t>nited</w:t>
      </w:r>
      <w:r>
        <w:rPr>
          <w:rFonts w:asciiTheme="minorEastAsia" w:hAnsiTheme="minorEastAsia"/>
          <w:b/>
          <w:bCs/>
          <w:sz w:val="21"/>
          <w:szCs w:val="20"/>
        </w:rPr>
        <w:t xml:space="preserve"> S</w:t>
      </w:r>
      <w:r>
        <w:rPr>
          <w:rFonts w:asciiTheme="minorEastAsia" w:hAnsiTheme="minorEastAsia" w:hint="eastAsia"/>
          <w:b/>
          <w:bCs/>
          <w:sz w:val="21"/>
          <w:szCs w:val="20"/>
        </w:rPr>
        <w:t>tates</w:t>
      </w:r>
      <w:r w:rsidR="000768CE">
        <w:rPr>
          <w:rFonts w:eastAsia="Times New Roman"/>
          <w:b/>
          <w:bCs/>
          <w:sz w:val="21"/>
          <w:szCs w:val="20"/>
        </w:rPr>
        <w:t xml:space="preserve">                                                                          </w:t>
      </w:r>
      <w:r w:rsidR="000768CE" w:rsidRPr="000768CE">
        <w:rPr>
          <w:rFonts w:eastAsia="Times New Roman"/>
          <w:b/>
          <w:bCs/>
          <w:sz w:val="20"/>
          <w:szCs w:val="20"/>
        </w:rPr>
        <w:t xml:space="preserve"> </w:t>
      </w:r>
      <w:r w:rsidR="000768CE">
        <w:rPr>
          <w:rFonts w:eastAsia="Times New Roman"/>
          <w:b/>
          <w:bCs/>
          <w:sz w:val="20"/>
          <w:szCs w:val="20"/>
        </w:rPr>
        <w:t xml:space="preserve">  </w:t>
      </w:r>
      <w:r w:rsidR="00251D24">
        <w:rPr>
          <w:rFonts w:eastAsia="Times New Roman"/>
          <w:b/>
          <w:bCs/>
          <w:sz w:val="20"/>
          <w:szCs w:val="20"/>
        </w:rPr>
        <w:t xml:space="preserve">        </w:t>
      </w:r>
      <w:r w:rsidR="00251D24" w:rsidRPr="00251D24">
        <w:rPr>
          <w:rFonts w:eastAsia="Times New Roman"/>
          <w:b/>
          <w:bCs/>
          <w:sz w:val="20"/>
          <w:szCs w:val="20"/>
        </w:rPr>
        <w:t xml:space="preserve"> </w:t>
      </w:r>
      <w:r w:rsidR="000768CE" w:rsidRPr="00251D24">
        <w:rPr>
          <w:rFonts w:eastAsia="Times New Roman"/>
          <w:b/>
          <w:bCs/>
          <w:sz w:val="20"/>
          <w:szCs w:val="20"/>
        </w:rPr>
        <w:t xml:space="preserve"> </w:t>
      </w:r>
      <w:r w:rsidRPr="00251D24">
        <w:rPr>
          <w:rFonts w:eastAsia="Times New Roman"/>
          <w:b/>
          <w:bCs/>
          <w:sz w:val="20"/>
          <w:szCs w:val="20"/>
        </w:rPr>
        <w:t>S</w:t>
      </w:r>
      <w:r w:rsidRPr="00251D24">
        <w:rPr>
          <w:b/>
          <w:bCs/>
          <w:sz w:val="20"/>
          <w:szCs w:val="20"/>
        </w:rPr>
        <w:t>pring</w:t>
      </w:r>
      <w:r w:rsidRPr="00251D24">
        <w:rPr>
          <w:rFonts w:eastAsia="Times New Roman"/>
          <w:b/>
          <w:bCs/>
          <w:sz w:val="20"/>
          <w:szCs w:val="20"/>
        </w:rPr>
        <w:t xml:space="preserve"> 2020</w:t>
      </w:r>
    </w:p>
    <w:p w:rsidR="000768CE" w:rsidRDefault="000768CE" w:rsidP="000768CE">
      <w:pPr>
        <w:tabs>
          <w:tab w:val="left" w:pos="720"/>
        </w:tabs>
        <w:spacing w:line="220" w:lineRule="auto"/>
        <w:ind w:right="100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Intern as </w:t>
      </w: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a</w:t>
      </w:r>
      <w:proofErr w:type="spellEnd"/>
      <w:proofErr w:type="gramEnd"/>
      <w:r>
        <w:rPr>
          <w:rFonts w:eastAsia="Times New Roman"/>
          <w:b/>
          <w:bCs/>
          <w:sz w:val="20"/>
          <w:szCs w:val="20"/>
        </w:rPr>
        <w:t xml:space="preserve"> </w:t>
      </w:r>
      <w:r w:rsidR="0075602A" w:rsidRPr="0075602A">
        <w:rPr>
          <w:rFonts w:eastAsia="Times New Roman"/>
          <w:b/>
          <w:bCs/>
          <w:sz w:val="20"/>
          <w:szCs w:val="20"/>
        </w:rPr>
        <w:t>Accounting Assistant of the Financial Department</w:t>
      </w:r>
    </w:p>
    <w:p w:rsidR="0075602A" w:rsidRPr="0075602A" w:rsidRDefault="0075602A" w:rsidP="000768CE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75602A">
        <w:rPr>
          <w:rFonts w:eastAsia="Symbol"/>
          <w:sz w:val="20"/>
          <w:szCs w:val="20"/>
        </w:rPr>
        <w:t>Processing invoices through a paperless system</w:t>
      </w:r>
    </w:p>
    <w:p w:rsidR="0075602A" w:rsidRPr="0075602A" w:rsidRDefault="0075602A" w:rsidP="000768CE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75602A">
        <w:rPr>
          <w:rFonts w:eastAsia="Symbol"/>
          <w:sz w:val="20"/>
          <w:szCs w:val="20"/>
        </w:rPr>
        <w:t>Review</w:t>
      </w:r>
      <w:r w:rsidRPr="0075602A">
        <w:rPr>
          <w:sz w:val="20"/>
          <w:szCs w:val="20"/>
        </w:rPr>
        <w:t>ing</w:t>
      </w:r>
      <w:r w:rsidRPr="0075602A">
        <w:rPr>
          <w:rFonts w:eastAsia="Symbol"/>
          <w:sz w:val="20"/>
          <w:szCs w:val="20"/>
        </w:rPr>
        <w:t xml:space="preserve"> of monthly credit card expenses</w:t>
      </w:r>
    </w:p>
    <w:p w:rsidR="0075602A" w:rsidRPr="0075602A" w:rsidRDefault="0075602A" w:rsidP="000768CE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75602A">
        <w:rPr>
          <w:rFonts w:eastAsia="Symbol"/>
          <w:sz w:val="20"/>
          <w:szCs w:val="20"/>
        </w:rPr>
        <w:t>Reviewing of settlements documents</w:t>
      </w:r>
    </w:p>
    <w:p w:rsidR="0075602A" w:rsidRPr="0075602A" w:rsidRDefault="0075602A" w:rsidP="000768CE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75602A">
        <w:rPr>
          <w:rFonts w:eastAsia="Symbol"/>
          <w:sz w:val="20"/>
          <w:szCs w:val="20"/>
        </w:rPr>
        <w:t>Reviewing of payroll batches to ensure proper pay</w:t>
      </w:r>
    </w:p>
    <w:p w:rsidR="000768CE" w:rsidRPr="000768CE" w:rsidRDefault="000768CE" w:rsidP="000768CE">
      <w:pPr>
        <w:spacing w:line="2" w:lineRule="exact"/>
        <w:rPr>
          <w:rFonts w:eastAsia="Symbol"/>
          <w:sz w:val="20"/>
          <w:szCs w:val="20"/>
        </w:rPr>
      </w:pPr>
    </w:p>
    <w:p w:rsidR="0075602A" w:rsidRDefault="0075602A" w:rsidP="0075602A">
      <w:pPr>
        <w:tabs>
          <w:tab w:val="left" w:pos="720"/>
        </w:tabs>
        <w:spacing w:line="221" w:lineRule="auto"/>
        <w:jc w:val="both"/>
        <w:rPr>
          <w:rFonts w:eastAsia="Times New Roman"/>
          <w:b/>
          <w:bCs/>
          <w:sz w:val="21"/>
          <w:szCs w:val="20"/>
        </w:rPr>
      </w:pPr>
      <w:r w:rsidRPr="00C77E60">
        <w:rPr>
          <w:rFonts w:eastAsia="宋体"/>
          <w:b/>
          <w:bCs/>
          <w:sz w:val="21"/>
          <w:szCs w:val="20"/>
        </w:rPr>
        <w:t>CHINA EVERBRIGHT GROUP</w:t>
      </w:r>
      <w:r w:rsidRPr="00C77E60">
        <w:rPr>
          <w:rFonts w:eastAsia="Times New Roman"/>
          <w:b/>
          <w:bCs/>
          <w:sz w:val="21"/>
          <w:szCs w:val="20"/>
        </w:rPr>
        <w:t xml:space="preserve"> - Beijing, China</w:t>
      </w:r>
      <w:r>
        <w:rPr>
          <w:rFonts w:eastAsia="Times New Roman"/>
          <w:b/>
          <w:bCs/>
          <w:sz w:val="21"/>
          <w:szCs w:val="20"/>
        </w:rPr>
        <w:t xml:space="preserve">                                                                              </w:t>
      </w:r>
      <w:r w:rsidRPr="000768CE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    </w:t>
      </w:r>
      <w:r w:rsidRPr="000768CE">
        <w:rPr>
          <w:rFonts w:eastAsia="Times New Roman"/>
          <w:b/>
          <w:bCs/>
          <w:sz w:val="20"/>
          <w:szCs w:val="20"/>
        </w:rPr>
        <w:t>Summer 2018</w:t>
      </w:r>
    </w:p>
    <w:p w:rsidR="0075602A" w:rsidRDefault="0075602A" w:rsidP="0075602A">
      <w:pPr>
        <w:tabs>
          <w:tab w:val="left" w:pos="720"/>
        </w:tabs>
        <w:spacing w:line="220" w:lineRule="auto"/>
        <w:ind w:right="100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Intern as a Law Assistant in Technology Department</w:t>
      </w:r>
    </w:p>
    <w:p w:rsidR="0075602A" w:rsidRPr="000768CE" w:rsidRDefault="0075602A" w:rsidP="0075602A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0768CE">
        <w:rPr>
          <w:rFonts w:eastAsia="Times New Roman"/>
          <w:sz w:val="20"/>
          <w:szCs w:val="20"/>
        </w:rPr>
        <w:t>Wr</w:t>
      </w:r>
      <w:r w:rsidRPr="000768CE">
        <w:rPr>
          <w:sz w:val="20"/>
          <w:szCs w:val="20"/>
        </w:rPr>
        <w:t>o</w:t>
      </w:r>
      <w:r w:rsidRPr="000768CE">
        <w:rPr>
          <w:rFonts w:eastAsia="Times New Roman"/>
          <w:sz w:val="20"/>
          <w:szCs w:val="20"/>
        </w:rPr>
        <w:t>te a new A</w:t>
      </w:r>
      <w:r w:rsidRPr="000768CE">
        <w:rPr>
          <w:sz w:val="20"/>
          <w:szCs w:val="20"/>
        </w:rPr>
        <w:t>rticles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of</w:t>
      </w:r>
      <w:r w:rsidRPr="000768CE">
        <w:rPr>
          <w:rFonts w:eastAsia="Times New Roman"/>
          <w:sz w:val="20"/>
          <w:szCs w:val="20"/>
        </w:rPr>
        <w:t xml:space="preserve"> A</w:t>
      </w:r>
      <w:r w:rsidRPr="000768CE">
        <w:rPr>
          <w:sz w:val="20"/>
          <w:szCs w:val="20"/>
        </w:rPr>
        <w:t>ssociation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according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to</w:t>
      </w:r>
      <w:r w:rsidRPr="000768CE">
        <w:rPr>
          <w:rFonts w:eastAsia="Times New Roman"/>
          <w:sz w:val="20"/>
          <w:szCs w:val="20"/>
        </w:rPr>
        <w:t xml:space="preserve"> GDPR</w:t>
      </w:r>
    </w:p>
    <w:p w:rsidR="0075602A" w:rsidRPr="000768CE" w:rsidRDefault="0075602A" w:rsidP="0075602A">
      <w:pPr>
        <w:spacing w:line="2" w:lineRule="exact"/>
        <w:rPr>
          <w:rFonts w:eastAsia="Symbol"/>
          <w:sz w:val="20"/>
          <w:szCs w:val="20"/>
        </w:rPr>
      </w:pPr>
    </w:p>
    <w:p w:rsidR="0075602A" w:rsidRPr="000768CE" w:rsidRDefault="0075602A" w:rsidP="0075602A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0768CE">
        <w:rPr>
          <w:rFonts w:eastAsia="Times New Roman"/>
          <w:sz w:val="20"/>
          <w:szCs w:val="20"/>
        </w:rPr>
        <w:t>C</w:t>
      </w:r>
      <w:r w:rsidRPr="000768CE">
        <w:rPr>
          <w:rFonts w:eastAsia="宋体"/>
          <w:sz w:val="20"/>
          <w:szCs w:val="20"/>
        </w:rPr>
        <w:t>ollected all the GDPR rules and new technology about data</w:t>
      </w:r>
    </w:p>
    <w:p w:rsidR="0075602A" w:rsidRPr="000768CE" w:rsidRDefault="0075602A" w:rsidP="0075602A">
      <w:pPr>
        <w:spacing w:line="35" w:lineRule="exact"/>
        <w:rPr>
          <w:rFonts w:eastAsia="Symbol"/>
          <w:sz w:val="20"/>
          <w:szCs w:val="20"/>
        </w:rPr>
      </w:pPr>
    </w:p>
    <w:p w:rsidR="0075602A" w:rsidRPr="0075602A" w:rsidRDefault="0075602A" w:rsidP="0075602A">
      <w:pPr>
        <w:numPr>
          <w:ilvl w:val="0"/>
          <w:numId w:val="1"/>
        </w:numPr>
        <w:tabs>
          <w:tab w:val="left" w:pos="720"/>
        </w:tabs>
        <w:spacing w:line="220" w:lineRule="auto"/>
        <w:ind w:left="720" w:right="1000" w:hanging="288"/>
        <w:rPr>
          <w:rFonts w:eastAsia="Symbol"/>
          <w:sz w:val="20"/>
          <w:szCs w:val="20"/>
        </w:rPr>
      </w:pPr>
      <w:r w:rsidRPr="000768CE">
        <w:rPr>
          <w:rFonts w:eastAsia="Times New Roman"/>
          <w:sz w:val="20"/>
          <w:szCs w:val="20"/>
        </w:rPr>
        <w:t>H</w:t>
      </w:r>
      <w:r w:rsidRPr="000768CE">
        <w:rPr>
          <w:sz w:val="20"/>
          <w:szCs w:val="20"/>
        </w:rPr>
        <w:t>elped</w:t>
      </w:r>
      <w:r w:rsidRPr="000768CE">
        <w:rPr>
          <w:rFonts w:eastAsia="Times New Roman"/>
          <w:sz w:val="20"/>
          <w:szCs w:val="20"/>
        </w:rPr>
        <w:t xml:space="preserve"> </w:t>
      </w:r>
      <w:r w:rsidRPr="004E38E9">
        <w:rPr>
          <w:rFonts w:eastAsia="Times New Roman"/>
          <w:sz w:val="20"/>
          <w:szCs w:val="20"/>
        </w:rPr>
        <w:t>Accenture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to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make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a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new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business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plan</w:t>
      </w:r>
      <w:r w:rsidRPr="000768CE">
        <w:rPr>
          <w:rFonts w:eastAsia="Times New Roman"/>
          <w:sz w:val="20"/>
          <w:szCs w:val="20"/>
        </w:rPr>
        <w:t xml:space="preserve"> </w:t>
      </w:r>
      <w:r w:rsidRPr="000768CE">
        <w:rPr>
          <w:sz w:val="20"/>
          <w:szCs w:val="20"/>
        </w:rPr>
        <w:t>for</w:t>
      </w:r>
      <w:r w:rsidRPr="000768CE">
        <w:rPr>
          <w:rFonts w:eastAsia="Times New Roman"/>
          <w:sz w:val="20"/>
          <w:szCs w:val="20"/>
        </w:rPr>
        <w:t xml:space="preserve"> </w:t>
      </w:r>
      <w:proofErr w:type="spellStart"/>
      <w:r w:rsidRPr="000768CE">
        <w:rPr>
          <w:sz w:val="20"/>
          <w:szCs w:val="20"/>
        </w:rPr>
        <w:t>EverBright</w:t>
      </w:r>
      <w:proofErr w:type="spellEnd"/>
      <w:r w:rsidRPr="000768CE">
        <w:rPr>
          <w:sz w:val="20"/>
          <w:szCs w:val="20"/>
        </w:rPr>
        <w:t xml:space="preserve"> Bank</w:t>
      </w:r>
    </w:p>
    <w:p w:rsidR="009133CB" w:rsidRDefault="00326934" w:rsidP="00A31AE4">
      <w:pPr>
        <w:tabs>
          <w:tab w:val="left" w:pos="8823"/>
        </w:tabs>
        <w:rPr>
          <w:sz w:val="20"/>
          <w:szCs w:val="20"/>
        </w:rPr>
      </w:pPr>
      <w:r w:rsidRPr="00326934">
        <w:rPr>
          <w:rFonts w:eastAsia="Times New Roman"/>
          <w:b/>
          <w:bCs/>
          <w:sz w:val="21"/>
          <w:szCs w:val="21"/>
        </w:rPr>
        <w:t>SINOMEC</w:t>
      </w:r>
      <w:r w:rsidR="009133CB" w:rsidRPr="00326934">
        <w:rPr>
          <w:rFonts w:eastAsia="Times New Roman"/>
          <w:b/>
          <w:bCs/>
          <w:sz w:val="21"/>
          <w:szCs w:val="21"/>
        </w:rPr>
        <w:t>– Beijing, China</w:t>
      </w:r>
      <w:r w:rsidR="009133CB">
        <w:rPr>
          <w:sz w:val="20"/>
          <w:szCs w:val="20"/>
        </w:rPr>
        <w:tab/>
      </w:r>
      <w:bookmarkStart w:id="1" w:name="_Hlk8402339"/>
      <w:r w:rsidR="009133CB" w:rsidRPr="00A31AE4">
        <w:rPr>
          <w:rFonts w:eastAsia="Times New Roman"/>
          <w:b/>
          <w:bCs/>
          <w:sz w:val="20"/>
          <w:szCs w:val="20"/>
        </w:rPr>
        <w:t>Summer 2017</w:t>
      </w:r>
      <w:bookmarkEnd w:id="1"/>
    </w:p>
    <w:p w:rsidR="009133CB" w:rsidRDefault="009133CB" w:rsidP="009133CB">
      <w:pPr>
        <w:spacing w:line="1" w:lineRule="exact"/>
        <w:rPr>
          <w:sz w:val="24"/>
          <w:szCs w:val="24"/>
        </w:rPr>
      </w:pPr>
    </w:p>
    <w:p w:rsidR="009133CB" w:rsidRDefault="009133CB" w:rsidP="009133CB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Intern as </w:t>
      </w:r>
      <w:bookmarkStart w:id="2" w:name="_Hlk31820273"/>
      <w:r>
        <w:rPr>
          <w:rFonts w:eastAsia="Times New Roman"/>
          <w:b/>
          <w:bCs/>
          <w:sz w:val="20"/>
          <w:szCs w:val="20"/>
        </w:rPr>
        <w:t>Accounting Assistant of the Financial Department</w:t>
      </w:r>
      <w:bookmarkEnd w:id="2"/>
    </w:p>
    <w:p w:rsidR="009133CB" w:rsidRDefault="009133CB" w:rsidP="009133CB">
      <w:pPr>
        <w:spacing w:line="35" w:lineRule="exact"/>
        <w:rPr>
          <w:sz w:val="24"/>
          <w:szCs w:val="24"/>
        </w:rPr>
      </w:pPr>
    </w:p>
    <w:p w:rsidR="009133CB" w:rsidRPr="00747AB0" w:rsidRDefault="009133CB" w:rsidP="009133CB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288"/>
        <w:rPr>
          <w:rFonts w:eastAsia="Symbol"/>
          <w:sz w:val="21"/>
          <w:szCs w:val="21"/>
        </w:rPr>
      </w:pPr>
      <w:r w:rsidRPr="00747AB0">
        <w:rPr>
          <w:rFonts w:eastAsia="Times New Roman"/>
          <w:sz w:val="20"/>
          <w:szCs w:val="20"/>
        </w:rPr>
        <w:t>Categorized expense claim sheets for past three years and organized them in logical order for efficient retrieval.</w:t>
      </w:r>
    </w:p>
    <w:p w:rsidR="009133CB" w:rsidRPr="00747AB0" w:rsidRDefault="009133CB" w:rsidP="009133CB">
      <w:pPr>
        <w:spacing w:line="2" w:lineRule="exact"/>
        <w:rPr>
          <w:rFonts w:eastAsia="Symbol"/>
          <w:sz w:val="21"/>
          <w:szCs w:val="21"/>
        </w:rPr>
      </w:pPr>
    </w:p>
    <w:p w:rsidR="009133CB" w:rsidRPr="00747AB0" w:rsidRDefault="009133CB" w:rsidP="009133CB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747AB0">
        <w:rPr>
          <w:rFonts w:eastAsia="Times New Roman"/>
          <w:sz w:val="20"/>
          <w:szCs w:val="20"/>
        </w:rPr>
        <w:t>Digitalized contracts, financial reports, meeting minutes and expense reports to build online library.</w:t>
      </w:r>
    </w:p>
    <w:p w:rsidR="009133CB" w:rsidRPr="00747AB0" w:rsidRDefault="009133CB" w:rsidP="009133CB">
      <w:pPr>
        <w:spacing w:line="2" w:lineRule="exact"/>
        <w:rPr>
          <w:rFonts w:eastAsia="Symbol"/>
          <w:sz w:val="21"/>
          <w:szCs w:val="21"/>
        </w:rPr>
      </w:pPr>
    </w:p>
    <w:p w:rsidR="009133CB" w:rsidRPr="00747AB0" w:rsidRDefault="009133CB" w:rsidP="009133CB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747AB0">
        <w:rPr>
          <w:rFonts w:eastAsia="Times New Roman"/>
          <w:sz w:val="20"/>
          <w:szCs w:val="20"/>
        </w:rPr>
        <w:t>Archived all accounting checks and vouchers from three departments and monitored outgoing document flow.</w:t>
      </w:r>
    </w:p>
    <w:p w:rsidR="009133CB" w:rsidRPr="00747AB0" w:rsidRDefault="009133CB" w:rsidP="009133CB">
      <w:pPr>
        <w:spacing w:line="35" w:lineRule="exact"/>
        <w:rPr>
          <w:rFonts w:eastAsia="Symbol"/>
          <w:sz w:val="21"/>
          <w:szCs w:val="21"/>
        </w:rPr>
      </w:pPr>
    </w:p>
    <w:p w:rsidR="009133CB" w:rsidRPr="00747AB0" w:rsidRDefault="009133CB" w:rsidP="009133CB">
      <w:pPr>
        <w:numPr>
          <w:ilvl w:val="0"/>
          <w:numId w:val="1"/>
        </w:numPr>
        <w:tabs>
          <w:tab w:val="left" w:pos="720"/>
        </w:tabs>
        <w:spacing w:line="220" w:lineRule="auto"/>
        <w:ind w:left="720" w:right="1000" w:hanging="288"/>
        <w:rPr>
          <w:rFonts w:eastAsia="Symbol"/>
          <w:sz w:val="21"/>
          <w:szCs w:val="21"/>
        </w:rPr>
      </w:pPr>
      <w:r w:rsidRPr="00747AB0">
        <w:rPr>
          <w:rFonts w:eastAsia="Times New Roman"/>
          <w:sz w:val="20"/>
          <w:szCs w:val="20"/>
        </w:rPr>
        <w:t>Completed semi-annual accounting report and drafted two monthly reports of affiliates, assisted with systematic review of office software to provide suggestions to improve the system.</w:t>
      </w:r>
    </w:p>
    <w:p w:rsidR="009133CB" w:rsidRPr="00747AB0" w:rsidRDefault="009133CB" w:rsidP="009133CB">
      <w:pPr>
        <w:spacing w:line="35" w:lineRule="exact"/>
        <w:rPr>
          <w:rFonts w:eastAsia="Symbol"/>
          <w:sz w:val="21"/>
          <w:szCs w:val="21"/>
        </w:rPr>
      </w:pPr>
    </w:p>
    <w:p w:rsidR="009133CB" w:rsidRPr="00747AB0" w:rsidRDefault="009133CB" w:rsidP="009133CB">
      <w:pPr>
        <w:numPr>
          <w:ilvl w:val="0"/>
          <w:numId w:val="1"/>
        </w:numPr>
        <w:tabs>
          <w:tab w:val="left" w:pos="720"/>
        </w:tabs>
        <w:spacing w:line="221" w:lineRule="auto"/>
        <w:ind w:left="720" w:right="680" w:hanging="288"/>
        <w:rPr>
          <w:rFonts w:eastAsia="Symbol"/>
          <w:sz w:val="21"/>
          <w:szCs w:val="21"/>
        </w:rPr>
      </w:pPr>
      <w:r w:rsidRPr="00747AB0">
        <w:rPr>
          <w:rFonts w:eastAsia="Times New Roman"/>
          <w:sz w:val="20"/>
          <w:szCs w:val="20"/>
        </w:rPr>
        <w:t>Forecasted financial risks based on verification of reconciliation statements from detailed accounts and bank statements.</w:t>
      </w:r>
    </w:p>
    <w:p w:rsidR="00BB2E2A" w:rsidRDefault="00DF34F9">
      <w:pPr>
        <w:tabs>
          <w:tab w:val="left" w:pos="8820"/>
        </w:tabs>
        <w:rPr>
          <w:sz w:val="20"/>
          <w:szCs w:val="20"/>
        </w:rPr>
      </w:pPr>
      <w:r w:rsidRPr="00DF34F9">
        <w:rPr>
          <w:b/>
          <w:sz w:val="21"/>
          <w:szCs w:val="21"/>
        </w:rPr>
        <w:t>BEIJING</w:t>
      </w:r>
      <w:r w:rsidRPr="00DF34F9">
        <w:rPr>
          <w:rFonts w:hint="eastAsia"/>
          <w:b/>
          <w:sz w:val="21"/>
          <w:szCs w:val="21"/>
        </w:rPr>
        <w:t xml:space="preserve"> </w:t>
      </w:r>
      <w:r w:rsidRPr="00DF34F9">
        <w:rPr>
          <w:b/>
          <w:sz w:val="21"/>
          <w:szCs w:val="21"/>
        </w:rPr>
        <w:t>FANTASY WUTONG FILM Co., Ltd</w:t>
      </w:r>
      <w:r w:rsidR="006C1B27">
        <w:rPr>
          <w:rFonts w:eastAsia="Times New Roman"/>
          <w:b/>
          <w:bCs/>
          <w:sz w:val="21"/>
          <w:szCs w:val="21"/>
        </w:rPr>
        <w:t>– Beijing, China</w:t>
      </w:r>
      <w:r w:rsidR="006C1B27">
        <w:rPr>
          <w:sz w:val="20"/>
          <w:szCs w:val="20"/>
        </w:rPr>
        <w:tab/>
      </w:r>
      <w:r w:rsidR="006C1B27">
        <w:rPr>
          <w:rFonts w:eastAsia="Times New Roman"/>
          <w:b/>
          <w:bCs/>
          <w:sz w:val="20"/>
          <w:szCs w:val="20"/>
        </w:rPr>
        <w:t>Summer 201</w:t>
      </w:r>
      <w:r>
        <w:rPr>
          <w:rFonts w:eastAsia="Times New Roman"/>
          <w:b/>
          <w:bCs/>
          <w:sz w:val="20"/>
          <w:szCs w:val="20"/>
        </w:rPr>
        <w:t>5</w:t>
      </w:r>
    </w:p>
    <w:p w:rsidR="00BB2E2A" w:rsidRDefault="00BB2E2A">
      <w:pPr>
        <w:spacing w:line="1" w:lineRule="exact"/>
        <w:rPr>
          <w:sz w:val="24"/>
          <w:szCs w:val="24"/>
        </w:rPr>
      </w:pPr>
    </w:p>
    <w:p w:rsidR="00747AB0" w:rsidRPr="00747AB0" w:rsidRDefault="006C1B27" w:rsidP="00747AB0">
      <w:pPr>
        <w:rPr>
          <w:b/>
          <w:sz w:val="20"/>
          <w:szCs w:val="20"/>
        </w:rPr>
      </w:pPr>
      <w:r w:rsidRPr="00DF34F9">
        <w:rPr>
          <w:rFonts w:eastAsia="Times New Roman"/>
          <w:b/>
          <w:bCs/>
          <w:sz w:val="20"/>
          <w:szCs w:val="20"/>
        </w:rPr>
        <w:t>Intern as</w:t>
      </w:r>
      <w:r w:rsidRPr="000178A9">
        <w:rPr>
          <w:rFonts w:eastAsia="Times New Roman"/>
          <w:b/>
          <w:bCs/>
          <w:sz w:val="20"/>
          <w:szCs w:val="20"/>
        </w:rPr>
        <w:t xml:space="preserve"> </w:t>
      </w:r>
      <w:r w:rsidR="00DF34F9" w:rsidRPr="000178A9">
        <w:rPr>
          <w:b/>
          <w:sz w:val="20"/>
          <w:szCs w:val="20"/>
        </w:rPr>
        <w:t>Associate Director Assistant</w:t>
      </w:r>
    </w:p>
    <w:p w:rsidR="00DF34F9" w:rsidRPr="00DF34F9" w:rsidRDefault="00DF34F9" w:rsidP="00DF34F9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DF34F9">
        <w:rPr>
          <w:rFonts w:eastAsia="Times New Roman"/>
          <w:sz w:val="20"/>
          <w:szCs w:val="20"/>
        </w:rPr>
        <w:t>F</w:t>
      </w:r>
      <w:r w:rsidRPr="00DF34F9">
        <w:rPr>
          <w:sz w:val="20"/>
          <w:szCs w:val="20"/>
        </w:rPr>
        <w:t>ilm</w:t>
      </w:r>
      <w:r w:rsidRPr="00DF34F9">
        <w:rPr>
          <w:rFonts w:eastAsia="Times New Roman"/>
          <w:sz w:val="20"/>
          <w:szCs w:val="20"/>
        </w:rPr>
        <w:t xml:space="preserve"> </w:t>
      </w:r>
      <w:r w:rsidRPr="00DF34F9">
        <w:rPr>
          <w:sz w:val="20"/>
          <w:szCs w:val="20"/>
        </w:rPr>
        <w:t>crew</w:t>
      </w:r>
      <w:r w:rsidRPr="00DF34F9">
        <w:rPr>
          <w:rFonts w:eastAsia="Times New Roman"/>
          <w:sz w:val="20"/>
          <w:szCs w:val="20"/>
        </w:rPr>
        <w:t xml:space="preserve"> </w:t>
      </w:r>
      <w:r w:rsidRPr="00DF34F9">
        <w:rPr>
          <w:sz w:val="20"/>
          <w:szCs w:val="20"/>
        </w:rPr>
        <w:t>of</w:t>
      </w:r>
      <w:r w:rsidRPr="00DF34F9">
        <w:rPr>
          <w:rFonts w:eastAsia="Times New Roman"/>
          <w:sz w:val="20"/>
          <w:szCs w:val="20"/>
        </w:rPr>
        <w:t xml:space="preserve"> P</w:t>
      </w:r>
      <w:r w:rsidRPr="00DF34F9">
        <w:rPr>
          <w:sz w:val="20"/>
          <w:szCs w:val="20"/>
        </w:rPr>
        <w:t>erfect</w:t>
      </w:r>
      <w:r w:rsidRPr="00DF34F9">
        <w:rPr>
          <w:rFonts w:eastAsia="Times New Roman"/>
          <w:sz w:val="20"/>
          <w:szCs w:val="20"/>
        </w:rPr>
        <w:t xml:space="preserve"> Y</w:t>
      </w:r>
      <w:r w:rsidRPr="00DF34F9">
        <w:rPr>
          <w:sz w:val="20"/>
          <w:szCs w:val="20"/>
        </w:rPr>
        <w:t>outh</w:t>
      </w:r>
    </w:p>
    <w:p w:rsidR="00DF34F9" w:rsidRPr="00DF34F9" w:rsidRDefault="00DF34F9" w:rsidP="00DF34F9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DF34F9">
        <w:rPr>
          <w:sz w:val="20"/>
          <w:szCs w:val="20"/>
        </w:rPr>
        <w:t xml:space="preserve">Sort out the documents and information for all the actors </w:t>
      </w:r>
    </w:p>
    <w:p w:rsidR="00DF34F9" w:rsidRPr="00DF34F9" w:rsidRDefault="00DF34F9" w:rsidP="00DF34F9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DF34F9">
        <w:rPr>
          <w:sz w:val="20"/>
          <w:szCs w:val="20"/>
        </w:rPr>
        <w:t>Scene arrangement</w:t>
      </w:r>
    </w:p>
    <w:p w:rsidR="00DF34F9" w:rsidRPr="00DF34F9" w:rsidRDefault="00DF34F9" w:rsidP="00DF34F9">
      <w:pPr>
        <w:tabs>
          <w:tab w:val="left" w:pos="720"/>
        </w:tabs>
        <w:spacing w:line="237" w:lineRule="auto"/>
        <w:rPr>
          <w:rFonts w:ascii="Symbol" w:eastAsia="Symbol" w:hAnsi="Symbol" w:cs="Symbol"/>
          <w:sz w:val="21"/>
          <w:szCs w:val="21"/>
        </w:rPr>
      </w:pPr>
      <w:r w:rsidRPr="00DF34F9">
        <w:rPr>
          <w:rFonts w:hint="eastAsia"/>
          <w:b/>
          <w:sz w:val="21"/>
          <w:szCs w:val="21"/>
        </w:rPr>
        <w:t>CAMC E</w:t>
      </w:r>
      <w:r>
        <w:rPr>
          <w:b/>
          <w:sz w:val="21"/>
          <w:szCs w:val="21"/>
        </w:rPr>
        <w:t>NGINEERING</w:t>
      </w:r>
      <w:r w:rsidRPr="00DF34F9">
        <w:rPr>
          <w:rFonts w:hint="eastAsia"/>
          <w:b/>
          <w:sz w:val="21"/>
          <w:szCs w:val="21"/>
        </w:rPr>
        <w:t xml:space="preserve"> Co., L</w:t>
      </w:r>
      <w:r w:rsidRPr="00C77E60">
        <w:rPr>
          <w:b/>
          <w:sz w:val="21"/>
          <w:szCs w:val="21"/>
        </w:rPr>
        <w:t>td</w:t>
      </w:r>
      <w:r w:rsidRPr="00C77E60">
        <w:rPr>
          <w:rFonts w:eastAsia="Times New Roman"/>
          <w:b/>
          <w:bCs/>
          <w:sz w:val="21"/>
          <w:szCs w:val="21"/>
        </w:rPr>
        <w:t xml:space="preserve">– </w:t>
      </w:r>
      <w:r w:rsidR="00C77E60" w:rsidRPr="00C77E60">
        <w:rPr>
          <w:rFonts w:eastAsia="宋体"/>
          <w:b/>
          <w:bCs/>
          <w:sz w:val="21"/>
          <w:szCs w:val="21"/>
        </w:rPr>
        <w:t>Belarus</w:t>
      </w:r>
      <w:r w:rsidRPr="00DF34F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</w:t>
      </w:r>
      <w:r w:rsidRPr="00DF34F9">
        <w:rPr>
          <w:rFonts w:eastAsia="Times New Roman"/>
          <w:b/>
          <w:bCs/>
          <w:sz w:val="20"/>
          <w:szCs w:val="20"/>
        </w:rPr>
        <w:t>Summer 2014</w:t>
      </w:r>
    </w:p>
    <w:p w:rsidR="00DF34F9" w:rsidRDefault="00DF34F9" w:rsidP="00DF34F9">
      <w:pPr>
        <w:spacing w:line="1" w:lineRule="exact"/>
        <w:rPr>
          <w:sz w:val="24"/>
          <w:szCs w:val="24"/>
        </w:rPr>
      </w:pPr>
    </w:p>
    <w:p w:rsidR="00DF34F9" w:rsidRPr="00C77E60" w:rsidRDefault="00DF34F9" w:rsidP="00DF34F9">
      <w:pPr>
        <w:rPr>
          <w:sz w:val="20"/>
          <w:szCs w:val="20"/>
        </w:rPr>
      </w:pPr>
      <w:r w:rsidRPr="00C77E60">
        <w:rPr>
          <w:rFonts w:eastAsia="Times New Roman"/>
          <w:b/>
          <w:bCs/>
          <w:sz w:val="20"/>
          <w:szCs w:val="20"/>
        </w:rPr>
        <w:t xml:space="preserve">Intern as </w:t>
      </w:r>
      <w:r w:rsidR="00C77E60">
        <w:rPr>
          <w:rFonts w:eastAsia="Times New Roman"/>
          <w:b/>
          <w:bCs/>
          <w:sz w:val="20"/>
          <w:szCs w:val="20"/>
        </w:rPr>
        <w:t>Administrative Assistant</w:t>
      </w:r>
    </w:p>
    <w:p w:rsidR="00DF34F9" w:rsidRDefault="00DF34F9" w:rsidP="00DF34F9">
      <w:pPr>
        <w:spacing w:line="35" w:lineRule="exact"/>
        <w:rPr>
          <w:sz w:val="24"/>
          <w:szCs w:val="24"/>
        </w:rPr>
      </w:pPr>
    </w:p>
    <w:p w:rsidR="00DF34F9" w:rsidRPr="00747AB0" w:rsidRDefault="00DF34F9" w:rsidP="00DF34F9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0"/>
          <w:szCs w:val="20"/>
        </w:rPr>
      </w:pPr>
      <w:r w:rsidRPr="00747AB0">
        <w:rPr>
          <w:sz w:val="20"/>
          <w:szCs w:val="20"/>
        </w:rPr>
        <w:t>Sort out the documents and information for the arrival visas for workers</w:t>
      </w:r>
      <w:r w:rsidRPr="00747AB0">
        <w:rPr>
          <w:rFonts w:eastAsia="Times New Roman"/>
          <w:sz w:val="20"/>
          <w:szCs w:val="20"/>
        </w:rPr>
        <w:t xml:space="preserve"> </w:t>
      </w:r>
    </w:p>
    <w:p w:rsidR="009133CB" w:rsidRPr="00747AB0" w:rsidRDefault="00DF34F9" w:rsidP="00747AB0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0"/>
          <w:szCs w:val="20"/>
        </w:rPr>
      </w:pPr>
      <w:r w:rsidRPr="00747AB0">
        <w:rPr>
          <w:sz w:val="20"/>
          <w:szCs w:val="20"/>
        </w:rPr>
        <w:t>Help to arrange the schedules for all the workers</w:t>
      </w:r>
    </w:p>
    <w:p w:rsidR="00BB2E2A" w:rsidRDefault="006C1B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88265</wp:posOffset>
            </wp:positionV>
            <wp:extent cx="64389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2E2A" w:rsidRDefault="00BB2E2A">
      <w:pPr>
        <w:spacing w:line="178" w:lineRule="exact"/>
        <w:rPr>
          <w:sz w:val="24"/>
          <w:szCs w:val="24"/>
        </w:rPr>
      </w:pPr>
    </w:p>
    <w:p w:rsidR="00BB2E2A" w:rsidRDefault="006C1B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LEADERSHIP &amp; VOLUNTEER</w:t>
      </w:r>
    </w:p>
    <w:p w:rsidR="00BB2E2A" w:rsidRDefault="00BB2E2A">
      <w:pPr>
        <w:sectPr w:rsidR="00BB2E2A">
          <w:type w:val="continuous"/>
          <w:pgSz w:w="12240" w:h="15840"/>
          <w:pgMar w:top="1079" w:right="1080" w:bottom="1440" w:left="1080" w:header="0" w:footer="0" w:gutter="0"/>
          <w:cols w:space="720" w:equalWidth="0">
            <w:col w:w="10080"/>
          </w:cols>
        </w:sectPr>
      </w:pPr>
    </w:p>
    <w:p w:rsidR="00BB2E2A" w:rsidRDefault="00BB2E2A">
      <w:pPr>
        <w:spacing w:line="114" w:lineRule="exact"/>
        <w:rPr>
          <w:sz w:val="24"/>
          <w:szCs w:val="24"/>
        </w:rPr>
      </w:pPr>
    </w:p>
    <w:p w:rsidR="00BB2E2A" w:rsidRDefault="002C148A">
      <w:pPr>
        <w:spacing w:line="234" w:lineRule="auto"/>
        <w:ind w:right="10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JINAN DEHUI JIAYUAN PENSION INDUSTRY MANAGEMENT</w:t>
      </w:r>
      <w:r w:rsidR="006C1B27">
        <w:rPr>
          <w:rFonts w:eastAsia="Times New Roman"/>
          <w:b/>
          <w:bCs/>
          <w:sz w:val="20"/>
          <w:szCs w:val="20"/>
        </w:rPr>
        <w:t xml:space="preserve">– </w:t>
      </w:r>
      <w:r>
        <w:rPr>
          <w:rFonts w:eastAsia="Times New Roman"/>
          <w:b/>
          <w:bCs/>
          <w:sz w:val="20"/>
          <w:szCs w:val="20"/>
        </w:rPr>
        <w:t>JINAN</w:t>
      </w:r>
      <w:r w:rsidR="006C1B27">
        <w:rPr>
          <w:rFonts w:eastAsia="Times New Roman"/>
          <w:b/>
          <w:bCs/>
          <w:sz w:val="20"/>
          <w:szCs w:val="20"/>
        </w:rPr>
        <w:t>, China Volunteer</w:t>
      </w:r>
    </w:p>
    <w:p w:rsidR="00BB2E2A" w:rsidRDefault="006C1B2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2E2A" w:rsidRDefault="00BB2E2A">
      <w:pPr>
        <w:spacing w:line="94" w:lineRule="exact"/>
        <w:rPr>
          <w:sz w:val="24"/>
          <w:szCs w:val="24"/>
        </w:rPr>
      </w:pPr>
    </w:p>
    <w:p w:rsidR="00BB2E2A" w:rsidRPr="00A955D0" w:rsidRDefault="002C148A" w:rsidP="00A955D0">
      <w:pPr>
        <w:ind w:firstLineChars="100" w:firstLine="191"/>
        <w:rPr>
          <w:sz w:val="20"/>
          <w:szCs w:val="20"/>
        </w:rPr>
        <w:sectPr w:rsidR="00BB2E2A" w:rsidRPr="00A955D0">
          <w:type w:val="continuous"/>
          <w:pgSz w:w="12240" w:h="15840"/>
          <w:pgMar w:top="1079" w:right="1080" w:bottom="1440" w:left="1080" w:header="0" w:footer="0" w:gutter="0"/>
          <w:cols w:num="2" w:space="720" w:equalWidth="0">
            <w:col w:w="8300" w:space="720"/>
            <w:col w:w="1060"/>
          </w:cols>
        </w:sectPr>
      </w:pPr>
      <w:r>
        <w:rPr>
          <w:rFonts w:eastAsia="Times New Roman"/>
          <w:b/>
          <w:bCs/>
          <w:sz w:val="19"/>
          <w:szCs w:val="19"/>
        </w:rPr>
        <w:t>2015-201</w:t>
      </w:r>
      <w:r w:rsidR="00A955D0">
        <w:rPr>
          <w:rFonts w:eastAsia="Times New Roman"/>
          <w:b/>
          <w:bCs/>
          <w:sz w:val="19"/>
          <w:szCs w:val="19"/>
        </w:rPr>
        <w:t>7</w:t>
      </w:r>
    </w:p>
    <w:p w:rsidR="00BB2E2A" w:rsidRDefault="00BB2E2A">
      <w:pPr>
        <w:spacing w:line="2" w:lineRule="exact"/>
        <w:rPr>
          <w:rFonts w:ascii="Symbol" w:eastAsia="Symbol" w:hAnsi="Symbol" w:cs="Symbol"/>
          <w:sz w:val="21"/>
          <w:szCs w:val="21"/>
        </w:rPr>
      </w:pPr>
    </w:p>
    <w:p w:rsidR="00BB2E2A" w:rsidRPr="00A955D0" w:rsidRDefault="00A955D0" w:rsidP="00A955D0">
      <w:pPr>
        <w:numPr>
          <w:ilvl w:val="0"/>
          <w:numId w:val="3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A955D0">
        <w:rPr>
          <w:rFonts w:eastAsia="Times New Roman"/>
          <w:sz w:val="20"/>
          <w:szCs w:val="20"/>
        </w:rPr>
        <w:lastRenderedPageBreak/>
        <w:t>P</w:t>
      </w:r>
      <w:r w:rsidRPr="00A955D0">
        <w:rPr>
          <w:sz w:val="20"/>
          <w:szCs w:val="20"/>
        </w:rPr>
        <w:t>rovide</w:t>
      </w:r>
      <w:r w:rsidRPr="00A955D0">
        <w:rPr>
          <w:rFonts w:eastAsia="Times New Roman"/>
          <w:sz w:val="20"/>
          <w:szCs w:val="20"/>
        </w:rPr>
        <w:t xml:space="preserve"> </w:t>
      </w:r>
      <w:r w:rsidRPr="00A955D0">
        <w:rPr>
          <w:sz w:val="20"/>
          <w:szCs w:val="20"/>
        </w:rPr>
        <w:t>help</w:t>
      </w:r>
      <w:r w:rsidRPr="00A955D0">
        <w:rPr>
          <w:rFonts w:eastAsia="Times New Roman"/>
          <w:sz w:val="20"/>
          <w:szCs w:val="20"/>
        </w:rPr>
        <w:t xml:space="preserve"> </w:t>
      </w:r>
      <w:r w:rsidRPr="00A955D0">
        <w:rPr>
          <w:sz w:val="20"/>
          <w:szCs w:val="20"/>
        </w:rPr>
        <w:t>for</w:t>
      </w:r>
      <w:r w:rsidRPr="00A955D0">
        <w:rPr>
          <w:rFonts w:eastAsia="Times New Roman"/>
          <w:sz w:val="20"/>
          <w:szCs w:val="20"/>
        </w:rPr>
        <w:t xml:space="preserve"> </w:t>
      </w:r>
      <w:r w:rsidRPr="00A955D0">
        <w:rPr>
          <w:sz w:val="20"/>
          <w:szCs w:val="20"/>
        </w:rPr>
        <w:t>all</w:t>
      </w:r>
      <w:r w:rsidRPr="00A955D0">
        <w:rPr>
          <w:rFonts w:eastAsia="Times New Roman"/>
          <w:sz w:val="20"/>
          <w:szCs w:val="20"/>
        </w:rPr>
        <w:t xml:space="preserve"> </w:t>
      </w:r>
      <w:r w:rsidRPr="00A955D0">
        <w:rPr>
          <w:sz w:val="20"/>
          <w:szCs w:val="20"/>
        </w:rPr>
        <w:t>the</w:t>
      </w:r>
      <w:r w:rsidRPr="00A955D0">
        <w:rPr>
          <w:rFonts w:eastAsia="Times New Roman"/>
          <w:sz w:val="20"/>
          <w:szCs w:val="20"/>
        </w:rPr>
        <w:t xml:space="preserve"> </w:t>
      </w:r>
      <w:r w:rsidRPr="00A955D0">
        <w:rPr>
          <w:sz w:val="20"/>
          <w:szCs w:val="20"/>
        </w:rPr>
        <w:t>old</w:t>
      </w:r>
      <w:r w:rsidRPr="00A955D0">
        <w:rPr>
          <w:rFonts w:eastAsia="宋体"/>
          <w:sz w:val="20"/>
          <w:szCs w:val="20"/>
        </w:rPr>
        <w:t>, read story for them</w:t>
      </w:r>
      <w:r w:rsidRPr="00A955D0">
        <w:rPr>
          <w:rFonts w:eastAsia="宋体"/>
          <w:sz w:val="20"/>
          <w:szCs w:val="20"/>
        </w:rPr>
        <w:t>，</w:t>
      </w:r>
      <w:r w:rsidRPr="00A955D0">
        <w:rPr>
          <w:rFonts w:eastAsia="宋体"/>
          <w:sz w:val="20"/>
          <w:szCs w:val="20"/>
        </w:rPr>
        <w:t>take them to walk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0"/>
        <w:gridCol w:w="1800"/>
      </w:tblGrid>
      <w:tr w:rsidR="00BB2E2A">
        <w:trPr>
          <w:trHeight w:val="230"/>
        </w:trPr>
        <w:tc>
          <w:tcPr>
            <w:tcW w:w="822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BEIJING UNIVERSITY OF TECHNOLOGY - Beijing, China</w:t>
            </w:r>
          </w:p>
        </w:tc>
        <w:tc>
          <w:tcPr>
            <w:tcW w:w="1800" w:type="dxa"/>
            <w:vAlign w:val="bottom"/>
          </w:tcPr>
          <w:p w:rsidR="00BB2E2A" w:rsidRDefault="006C1B2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2015</w:t>
            </w:r>
          </w:p>
        </w:tc>
      </w:tr>
      <w:tr w:rsidR="00BB2E2A">
        <w:trPr>
          <w:trHeight w:val="230"/>
        </w:trPr>
        <w:tc>
          <w:tcPr>
            <w:tcW w:w="822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President of the Design Section in Publicity Department of BJUT Student Union</w:t>
            </w:r>
          </w:p>
        </w:tc>
        <w:tc>
          <w:tcPr>
            <w:tcW w:w="1800" w:type="dxa"/>
            <w:vAlign w:val="bottom"/>
          </w:tcPr>
          <w:p w:rsidR="00BB2E2A" w:rsidRDefault="00BB2E2A">
            <w:pPr>
              <w:rPr>
                <w:sz w:val="20"/>
                <w:szCs w:val="20"/>
              </w:rPr>
            </w:pPr>
          </w:p>
        </w:tc>
      </w:tr>
    </w:tbl>
    <w:p w:rsidR="00BB2E2A" w:rsidRPr="00BE09A6" w:rsidRDefault="006C1B27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BE09A6">
        <w:rPr>
          <w:rFonts w:eastAsia="Times New Roman"/>
          <w:sz w:val="20"/>
          <w:szCs w:val="20"/>
        </w:rPr>
        <w:t>Scheduled meetings for assigning weekly projects and monthly special events.</w:t>
      </w:r>
    </w:p>
    <w:p w:rsidR="00BB2E2A" w:rsidRPr="00BE09A6" w:rsidRDefault="00BB2E2A">
      <w:pPr>
        <w:spacing w:line="2" w:lineRule="exact"/>
        <w:rPr>
          <w:rFonts w:eastAsia="Symbol"/>
          <w:sz w:val="21"/>
          <w:szCs w:val="21"/>
        </w:rPr>
      </w:pPr>
    </w:p>
    <w:p w:rsidR="002C148A" w:rsidRPr="00BE09A6" w:rsidRDefault="006C1B27" w:rsidP="002C148A">
      <w:pPr>
        <w:numPr>
          <w:ilvl w:val="0"/>
          <w:numId w:val="4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BE09A6">
        <w:rPr>
          <w:rFonts w:eastAsia="Times New Roman"/>
          <w:sz w:val="20"/>
          <w:szCs w:val="20"/>
        </w:rPr>
        <w:t>Cooperated with other departments to design mascot for Beijing University of Technology</w:t>
      </w:r>
    </w:p>
    <w:p w:rsidR="00BB2E2A" w:rsidRDefault="00BB2E2A">
      <w:pPr>
        <w:spacing w:line="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0"/>
        <w:gridCol w:w="820"/>
      </w:tblGrid>
      <w:tr w:rsidR="00BB2E2A">
        <w:trPr>
          <w:trHeight w:val="230"/>
        </w:trPr>
        <w:tc>
          <w:tcPr>
            <w:tcW w:w="9200" w:type="dxa"/>
            <w:vAlign w:val="bottom"/>
          </w:tcPr>
          <w:p w:rsidR="00BB2E2A" w:rsidRDefault="006C1B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President of Publicity Department in Youth League Committee of Economics and Management College</w:t>
            </w:r>
          </w:p>
        </w:tc>
        <w:tc>
          <w:tcPr>
            <w:tcW w:w="820" w:type="dxa"/>
            <w:vAlign w:val="bottom"/>
          </w:tcPr>
          <w:p w:rsidR="00BB2E2A" w:rsidRDefault="006C1B2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2015</w:t>
            </w:r>
          </w:p>
        </w:tc>
      </w:tr>
    </w:tbl>
    <w:p w:rsidR="00BB2E2A" w:rsidRPr="00BE09A6" w:rsidRDefault="006C1B27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BE09A6">
        <w:rPr>
          <w:rFonts w:eastAsia="Times New Roman"/>
          <w:sz w:val="20"/>
          <w:szCs w:val="20"/>
        </w:rPr>
        <w:t>Took charge of Photoshop workshops to help new members get familiar with basic functions.</w:t>
      </w:r>
    </w:p>
    <w:p w:rsidR="00BB2E2A" w:rsidRPr="00BE09A6" w:rsidRDefault="00BB2E2A">
      <w:pPr>
        <w:spacing w:line="2" w:lineRule="exact"/>
        <w:rPr>
          <w:rFonts w:eastAsia="Symbol"/>
          <w:sz w:val="21"/>
          <w:szCs w:val="21"/>
        </w:rPr>
      </w:pPr>
    </w:p>
    <w:p w:rsidR="00B60577" w:rsidRPr="00BE09A6" w:rsidRDefault="006C1B27" w:rsidP="00B60577">
      <w:pPr>
        <w:numPr>
          <w:ilvl w:val="0"/>
          <w:numId w:val="5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BE09A6">
        <w:rPr>
          <w:rFonts w:eastAsia="Times New Roman"/>
          <w:sz w:val="20"/>
          <w:szCs w:val="20"/>
        </w:rPr>
        <w:t>Organized poster designing and photographing for awards.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0"/>
        <w:gridCol w:w="820"/>
      </w:tblGrid>
      <w:tr w:rsidR="00B60577" w:rsidTr="00F64AF8">
        <w:trPr>
          <w:trHeight w:val="230"/>
        </w:trPr>
        <w:tc>
          <w:tcPr>
            <w:tcW w:w="9200" w:type="dxa"/>
            <w:vAlign w:val="bottom"/>
          </w:tcPr>
          <w:p w:rsidR="00B60577" w:rsidRDefault="00B60577" w:rsidP="00F64AF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English Dra</w:t>
            </w:r>
            <w:r w:rsidRPr="00BE09A6">
              <w:rPr>
                <w:rFonts w:eastAsia="Times New Roman"/>
                <w:b/>
                <w:bCs/>
                <w:sz w:val="20"/>
                <w:szCs w:val="20"/>
              </w:rPr>
              <w:t>ma Association</w:t>
            </w:r>
            <w:r w:rsidR="00BE09A6" w:rsidRPr="00BE09A6">
              <w:rPr>
                <w:rFonts w:eastAsia="Times New Roman"/>
                <w:b/>
                <w:bCs/>
                <w:sz w:val="20"/>
                <w:szCs w:val="20"/>
              </w:rPr>
              <w:t xml:space="preserve"> D</w:t>
            </w:r>
            <w:r w:rsidR="00BE09A6" w:rsidRPr="00BE09A6">
              <w:rPr>
                <w:b/>
                <w:bCs/>
                <w:sz w:val="20"/>
                <w:szCs w:val="20"/>
              </w:rPr>
              <w:t>irector</w:t>
            </w:r>
          </w:p>
        </w:tc>
        <w:tc>
          <w:tcPr>
            <w:tcW w:w="820" w:type="dxa"/>
            <w:vAlign w:val="bottom"/>
          </w:tcPr>
          <w:p w:rsidR="00B60577" w:rsidRDefault="00B60577" w:rsidP="00B6057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2015</w:t>
            </w:r>
          </w:p>
        </w:tc>
      </w:tr>
    </w:tbl>
    <w:p w:rsidR="00B60577" w:rsidRPr="00B60577" w:rsidRDefault="00B60577" w:rsidP="00B60577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0"/>
          <w:szCs w:val="20"/>
        </w:rPr>
      </w:pPr>
      <w:r w:rsidRPr="00B60577">
        <w:rPr>
          <w:rFonts w:eastAsia="Times New Roman"/>
          <w:sz w:val="20"/>
          <w:szCs w:val="20"/>
        </w:rPr>
        <w:t xml:space="preserve">Write the </w:t>
      </w:r>
      <w:r w:rsidRPr="00B60577">
        <w:rPr>
          <w:sz w:val="20"/>
          <w:szCs w:val="20"/>
        </w:rPr>
        <w:t>original</w:t>
      </w:r>
      <w:r w:rsidRPr="00B60577">
        <w:rPr>
          <w:rFonts w:eastAsia="Times New Roman"/>
          <w:sz w:val="20"/>
          <w:szCs w:val="20"/>
        </w:rPr>
        <w:t xml:space="preserve"> </w:t>
      </w:r>
      <w:r w:rsidRPr="00B60577">
        <w:rPr>
          <w:sz w:val="20"/>
          <w:szCs w:val="20"/>
        </w:rPr>
        <w:t>script</w:t>
      </w:r>
    </w:p>
    <w:p w:rsidR="00B60577" w:rsidRPr="00B60577" w:rsidRDefault="00B60577" w:rsidP="00B60577">
      <w:pPr>
        <w:spacing w:line="2" w:lineRule="exact"/>
        <w:rPr>
          <w:rFonts w:eastAsia="Symbol"/>
          <w:sz w:val="20"/>
          <w:szCs w:val="20"/>
        </w:rPr>
      </w:pPr>
    </w:p>
    <w:p w:rsidR="00B60577" w:rsidRPr="00B60577" w:rsidRDefault="00B60577" w:rsidP="00B60577">
      <w:pPr>
        <w:numPr>
          <w:ilvl w:val="0"/>
          <w:numId w:val="5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B60577">
        <w:rPr>
          <w:rFonts w:eastAsia="Times New Roman"/>
          <w:sz w:val="20"/>
          <w:szCs w:val="20"/>
        </w:rPr>
        <w:t>A</w:t>
      </w:r>
      <w:r w:rsidRPr="00B60577">
        <w:rPr>
          <w:sz w:val="20"/>
          <w:szCs w:val="20"/>
        </w:rPr>
        <w:t>ctor</w:t>
      </w:r>
    </w:p>
    <w:p w:rsidR="00B60577" w:rsidRPr="00BE09A6" w:rsidRDefault="00B60577" w:rsidP="00B60577">
      <w:pPr>
        <w:numPr>
          <w:ilvl w:val="0"/>
          <w:numId w:val="5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B60577">
        <w:rPr>
          <w:sz w:val="20"/>
          <w:szCs w:val="20"/>
        </w:rPr>
        <w:t>Post-production</w:t>
      </w:r>
    </w:p>
    <w:p w:rsidR="00BE09A6" w:rsidRDefault="00BE09A6" w:rsidP="00BE09A6">
      <w:pPr>
        <w:tabs>
          <w:tab w:val="left" w:pos="720"/>
        </w:tabs>
        <w:spacing w:line="235" w:lineRule="auto"/>
        <w:rPr>
          <w:b/>
          <w:sz w:val="20"/>
          <w:szCs w:val="20"/>
        </w:rPr>
      </w:pPr>
      <w:r w:rsidRPr="00BE09A6">
        <w:rPr>
          <w:b/>
          <w:sz w:val="20"/>
          <w:szCs w:val="20"/>
        </w:rPr>
        <w:t>O</w:t>
      </w:r>
      <w:r w:rsidRPr="00BE09A6">
        <w:rPr>
          <w:rFonts w:hint="eastAsia"/>
          <w:b/>
          <w:sz w:val="20"/>
          <w:szCs w:val="20"/>
        </w:rPr>
        <w:t>rganizer</w:t>
      </w:r>
      <w:r w:rsidRPr="00BE09A6">
        <w:rPr>
          <w:b/>
          <w:sz w:val="20"/>
          <w:szCs w:val="20"/>
        </w:rPr>
        <w:t xml:space="preserve"> </w:t>
      </w:r>
      <w:r w:rsidRPr="00BE09A6">
        <w:rPr>
          <w:rFonts w:hint="eastAsia"/>
          <w:b/>
          <w:sz w:val="20"/>
          <w:szCs w:val="20"/>
        </w:rPr>
        <w:t>and</w:t>
      </w:r>
      <w:r w:rsidRPr="00BE09A6">
        <w:rPr>
          <w:b/>
          <w:sz w:val="20"/>
          <w:szCs w:val="20"/>
        </w:rPr>
        <w:t xml:space="preserve"> </w:t>
      </w:r>
      <w:r w:rsidRPr="00BE09A6">
        <w:rPr>
          <w:rFonts w:hint="eastAsia"/>
          <w:b/>
          <w:sz w:val="20"/>
          <w:szCs w:val="20"/>
        </w:rPr>
        <w:t>planner</w:t>
      </w:r>
      <w:r w:rsidRPr="00BE09A6">
        <w:rPr>
          <w:b/>
          <w:sz w:val="20"/>
          <w:szCs w:val="20"/>
        </w:rPr>
        <w:t xml:space="preserve"> </w:t>
      </w:r>
      <w:r w:rsidRPr="00BE09A6">
        <w:rPr>
          <w:rFonts w:hint="eastAsia"/>
          <w:b/>
          <w:sz w:val="20"/>
          <w:szCs w:val="20"/>
        </w:rPr>
        <w:t>of</w:t>
      </w:r>
      <w:r w:rsidRPr="00BE09A6">
        <w:rPr>
          <w:b/>
          <w:sz w:val="20"/>
          <w:szCs w:val="20"/>
        </w:rPr>
        <w:t xml:space="preserve"> F</w:t>
      </w:r>
      <w:r w:rsidRPr="00BE09A6">
        <w:rPr>
          <w:rFonts w:hint="eastAsia"/>
          <w:b/>
          <w:sz w:val="20"/>
          <w:szCs w:val="20"/>
        </w:rPr>
        <w:t>ilm-making</w:t>
      </w:r>
      <w:r w:rsidRPr="00BE09A6">
        <w:rPr>
          <w:b/>
          <w:sz w:val="20"/>
          <w:szCs w:val="20"/>
        </w:rPr>
        <w:t xml:space="preserve"> C</w:t>
      </w:r>
      <w:r w:rsidRPr="00BE09A6">
        <w:rPr>
          <w:rFonts w:hint="eastAsia"/>
          <w:b/>
          <w:sz w:val="20"/>
          <w:szCs w:val="20"/>
        </w:rPr>
        <w:t>lub</w:t>
      </w:r>
      <w:r w:rsidRPr="00BE09A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</w:t>
      </w:r>
      <w:r w:rsidRPr="00BE09A6">
        <w:rPr>
          <w:b/>
          <w:sz w:val="20"/>
          <w:szCs w:val="20"/>
        </w:rPr>
        <w:t>2014</w:t>
      </w:r>
      <w:r w:rsidRPr="00BE09A6">
        <w:rPr>
          <w:rFonts w:hint="eastAsia"/>
          <w:b/>
          <w:sz w:val="20"/>
          <w:szCs w:val="20"/>
        </w:rPr>
        <w:t>-</w:t>
      </w:r>
      <w:r w:rsidRPr="00BE09A6">
        <w:rPr>
          <w:b/>
          <w:sz w:val="20"/>
          <w:szCs w:val="20"/>
        </w:rPr>
        <w:t>2016</w:t>
      </w:r>
    </w:p>
    <w:p w:rsidR="00BE09A6" w:rsidRPr="00BE09A6" w:rsidRDefault="00BE09A6" w:rsidP="00BE09A6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0"/>
          <w:szCs w:val="20"/>
        </w:rPr>
      </w:pPr>
      <w:r w:rsidRPr="00BE09A6">
        <w:rPr>
          <w:sz w:val="20"/>
          <w:szCs w:val="20"/>
        </w:rPr>
        <w:t>Organize</w:t>
      </w:r>
      <w:r w:rsidRPr="00BE09A6">
        <w:rPr>
          <w:rFonts w:eastAsia="Symbol"/>
          <w:sz w:val="20"/>
          <w:szCs w:val="20"/>
        </w:rPr>
        <w:t xml:space="preserve"> </w:t>
      </w:r>
      <w:r w:rsidRPr="00BE09A6">
        <w:rPr>
          <w:sz w:val="20"/>
          <w:szCs w:val="20"/>
        </w:rPr>
        <w:t>movie watching twice per month</w:t>
      </w:r>
    </w:p>
    <w:p w:rsidR="00BE09A6" w:rsidRPr="00BE09A6" w:rsidRDefault="00BE09A6" w:rsidP="00BE09A6">
      <w:pPr>
        <w:spacing w:line="2" w:lineRule="exact"/>
        <w:rPr>
          <w:rFonts w:eastAsia="Symbol"/>
          <w:sz w:val="20"/>
          <w:szCs w:val="20"/>
        </w:rPr>
      </w:pPr>
    </w:p>
    <w:p w:rsidR="00BE09A6" w:rsidRPr="00BE09A6" w:rsidRDefault="00BE09A6" w:rsidP="00BE09A6">
      <w:pPr>
        <w:numPr>
          <w:ilvl w:val="0"/>
          <w:numId w:val="5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0"/>
          <w:szCs w:val="20"/>
        </w:rPr>
      </w:pPr>
      <w:r w:rsidRPr="00BE09A6">
        <w:rPr>
          <w:rFonts w:eastAsia="Times New Roman"/>
          <w:sz w:val="20"/>
          <w:szCs w:val="20"/>
        </w:rPr>
        <w:t>M</w:t>
      </w:r>
      <w:r w:rsidRPr="00BE09A6">
        <w:rPr>
          <w:sz w:val="20"/>
          <w:szCs w:val="20"/>
        </w:rPr>
        <w:t>ake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all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the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plans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about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student</w:t>
      </w:r>
      <w:r w:rsidRPr="00BE09A6">
        <w:rPr>
          <w:rFonts w:eastAsia="Times New Roman"/>
          <w:sz w:val="20"/>
          <w:szCs w:val="20"/>
        </w:rPr>
        <w:t>’</w:t>
      </w:r>
      <w:r w:rsidRPr="00BE09A6">
        <w:rPr>
          <w:sz w:val="20"/>
          <w:szCs w:val="20"/>
        </w:rPr>
        <w:t>s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own</w:t>
      </w:r>
      <w:r w:rsidRPr="00BE09A6">
        <w:rPr>
          <w:rFonts w:eastAsia="Times New Roman"/>
          <w:sz w:val="20"/>
          <w:szCs w:val="20"/>
        </w:rPr>
        <w:t xml:space="preserve"> </w:t>
      </w:r>
      <w:r w:rsidRPr="00BE09A6">
        <w:rPr>
          <w:sz w:val="20"/>
          <w:szCs w:val="20"/>
        </w:rPr>
        <w:t>film</w:t>
      </w:r>
    </w:p>
    <w:p w:rsidR="00BE09A6" w:rsidRDefault="00BE09A6">
      <w:pPr>
        <w:spacing w:line="20" w:lineRule="exact"/>
        <w:rPr>
          <w:sz w:val="20"/>
          <w:szCs w:val="20"/>
        </w:rPr>
      </w:pPr>
    </w:p>
    <w:p w:rsidR="00BE09A6" w:rsidRDefault="00BE09A6">
      <w:pPr>
        <w:spacing w:line="20" w:lineRule="exact"/>
        <w:rPr>
          <w:sz w:val="20"/>
          <w:szCs w:val="20"/>
        </w:rPr>
      </w:pPr>
    </w:p>
    <w:p w:rsidR="00BE09A6" w:rsidRDefault="00BE09A6">
      <w:pPr>
        <w:spacing w:line="20" w:lineRule="exact"/>
        <w:rPr>
          <w:sz w:val="20"/>
          <w:szCs w:val="20"/>
        </w:rPr>
      </w:pPr>
    </w:p>
    <w:p w:rsidR="00BE09A6" w:rsidRDefault="00BE09A6">
      <w:pPr>
        <w:spacing w:line="20" w:lineRule="exact"/>
        <w:rPr>
          <w:sz w:val="20"/>
          <w:szCs w:val="20"/>
        </w:rPr>
      </w:pPr>
    </w:p>
    <w:p w:rsidR="00BB2E2A" w:rsidRDefault="006C1B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86360</wp:posOffset>
            </wp:positionV>
            <wp:extent cx="64389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2E2A" w:rsidRDefault="00BB2E2A">
      <w:pPr>
        <w:spacing w:line="238" w:lineRule="exact"/>
        <w:rPr>
          <w:sz w:val="24"/>
          <w:szCs w:val="24"/>
        </w:rPr>
      </w:pPr>
    </w:p>
    <w:p w:rsidR="00BB2E2A" w:rsidRDefault="006C1B2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</w:t>
      </w:r>
    </w:p>
    <w:p w:rsidR="00BB2E2A" w:rsidRDefault="00BB2E2A">
      <w:pPr>
        <w:spacing w:line="117" w:lineRule="exact"/>
        <w:rPr>
          <w:sz w:val="24"/>
          <w:szCs w:val="24"/>
        </w:rPr>
      </w:pPr>
    </w:p>
    <w:p w:rsidR="00BB2E2A" w:rsidRDefault="006C1B27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FINANCIAL STATEMENT ANALYSIS WITH DATA ANALYTICS</w:t>
      </w:r>
    </w:p>
    <w:p w:rsidR="00BB2E2A" w:rsidRPr="003E34B3" w:rsidRDefault="006C1B27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3E34B3">
        <w:rPr>
          <w:rFonts w:eastAsia="Times New Roman"/>
          <w:sz w:val="20"/>
          <w:szCs w:val="20"/>
        </w:rPr>
        <w:t>Built up Excel model to interpret and evaluate data to determine and predict fraud in large data sets.</w:t>
      </w:r>
    </w:p>
    <w:p w:rsidR="00BB2E2A" w:rsidRPr="003E34B3" w:rsidRDefault="00BB2E2A">
      <w:pPr>
        <w:spacing w:line="2" w:lineRule="exact"/>
        <w:rPr>
          <w:rFonts w:eastAsia="Symbol"/>
          <w:sz w:val="21"/>
          <w:szCs w:val="21"/>
        </w:rPr>
      </w:pPr>
    </w:p>
    <w:p w:rsidR="00BB2E2A" w:rsidRPr="003E34B3" w:rsidRDefault="006C1B27">
      <w:pPr>
        <w:numPr>
          <w:ilvl w:val="0"/>
          <w:numId w:val="6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3E34B3">
        <w:rPr>
          <w:rFonts w:eastAsia="Times New Roman"/>
          <w:sz w:val="20"/>
          <w:szCs w:val="20"/>
        </w:rPr>
        <w:t>Set up relationships among more than 10 tables and generated reports with Access.</w:t>
      </w:r>
    </w:p>
    <w:p w:rsidR="00BB2E2A" w:rsidRPr="003E34B3" w:rsidRDefault="00BB2E2A">
      <w:pPr>
        <w:spacing w:line="2" w:lineRule="exact"/>
        <w:rPr>
          <w:rFonts w:eastAsia="Symbol"/>
          <w:sz w:val="21"/>
          <w:szCs w:val="21"/>
        </w:rPr>
      </w:pPr>
    </w:p>
    <w:p w:rsidR="00BB2E2A" w:rsidRPr="003E34B3" w:rsidRDefault="006C1B27">
      <w:pPr>
        <w:numPr>
          <w:ilvl w:val="0"/>
          <w:numId w:val="6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3E34B3">
        <w:rPr>
          <w:rFonts w:eastAsia="Times New Roman"/>
          <w:sz w:val="20"/>
          <w:szCs w:val="20"/>
        </w:rPr>
        <w:t>Utilized Alteryx to streamline the data cleansing and data correlation for more efficient processing of Excel model.</w:t>
      </w:r>
    </w:p>
    <w:p w:rsidR="00622F5A" w:rsidRPr="00622F5A" w:rsidRDefault="00622F5A" w:rsidP="00622F5A">
      <w:pPr>
        <w:rPr>
          <w:rFonts w:eastAsia="Times New Roman"/>
          <w:b/>
          <w:bCs/>
          <w:sz w:val="20"/>
          <w:szCs w:val="20"/>
        </w:rPr>
      </w:pPr>
      <w:r w:rsidRPr="00622F5A">
        <w:rPr>
          <w:rFonts w:eastAsia="Times New Roman"/>
          <w:b/>
          <w:bCs/>
          <w:sz w:val="20"/>
          <w:szCs w:val="20"/>
        </w:rPr>
        <w:t>T</w:t>
      </w:r>
      <w:r w:rsidRPr="00622F5A">
        <w:rPr>
          <w:b/>
          <w:bCs/>
          <w:sz w:val="20"/>
          <w:szCs w:val="20"/>
        </w:rPr>
        <w:t>aobao Online Shop, Customer Service</w:t>
      </w:r>
    </w:p>
    <w:p w:rsidR="00622F5A" w:rsidRPr="00622F5A" w:rsidRDefault="00622F5A" w:rsidP="00622F5A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288"/>
        <w:rPr>
          <w:rFonts w:eastAsia="Symbol"/>
          <w:sz w:val="21"/>
          <w:szCs w:val="21"/>
        </w:rPr>
      </w:pPr>
      <w:r w:rsidRPr="00622F5A">
        <w:rPr>
          <w:rFonts w:eastAsia="Times New Roman"/>
          <w:sz w:val="20"/>
          <w:szCs w:val="20"/>
        </w:rPr>
        <w:t>B</w:t>
      </w:r>
      <w:r w:rsidRPr="00622F5A">
        <w:rPr>
          <w:sz w:val="20"/>
          <w:szCs w:val="20"/>
        </w:rPr>
        <w:t>uild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a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business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plan about Taobao shop</w:t>
      </w:r>
    </w:p>
    <w:p w:rsidR="00622F5A" w:rsidRPr="00622F5A" w:rsidRDefault="00622F5A" w:rsidP="00622F5A">
      <w:pPr>
        <w:spacing w:line="2" w:lineRule="exact"/>
        <w:rPr>
          <w:rFonts w:eastAsia="Symbol"/>
          <w:sz w:val="21"/>
          <w:szCs w:val="21"/>
        </w:rPr>
      </w:pPr>
    </w:p>
    <w:p w:rsidR="00622F5A" w:rsidRPr="00622F5A" w:rsidRDefault="00622F5A" w:rsidP="00622F5A">
      <w:pPr>
        <w:numPr>
          <w:ilvl w:val="0"/>
          <w:numId w:val="6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622F5A">
        <w:rPr>
          <w:rFonts w:eastAsia="Times New Roman"/>
          <w:sz w:val="20"/>
          <w:szCs w:val="20"/>
        </w:rPr>
        <w:t>P</w:t>
      </w:r>
      <w:r w:rsidRPr="00622F5A">
        <w:rPr>
          <w:sz w:val="20"/>
          <w:szCs w:val="20"/>
        </w:rPr>
        <w:t>rovide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all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the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service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base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on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person, helping our customer to make an apology etc.</w:t>
      </w:r>
    </w:p>
    <w:p w:rsidR="00622F5A" w:rsidRPr="00622F5A" w:rsidRDefault="00622F5A" w:rsidP="00622F5A">
      <w:pPr>
        <w:spacing w:line="2" w:lineRule="exact"/>
        <w:rPr>
          <w:rFonts w:eastAsia="Symbol"/>
          <w:sz w:val="21"/>
          <w:szCs w:val="21"/>
        </w:rPr>
      </w:pPr>
    </w:p>
    <w:p w:rsidR="00622F5A" w:rsidRPr="00622F5A" w:rsidRDefault="00622F5A" w:rsidP="00622F5A">
      <w:pPr>
        <w:numPr>
          <w:ilvl w:val="0"/>
          <w:numId w:val="6"/>
        </w:numPr>
        <w:tabs>
          <w:tab w:val="left" w:pos="720"/>
        </w:tabs>
        <w:spacing w:line="235" w:lineRule="auto"/>
        <w:ind w:left="720" w:hanging="288"/>
        <w:rPr>
          <w:rFonts w:eastAsia="Symbol"/>
          <w:sz w:val="21"/>
          <w:szCs w:val="21"/>
        </w:rPr>
      </w:pPr>
      <w:r w:rsidRPr="00622F5A">
        <w:rPr>
          <w:rFonts w:eastAsia="Times New Roman"/>
          <w:sz w:val="20"/>
          <w:szCs w:val="20"/>
        </w:rPr>
        <w:t>T</w:t>
      </w:r>
      <w:r w:rsidRPr="00622F5A">
        <w:rPr>
          <w:sz w:val="20"/>
          <w:szCs w:val="20"/>
        </w:rPr>
        <w:t>alk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with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all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the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customer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and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also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provide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service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in</w:t>
      </w:r>
      <w:r w:rsidRPr="00622F5A">
        <w:rPr>
          <w:rFonts w:eastAsia="Times New Roman"/>
          <w:sz w:val="20"/>
          <w:szCs w:val="20"/>
        </w:rPr>
        <w:t xml:space="preserve"> </w:t>
      </w:r>
      <w:r w:rsidRPr="00622F5A">
        <w:rPr>
          <w:sz w:val="20"/>
          <w:szCs w:val="20"/>
        </w:rPr>
        <w:t>person</w:t>
      </w:r>
    </w:p>
    <w:p w:rsidR="00622F5A" w:rsidRDefault="00622F5A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Pr="00C375B1" w:rsidRDefault="00C375B1" w:rsidP="00C375B1"/>
    <w:p w:rsidR="00C375B1" w:rsidRDefault="00C375B1" w:rsidP="00C375B1">
      <w:pPr>
        <w:tabs>
          <w:tab w:val="left" w:pos="9264"/>
        </w:tabs>
      </w:pPr>
      <w:r>
        <w:tab/>
      </w:r>
    </w:p>
    <w:p w:rsidR="00C375B1" w:rsidRPr="00C375B1" w:rsidRDefault="00C375B1" w:rsidP="00C375B1">
      <w:pPr>
        <w:tabs>
          <w:tab w:val="left" w:pos="9264"/>
        </w:tabs>
        <w:sectPr w:rsidR="00C375B1" w:rsidRPr="00C375B1">
          <w:type w:val="continuous"/>
          <w:pgSz w:w="12240" w:h="15840"/>
          <w:pgMar w:top="1079" w:right="1080" w:bottom="1440" w:left="1080" w:header="0" w:footer="0" w:gutter="0"/>
          <w:cols w:space="720" w:equalWidth="0">
            <w:col w:w="10080"/>
          </w:cols>
        </w:sectPr>
      </w:pPr>
      <w:r>
        <w:tab/>
      </w:r>
    </w:p>
    <w:p w:rsidR="00BB2E2A" w:rsidRDefault="006C1B27">
      <w:pPr>
        <w:jc w:val="center"/>
        <w:rPr>
          <w:sz w:val="20"/>
          <w:szCs w:val="20"/>
        </w:rPr>
      </w:pPr>
      <w:bookmarkStart w:id="3" w:name="page2"/>
      <w:bookmarkEnd w:id="3"/>
      <w:r>
        <w:rPr>
          <w:rFonts w:eastAsia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667385</wp:posOffset>
            </wp:positionH>
            <wp:positionV relativeFrom="page">
              <wp:posOffset>685800</wp:posOffset>
            </wp:positionV>
            <wp:extent cx="64389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>ASSETS &amp; INTERESTS</w:t>
      </w:r>
    </w:p>
    <w:p w:rsidR="00BB2E2A" w:rsidRDefault="00BB2E2A">
      <w:pPr>
        <w:spacing w:line="102" w:lineRule="exact"/>
        <w:rPr>
          <w:sz w:val="20"/>
          <w:szCs w:val="20"/>
        </w:rPr>
      </w:pPr>
    </w:p>
    <w:p w:rsidR="00BB2E2A" w:rsidRPr="003E34B3" w:rsidRDefault="006C1B27">
      <w:pPr>
        <w:numPr>
          <w:ilvl w:val="0"/>
          <w:numId w:val="7"/>
        </w:numPr>
        <w:tabs>
          <w:tab w:val="left" w:pos="360"/>
        </w:tabs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 xml:space="preserve">Technical Skills: Excel; Word; </w:t>
      </w:r>
      <w:r w:rsidR="00BF1CB0" w:rsidRPr="003E34B3">
        <w:rPr>
          <w:rFonts w:eastAsia="Times New Roman"/>
          <w:sz w:val="20"/>
          <w:szCs w:val="20"/>
        </w:rPr>
        <w:t>SPSS</w:t>
      </w:r>
      <w:r w:rsidRPr="003E34B3">
        <w:rPr>
          <w:rFonts w:eastAsia="Times New Roman"/>
          <w:sz w:val="20"/>
          <w:szCs w:val="20"/>
        </w:rPr>
        <w:t>; Alteryx; R (data analysis).</w:t>
      </w: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6C1B27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Languages: English (business fluent); Chinese Mandarin (native speaker).</w:t>
      </w: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BB2E2A" w:rsidRPr="003E34B3" w:rsidRDefault="006C1B27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Volunteer at Beijing Asia-Pacific Economic Cooperation (APEC) Opening Ceremony in 2014.</w:t>
      </w: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BB2E2A" w:rsidRPr="003E34B3" w:rsidRDefault="00BB2E2A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Languages: English (business fluent); Chinese Mandarin (native speaker).</w:t>
      </w: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 xml:space="preserve">Volunteer at Beijing </w:t>
      </w:r>
      <w:r w:rsidR="00BF1CB0" w:rsidRPr="003E34B3">
        <w:rPr>
          <w:rFonts w:eastAsia="宋体"/>
          <w:sz w:val="20"/>
          <w:szCs w:val="20"/>
        </w:rPr>
        <w:t>Olympics</w:t>
      </w:r>
      <w:r w:rsidRPr="003E34B3">
        <w:rPr>
          <w:rFonts w:eastAsia="Times New Roman"/>
          <w:sz w:val="20"/>
          <w:szCs w:val="20"/>
        </w:rPr>
        <w:t xml:space="preserve"> in 2008</w:t>
      </w:r>
    </w:p>
    <w:p w:rsidR="00E33789" w:rsidRPr="003E34B3" w:rsidRDefault="00E33789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V</w:t>
      </w:r>
      <w:r w:rsidRPr="003E34B3">
        <w:rPr>
          <w:sz w:val="20"/>
          <w:szCs w:val="20"/>
        </w:rPr>
        <w:t>olunteer</w:t>
      </w:r>
      <w:r w:rsidRPr="003E34B3">
        <w:rPr>
          <w:rFonts w:eastAsia="Times New Roman"/>
          <w:sz w:val="20"/>
          <w:szCs w:val="20"/>
        </w:rPr>
        <w:t xml:space="preserve"> </w:t>
      </w:r>
      <w:r w:rsidRPr="003E34B3">
        <w:rPr>
          <w:sz w:val="20"/>
          <w:szCs w:val="20"/>
        </w:rPr>
        <w:t>at</w:t>
      </w:r>
      <w:r w:rsidRPr="003E34B3">
        <w:rPr>
          <w:rFonts w:eastAsia="Times New Roman"/>
          <w:sz w:val="20"/>
          <w:szCs w:val="20"/>
        </w:rPr>
        <w:t xml:space="preserve"> </w:t>
      </w:r>
      <w:r w:rsidR="00BF1CB0" w:rsidRPr="003E34B3">
        <w:rPr>
          <w:rFonts w:eastAsia="宋体"/>
          <w:sz w:val="20"/>
          <w:szCs w:val="20"/>
        </w:rPr>
        <w:t>60</w:t>
      </w:r>
      <w:r w:rsidR="00BF1CB0" w:rsidRPr="003E34B3">
        <w:rPr>
          <w:rFonts w:eastAsia="宋体"/>
          <w:sz w:val="20"/>
          <w:szCs w:val="20"/>
          <w:vertAlign w:val="superscript"/>
        </w:rPr>
        <w:t>th</w:t>
      </w:r>
      <w:r w:rsidR="00BF1CB0" w:rsidRPr="003E34B3">
        <w:rPr>
          <w:rFonts w:eastAsia="宋体"/>
          <w:sz w:val="20"/>
          <w:szCs w:val="20"/>
        </w:rPr>
        <w:t xml:space="preserve"> anniversary of National Day</w:t>
      </w:r>
      <w:r w:rsidRPr="003E34B3">
        <w:rPr>
          <w:rFonts w:eastAsia="宋体"/>
          <w:sz w:val="20"/>
          <w:szCs w:val="20"/>
        </w:rPr>
        <w:t xml:space="preserve"> in 2009</w:t>
      </w:r>
      <w:r w:rsidRPr="003E34B3">
        <w:rPr>
          <w:rFonts w:eastAsia="Times New Roman"/>
          <w:sz w:val="20"/>
          <w:szCs w:val="20"/>
        </w:rPr>
        <w:t>.</w:t>
      </w: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Member of English Debating Club in 2014.</w:t>
      </w:r>
    </w:p>
    <w:p w:rsidR="00E33789" w:rsidRPr="003E34B3" w:rsidRDefault="00E33789" w:rsidP="00E33789">
      <w:pPr>
        <w:spacing w:line="2" w:lineRule="exact"/>
        <w:rPr>
          <w:rFonts w:eastAsia="Symbol"/>
          <w:sz w:val="20"/>
          <w:szCs w:val="20"/>
        </w:rPr>
      </w:pPr>
    </w:p>
    <w:p w:rsidR="00E33789" w:rsidRPr="003E34B3" w:rsidRDefault="00E33789" w:rsidP="00E33789">
      <w:pPr>
        <w:numPr>
          <w:ilvl w:val="0"/>
          <w:numId w:val="7"/>
        </w:numPr>
        <w:tabs>
          <w:tab w:val="left" w:pos="360"/>
        </w:tabs>
        <w:spacing w:line="235" w:lineRule="auto"/>
        <w:ind w:left="360" w:hanging="288"/>
        <w:rPr>
          <w:rFonts w:eastAsia="Symbol"/>
          <w:sz w:val="20"/>
          <w:szCs w:val="20"/>
        </w:rPr>
      </w:pPr>
      <w:r w:rsidRPr="003E34B3">
        <w:rPr>
          <w:rFonts w:eastAsia="Times New Roman"/>
          <w:sz w:val="20"/>
          <w:szCs w:val="20"/>
        </w:rPr>
        <w:t>Hobby: Yoga,</w:t>
      </w:r>
      <w:r w:rsidRPr="003E34B3">
        <w:rPr>
          <w:sz w:val="20"/>
          <w:szCs w:val="20"/>
        </w:rPr>
        <w:t xml:space="preserve"> Travelling, Taekwondo, Reading</w:t>
      </w:r>
    </w:p>
    <w:p w:rsidR="00E33789" w:rsidRDefault="00E33789" w:rsidP="00BF1CB0">
      <w:pPr>
        <w:tabs>
          <w:tab w:val="left" w:pos="360"/>
        </w:tabs>
        <w:spacing w:line="235" w:lineRule="auto"/>
        <w:ind w:left="72"/>
        <w:rPr>
          <w:rFonts w:ascii="Symbol" w:eastAsia="Symbol" w:hAnsi="Symbol" w:cs="Symbol"/>
          <w:sz w:val="21"/>
          <w:szCs w:val="21"/>
        </w:rPr>
      </w:pPr>
    </w:p>
    <w:sectPr w:rsidR="00E33789">
      <w:pgSz w:w="12240" w:h="15840"/>
      <w:pgMar w:top="1158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59A" w:rsidRDefault="00A2459A" w:rsidP="00B93B46">
      <w:r>
        <w:separator/>
      </w:r>
    </w:p>
  </w:endnote>
  <w:endnote w:type="continuationSeparator" w:id="0">
    <w:p w:rsidR="00A2459A" w:rsidRDefault="00A2459A" w:rsidP="00B9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59A" w:rsidRDefault="00A2459A" w:rsidP="00B93B46">
      <w:r>
        <w:separator/>
      </w:r>
    </w:p>
  </w:footnote>
  <w:footnote w:type="continuationSeparator" w:id="0">
    <w:p w:rsidR="00A2459A" w:rsidRDefault="00A2459A" w:rsidP="00B9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22F44BD6"/>
    <w:lvl w:ilvl="0" w:tplc="DA160C52">
      <w:start w:val="1"/>
      <w:numFmt w:val="bullet"/>
      <w:lvlText w:val="•"/>
      <w:lvlJc w:val="left"/>
    </w:lvl>
    <w:lvl w:ilvl="1" w:tplc="17322B30">
      <w:numFmt w:val="decimal"/>
      <w:lvlText w:val=""/>
      <w:lvlJc w:val="left"/>
    </w:lvl>
    <w:lvl w:ilvl="2" w:tplc="16366C8E">
      <w:numFmt w:val="decimal"/>
      <w:lvlText w:val=""/>
      <w:lvlJc w:val="left"/>
    </w:lvl>
    <w:lvl w:ilvl="3" w:tplc="E22898FA">
      <w:numFmt w:val="decimal"/>
      <w:lvlText w:val=""/>
      <w:lvlJc w:val="left"/>
    </w:lvl>
    <w:lvl w:ilvl="4" w:tplc="344CAE1A">
      <w:numFmt w:val="decimal"/>
      <w:lvlText w:val=""/>
      <w:lvlJc w:val="left"/>
    </w:lvl>
    <w:lvl w:ilvl="5" w:tplc="977E5A64">
      <w:numFmt w:val="decimal"/>
      <w:lvlText w:val=""/>
      <w:lvlJc w:val="left"/>
    </w:lvl>
    <w:lvl w:ilvl="6" w:tplc="19FC4F7C">
      <w:numFmt w:val="decimal"/>
      <w:lvlText w:val=""/>
      <w:lvlJc w:val="left"/>
    </w:lvl>
    <w:lvl w:ilvl="7" w:tplc="A1281E32">
      <w:numFmt w:val="decimal"/>
      <w:lvlText w:val=""/>
      <w:lvlJc w:val="left"/>
    </w:lvl>
    <w:lvl w:ilvl="8" w:tplc="D2B28F8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D9481CD4"/>
    <w:lvl w:ilvl="0" w:tplc="770ECB1E">
      <w:start w:val="1"/>
      <w:numFmt w:val="bullet"/>
      <w:lvlText w:val="•"/>
      <w:lvlJc w:val="left"/>
    </w:lvl>
    <w:lvl w:ilvl="1" w:tplc="FBA21A64">
      <w:numFmt w:val="decimal"/>
      <w:lvlText w:val=""/>
      <w:lvlJc w:val="left"/>
    </w:lvl>
    <w:lvl w:ilvl="2" w:tplc="E7740E1E">
      <w:numFmt w:val="decimal"/>
      <w:lvlText w:val=""/>
      <w:lvlJc w:val="left"/>
    </w:lvl>
    <w:lvl w:ilvl="3" w:tplc="FEC68A4C">
      <w:numFmt w:val="decimal"/>
      <w:lvlText w:val=""/>
      <w:lvlJc w:val="left"/>
    </w:lvl>
    <w:lvl w:ilvl="4" w:tplc="1A2C69D8">
      <w:numFmt w:val="decimal"/>
      <w:lvlText w:val=""/>
      <w:lvlJc w:val="left"/>
    </w:lvl>
    <w:lvl w:ilvl="5" w:tplc="12E06742">
      <w:numFmt w:val="decimal"/>
      <w:lvlText w:val=""/>
      <w:lvlJc w:val="left"/>
    </w:lvl>
    <w:lvl w:ilvl="6" w:tplc="ACFE3698">
      <w:numFmt w:val="decimal"/>
      <w:lvlText w:val=""/>
      <w:lvlJc w:val="left"/>
    </w:lvl>
    <w:lvl w:ilvl="7" w:tplc="DF7671F2">
      <w:numFmt w:val="decimal"/>
      <w:lvlText w:val=""/>
      <w:lvlJc w:val="left"/>
    </w:lvl>
    <w:lvl w:ilvl="8" w:tplc="DD883F8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228217DC"/>
    <w:lvl w:ilvl="0" w:tplc="986A9EDC">
      <w:start w:val="1"/>
      <w:numFmt w:val="bullet"/>
      <w:lvlText w:val="•"/>
      <w:lvlJc w:val="left"/>
    </w:lvl>
    <w:lvl w:ilvl="1" w:tplc="0862EE64">
      <w:numFmt w:val="decimal"/>
      <w:lvlText w:val=""/>
      <w:lvlJc w:val="left"/>
    </w:lvl>
    <w:lvl w:ilvl="2" w:tplc="1DAC91F0">
      <w:numFmt w:val="decimal"/>
      <w:lvlText w:val=""/>
      <w:lvlJc w:val="left"/>
    </w:lvl>
    <w:lvl w:ilvl="3" w:tplc="0FDCA964">
      <w:numFmt w:val="decimal"/>
      <w:lvlText w:val=""/>
      <w:lvlJc w:val="left"/>
    </w:lvl>
    <w:lvl w:ilvl="4" w:tplc="02CE1478">
      <w:numFmt w:val="decimal"/>
      <w:lvlText w:val=""/>
      <w:lvlJc w:val="left"/>
    </w:lvl>
    <w:lvl w:ilvl="5" w:tplc="B672A6BA">
      <w:numFmt w:val="decimal"/>
      <w:lvlText w:val=""/>
      <w:lvlJc w:val="left"/>
    </w:lvl>
    <w:lvl w:ilvl="6" w:tplc="A5622542">
      <w:numFmt w:val="decimal"/>
      <w:lvlText w:val=""/>
      <w:lvlJc w:val="left"/>
    </w:lvl>
    <w:lvl w:ilvl="7" w:tplc="A7C6E036">
      <w:numFmt w:val="decimal"/>
      <w:lvlText w:val=""/>
      <w:lvlJc w:val="left"/>
    </w:lvl>
    <w:lvl w:ilvl="8" w:tplc="36B895A6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7B2CAA38"/>
    <w:lvl w:ilvl="0" w:tplc="CAD85AA2">
      <w:start w:val="1"/>
      <w:numFmt w:val="bullet"/>
      <w:lvlText w:val="•"/>
      <w:lvlJc w:val="left"/>
    </w:lvl>
    <w:lvl w:ilvl="1" w:tplc="8AC89D66">
      <w:numFmt w:val="decimal"/>
      <w:lvlText w:val=""/>
      <w:lvlJc w:val="left"/>
    </w:lvl>
    <w:lvl w:ilvl="2" w:tplc="E182D506">
      <w:numFmt w:val="decimal"/>
      <w:lvlText w:val=""/>
      <w:lvlJc w:val="left"/>
    </w:lvl>
    <w:lvl w:ilvl="3" w:tplc="EDFC7BB2">
      <w:numFmt w:val="decimal"/>
      <w:lvlText w:val=""/>
      <w:lvlJc w:val="left"/>
    </w:lvl>
    <w:lvl w:ilvl="4" w:tplc="E1A409C0">
      <w:numFmt w:val="decimal"/>
      <w:lvlText w:val=""/>
      <w:lvlJc w:val="left"/>
    </w:lvl>
    <w:lvl w:ilvl="5" w:tplc="6DFA7B9C">
      <w:numFmt w:val="decimal"/>
      <w:lvlText w:val=""/>
      <w:lvlJc w:val="left"/>
    </w:lvl>
    <w:lvl w:ilvl="6" w:tplc="96CA6302">
      <w:numFmt w:val="decimal"/>
      <w:lvlText w:val=""/>
      <w:lvlJc w:val="left"/>
    </w:lvl>
    <w:lvl w:ilvl="7" w:tplc="99DC22CE">
      <w:numFmt w:val="decimal"/>
      <w:lvlText w:val=""/>
      <w:lvlJc w:val="left"/>
    </w:lvl>
    <w:lvl w:ilvl="8" w:tplc="8BE2FD60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2916AEA8"/>
    <w:lvl w:ilvl="0" w:tplc="0C465500">
      <w:start w:val="1"/>
      <w:numFmt w:val="bullet"/>
      <w:lvlText w:val="•"/>
      <w:lvlJc w:val="left"/>
    </w:lvl>
    <w:lvl w:ilvl="1" w:tplc="607284B2">
      <w:numFmt w:val="decimal"/>
      <w:lvlText w:val=""/>
      <w:lvlJc w:val="left"/>
    </w:lvl>
    <w:lvl w:ilvl="2" w:tplc="3D623A44">
      <w:numFmt w:val="decimal"/>
      <w:lvlText w:val=""/>
      <w:lvlJc w:val="left"/>
    </w:lvl>
    <w:lvl w:ilvl="3" w:tplc="B6E4E3E6">
      <w:numFmt w:val="decimal"/>
      <w:lvlText w:val=""/>
      <w:lvlJc w:val="left"/>
    </w:lvl>
    <w:lvl w:ilvl="4" w:tplc="A9800BA6">
      <w:numFmt w:val="decimal"/>
      <w:lvlText w:val=""/>
      <w:lvlJc w:val="left"/>
    </w:lvl>
    <w:lvl w:ilvl="5" w:tplc="5C9E981C">
      <w:numFmt w:val="decimal"/>
      <w:lvlText w:val=""/>
      <w:lvlJc w:val="left"/>
    </w:lvl>
    <w:lvl w:ilvl="6" w:tplc="D2AEF938">
      <w:numFmt w:val="decimal"/>
      <w:lvlText w:val=""/>
      <w:lvlJc w:val="left"/>
    </w:lvl>
    <w:lvl w:ilvl="7" w:tplc="61CE953A">
      <w:numFmt w:val="decimal"/>
      <w:lvlText w:val=""/>
      <w:lvlJc w:val="left"/>
    </w:lvl>
    <w:lvl w:ilvl="8" w:tplc="6A86120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AB9E57C4"/>
    <w:lvl w:ilvl="0" w:tplc="56DEFA86">
      <w:start w:val="1"/>
      <w:numFmt w:val="bullet"/>
      <w:lvlText w:val="•"/>
      <w:lvlJc w:val="left"/>
    </w:lvl>
    <w:lvl w:ilvl="1" w:tplc="85E66F50">
      <w:numFmt w:val="decimal"/>
      <w:lvlText w:val=""/>
      <w:lvlJc w:val="left"/>
    </w:lvl>
    <w:lvl w:ilvl="2" w:tplc="EACC3D04">
      <w:numFmt w:val="decimal"/>
      <w:lvlText w:val=""/>
      <w:lvlJc w:val="left"/>
    </w:lvl>
    <w:lvl w:ilvl="3" w:tplc="4DAC3E40">
      <w:numFmt w:val="decimal"/>
      <w:lvlText w:val=""/>
      <w:lvlJc w:val="left"/>
    </w:lvl>
    <w:lvl w:ilvl="4" w:tplc="7A6AC108">
      <w:numFmt w:val="decimal"/>
      <w:lvlText w:val=""/>
      <w:lvlJc w:val="left"/>
    </w:lvl>
    <w:lvl w:ilvl="5" w:tplc="07D254D0">
      <w:numFmt w:val="decimal"/>
      <w:lvlText w:val=""/>
      <w:lvlJc w:val="left"/>
    </w:lvl>
    <w:lvl w:ilvl="6" w:tplc="144AC654">
      <w:numFmt w:val="decimal"/>
      <w:lvlText w:val=""/>
      <w:lvlJc w:val="left"/>
    </w:lvl>
    <w:lvl w:ilvl="7" w:tplc="14962400">
      <w:numFmt w:val="decimal"/>
      <w:lvlText w:val=""/>
      <w:lvlJc w:val="left"/>
    </w:lvl>
    <w:lvl w:ilvl="8" w:tplc="5C14DA6C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A44EEB72"/>
    <w:lvl w:ilvl="0" w:tplc="1B366DB0">
      <w:start w:val="1"/>
      <w:numFmt w:val="bullet"/>
      <w:lvlText w:val="•"/>
      <w:lvlJc w:val="left"/>
    </w:lvl>
    <w:lvl w:ilvl="1" w:tplc="5060DAA4">
      <w:numFmt w:val="decimal"/>
      <w:lvlText w:val=""/>
      <w:lvlJc w:val="left"/>
    </w:lvl>
    <w:lvl w:ilvl="2" w:tplc="5F4C6718">
      <w:numFmt w:val="decimal"/>
      <w:lvlText w:val=""/>
      <w:lvlJc w:val="left"/>
    </w:lvl>
    <w:lvl w:ilvl="3" w:tplc="91E8EEB6">
      <w:numFmt w:val="decimal"/>
      <w:lvlText w:val=""/>
      <w:lvlJc w:val="left"/>
    </w:lvl>
    <w:lvl w:ilvl="4" w:tplc="680E5A4C">
      <w:numFmt w:val="decimal"/>
      <w:lvlText w:val=""/>
      <w:lvlJc w:val="left"/>
    </w:lvl>
    <w:lvl w:ilvl="5" w:tplc="886049BA">
      <w:numFmt w:val="decimal"/>
      <w:lvlText w:val=""/>
      <w:lvlJc w:val="left"/>
    </w:lvl>
    <w:lvl w:ilvl="6" w:tplc="FA60F092">
      <w:numFmt w:val="decimal"/>
      <w:lvlText w:val=""/>
      <w:lvlJc w:val="left"/>
    </w:lvl>
    <w:lvl w:ilvl="7" w:tplc="BD46A450">
      <w:numFmt w:val="decimal"/>
      <w:lvlText w:val=""/>
      <w:lvlJc w:val="left"/>
    </w:lvl>
    <w:lvl w:ilvl="8" w:tplc="2500D1D4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2A"/>
    <w:rsid w:val="000178A9"/>
    <w:rsid w:val="000768CE"/>
    <w:rsid w:val="00084986"/>
    <w:rsid w:val="000E40F9"/>
    <w:rsid w:val="001E2B4A"/>
    <w:rsid w:val="00251D24"/>
    <w:rsid w:val="002C148A"/>
    <w:rsid w:val="00326934"/>
    <w:rsid w:val="00394296"/>
    <w:rsid w:val="003D6288"/>
    <w:rsid w:val="003E34B3"/>
    <w:rsid w:val="004D622F"/>
    <w:rsid w:val="004E38E9"/>
    <w:rsid w:val="00622F5A"/>
    <w:rsid w:val="006C1B27"/>
    <w:rsid w:val="006E0EF5"/>
    <w:rsid w:val="00747AB0"/>
    <w:rsid w:val="0075602A"/>
    <w:rsid w:val="00771D69"/>
    <w:rsid w:val="009133CB"/>
    <w:rsid w:val="00A2459A"/>
    <w:rsid w:val="00A31AE4"/>
    <w:rsid w:val="00A62CA9"/>
    <w:rsid w:val="00A955D0"/>
    <w:rsid w:val="00AB7333"/>
    <w:rsid w:val="00B0433C"/>
    <w:rsid w:val="00B60577"/>
    <w:rsid w:val="00B93B46"/>
    <w:rsid w:val="00BB2E2A"/>
    <w:rsid w:val="00BE09A6"/>
    <w:rsid w:val="00BF1CB0"/>
    <w:rsid w:val="00C375B1"/>
    <w:rsid w:val="00C77E60"/>
    <w:rsid w:val="00CC380E"/>
    <w:rsid w:val="00D11650"/>
    <w:rsid w:val="00D56F69"/>
    <w:rsid w:val="00D71921"/>
    <w:rsid w:val="00DB1812"/>
    <w:rsid w:val="00DE5072"/>
    <w:rsid w:val="00DF34F9"/>
    <w:rsid w:val="00E33789"/>
    <w:rsid w:val="00E86799"/>
    <w:rsid w:val="00F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58740"/>
  <w15:docId w15:val="{126E8906-8CFF-439E-B929-741C4A49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3B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3B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Hu, Xinyi</cp:lastModifiedBy>
  <cp:revision>25</cp:revision>
  <dcterms:created xsi:type="dcterms:W3CDTF">2019-05-10T03:01:00Z</dcterms:created>
  <dcterms:modified xsi:type="dcterms:W3CDTF">2020-03-16T05:50:00Z</dcterms:modified>
</cp:coreProperties>
</file>