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7256" w14:textId="77777777" w:rsidR="00BC7530" w:rsidRDefault="00BC7530" w:rsidP="002A14D1">
      <w:pPr>
        <w:rPr>
          <w:rFonts w:ascii="Times New Roman" w:hAnsi="Times New Roman" w:cs="Times New Roman"/>
          <w:b/>
          <w:sz w:val="32"/>
          <w:szCs w:val="32"/>
        </w:rPr>
      </w:pPr>
    </w:p>
    <w:p w14:paraId="748E2116" w14:textId="77777777" w:rsidR="002A14D1" w:rsidRPr="00F22E53" w:rsidRDefault="002A14D1" w:rsidP="002A14D1">
      <w:pPr>
        <w:rPr>
          <w:rFonts w:ascii="Times New Roman" w:hAnsi="Times New Roman" w:cs="Times New Roman"/>
          <w:b/>
          <w:sz w:val="32"/>
          <w:szCs w:val="32"/>
        </w:rPr>
      </w:pPr>
      <w:r w:rsidRPr="00F22E53">
        <w:rPr>
          <w:rFonts w:ascii="Times New Roman" w:hAnsi="Times New Roman" w:cs="Times New Roman"/>
          <w:b/>
          <w:sz w:val="32"/>
          <w:szCs w:val="32"/>
        </w:rPr>
        <w:t>Qualifications and Special Skills</w:t>
      </w:r>
    </w:p>
    <w:p w14:paraId="0B982CA6" w14:textId="77777777" w:rsidR="002A14D1" w:rsidRPr="005F33EA" w:rsidRDefault="002A14D1" w:rsidP="00F13F76">
      <w:pPr>
        <w:ind w:left="540"/>
        <w:rPr>
          <w:rFonts w:ascii="Times New Roman" w:hAnsi="Times New Roman" w:cs="Times New Roman"/>
          <w:sz w:val="24"/>
          <w:szCs w:val="24"/>
        </w:rPr>
      </w:pPr>
      <w:r w:rsidRPr="005F33EA">
        <w:rPr>
          <w:rFonts w:ascii="Times New Roman" w:hAnsi="Times New Roman" w:cs="Times New Roman"/>
          <w:b/>
          <w:sz w:val="24"/>
          <w:szCs w:val="24"/>
        </w:rPr>
        <w:t>Accounting Skills</w:t>
      </w:r>
      <w:r w:rsidRPr="005F33EA">
        <w:rPr>
          <w:rFonts w:ascii="Times New Roman" w:hAnsi="Times New Roman" w:cs="Times New Roman"/>
          <w:sz w:val="24"/>
          <w:szCs w:val="24"/>
        </w:rPr>
        <w:t xml:space="preserve">. In-depth knowledge of fundamental principles of double-entry accounting, preparation of financial statements, accounting for cash, and work at close of the fiscal period using the cash and accrual basis for a service and merchandising enterprises.  Also, familiar with accounting principles relating to sales and receipts, purchases and payments, cash, payroll, and end-of-period closing procedures. </w:t>
      </w:r>
    </w:p>
    <w:p w14:paraId="67F5A642" w14:textId="6107589E" w:rsidR="007B0FE9" w:rsidRPr="005F33EA" w:rsidRDefault="007B0FE9" w:rsidP="00F13F76">
      <w:pPr>
        <w:ind w:left="540"/>
        <w:rPr>
          <w:rFonts w:ascii="Times New Roman" w:hAnsi="Times New Roman" w:cs="Times New Roman"/>
          <w:sz w:val="24"/>
          <w:szCs w:val="24"/>
        </w:rPr>
      </w:pPr>
      <w:r w:rsidRPr="005F33EA">
        <w:rPr>
          <w:rFonts w:ascii="Times New Roman" w:hAnsi="Times New Roman" w:cs="Times New Roman"/>
          <w:b/>
          <w:sz w:val="24"/>
          <w:szCs w:val="24"/>
        </w:rPr>
        <w:t>General Computer Skills</w:t>
      </w:r>
      <w:r w:rsidRPr="005F33EA">
        <w:rPr>
          <w:rFonts w:ascii="Times New Roman" w:hAnsi="Times New Roman" w:cs="Times New Roman"/>
          <w:sz w:val="24"/>
          <w:szCs w:val="24"/>
        </w:rPr>
        <w:t>. Advanced knowledge of word processing in Microsoft Word and Word Perfect. Basic knowledge of database (Access), Microsoft Works, and spreadsheets (</w:t>
      </w:r>
      <w:r w:rsidR="00BF587F" w:rsidRPr="005F33EA">
        <w:rPr>
          <w:rFonts w:ascii="Times New Roman" w:hAnsi="Times New Roman" w:cs="Times New Roman"/>
          <w:sz w:val="24"/>
          <w:szCs w:val="24"/>
        </w:rPr>
        <w:t>Excel</w:t>
      </w:r>
      <w:r w:rsidRPr="005F33EA">
        <w:rPr>
          <w:rFonts w:ascii="Times New Roman" w:hAnsi="Times New Roman" w:cs="Times New Roman"/>
          <w:sz w:val="24"/>
          <w:szCs w:val="24"/>
        </w:rPr>
        <w:t>). Can key 160 digits per minute on an electric calculator and 40 words per minute on computer. Also have a working knowledge of Quick Books</w:t>
      </w:r>
      <w:r w:rsidR="00D14FBD">
        <w:rPr>
          <w:rFonts w:ascii="Times New Roman" w:hAnsi="Times New Roman" w:cs="Times New Roman"/>
          <w:sz w:val="24"/>
          <w:szCs w:val="24"/>
        </w:rPr>
        <w:t>, Acumatica, and SAP</w:t>
      </w:r>
      <w:r w:rsidRPr="005F33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F81688" w14:textId="77777777" w:rsidR="007B0FE9" w:rsidRPr="005F33EA" w:rsidRDefault="007B0FE9" w:rsidP="007B0FE9">
      <w:pPr>
        <w:rPr>
          <w:rFonts w:ascii="Times New Roman" w:hAnsi="Times New Roman" w:cs="Times New Roman"/>
          <w:b/>
          <w:sz w:val="32"/>
          <w:szCs w:val="32"/>
        </w:rPr>
      </w:pPr>
      <w:r w:rsidRPr="005F33EA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2985301B" w14:textId="77777777" w:rsidR="007B0FE9" w:rsidRPr="005F33EA" w:rsidRDefault="007B0FE9" w:rsidP="00F13F76">
      <w:pPr>
        <w:ind w:left="540"/>
        <w:rPr>
          <w:rFonts w:ascii="Times New Roman" w:hAnsi="Times New Roman" w:cs="Times New Roman"/>
          <w:sz w:val="24"/>
          <w:szCs w:val="24"/>
        </w:rPr>
      </w:pPr>
      <w:r w:rsidRPr="005F33EA">
        <w:rPr>
          <w:rFonts w:ascii="Times New Roman" w:hAnsi="Times New Roman" w:cs="Times New Roman"/>
          <w:sz w:val="24"/>
          <w:szCs w:val="24"/>
        </w:rPr>
        <w:t xml:space="preserve">Louisiana Technical College, Ville Platte, Louisiana, Associate Degree in Accounting Technology. Graduated May of 2004. Graduated with a 3.8 GPA on a 4.0 scale. </w:t>
      </w:r>
    </w:p>
    <w:p w14:paraId="75934755" w14:textId="77777777" w:rsidR="007B0FE9" w:rsidRPr="005F33EA" w:rsidRDefault="007B0FE9" w:rsidP="00F13F76">
      <w:pPr>
        <w:ind w:left="540"/>
        <w:rPr>
          <w:rFonts w:ascii="Times New Roman" w:hAnsi="Times New Roman" w:cs="Times New Roman"/>
          <w:sz w:val="24"/>
          <w:szCs w:val="24"/>
        </w:rPr>
      </w:pPr>
      <w:r w:rsidRPr="005F33EA">
        <w:rPr>
          <w:rFonts w:ascii="Times New Roman" w:hAnsi="Times New Roman" w:cs="Times New Roman"/>
          <w:sz w:val="24"/>
          <w:szCs w:val="24"/>
        </w:rPr>
        <w:t>Parkview Baptist High School, Sulphur, Louisiana, Diploma, 1999.</w:t>
      </w:r>
    </w:p>
    <w:p w14:paraId="2E248BAE" w14:textId="77777777" w:rsidR="007B0FE9" w:rsidRDefault="007B0FE9" w:rsidP="007B0FE9">
      <w:pPr>
        <w:rPr>
          <w:rFonts w:ascii="Times New Roman" w:hAnsi="Times New Roman" w:cs="Times New Roman"/>
          <w:b/>
          <w:sz w:val="32"/>
          <w:szCs w:val="32"/>
        </w:rPr>
      </w:pPr>
      <w:r w:rsidRPr="005F33EA">
        <w:rPr>
          <w:rFonts w:ascii="Times New Roman" w:hAnsi="Times New Roman" w:cs="Times New Roman"/>
          <w:b/>
          <w:sz w:val="32"/>
          <w:szCs w:val="32"/>
        </w:rPr>
        <w:t>Experience</w:t>
      </w:r>
    </w:p>
    <w:p w14:paraId="368ACA57" w14:textId="72DE71BE" w:rsidR="00511DF4" w:rsidRPr="002034BC" w:rsidRDefault="00511DF4" w:rsidP="007A3A01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Accounts Receivable/Payable Specialist</w:t>
      </w:r>
      <w:r w:rsidR="002034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34BC">
        <w:rPr>
          <w:rFonts w:ascii="Times New Roman" w:hAnsi="Times New Roman" w:cs="Times New Roman"/>
          <w:sz w:val="24"/>
          <w:szCs w:val="24"/>
        </w:rPr>
        <w:t>for Lion Industrial Resources, July 2018 to present</w:t>
      </w:r>
    </w:p>
    <w:p w14:paraId="4B0FDB0F" w14:textId="676DB417" w:rsidR="00511DF4" w:rsidRPr="00511DF4" w:rsidRDefault="00511DF4" w:rsidP="00511D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11DF4">
        <w:rPr>
          <w:rFonts w:ascii="Times New Roman" w:hAnsi="Times New Roman" w:cs="Times New Roman"/>
          <w:sz w:val="24"/>
          <w:szCs w:val="24"/>
        </w:rPr>
        <w:t>Key member of company implementation transition team to ERP billing system from QuickBooks</w:t>
      </w:r>
    </w:p>
    <w:p w14:paraId="76A2C89E" w14:textId="4FE7C730" w:rsidR="00511DF4" w:rsidRPr="00511DF4" w:rsidRDefault="00511DF4" w:rsidP="00511D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invoicing all projects</w:t>
      </w:r>
    </w:p>
    <w:p w14:paraId="09D156E1" w14:textId="63FDDF2E" w:rsidR="00511DF4" w:rsidRPr="00511DF4" w:rsidRDefault="00511DF4" w:rsidP="00511D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entering all vendor A/P bills</w:t>
      </w:r>
    </w:p>
    <w:p w14:paraId="1D67CF30" w14:textId="53225A6A" w:rsidR="00511DF4" w:rsidRPr="00511DF4" w:rsidRDefault="00511DF4" w:rsidP="00511D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in creating accounting procedures to increase invoicing timeliness </w:t>
      </w:r>
    </w:p>
    <w:p w14:paraId="390F722A" w14:textId="77777777" w:rsidR="00511DF4" w:rsidRDefault="00511DF4" w:rsidP="007A3A01">
      <w:pPr>
        <w:ind w:left="540"/>
        <w:rPr>
          <w:rFonts w:ascii="Times New Roman" w:hAnsi="Times New Roman" w:cs="Times New Roman"/>
          <w:b/>
          <w:sz w:val="24"/>
          <w:szCs w:val="24"/>
        </w:rPr>
      </w:pPr>
    </w:p>
    <w:p w14:paraId="56C6C48B" w14:textId="77777777" w:rsidR="002E7A51" w:rsidRDefault="002E7A51" w:rsidP="007A3A01">
      <w:pPr>
        <w:ind w:left="540"/>
        <w:rPr>
          <w:rFonts w:ascii="Times New Roman" w:hAnsi="Times New Roman" w:cs="Times New Roman"/>
          <w:b/>
          <w:sz w:val="24"/>
          <w:szCs w:val="24"/>
        </w:rPr>
      </w:pPr>
    </w:p>
    <w:p w14:paraId="1529D52E" w14:textId="77777777" w:rsidR="002E7A51" w:rsidRDefault="002E7A51" w:rsidP="007A3A01">
      <w:pPr>
        <w:ind w:left="540"/>
        <w:rPr>
          <w:rFonts w:ascii="Times New Roman" w:hAnsi="Times New Roman" w:cs="Times New Roman"/>
          <w:b/>
          <w:sz w:val="24"/>
          <w:szCs w:val="24"/>
        </w:rPr>
      </w:pPr>
    </w:p>
    <w:p w14:paraId="58A530F5" w14:textId="226EF13F" w:rsidR="007A3A01" w:rsidRDefault="007A3A01" w:rsidP="007A3A01">
      <w:pPr>
        <w:ind w:left="5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Purchasing Assistant</w:t>
      </w:r>
      <w:r w:rsidR="003D4CAF">
        <w:rPr>
          <w:rFonts w:ascii="Times New Roman" w:hAnsi="Times New Roman" w:cs="Times New Roman"/>
          <w:b/>
          <w:sz w:val="24"/>
          <w:szCs w:val="24"/>
        </w:rPr>
        <w:t xml:space="preserve"> (Buyer)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3A0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Sasol North America, July 2018 to </w:t>
      </w:r>
      <w:r w:rsidR="00511DF4">
        <w:rPr>
          <w:rFonts w:ascii="Times New Roman" w:hAnsi="Times New Roman" w:cs="Times New Roman"/>
          <w:sz w:val="24"/>
          <w:szCs w:val="24"/>
        </w:rPr>
        <w:t>April 2019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4541719" w14:textId="69A51E59" w:rsidR="007A3A01" w:rsidRDefault="007A3A01" w:rsidP="007A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" w:name="_Hlk10358709"/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C00DF">
        <w:rPr>
          <w:rFonts w:ascii="Times New Roman" w:hAnsi="Times New Roman" w:cs="Times New Roman"/>
          <w:sz w:val="24"/>
          <w:szCs w:val="24"/>
        </w:rPr>
        <w:t>obtaining all spare parts quotes for the Mega Project</w:t>
      </w:r>
    </w:p>
    <w:bookmarkEnd w:id="1"/>
    <w:p w14:paraId="594187FE" w14:textId="0BE3E5E4" w:rsidR="007A3A01" w:rsidRDefault="00944D67" w:rsidP="007A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maintaining all vendor files </w:t>
      </w:r>
    </w:p>
    <w:p w14:paraId="40F7069D" w14:textId="7B4AE5AF" w:rsidR="00944D67" w:rsidRDefault="00944D67" w:rsidP="007A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purchase requisitions for hard goods</w:t>
      </w:r>
      <w:r w:rsidR="00E53295">
        <w:rPr>
          <w:rFonts w:ascii="Times New Roman" w:hAnsi="Times New Roman" w:cs="Times New Roman"/>
          <w:sz w:val="24"/>
          <w:szCs w:val="24"/>
        </w:rPr>
        <w:t xml:space="preserve"> and services</w:t>
      </w:r>
      <w:r>
        <w:rPr>
          <w:rFonts w:ascii="Times New Roman" w:hAnsi="Times New Roman" w:cs="Times New Roman"/>
          <w:sz w:val="24"/>
          <w:szCs w:val="24"/>
        </w:rPr>
        <w:t xml:space="preserve"> in SAP</w:t>
      </w:r>
    </w:p>
    <w:p w14:paraId="39BBA427" w14:textId="77777777" w:rsidR="00484CD1" w:rsidRDefault="003D7165" w:rsidP="007A3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Negotiate payment terms and shipping methods including imports</w:t>
      </w:r>
    </w:p>
    <w:p w14:paraId="4F98690D" w14:textId="346D24E7" w:rsidR="00484CD1" w:rsidRPr="00484CD1" w:rsidRDefault="00484CD1" w:rsidP="00484C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 w:rsidRPr="00484CD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esponsible for initiating and maintaining effective and professional </w:t>
      </w:r>
    </w:p>
    <w:p w14:paraId="2502F65C" w14:textId="77777777" w:rsidR="00484CD1" w:rsidRPr="00484CD1" w:rsidRDefault="00484CD1" w:rsidP="00484CD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4CD1">
        <w:rPr>
          <w:rFonts w:ascii="Times New Roman" w:eastAsia="Times New Roman" w:hAnsi="Times New Roman" w:cs="Times New Roman"/>
          <w:color w:val="000000"/>
          <w:sz w:val="23"/>
          <w:szCs w:val="23"/>
        </w:rPr>
        <w:t>relationships with suppliers, actual and potential</w:t>
      </w:r>
    </w:p>
    <w:p w14:paraId="76A67F70" w14:textId="6E953BD0" w:rsidR="003D7165" w:rsidRDefault="003D7165" w:rsidP="007C56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0F592B" w14:textId="2EEB7A8E" w:rsidR="0063156B" w:rsidRDefault="007268CE" w:rsidP="00F13F76">
      <w:pPr>
        <w:ind w:left="540"/>
        <w:rPr>
          <w:rFonts w:ascii="Times New Roman" w:hAnsi="Times New Roman" w:cs="Times New Roman"/>
          <w:sz w:val="24"/>
          <w:szCs w:val="24"/>
        </w:rPr>
      </w:pPr>
      <w:r w:rsidRPr="00572D82">
        <w:rPr>
          <w:rFonts w:ascii="Times New Roman" w:hAnsi="Times New Roman" w:cs="Times New Roman"/>
          <w:b/>
          <w:sz w:val="24"/>
          <w:szCs w:val="24"/>
        </w:rPr>
        <w:t xml:space="preserve">Head </w:t>
      </w:r>
      <w:r w:rsidR="0063156B" w:rsidRPr="00572D82">
        <w:rPr>
          <w:rFonts w:ascii="Times New Roman" w:hAnsi="Times New Roman" w:cs="Times New Roman"/>
          <w:b/>
          <w:sz w:val="24"/>
          <w:szCs w:val="24"/>
        </w:rPr>
        <w:t>Accounts Receivable</w:t>
      </w:r>
      <w:r w:rsidRPr="00572D82">
        <w:rPr>
          <w:rFonts w:ascii="Times New Roman" w:hAnsi="Times New Roman" w:cs="Times New Roman"/>
          <w:b/>
          <w:sz w:val="24"/>
          <w:szCs w:val="24"/>
        </w:rPr>
        <w:t xml:space="preserve"> Clerk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56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63156B">
        <w:rPr>
          <w:rFonts w:ascii="Times New Roman" w:hAnsi="Times New Roman" w:cs="Times New Roman"/>
          <w:sz w:val="24"/>
          <w:szCs w:val="24"/>
        </w:rPr>
        <w:t>WasteWater</w:t>
      </w:r>
      <w:proofErr w:type="spellEnd"/>
      <w:r w:rsidR="0063156B">
        <w:rPr>
          <w:rFonts w:ascii="Times New Roman" w:hAnsi="Times New Roman" w:cs="Times New Roman"/>
          <w:sz w:val="24"/>
          <w:szCs w:val="24"/>
        </w:rPr>
        <w:t xml:space="preserve"> Specialties, 2014 to </w:t>
      </w:r>
      <w:r w:rsidR="00C57DC9">
        <w:rPr>
          <w:rFonts w:ascii="Times New Roman" w:hAnsi="Times New Roman" w:cs="Times New Roman"/>
          <w:sz w:val="24"/>
          <w:szCs w:val="24"/>
        </w:rPr>
        <w:t>July 2018</w:t>
      </w:r>
      <w:r w:rsidR="006315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06ADDC" w14:textId="10A37199" w:rsidR="004E35CF" w:rsidRDefault="004E35CF" w:rsidP="004E3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organizing and maintain</w:t>
      </w:r>
      <w:r w:rsidR="007A3A0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all accounts receivables active files</w:t>
      </w:r>
    </w:p>
    <w:p w14:paraId="4E35D9F0" w14:textId="5EB287BB" w:rsidR="004E35CF" w:rsidRDefault="004E35CF" w:rsidP="004E3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developing an archive system for accounts receivable information</w:t>
      </w:r>
    </w:p>
    <w:p w14:paraId="26EB450C" w14:textId="6FA6B489" w:rsidR="004E35CF" w:rsidRDefault="004E35CF" w:rsidP="004E3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billing all receivables invoices for three locations and keeping an accurate aging report</w:t>
      </w:r>
    </w:p>
    <w:p w14:paraId="633F6AD8" w14:textId="7846CAD5" w:rsidR="004E35CF" w:rsidRDefault="00572D82" w:rsidP="004E3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2" w:name="_Hlk10358773"/>
      <w:r>
        <w:rPr>
          <w:rFonts w:ascii="Times New Roman" w:hAnsi="Times New Roman" w:cs="Times New Roman"/>
          <w:sz w:val="24"/>
          <w:szCs w:val="24"/>
        </w:rPr>
        <w:t>Key member of company implementation transition team to ERP billing system from QuickBooks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2B34EC" w14:textId="1873C4AD" w:rsidR="004E35CF" w:rsidRDefault="004E35CF" w:rsidP="004E3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customer payments into system </w:t>
      </w:r>
      <w:r w:rsidR="00572D82">
        <w:rPr>
          <w:rFonts w:ascii="Times New Roman" w:hAnsi="Times New Roman" w:cs="Times New Roman"/>
          <w:sz w:val="24"/>
          <w:szCs w:val="24"/>
        </w:rPr>
        <w:t>daily</w:t>
      </w:r>
    </w:p>
    <w:p w14:paraId="4387022A" w14:textId="24FC1D54" w:rsidR="004E35CF" w:rsidRDefault="004E35CF" w:rsidP="004E3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all money received and prepare deposits</w:t>
      </w:r>
    </w:p>
    <w:p w14:paraId="1C1A67C9" w14:textId="77777777" w:rsidR="000E1396" w:rsidRDefault="000E1396" w:rsidP="004E3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on accounts by sending statements, bill reminders, and communicating with responsible parties via email, phone, or mail</w:t>
      </w:r>
    </w:p>
    <w:p w14:paraId="7AE517BC" w14:textId="77777777" w:rsidR="00572D82" w:rsidRDefault="00572D82" w:rsidP="00F13F76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B9EC571" w14:textId="22CBAE29" w:rsidR="00572D82" w:rsidRDefault="00E94546" w:rsidP="00F13F76">
      <w:pPr>
        <w:ind w:left="540"/>
        <w:rPr>
          <w:rFonts w:ascii="Times New Roman" w:hAnsi="Times New Roman" w:cs="Times New Roman"/>
          <w:sz w:val="24"/>
          <w:szCs w:val="24"/>
        </w:rPr>
      </w:pPr>
      <w:r w:rsidRPr="00572D82">
        <w:rPr>
          <w:rFonts w:ascii="Times New Roman" w:hAnsi="Times New Roman" w:cs="Times New Roman"/>
          <w:b/>
          <w:sz w:val="24"/>
          <w:szCs w:val="24"/>
        </w:rPr>
        <w:t>Assistant Manager</w:t>
      </w:r>
      <w:r w:rsidR="00BF587F" w:rsidRPr="005F33EA">
        <w:rPr>
          <w:rFonts w:ascii="Times New Roman" w:hAnsi="Times New Roman" w:cs="Times New Roman"/>
          <w:sz w:val="24"/>
          <w:szCs w:val="24"/>
        </w:rPr>
        <w:t xml:space="preserve"> for A Plus Motel and RV Park</w:t>
      </w:r>
      <w:r w:rsidR="00BF587F">
        <w:rPr>
          <w:rFonts w:ascii="Times New Roman" w:hAnsi="Times New Roman" w:cs="Times New Roman"/>
          <w:sz w:val="24"/>
          <w:szCs w:val="24"/>
        </w:rPr>
        <w:t>,</w:t>
      </w:r>
      <w:r w:rsidR="00BF587F" w:rsidRPr="005F33EA">
        <w:rPr>
          <w:rFonts w:ascii="Times New Roman" w:hAnsi="Times New Roman" w:cs="Times New Roman"/>
          <w:sz w:val="24"/>
          <w:szCs w:val="24"/>
        </w:rPr>
        <w:t xml:space="preserve"> 2008 t</w:t>
      </w:r>
      <w:r w:rsidR="0063156B">
        <w:rPr>
          <w:rFonts w:ascii="Times New Roman" w:hAnsi="Times New Roman" w:cs="Times New Roman"/>
          <w:sz w:val="24"/>
          <w:szCs w:val="24"/>
        </w:rPr>
        <w:t>o 2014</w:t>
      </w:r>
      <w:r w:rsidR="00BF587F" w:rsidRPr="005F33EA">
        <w:rPr>
          <w:rFonts w:ascii="Times New Roman" w:hAnsi="Times New Roman" w:cs="Times New Roman"/>
          <w:sz w:val="24"/>
          <w:szCs w:val="24"/>
        </w:rPr>
        <w:t>.</w:t>
      </w:r>
    </w:p>
    <w:p w14:paraId="26DCA0FD" w14:textId="4BD63FD2" w:rsidR="007B0FE9" w:rsidRDefault="00572D82" w:rsidP="00572D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incoming payments for family-owned hospitality business</w:t>
      </w:r>
    </w:p>
    <w:p w14:paraId="755B3F17" w14:textId="58ABE984" w:rsidR="00572D82" w:rsidRDefault="00572D82" w:rsidP="00572D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customers to develop payment plans for delinquent accounts</w:t>
      </w:r>
    </w:p>
    <w:p w14:paraId="562A42F8" w14:textId="080F99B0" w:rsidR="00572D82" w:rsidRDefault="00572D82" w:rsidP="00572D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Summarized receivable on a weekly and monthly basis</w:t>
      </w:r>
    </w:p>
    <w:p w14:paraId="5987BC7E" w14:textId="0A4F74AB" w:rsidR="00572D82" w:rsidRDefault="00572D82" w:rsidP="00572D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 all payroll</w:t>
      </w:r>
    </w:p>
    <w:p w14:paraId="253B8C21" w14:textId="77777777" w:rsidR="00572D82" w:rsidRPr="00572D82" w:rsidRDefault="00572D82" w:rsidP="00572D82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14:paraId="0DF61FEA" w14:textId="4BC9934F" w:rsidR="00572D82" w:rsidRDefault="00200CA8" w:rsidP="00F13F76">
      <w:pPr>
        <w:ind w:left="540"/>
        <w:rPr>
          <w:rFonts w:ascii="Times New Roman" w:hAnsi="Times New Roman" w:cs="Times New Roman"/>
          <w:sz w:val="24"/>
          <w:szCs w:val="24"/>
        </w:rPr>
      </w:pPr>
      <w:r w:rsidRPr="00572D82">
        <w:rPr>
          <w:rFonts w:ascii="Times New Roman" w:hAnsi="Times New Roman" w:cs="Times New Roman"/>
          <w:b/>
          <w:sz w:val="24"/>
          <w:szCs w:val="24"/>
        </w:rPr>
        <w:t xml:space="preserve">Timekeeper/Bookkeeper and Accounts </w:t>
      </w:r>
      <w:r w:rsidR="00572D82" w:rsidRPr="00572D82">
        <w:rPr>
          <w:rFonts w:ascii="Times New Roman" w:hAnsi="Times New Roman" w:cs="Times New Roman"/>
          <w:b/>
          <w:sz w:val="24"/>
          <w:szCs w:val="24"/>
        </w:rPr>
        <w:t>Receivable</w:t>
      </w:r>
      <w:r w:rsidRPr="00572D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2D82">
        <w:rPr>
          <w:rFonts w:ascii="Times New Roman" w:hAnsi="Times New Roman" w:cs="Times New Roman"/>
          <w:b/>
          <w:sz w:val="24"/>
          <w:szCs w:val="24"/>
        </w:rPr>
        <w:t>C</w:t>
      </w:r>
      <w:r w:rsidRPr="00572D82">
        <w:rPr>
          <w:rFonts w:ascii="Times New Roman" w:hAnsi="Times New Roman" w:cs="Times New Roman"/>
          <w:b/>
          <w:sz w:val="24"/>
          <w:szCs w:val="24"/>
        </w:rPr>
        <w:t xml:space="preserve">lerk </w:t>
      </w:r>
      <w:r w:rsidRPr="005F33EA">
        <w:rPr>
          <w:rFonts w:ascii="Times New Roman" w:hAnsi="Times New Roman" w:cs="Times New Roman"/>
          <w:sz w:val="24"/>
          <w:szCs w:val="24"/>
        </w:rPr>
        <w:t xml:space="preserve">for Gulf Services Mechanical 2006-2008. </w:t>
      </w:r>
    </w:p>
    <w:p w14:paraId="7918BFA1" w14:textId="0850E3BB" w:rsidR="00200CA8" w:rsidRDefault="000E1396" w:rsidP="000E1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billing submitted by field managers, process in accounting software and apply payments. </w:t>
      </w:r>
    </w:p>
    <w:p w14:paraId="223D422B" w14:textId="0AB648B8" w:rsidR="000E1396" w:rsidRDefault="000E1396" w:rsidP="000E1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Performed data entry and administrative functions to produce bi-weekly payroll. Notified units of processing errors on time sheets and assisted with corrections to reduce the number of errors each pay period and increase efficiency. </w:t>
      </w:r>
    </w:p>
    <w:p w14:paraId="508C4005" w14:textId="4E3EADB1" w:rsidR="000E1396" w:rsidRDefault="000E1396" w:rsidP="000E1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weekly operating reports. </w:t>
      </w:r>
    </w:p>
    <w:p w14:paraId="559A4C3F" w14:textId="2978D98A" w:rsidR="000E1396" w:rsidRPr="000E1396" w:rsidRDefault="000E1396" w:rsidP="000E1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Collected payments for customer billing and posted to general ledger. </w:t>
      </w:r>
    </w:p>
    <w:sectPr w:rsidR="000E1396" w:rsidRPr="000E1396" w:rsidSect="00F13F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F874C" w14:textId="77777777" w:rsidR="002A14D1" w:rsidRDefault="002A14D1" w:rsidP="002A14D1">
      <w:pPr>
        <w:spacing w:after="0" w:line="240" w:lineRule="auto"/>
      </w:pPr>
      <w:r>
        <w:separator/>
      </w:r>
    </w:p>
  </w:endnote>
  <w:endnote w:type="continuationSeparator" w:id="0">
    <w:p w14:paraId="5A2EF62B" w14:textId="77777777" w:rsidR="002A14D1" w:rsidRDefault="002A14D1" w:rsidP="002A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8AC9E" w14:textId="77777777" w:rsidR="002A14D1" w:rsidRDefault="002A14D1" w:rsidP="002A14D1">
      <w:pPr>
        <w:spacing w:after="0" w:line="240" w:lineRule="auto"/>
      </w:pPr>
      <w:r>
        <w:separator/>
      </w:r>
    </w:p>
  </w:footnote>
  <w:footnote w:type="continuationSeparator" w:id="0">
    <w:p w14:paraId="7C9DD4D9" w14:textId="77777777" w:rsidR="002A14D1" w:rsidRDefault="002A14D1" w:rsidP="002A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43A8C" w14:textId="77777777" w:rsidR="002A14D1" w:rsidRPr="008657BC" w:rsidRDefault="002A14D1" w:rsidP="002A14D1">
    <w:pPr>
      <w:pStyle w:val="Header"/>
      <w:jc w:val="center"/>
      <w:rPr>
        <w:rFonts w:ascii="Times New Roman" w:hAnsi="Times New Roman" w:cs="Times New Roman"/>
        <w:i/>
        <w:sz w:val="56"/>
        <w:szCs w:val="56"/>
      </w:rPr>
    </w:pPr>
    <w:r w:rsidRPr="008657BC">
      <w:rPr>
        <w:rFonts w:ascii="Times New Roman" w:hAnsi="Times New Roman" w:cs="Times New Roman"/>
        <w:i/>
        <w:sz w:val="56"/>
        <w:szCs w:val="56"/>
      </w:rPr>
      <w:t>Patsy R. Fontenot</w:t>
    </w:r>
  </w:p>
  <w:p w14:paraId="086B5C25" w14:textId="39538E6D" w:rsidR="002A14D1" w:rsidRDefault="00D2336B" w:rsidP="002A14D1">
    <w:pPr>
      <w:pStyle w:val="Header"/>
      <w:jc w:val="center"/>
      <w:rPr>
        <w:rFonts w:ascii="Times New Roman" w:hAnsi="Times New Roman" w:cs="Times New Roman"/>
        <w:i/>
        <w:sz w:val="32"/>
        <w:szCs w:val="32"/>
      </w:rPr>
    </w:pPr>
    <w:r>
      <w:rPr>
        <w:rFonts w:ascii="Times New Roman" w:hAnsi="Times New Roman" w:cs="Times New Roman"/>
        <w:i/>
        <w:sz w:val="32"/>
        <w:szCs w:val="32"/>
      </w:rPr>
      <w:t>7116 Shadow Lane</w:t>
    </w:r>
  </w:p>
  <w:p w14:paraId="558BC00A" w14:textId="0D03BDA2" w:rsidR="00D2336B" w:rsidRPr="008657BC" w:rsidRDefault="00D2336B" w:rsidP="002A14D1">
    <w:pPr>
      <w:pStyle w:val="Header"/>
      <w:jc w:val="center"/>
      <w:rPr>
        <w:rFonts w:ascii="Times New Roman" w:hAnsi="Times New Roman" w:cs="Times New Roman"/>
        <w:i/>
        <w:sz w:val="32"/>
        <w:szCs w:val="32"/>
      </w:rPr>
    </w:pPr>
    <w:r>
      <w:rPr>
        <w:rFonts w:ascii="Times New Roman" w:hAnsi="Times New Roman" w:cs="Times New Roman"/>
        <w:i/>
        <w:sz w:val="32"/>
        <w:szCs w:val="32"/>
      </w:rPr>
      <w:t>Lake Charles, LA 70605</w:t>
    </w:r>
  </w:p>
  <w:p w14:paraId="19BAA467" w14:textId="77777777" w:rsidR="002A14D1" w:rsidRPr="008657BC" w:rsidRDefault="002A14D1" w:rsidP="002A14D1">
    <w:pPr>
      <w:pStyle w:val="Header"/>
      <w:jc w:val="center"/>
      <w:rPr>
        <w:i/>
        <w:sz w:val="32"/>
        <w:szCs w:val="32"/>
      </w:rPr>
    </w:pPr>
    <w:r w:rsidRPr="008657BC">
      <w:rPr>
        <w:rFonts w:ascii="Times New Roman" w:hAnsi="Times New Roman" w:cs="Times New Roman"/>
        <w:i/>
        <w:sz w:val="32"/>
        <w:szCs w:val="32"/>
      </w:rPr>
      <w:t>337-302-2600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1006"/>
    <w:multiLevelType w:val="hybridMultilevel"/>
    <w:tmpl w:val="B46E65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FC73B6"/>
    <w:multiLevelType w:val="hybridMultilevel"/>
    <w:tmpl w:val="B96014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83E50B1"/>
    <w:multiLevelType w:val="hybridMultilevel"/>
    <w:tmpl w:val="DCFC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866BC"/>
    <w:multiLevelType w:val="hybridMultilevel"/>
    <w:tmpl w:val="0724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C250A"/>
    <w:multiLevelType w:val="hybridMultilevel"/>
    <w:tmpl w:val="6BE475A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33469EA"/>
    <w:multiLevelType w:val="hybridMultilevel"/>
    <w:tmpl w:val="1E40F8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B627ED"/>
    <w:multiLevelType w:val="hybridMultilevel"/>
    <w:tmpl w:val="C5200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6531A"/>
    <w:multiLevelType w:val="hybridMultilevel"/>
    <w:tmpl w:val="A5A89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43711"/>
    <w:multiLevelType w:val="hybridMultilevel"/>
    <w:tmpl w:val="8796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4D1"/>
    <w:rsid w:val="000E1396"/>
    <w:rsid w:val="00200CA8"/>
    <w:rsid w:val="002034BC"/>
    <w:rsid w:val="0026280C"/>
    <w:rsid w:val="002A14D1"/>
    <w:rsid w:val="002E7A51"/>
    <w:rsid w:val="003D4CAF"/>
    <w:rsid w:val="003D7165"/>
    <w:rsid w:val="00457DD3"/>
    <w:rsid w:val="00484CD1"/>
    <w:rsid w:val="004E35CF"/>
    <w:rsid w:val="00511DF4"/>
    <w:rsid w:val="00572D82"/>
    <w:rsid w:val="005F33EA"/>
    <w:rsid w:val="0063156B"/>
    <w:rsid w:val="0064606E"/>
    <w:rsid w:val="006E500E"/>
    <w:rsid w:val="007268CE"/>
    <w:rsid w:val="007A3A01"/>
    <w:rsid w:val="007B0FE9"/>
    <w:rsid w:val="007C00DF"/>
    <w:rsid w:val="007C56CA"/>
    <w:rsid w:val="008657BC"/>
    <w:rsid w:val="008A0F32"/>
    <w:rsid w:val="00944D67"/>
    <w:rsid w:val="00A92BCC"/>
    <w:rsid w:val="00B1494C"/>
    <w:rsid w:val="00BC7530"/>
    <w:rsid w:val="00BF587F"/>
    <w:rsid w:val="00C57DC9"/>
    <w:rsid w:val="00D14FBD"/>
    <w:rsid w:val="00D2336B"/>
    <w:rsid w:val="00DD5DE9"/>
    <w:rsid w:val="00E42C40"/>
    <w:rsid w:val="00E53295"/>
    <w:rsid w:val="00E94546"/>
    <w:rsid w:val="00EE0B8C"/>
    <w:rsid w:val="00F13F76"/>
    <w:rsid w:val="00F2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3486"/>
  <w15:docId w15:val="{3FE2DBFF-8C5F-41D7-8E2C-B79672F0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D1"/>
  </w:style>
  <w:style w:type="paragraph" w:styleId="Footer">
    <w:name w:val="footer"/>
    <w:basedOn w:val="Normal"/>
    <w:link w:val="FooterChar"/>
    <w:uiPriority w:val="99"/>
    <w:unhideWhenUsed/>
    <w:rsid w:val="002A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D1"/>
  </w:style>
  <w:style w:type="paragraph" w:styleId="BalloonText">
    <w:name w:val="Balloon Text"/>
    <w:basedOn w:val="Normal"/>
    <w:link w:val="BalloonTextChar"/>
    <w:uiPriority w:val="99"/>
    <w:semiHidden/>
    <w:unhideWhenUsed/>
    <w:rsid w:val="002A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4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8CE"/>
    <w:pPr>
      <w:ind w:left="720"/>
      <w:contextualSpacing/>
    </w:pPr>
  </w:style>
  <w:style w:type="character" w:customStyle="1" w:styleId="genid2111">
    <w:name w:val="genid2_111"/>
    <w:basedOn w:val="DefaultParagraphFont"/>
    <w:rsid w:val="00484CD1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sz w:val="23"/>
      <w:szCs w:val="23"/>
      <w:u w:val="none"/>
      <w:effect w:val="none"/>
      <w:vertAlign w:val="baseline"/>
    </w:rPr>
  </w:style>
  <w:style w:type="character" w:customStyle="1" w:styleId="genid2121">
    <w:name w:val="genid2_121"/>
    <w:basedOn w:val="DefaultParagraphFont"/>
    <w:rsid w:val="00484CD1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sz w:val="23"/>
      <w:szCs w:val="23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F2AFF-5C53-42A7-9482-D0B1423B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Patsy Fontenot</cp:lastModifiedBy>
  <cp:revision>16</cp:revision>
  <cp:lastPrinted>2018-03-20T16:15:00Z</cp:lastPrinted>
  <dcterms:created xsi:type="dcterms:W3CDTF">2018-03-20T16:23:00Z</dcterms:created>
  <dcterms:modified xsi:type="dcterms:W3CDTF">2019-06-05T00:08:00Z</dcterms:modified>
</cp:coreProperties>
</file>