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E425C" w14:textId="3BEA6993" w:rsidR="0053583F" w:rsidRPr="003E6B24" w:rsidRDefault="004D3751" w:rsidP="00D92EC4">
      <w:pPr>
        <w:jc w:val="center"/>
        <w:rPr>
          <w:rFonts w:ascii="League Spartan" w:hAnsi="League Spartan" w:cs="Times New Roman"/>
          <w:b/>
          <w:bCs/>
          <w:color w:val="002060"/>
          <w:sz w:val="36"/>
          <w:szCs w:val="36"/>
        </w:rPr>
      </w:pPr>
      <w:r w:rsidRPr="003E6B24">
        <w:rPr>
          <w:rFonts w:ascii="League Spartan" w:hAnsi="League Spartan"/>
          <w:b/>
          <w:bCs/>
          <w:color w:val="002060"/>
          <w:sz w:val="36"/>
          <w:szCs w:val="36"/>
        </w:rPr>
        <w:t>S</w:t>
      </w:r>
      <w:r w:rsidR="004E6C99" w:rsidRPr="003E6B24">
        <w:rPr>
          <w:rFonts w:ascii="League Spartan" w:hAnsi="League Spartan"/>
          <w:b/>
          <w:bCs/>
          <w:color w:val="002060"/>
          <w:sz w:val="36"/>
          <w:szCs w:val="36"/>
        </w:rPr>
        <w:t>AM BERRY</w:t>
      </w:r>
    </w:p>
    <w:p w14:paraId="6614B071" w14:textId="7A9B41A9" w:rsidR="0053583F" w:rsidRPr="003E6B24" w:rsidRDefault="00EF63A7" w:rsidP="0053583F">
      <w:pPr>
        <w:jc w:val="center"/>
        <w:rPr>
          <w:rFonts w:ascii="Franklin Gothic Book" w:hAnsi="Franklin Gothic Book" w:cs="Times New Roman"/>
          <w:color w:val="767171" w:themeColor="background2" w:themeShade="80"/>
          <w:sz w:val="20"/>
          <w:szCs w:val="20"/>
        </w:rPr>
      </w:pPr>
      <w:r>
        <w:rPr>
          <w:rFonts w:ascii="Franklin Gothic Book" w:hAnsi="Franklin Gothic Book" w:cs="Times New Roman"/>
          <w:color w:val="767171" w:themeColor="background2" w:themeShade="80"/>
          <w:sz w:val="20"/>
          <w:szCs w:val="20"/>
        </w:rPr>
        <w:t>91 Trowbridge St., Cambridge, MA 02138</w:t>
      </w:r>
    </w:p>
    <w:p w14:paraId="42C1C3E8" w14:textId="54A5DD79" w:rsidR="0053583F" w:rsidRPr="003E6B24" w:rsidRDefault="00EF63A7" w:rsidP="0053583F">
      <w:pPr>
        <w:jc w:val="center"/>
        <w:rPr>
          <w:rFonts w:ascii="Franklin Gothic Book" w:hAnsi="Franklin Gothic Book" w:cs="Times New Roman"/>
          <w:color w:val="767171" w:themeColor="background2" w:themeShade="80"/>
          <w:sz w:val="20"/>
          <w:szCs w:val="20"/>
        </w:rPr>
      </w:pPr>
      <w:r w:rsidRPr="003E6B24">
        <w:rPr>
          <w:rFonts w:ascii="Franklin Gothic Book" w:hAnsi="Franklin Gothic Book" w:cs="Times New Roman"/>
          <w:color w:val="767171" w:themeColor="background2" w:themeShade="80"/>
          <w:sz w:val="20"/>
          <w:szCs w:val="20"/>
        </w:rPr>
        <w:t xml:space="preserve"> </w:t>
      </w:r>
      <w:r w:rsidR="0053583F" w:rsidRPr="003E6B24">
        <w:rPr>
          <w:rFonts w:ascii="Franklin Gothic Book" w:hAnsi="Franklin Gothic Book" w:cs="Times New Roman"/>
          <w:color w:val="767171" w:themeColor="background2" w:themeShade="80"/>
          <w:sz w:val="20"/>
          <w:szCs w:val="20"/>
        </w:rPr>
        <w:t>(203) 668-7528</w:t>
      </w:r>
    </w:p>
    <w:p w14:paraId="5E2037C2" w14:textId="5B5FDFCC" w:rsidR="003D70DB" w:rsidRPr="003E6B24" w:rsidRDefault="003D70DB" w:rsidP="003D70DB">
      <w:pPr>
        <w:jc w:val="center"/>
        <w:rPr>
          <w:rFonts w:ascii="Franklin Gothic Book" w:hAnsi="Franklin Gothic Book" w:cs="Times New Roman"/>
          <w:color w:val="767171" w:themeColor="background2" w:themeShade="80"/>
          <w:sz w:val="20"/>
          <w:szCs w:val="20"/>
        </w:rPr>
      </w:pPr>
      <w:r w:rsidRPr="003E6B24">
        <w:rPr>
          <w:rFonts w:ascii="Franklin Gothic Book" w:hAnsi="Franklin Gothic Book" w:cs="Times New Roman"/>
          <w:color w:val="767171" w:themeColor="background2" w:themeShade="80"/>
          <w:sz w:val="20"/>
          <w:szCs w:val="20"/>
        </w:rPr>
        <w:t>s</w:t>
      </w:r>
      <w:r w:rsidR="00EF63A7">
        <w:rPr>
          <w:rFonts w:ascii="Franklin Gothic Book" w:hAnsi="Franklin Gothic Book" w:cs="Times New Roman"/>
          <w:color w:val="767171" w:themeColor="background2" w:themeShade="80"/>
          <w:sz w:val="20"/>
          <w:szCs w:val="20"/>
        </w:rPr>
        <w:t>berry@g.harvard.edu</w:t>
      </w:r>
    </w:p>
    <w:p w14:paraId="15EF9960" w14:textId="77777777" w:rsidR="003D70DB" w:rsidRPr="003D70DB" w:rsidRDefault="003D70DB" w:rsidP="003E6B24">
      <w:pPr>
        <w:rPr>
          <w:rFonts w:ascii="Franklin Gothic Book" w:hAnsi="Franklin Gothic Book" w:cs="Times New Roman"/>
          <w:color w:val="767171" w:themeColor="background2" w:themeShade="80"/>
          <w:sz w:val="22"/>
          <w:szCs w:val="22"/>
        </w:rPr>
      </w:pPr>
    </w:p>
    <w:p w14:paraId="43B2108E" w14:textId="26EA9528" w:rsidR="003F2626" w:rsidRDefault="002C594F" w:rsidP="003A0D41">
      <w:pPr>
        <w:pStyle w:val="NormalWeb"/>
        <w:shd w:val="clear" w:color="auto" w:fill="FFFFFF"/>
        <w:spacing w:before="60" w:beforeAutospacing="0" w:after="0" w:afterAutospacing="0"/>
        <w:rPr>
          <w:rFonts w:ascii="League Spartan" w:hAnsi="League Spartan"/>
          <w:b/>
          <w:color w:val="002060"/>
          <w:sz w:val="26"/>
          <w:szCs w:val="26"/>
        </w:rPr>
      </w:pPr>
      <w:r w:rsidRPr="005C35D1">
        <w:rPr>
          <w:rFonts w:ascii="League Spartan" w:hAnsi="League Spartan"/>
          <w:b/>
          <w:color w:val="002060"/>
          <w:sz w:val="26"/>
          <w:szCs w:val="26"/>
        </w:rPr>
        <w:t>EDUCATION</w:t>
      </w:r>
    </w:p>
    <w:p w14:paraId="1068F4BA" w14:textId="77777777" w:rsidR="00D10266" w:rsidRPr="00D10266" w:rsidRDefault="00D10266" w:rsidP="003A0D41">
      <w:pPr>
        <w:pStyle w:val="NormalWeb"/>
        <w:shd w:val="clear" w:color="auto" w:fill="FFFFFF"/>
        <w:spacing w:before="60" w:beforeAutospacing="0" w:after="0" w:afterAutospacing="0"/>
        <w:rPr>
          <w:rFonts w:ascii="League Spartan" w:hAnsi="League Spartan"/>
          <w:b/>
          <w:color w:val="002060"/>
          <w:sz w:val="18"/>
          <w:szCs w:val="18"/>
        </w:rPr>
      </w:pPr>
    </w:p>
    <w:p w14:paraId="792E60D6" w14:textId="61B485E2" w:rsidR="00D371CE" w:rsidRPr="00B211FD" w:rsidRDefault="00DB3134" w:rsidP="00431FC1">
      <w:pPr>
        <w:pStyle w:val="NormalWeb"/>
        <w:shd w:val="clear" w:color="auto" w:fill="FFFFFF"/>
        <w:spacing w:before="0" w:beforeAutospacing="0" w:after="0" w:afterAutospacing="0" w:line="276" w:lineRule="auto"/>
        <w:rPr>
          <w:rFonts w:asciiTheme="minorHAnsi" w:hAnsiTheme="minorHAnsi" w:cstheme="minorHAnsi"/>
          <w:color w:val="222222"/>
          <w:sz w:val="22"/>
          <w:szCs w:val="22"/>
        </w:rPr>
      </w:pPr>
      <w:r w:rsidRPr="00B211FD">
        <w:rPr>
          <w:rFonts w:asciiTheme="minorHAnsi" w:hAnsiTheme="minorHAnsi" w:cstheme="minorHAnsi"/>
          <w:b/>
          <w:color w:val="222222"/>
          <w:sz w:val="22"/>
          <w:szCs w:val="22"/>
        </w:rPr>
        <w:t xml:space="preserve">PhD student in Biophysics, </w:t>
      </w:r>
      <w:r w:rsidR="00D371CE" w:rsidRPr="00B211FD">
        <w:rPr>
          <w:rFonts w:asciiTheme="minorHAnsi" w:hAnsiTheme="minorHAnsi" w:cstheme="minorHAnsi"/>
          <w:color w:val="222222"/>
          <w:sz w:val="22"/>
          <w:szCs w:val="22"/>
        </w:rPr>
        <w:t>Harvard University</w:t>
      </w:r>
      <w:r w:rsidRPr="00B211FD">
        <w:rPr>
          <w:rFonts w:asciiTheme="minorHAnsi" w:hAnsiTheme="minorHAnsi" w:cstheme="minorHAnsi"/>
          <w:color w:val="222222"/>
          <w:sz w:val="22"/>
          <w:szCs w:val="22"/>
        </w:rPr>
        <w:t xml:space="preserve"> (</w:t>
      </w:r>
      <w:r w:rsidR="00D371CE" w:rsidRPr="00B211FD">
        <w:rPr>
          <w:rFonts w:asciiTheme="minorHAnsi" w:hAnsiTheme="minorHAnsi" w:cstheme="minorHAnsi"/>
          <w:color w:val="222222"/>
          <w:sz w:val="22"/>
          <w:szCs w:val="22"/>
        </w:rPr>
        <w:t xml:space="preserve">began August 2019). </w:t>
      </w:r>
    </w:p>
    <w:p w14:paraId="7A4C9037" w14:textId="27C41931" w:rsidR="004B6254" w:rsidRPr="00B211FD" w:rsidRDefault="00DB3134" w:rsidP="00431FC1">
      <w:pPr>
        <w:pStyle w:val="NormalWeb"/>
        <w:numPr>
          <w:ilvl w:val="0"/>
          <w:numId w:val="6"/>
        </w:numPr>
        <w:shd w:val="clear" w:color="auto" w:fill="FFFFFF"/>
        <w:spacing w:before="0" w:beforeAutospacing="0" w:after="0" w:afterAutospacing="0" w:line="276" w:lineRule="auto"/>
        <w:rPr>
          <w:rFonts w:asciiTheme="minorHAnsi" w:hAnsiTheme="minorHAnsi" w:cstheme="minorHAnsi"/>
          <w:color w:val="222222"/>
          <w:sz w:val="22"/>
          <w:szCs w:val="22"/>
        </w:rPr>
      </w:pPr>
      <w:r w:rsidRPr="00B211FD">
        <w:rPr>
          <w:rFonts w:asciiTheme="minorHAnsi" w:hAnsiTheme="minorHAnsi" w:cstheme="minorHAnsi"/>
          <w:color w:val="222222"/>
          <w:sz w:val="22"/>
          <w:szCs w:val="22"/>
        </w:rPr>
        <w:t>Expected degree completion: 2026</w:t>
      </w:r>
    </w:p>
    <w:p w14:paraId="1820BE35" w14:textId="403CD865" w:rsidR="003A0D41" w:rsidRPr="00B211FD" w:rsidRDefault="003A0D41" w:rsidP="00431FC1">
      <w:pPr>
        <w:pStyle w:val="NormalWeb"/>
        <w:numPr>
          <w:ilvl w:val="0"/>
          <w:numId w:val="6"/>
        </w:numPr>
        <w:shd w:val="clear" w:color="auto" w:fill="FFFFFF"/>
        <w:spacing w:before="0" w:beforeAutospacing="0" w:after="0" w:afterAutospacing="0" w:line="276" w:lineRule="auto"/>
        <w:rPr>
          <w:rFonts w:asciiTheme="minorHAnsi" w:hAnsiTheme="minorHAnsi" w:cstheme="minorHAnsi"/>
          <w:color w:val="222222"/>
          <w:sz w:val="22"/>
          <w:szCs w:val="22"/>
        </w:rPr>
      </w:pPr>
      <w:r w:rsidRPr="00B211FD">
        <w:rPr>
          <w:rFonts w:asciiTheme="minorHAnsi" w:hAnsiTheme="minorHAnsi" w:cstheme="minorHAnsi"/>
          <w:color w:val="222222"/>
          <w:sz w:val="22"/>
          <w:szCs w:val="22"/>
        </w:rPr>
        <w:t>Honors: NSF Graduate Research Fellowship Honorable Mention (2021)</w:t>
      </w:r>
    </w:p>
    <w:p w14:paraId="79467DF8" w14:textId="1D8D350F" w:rsidR="00B211FD" w:rsidRPr="00B211FD" w:rsidRDefault="00B211FD" w:rsidP="00431FC1">
      <w:pPr>
        <w:pStyle w:val="NormalWeb"/>
        <w:numPr>
          <w:ilvl w:val="0"/>
          <w:numId w:val="6"/>
        </w:numPr>
        <w:shd w:val="clear" w:color="auto" w:fill="FFFFFF"/>
        <w:spacing w:before="0" w:beforeAutospacing="0" w:after="0" w:afterAutospacing="0" w:line="276" w:lineRule="auto"/>
        <w:rPr>
          <w:rFonts w:asciiTheme="minorHAnsi" w:hAnsiTheme="minorHAnsi" w:cstheme="minorHAnsi"/>
          <w:color w:val="222222"/>
          <w:sz w:val="22"/>
          <w:szCs w:val="22"/>
        </w:rPr>
      </w:pPr>
      <w:r w:rsidRPr="00B211FD">
        <w:rPr>
          <w:rFonts w:asciiTheme="minorHAnsi" w:hAnsiTheme="minorHAnsi" w:cstheme="minorHAnsi"/>
          <w:color w:val="222222"/>
          <w:sz w:val="22"/>
          <w:szCs w:val="22"/>
        </w:rPr>
        <w:t>NSF-Simons Fellow in Quantitative Biology, 2020-2023</w:t>
      </w:r>
    </w:p>
    <w:p w14:paraId="1B84FF65" w14:textId="77777777" w:rsidR="00DB3134" w:rsidRPr="00B211FD" w:rsidRDefault="00DB3134" w:rsidP="00431FC1">
      <w:pPr>
        <w:pStyle w:val="NormalWeb"/>
        <w:shd w:val="clear" w:color="auto" w:fill="FFFFFF"/>
        <w:spacing w:before="0" w:beforeAutospacing="0" w:after="0" w:afterAutospacing="0" w:line="276" w:lineRule="auto"/>
        <w:ind w:left="720"/>
        <w:rPr>
          <w:rFonts w:asciiTheme="minorHAnsi" w:hAnsiTheme="minorHAnsi" w:cstheme="minorHAnsi"/>
          <w:color w:val="222222"/>
          <w:sz w:val="22"/>
          <w:szCs w:val="22"/>
        </w:rPr>
      </w:pPr>
    </w:p>
    <w:p w14:paraId="709EF6FA" w14:textId="7789150A" w:rsidR="0053583F" w:rsidRPr="00B211FD" w:rsidRDefault="00EE7553" w:rsidP="00431FC1">
      <w:pPr>
        <w:pStyle w:val="NormalWeb"/>
        <w:shd w:val="clear" w:color="auto" w:fill="FFFFFF"/>
        <w:spacing w:before="0" w:beforeAutospacing="0" w:after="0" w:afterAutospacing="0" w:line="276" w:lineRule="auto"/>
        <w:rPr>
          <w:rFonts w:asciiTheme="minorHAnsi" w:hAnsiTheme="minorHAnsi" w:cstheme="minorHAnsi"/>
          <w:color w:val="222222"/>
          <w:sz w:val="22"/>
          <w:szCs w:val="22"/>
        </w:rPr>
      </w:pPr>
      <w:r w:rsidRPr="00B211FD">
        <w:rPr>
          <w:rFonts w:asciiTheme="minorHAnsi" w:hAnsiTheme="minorHAnsi" w:cstheme="minorHAnsi"/>
          <w:b/>
          <w:color w:val="222222"/>
          <w:sz w:val="22"/>
          <w:szCs w:val="22"/>
        </w:rPr>
        <w:t>B.S., Molecular Biophysics and Biochemistry</w:t>
      </w:r>
      <w:r w:rsidR="00DB3134" w:rsidRPr="00B211FD">
        <w:rPr>
          <w:rFonts w:asciiTheme="minorHAnsi" w:hAnsiTheme="minorHAnsi" w:cstheme="minorHAnsi"/>
          <w:b/>
          <w:color w:val="222222"/>
          <w:sz w:val="22"/>
          <w:szCs w:val="22"/>
        </w:rPr>
        <w:t xml:space="preserve">, </w:t>
      </w:r>
      <w:r w:rsidR="0053583F" w:rsidRPr="00B211FD">
        <w:rPr>
          <w:rFonts w:asciiTheme="minorHAnsi" w:hAnsiTheme="minorHAnsi" w:cstheme="minorHAnsi"/>
          <w:color w:val="222222"/>
          <w:sz w:val="22"/>
          <w:szCs w:val="22"/>
        </w:rPr>
        <w:t>Yale University</w:t>
      </w:r>
      <w:r w:rsidR="00DB3134" w:rsidRPr="00B211FD">
        <w:rPr>
          <w:rFonts w:asciiTheme="minorHAnsi" w:hAnsiTheme="minorHAnsi" w:cstheme="minorHAnsi"/>
          <w:color w:val="222222"/>
          <w:sz w:val="22"/>
          <w:szCs w:val="22"/>
        </w:rPr>
        <w:t xml:space="preserve"> (2015-2019)</w:t>
      </w:r>
    </w:p>
    <w:p w14:paraId="2D4FB35D" w14:textId="5F0631EA" w:rsidR="00DB3134" w:rsidRPr="00B211FD" w:rsidRDefault="00DB3134" w:rsidP="00431FC1">
      <w:pPr>
        <w:pStyle w:val="NormalWeb"/>
        <w:numPr>
          <w:ilvl w:val="0"/>
          <w:numId w:val="6"/>
        </w:numPr>
        <w:shd w:val="clear" w:color="auto" w:fill="FFFFFF"/>
        <w:spacing w:before="0" w:beforeAutospacing="0" w:after="0" w:afterAutospacing="0" w:line="276" w:lineRule="auto"/>
        <w:rPr>
          <w:rFonts w:asciiTheme="minorHAnsi" w:hAnsiTheme="minorHAnsi" w:cstheme="minorHAnsi"/>
          <w:color w:val="222222"/>
          <w:sz w:val="22"/>
          <w:szCs w:val="22"/>
        </w:rPr>
      </w:pPr>
      <w:r w:rsidRPr="00B211FD">
        <w:rPr>
          <w:rFonts w:asciiTheme="minorHAnsi" w:hAnsiTheme="minorHAnsi" w:cstheme="minorHAnsi"/>
          <w:color w:val="222222"/>
          <w:sz w:val="22"/>
          <w:szCs w:val="22"/>
        </w:rPr>
        <w:t xml:space="preserve">Honors: </w:t>
      </w:r>
      <w:r w:rsidRPr="00B211FD">
        <w:rPr>
          <w:rFonts w:asciiTheme="minorHAnsi" w:hAnsiTheme="minorHAnsi" w:cstheme="minorHAnsi"/>
          <w:i/>
          <w:color w:val="222222"/>
          <w:sz w:val="22"/>
          <w:szCs w:val="22"/>
        </w:rPr>
        <w:t>Cum laude</w:t>
      </w:r>
      <w:r w:rsidRPr="00B211FD">
        <w:rPr>
          <w:rFonts w:asciiTheme="minorHAnsi" w:hAnsiTheme="minorHAnsi" w:cstheme="minorHAnsi"/>
          <w:color w:val="222222"/>
          <w:sz w:val="22"/>
          <w:szCs w:val="22"/>
        </w:rPr>
        <w:t>, distinction in the major</w:t>
      </w:r>
    </w:p>
    <w:p w14:paraId="2089BC36" w14:textId="5A097B93" w:rsidR="00DB3134" w:rsidRPr="00B211FD" w:rsidRDefault="00DB3134" w:rsidP="00431FC1">
      <w:pPr>
        <w:pStyle w:val="NormalWeb"/>
        <w:numPr>
          <w:ilvl w:val="0"/>
          <w:numId w:val="6"/>
        </w:numPr>
        <w:shd w:val="clear" w:color="auto" w:fill="FFFFFF"/>
        <w:spacing w:before="0" w:beforeAutospacing="0" w:after="0" w:afterAutospacing="0" w:line="276" w:lineRule="auto"/>
        <w:rPr>
          <w:rFonts w:asciiTheme="minorHAnsi" w:hAnsiTheme="minorHAnsi" w:cstheme="minorHAnsi"/>
          <w:color w:val="222222"/>
          <w:sz w:val="22"/>
          <w:szCs w:val="22"/>
        </w:rPr>
      </w:pPr>
      <w:r w:rsidRPr="00B211FD">
        <w:rPr>
          <w:rFonts w:asciiTheme="minorHAnsi" w:hAnsiTheme="minorHAnsi" w:cstheme="minorHAnsi"/>
          <w:color w:val="222222"/>
          <w:sz w:val="22"/>
          <w:szCs w:val="22"/>
        </w:rPr>
        <w:t>Cumulative GPA: 3.83</w:t>
      </w:r>
    </w:p>
    <w:p w14:paraId="0BB5D718" w14:textId="38D697A9" w:rsidR="00DB3134" w:rsidRPr="00B211FD" w:rsidRDefault="00DB3134" w:rsidP="00431FC1">
      <w:pPr>
        <w:pStyle w:val="NormalWeb"/>
        <w:numPr>
          <w:ilvl w:val="0"/>
          <w:numId w:val="6"/>
        </w:numPr>
        <w:shd w:val="clear" w:color="auto" w:fill="FFFFFF"/>
        <w:spacing w:before="0" w:beforeAutospacing="0" w:after="0" w:afterAutospacing="0" w:line="276" w:lineRule="auto"/>
        <w:rPr>
          <w:rFonts w:asciiTheme="minorHAnsi" w:hAnsiTheme="minorHAnsi" w:cstheme="minorHAnsi"/>
          <w:color w:val="222222"/>
          <w:sz w:val="22"/>
          <w:szCs w:val="22"/>
        </w:rPr>
      </w:pPr>
      <w:r w:rsidRPr="00B211FD">
        <w:rPr>
          <w:rFonts w:asciiTheme="minorHAnsi" w:hAnsiTheme="minorHAnsi" w:cstheme="minorHAnsi"/>
          <w:color w:val="222222"/>
          <w:sz w:val="22"/>
          <w:szCs w:val="22"/>
        </w:rPr>
        <w:t>Major GPA: 3.89</w:t>
      </w:r>
    </w:p>
    <w:p w14:paraId="6809D8E5" w14:textId="77777777" w:rsidR="00DB3134" w:rsidRPr="00B211FD" w:rsidRDefault="00DB3134" w:rsidP="00707ADA">
      <w:pPr>
        <w:pStyle w:val="NormalWeb"/>
        <w:shd w:val="clear" w:color="auto" w:fill="FFFFFF"/>
        <w:spacing w:before="20" w:beforeAutospacing="0" w:after="0" w:afterAutospacing="0"/>
        <w:rPr>
          <w:rFonts w:asciiTheme="minorHAnsi" w:hAnsiTheme="minorHAnsi" w:cstheme="minorHAnsi"/>
          <w:b/>
          <w:bCs/>
          <w:color w:val="222222"/>
          <w:sz w:val="22"/>
          <w:szCs w:val="22"/>
        </w:rPr>
      </w:pPr>
    </w:p>
    <w:p w14:paraId="71449AC2" w14:textId="50C30D12" w:rsidR="0053583F" w:rsidRPr="00B211FD" w:rsidRDefault="0053583F" w:rsidP="00707ADA">
      <w:pPr>
        <w:pStyle w:val="NormalWeb"/>
        <w:shd w:val="clear" w:color="auto" w:fill="FFFFFF"/>
        <w:spacing w:before="20" w:beforeAutospacing="0" w:after="0" w:afterAutospacing="0"/>
        <w:rPr>
          <w:rFonts w:asciiTheme="minorHAnsi" w:hAnsiTheme="minorHAnsi" w:cstheme="minorHAnsi"/>
          <w:bCs/>
          <w:color w:val="222222"/>
          <w:sz w:val="22"/>
          <w:szCs w:val="22"/>
        </w:rPr>
      </w:pPr>
      <w:r w:rsidRPr="00B211FD">
        <w:rPr>
          <w:rFonts w:asciiTheme="minorHAnsi" w:hAnsiTheme="minorHAnsi" w:cstheme="minorHAnsi"/>
          <w:b/>
          <w:bCs/>
          <w:color w:val="222222"/>
          <w:sz w:val="22"/>
          <w:szCs w:val="22"/>
        </w:rPr>
        <w:t xml:space="preserve">Hopkins School, </w:t>
      </w:r>
      <w:r w:rsidRPr="00B211FD">
        <w:rPr>
          <w:rFonts w:asciiTheme="minorHAnsi" w:hAnsiTheme="minorHAnsi" w:cstheme="minorHAnsi"/>
          <w:bCs/>
          <w:color w:val="222222"/>
          <w:sz w:val="22"/>
          <w:szCs w:val="22"/>
        </w:rPr>
        <w:t>New Haven, CT (</w:t>
      </w:r>
      <w:r w:rsidR="00DB3134" w:rsidRPr="00B211FD">
        <w:rPr>
          <w:rFonts w:asciiTheme="minorHAnsi" w:hAnsiTheme="minorHAnsi" w:cstheme="minorHAnsi"/>
          <w:bCs/>
          <w:color w:val="222222"/>
          <w:sz w:val="22"/>
          <w:szCs w:val="22"/>
        </w:rPr>
        <w:t>2009-2015</w:t>
      </w:r>
      <w:r w:rsidRPr="00B211FD">
        <w:rPr>
          <w:rFonts w:asciiTheme="minorHAnsi" w:hAnsiTheme="minorHAnsi" w:cstheme="minorHAnsi"/>
          <w:bCs/>
          <w:color w:val="222222"/>
          <w:sz w:val="22"/>
          <w:szCs w:val="22"/>
        </w:rPr>
        <w:t>)</w:t>
      </w:r>
    </w:p>
    <w:p w14:paraId="3374766A" w14:textId="679E2C6E" w:rsidR="003D70DB" w:rsidRDefault="003D70DB" w:rsidP="00B122D8">
      <w:pPr>
        <w:pStyle w:val="NormalWeb"/>
        <w:shd w:val="clear" w:color="auto" w:fill="FFFFFF"/>
        <w:spacing w:before="20" w:beforeAutospacing="0" w:after="0" w:afterAutospacing="0"/>
        <w:rPr>
          <w:rFonts w:ascii="Libre Baskerville" w:hAnsi="Libre Baskerville"/>
          <w:color w:val="222222"/>
          <w:sz w:val="18"/>
          <w:szCs w:val="18"/>
        </w:rPr>
      </w:pPr>
    </w:p>
    <w:p w14:paraId="3A1B6402" w14:textId="77777777" w:rsidR="003A0D41" w:rsidRPr="003D70DB" w:rsidRDefault="003A0D41" w:rsidP="00B122D8">
      <w:pPr>
        <w:pStyle w:val="NormalWeb"/>
        <w:shd w:val="clear" w:color="auto" w:fill="FFFFFF"/>
        <w:spacing w:before="20" w:beforeAutospacing="0" w:after="0" w:afterAutospacing="0"/>
        <w:rPr>
          <w:rFonts w:ascii="Libre Baskerville" w:hAnsi="Libre Baskerville"/>
          <w:color w:val="222222"/>
          <w:sz w:val="8"/>
          <w:szCs w:val="8"/>
        </w:rPr>
      </w:pPr>
    </w:p>
    <w:p w14:paraId="7BD98B04" w14:textId="77777777" w:rsidR="006613D5" w:rsidRDefault="00B122D8" w:rsidP="006613D5">
      <w:pPr>
        <w:pStyle w:val="NormalWeb"/>
        <w:shd w:val="clear" w:color="auto" w:fill="FFFFFF"/>
        <w:spacing w:before="60" w:beforeAutospacing="0" w:after="0" w:afterAutospacing="0"/>
        <w:rPr>
          <w:rFonts w:ascii="League Spartan" w:hAnsi="League Spartan"/>
          <w:b/>
          <w:color w:val="002060"/>
          <w:sz w:val="26"/>
          <w:szCs w:val="26"/>
        </w:rPr>
      </w:pPr>
      <w:r>
        <w:rPr>
          <w:rFonts w:ascii="League Spartan" w:hAnsi="League Spartan"/>
          <w:b/>
          <w:color w:val="002060"/>
          <w:sz w:val="26"/>
          <w:szCs w:val="26"/>
        </w:rPr>
        <w:t>RESEARCH INTERESTS</w:t>
      </w:r>
    </w:p>
    <w:p w14:paraId="49030DFF" w14:textId="577D4554" w:rsidR="006613D5" w:rsidRPr="00B211FD" w:rsidRDefault="006613D5" w:rsidP="006613D5">
      <w:pPr>
        <w:pStyle w:val="NormalWeb"/>
        <w:shd w:val="clear" w:color="auto" w:fill="FFFFFF"/>
        <w:spacing w:before="60" w:beforeAutospacing="0" w:after="0" w:afterAutospacing="0"/>
        <w:rPr>
          <w:rFonts w:ascii="Calibri" w:hAnsi="Calibri" w:cs="Calibri"/>
          <w:b/>
          <w:color w:val="002060"/>
          <w:sz w:val="22"/>
          <w:szCs w:val="22"/>
        </w:rPr>
      </w:pPr>
      <w:r w:rsidRPr="00B211FD">
        <w:rPr>
          <w:rFonts w:ascii="Calibri" w:eastAsia="Times New Roman" w:hAnsi="Calibri" w:cs="Calibri"/>
          <w:color w:val="212121"/>
          <w:sz w:val="22"/>
          <w:szCs w:val="22"/>
        </w:rPr>
        <w:t xml:space="preserve">I am interested in questions at the interface of molecular biophysics and evolutionary biology. How do the particular three-dimensional structures of proteins shape their trajectories through sequence space, and how does the requirement of biological evolution shape the proteins that we see today? In my PhD work, I plan to investigate these questions through a combination of computational and experimental studies on structure and evolution in large membrane protein families. I hope to connect the large-scale evolutionary patterns that we see in alignments and phylogenies to the physical and chemical principles that drive protein biochemistry. </w:t>
      </w:r>
    </w:p>
    <w:p w14:paraId="6AC92FF1" w14:textId="77777777" w:rsidR="003D70DB" w:rsidRPr="003E6B24" w:rsidRDefault="003D70DB" w:rsidP="0053583F">
      <w:pPr>
        <w:pStyle w:val="NormalWeb"/>
        <w:shd w:val="clear" w:color="auto" w:fill="FFFFFF"/>
        <w:spacing w:before="60" w:beforeAutospacing="0" w:after="0" w:afterAutospacing="0"/>
        <w:rPr>
          <w:rFonts w:ascii="Garamond" w:hAnsi="Garamond"/>
          <w:color w:val="222222"/>
          <w:sz w:val="10"/>
          <w:szCs w:val="10"/>
        </w:rPr>
      </w:pPr>
    </w:p>
    <w:p w14:paraId="4341194D" w14:textId="77777777" w:rsidR="003D70DB" w:rsidRPr="003D70DB" w:rsidRDefault="003D70DB" w:rsidP="0053583F">
      <w:pPr>
        <w:pStyle w:val="NormalWeb"/>
        <w:shd w:val="clear" w:color="auto" w:fill="FFFFFF"/>
        <w:spacing w:before="60" w:beforeAutospacing="0" w:after="0" w:afterAutospacing="0"/>
        <w:rPr>
          <w:rFonts w:ascii="Garamond" w:hAnsi="Garamond"/>
          <w:color w:val="222222"/>
          <w:sz w:val="16"/>
          <w:szCs w:val="16"/>
        </w:rPr>
      </w:pPr>
    </w:p>
    <w:p w14:paraId="5FB969BC" w14:textId="14BA34EB" w:rsidR="004D3793" w:rsidRPr="006613D5" w:rsidRDefault="004D3793" w:rsidP="0053583F">
      <w:pPr>
        <w:pStyle w:val="NormalWeb"/>
        <w:shd w:val="clear" w:color="auto" w:fill="FFFFFF"/>
        <w:spacing w:before="60" w:beforeAutospacing="0" w:after="0" w:afterAutospacing="0"/>
        <w:rPr>
          <w:rFonts w:ascii="League Spartan" w:hAnsi="League Spartan"/>
          <w:b/>
          <w:color w:val="002060"/>
          <w:sz w:val="26"/>
          <w:szCs w:val="26"/>
        </w:rPr>
      </w:pPr>
      <w:r>
        <w:rPr>
          <w:rFonts w:ascii="League Spartan" w:hAnsi="League Spartan"/>
          <w:b/>
          <w:color w:val="002060"/>
          <w:sz w:val="26"/>
          <w:szCs w:val="26"/>
        </w:rPr>
        <w:t>RESEARCH EXPERIENCE</w:t>
      </w:r>
    </w:p>
    <w:p w14:paraId="299C0699" w14:textId="089E8EB1" w:rsidR="006613D5" w:rsidRPr="00B211FD" w:rsidRDefault="006613D5" w:rsidP="006613D5">
      <w:pPr>
        <w:shd w:val="clear" w:color="auto" w:fill="FFFFFF"/>
        <w:spacing w:before="100" w:beforeAutospacing="1" w:after="100" w:afterAutospacing="1"/>
        <w:rPr>
          <w:rFonts w:ascii="Calibri" w:eastAsia="Times New Roman" w:hAnsi="Calibri" w:cs="Calibri"/>
          <w:color w:val="212121"/>
          <w:sz w:val="22"/>
          <w:szCs w:val="22"/>
        </w:rPr>
      </w:pPr>
      <w:r w:rsidRPr="00B211FD">
        <w:rPr>
          <w:rFonts w:ascii="Calibri" w:eastAsia="Times New Roman" w:hAnsi="Calibri" w:cs="Calibri"/>
          <w:b/>
          <w:bCs/>
          <w:color w:val="212121"/>
          <w:sz w:val="22"/>
          <w:szCs w:val="22"/>
        </w:rPr>
        <w:t>Gaudet Laboratory</w:t>
      </w:r>
      <w:r w:rsidRPr="00B211FD">
        <w:rPr>
          <w:rFonts w:ascii="Calibri" w:eastAsia="Times New Roman" w:hAnsi="Calibri" w:cs="Calibri"/>
          <w:color w:val="212121"/>
          <w:sz w:val="22"/>
          <w:szCs w:val="22"/>
        </w:rPr>
        <w:t xml:space="preserve">, Graduate student (June 2020 - </w:t>
      </w:r>
      <w:proofErr w:type="gramStart"/>
      <w:r w:rsidRPr="00B211FD">
        <w:rPr>
          <w:rFonts w:ascii="Calibri" w:eastAsia="Times New Roman" w:hAnsi="Calibri" w:cs="Calibri"/>
          <w:color w:val="212121"/>
          <w:sz w:val="22"/>
          <w:szCs w:val="22"/>
        </w:rPr>
        <w:t>present)</w:t>
      </w:r>
      <w:r w:rsidR="008D6518" w:rsidRPr="00B211FD">
        <w:rPr>
          <w:rFonts w:ascii="Calibri" w:eastAsia="Times New Roman" w:hAnsi="Calibri" w:cs="Calibri"/>
          <w:color w:val="212121"/>
          <w:sz w:val="22"/>
          <w:szCs w:val="22"/>
        </w:rPr>
        <w:t>*</w:t>
      </w:r>
      <w:proofErr w:type="gramEnd"/>
    </w:p>
    <w:p w14:paraId="4F5667DF" w14:textId="6A1FA7EB" w:rsidR="006613D5" w:rsidRPr="00B211FD" w:rsidRDefault="006613D5" w:rsidP="006613D5">
      <w:pPr>
        <w:pStyle w:val="NormalWeb"/>
        <w:numPr>
          <w:ilvl w:val="0"/>
          <w:numId w:val="1"/>
        </w:numPr>
        <w:shd w:val="clear" w:color="auto" w:fill="FFFFFF"/>
        <w:spacing w:before="40" w:beforeAutospacing="0" w:after="0" w:afterAutospacing="0"/>
        <w:rPr>
          <w:rFonts w:ascii="Calibri" w:hAnsi="Calibri" w:cs="Calibri"/>
          <w:color w:val="222222"/>
          <w:sz w:val="22"/>
          <w:szCs w:val="22"/>
        </w:rPr>
      </w:pPr>
      <w:r w:rsidRPr="00B211FD">
        <w:rPr>
          <w:rFonts w:ascii="Calibri" w:hAnsi="Calibri" w:cs="Calibri"/>
          <w:i/>
          <w:color w:val="222222"/>
          <w:sz w:val="22"/>
          <w:szCs w:val="22"/>
        </w:rPr>
        <w:t>Principle Investigator</w:t>
      </w:r>
      <w:r w:rsidRPr="00B211FD">
        <w:rPr>
          <w:rFonts w:ascii="Calibri" w:hAnsi="Calibri" w:cs="Calibri"/>
          <w:b/>
          <w:i/>
          <w:color w:val="222222"/>
          <w:sz w:val="22"/>
          <w:szCs w:val="22"/>
        </w:rPr>
        <w:t xml:space="preserve">: </w:t>
      </w:r>
      <w:r w:rsidRPr="00B211FD">
        <w:rPr>
          <w:rFonts w:ascii="Calibri" w:hAnsi="Calibri" w:cs="Calibri"/>
          <w:b/>
          <w:color w:val="222222"/>
          <w:sz w:val="22"/>
          <w:szCs w:val="22"/>
        </w:rPr>
        <w:t>Rachelle Gaudet</w:t>
      </w:r>
      <w:r w:rsidRPr="00B211FD">
        <w:rPr>
          <w:rFonts w:ascii="Calibri" w:hAnsi="Calibri" w:cs="Calibri"/>
          <w:color w:val="222222"/>
          <w:sz w:val="22"/>
          <w:szCs w:val="22"/>
        </w:rPr>
        <w:t>, Professor of Molecular and Cellular Biology, Harvard University.</w:t>
      </w:r>
    </w:p>
    <w:p w14:paraId="4429FE09" w14:textId="179BB2A6" w:rsidR="003A0D41" w:rsidRPr="00B211FD" w:rsidRDefault="003A0D41" w:rsidP="003A0D41">
      <w:pPr>
        <w:pStyle w:val="NormalWeb"/>
        <w:numPr>
          <w:ilvl w:val="0"/>
          <w:numId w:val="1"/>
        </w:numPr>
        <w:shd w:val="clear" w:color="auto" w:fill="FFFFFF"/>
        <w:spacing w:before="40" w:beforeAutospacing="0" w:after="0" w:afterAutospacing="0"/>
        <w:rPr>
          <w:rFonts w:ascii="Calibri" w:hAnsi="Calibri" w:cs="Calibri"/>
          <w:color w:val="222222"/>
          <w:sz w:val="22"/>
          <w:szCs w:val="22"/>
        </w:rPr>
      </w:pPr>
      <w:r w:rsidRPr="00B211FD">
        <w:rPr>
          <w:rFonts w:ascii="Calibri" w:hAnsi="Calibri" w:cs="Calibri"/>
          <w:color w:val="222222"/>
          <w:sz w:val="22"/>
          <w:szCs w:val="22"/>
        </w:rPr>
        <w:t>I have performed both computational experimental studies of Nramp metal ion transporters, seeking to relate the structure and dynamics of these proteins to their evolution. In the process, I have developed familiarity the following techniques:</w:t>
      </w:r>
    </w:p>
    <w:p w14:paraId="4B214114" w14:textId="67A7B34F" w:rsidR="003A0D41" w:rsidRPr="00B211FD" w:rsidRDefault="003A0D41" w:rsidP="003A0D41">
      <w:pPr>
        <w:pStyle w:val="NormalWeb"/>
        <w:numPr>
          <w:ilvl w:val="1"/>
          <w:numId w:val="1"/>
        </w:numPr>
        <w:shd w:val="clear" w:color="auto" w:fill="FFFFFF"/>
        <w:spacing w:before="40" w:beforeAutospacing="0" w:after="0" w:afterAutospacing="0"/>
        <w:rPr>
          <w:rFonts w:ascii="Calibri" w:hAnsi="Calibri" w:cs="Calibri"/>
          <w:color w:val="222222"/>
          <w:sz w:val="22"/>
          <w:szCs w:val="22"/>
        </w:rPr>
      </w:pPr>
      <w:r w:rsidRPr="00B211FD">
        <w:rPr>
          <w:rFonts w:ascii="Calibri" w:hAnsi="Calibri" w:cs="Calibri"/>
          <w:i/>
          <w:iCs/>
          <w:color w:val="222222"/>
          <w:sz w:val="22"/>
          <w:szCs w:val="22"/>
        </w:rPr>
        <w:t>Computational</w:t>
      </w:r>
      <w:r w:rsidRPr="00B211FD">
        <w:rPr>
          <w:rFonts w:ascii="Calibri" w:hAnsi="Calibri" w:cs="Calibri"/>
          <w:color w:val="222222"/>
          <w:sz w:val="22"/>
          <w:szCs w:val="22"/>
        </w:rPr>
        <w:t>: alignment generation and analysis, building and rooting large phylogenies, developing methods to analyze molecular dynamics data in Python, comparison of published structures, evolutionary tests of selection (</w:t>
      </w:r>
      <w:proofErr w:type="spellStart"/>
      <w:r w:rsidRPr="00B211FD">
        <w:rPr>
          <w:rFonts w:ascii="Calibri" w:hAnsi="Calibri" w:cs="Calibri"/>
          <w:color w:val="222222"/>
          <w:sz w:val="22"/>
          <w:szCs w:val="22"/>
        </w:rPr>
        <w:t>dN</w:t>
      </w:r>
      <w:proofErr w:type="spellEnd"/>
      <w:r w:rsidRPr="00B211FD">
        <w:rPr>
          <w:rFonts w:ascii="Calibri" w:hAnsi="Calibri" w:cs="Calibri"/>
          <w:color w:val="222222"/>
          <w:sz w:val="22"/>
          <w:szCs w:val="22"/>
        </w:rPr>
        <w:t>/</w:t>
      </w:r>
      <w:proofErr w:type="spellStart"/>
      <w:r w:rsidRPr="00B211FD">
        <w:rPr>
          <w:rFonts w:ascii="Calibri" w:hAnsi="Calibri" w:cs="Calibri"/>
          <w:color w:val="222222"/>
          <w:sz w:val="22"/>
          <w:szCs w:val="22"/>
        </w:rPr>
        <w:t>dS</w:t>
      </w:r>
      <w:proofErr w:type="spellEnd"/>
      <w:r w:rsidRPr="00B211FD">
        <w:rPr>
          <w:rFonts w:ascii="Calibri" w:hAnsi="Calibri" w:cs="Calibri"/>
          <w:color w:val="222222"/>
          <w:sz w:val="22"/>
          <w:szCs w:val="22"/>
        </w:rPr>
        <w:t>), and statistical coupling analysis (SCA).</w:t>
      </w:r>
    </w:p>
    <w:p w14:paraId="2796D9EF" w14:textId="375C8FA0" w:rsidR="003A0D41" w:rsidRPr="00B211FD" w:rsidRDefault="003A0D41" w:rsidP="003A0D41">
      <w:pPr>
        <w:pStyle w:val="NormalWeb"/>
        <w:numPr>
          <w:ilvl w:val="1"/>
          <w:numId w:val="1"/>
        </w:numPr>
        <w:shd w:val="clear" w:color="auto" w:fill="FFFFFF"/>
        <w:spacing w:before="40" w:beforeAutospacing="0" w:after="0" w:afterAutospacing="0"/>
        <w:rPr>
          <w:rFonts w:ascii="Calibri" w:hAnsi="Calibri" w:cs="Calibri"/>
          <w:color w:val="222222"/>
          <w:sz w:val="22"/>
          <w:szCs w:val="22"/>
        </w:rPr>
      </w:pPr>
      <w:r w:rsidRPr="00B211FD">
        <w:rPr>
          <w:rFonts w:ascii="Calibri" w:hAnsi="Calibri" w:cs="Calibri"/>
          <w:i/>
          <w:iCs/>
          <w:color w:val="222222"/>
          <w:sz w:val="22"/>
          <w:szCs w:val="22"/>
        </w:rPr>
        <w:t>Experimental</w:t>
      </w:r>
      <w:r w:rsidRPr="00B211FD">
        <w:rPr>
          <w:rFonts w:ascii="Calibri" w:hAnsi="Calibri" w:cs="Calibri"/>
          <w:color w:val="222222"/>
          <w:sz w:val="22"/>
          <w:szCs w:val="22"/>
        </w:rPr>
        <w:t xml:space="preserve">: I have performed molecular cloning, assayed purified proteins in liposomes for metal and proton uptake, expressed unusual bacterial Nramp </w:t>
      </w:r>
      <w:r w:rsidRPr="00B211FD">
        <w:rPr>
          <w:rFonts w:ascii="Calibri" w:hAnsi="Calibri" w:cs="Calibri"/>
          <w:color w:val="222222"/>
          <w:sz w:val="22"/>
          <w:szCs w:val="22"/>
        </w:rPr>
        <w:lastRenderedPageBreak/>
        <w:t xml:space="preserve">homologs, and performed cysteine labeling assays. I am currently working to set up a system to perform double electron </w:t>
      </w:r>
      <w:proofErr w:type="spellStart"/>
      <w:r w:rsidRPr="00B211FD">
        <w:rPr>
          <w:rFonts w:ascii="Calibri" w:hAnsi="Calibri" w:cs="Calibri"/>
          <w:color w:val="222222"/>
          <w:sz w:val="22"/>
          <w:szCs w:val="22"/>
        </w:rPr>
        <w:t>electron</w:t>
      </w:r>
      <w:proofErr w:type="spellEnd"/>
      <w:r w:rsidRPr="00B211FD">
        <w:rPr>
          <w:rFonts w:ascii="Calibri" w:hAnsi="Calibri" w:cs="Calibri"/>
          <w:color w:val="222222"/>
          <w:sz w:val="22"/>
          <w:szCs w:val="22"/>
        </w:rPr>
        <w:t xml:space="preserve"> resonance (DEER) spectroscopy in collaboration with the Griffin Lab at MIT.</w:t>
      </w:r>
    </w:p>
    <w:p w14:paraId="15F8D49A" w14:textId="100FB893" w:rsidR="006613D5" w:rsidRPr="00B211FD" w:rsidRDefault="006613D5" w:rsidP="006613D5">
      <w:pPr>
        <w:shd w:val="clear" w:color="auto" w:fill="FFFFFF"/>
        <w:spacing w:before="100" w:beforeAutospacing="1" w:after="100" w:afterAutospacing="1"/>
        <w:rPr>
          <w:rFonts w:ascii="Calibri" w:eastAsia="Times New Roman" w:hAnsi="Calibri" w:cs="Calibri"/>
          <w:color w:val="212121"/>
          <w:sz w:val="22"/>
          <w:szCs w:val="22"/>
        </w:rPr>
      </w:pPr>
      <w:r w:rsidRPr="00B211FD">
        <w:rPr>
          <w:rFonts w:ascii="Calibri" w:eastAsia="Times New Roman" w:hAnsi="Calibri" w:cs="Calibri"/>
          <w:b/>
          <w:bCs/>
          <w:color w:val="212121"/>
          <w:sz w:val="22"/>
          <w:szCs w:val="22"/>
        </w:rPr>
        <w:t>Marks Laboratory</w:t>
      </w:r>
      <w:r w:rsidRPr="00B211FD">
        <w:rPr>
          <w:rFonts w:ascii="Calibri" w:eastAsia="Times New Roman" w:hAnsi="Calibri" w:cs="Calibri"/>
          <w:color w:val="212121"/>
          <w:sz w:val="22"/>
          <w:szCs w:val="22"/>
        </w:rPr>
        <w:t xml:space="preserve">, Graduate student (June 2020 - </w:t>
      </w:r>
      <w:proofErr w:type="gramStart"/>
      <w:r w:rsidRPr="00B211FD">
        <w:rPr>
          <w:rFonts w:ascii="Calibri" w:eastAsia="Times New Roman" w:hAnsi="Calibri" w:cs="Calibri"/>
          <w:color w:val="212121"/>
          <w:sz w:val="22"/>
          <w:szCs w:val="22"/>
        </w:rPr>
        <w:t>present)</w:t>
      </w:r>
      <w:r w:rsidR="008D6518" w:rsidRPr="00B211FD">
        <w:rPr>
          <w:rFonts w:ascii="Calibri" w:eastAsia="Times New Roman" w:hAnsi="Calibri" w:cs="Calibri"/>
          <w:color w:val="212121"/>
          <w:sz w:val="22"/>
          <w:szCs w:val="22"/>
        </w:rPr>
        <w:t>*</w:t>
      </w:r>
      <w:proofErr w:type="gramEnd"/>
    </w:p>
    <w:p w14:paraId="57311809" w14:textId="6F3BD330" w:rsidR="006613D5" w:rsidRPr="00B211FD" w:rsidRDefault="006613D5" w:rsidP="006613D5">
      <w:pPr>
        <w:pStyle w:val="NormalWeb"/>
        <w:numPr>
          <w:ilvl w:val="0"/>
          <w:numId w:val="1"/>
        </w:numPr>
        <w:shd w:val="clear" w:color="auto" w:fill="FFFFFF"/>
        <w:spacing w:before="40" w:beforeAutospacing="0" w:after="0" w:afterAutospacing="0"/>
        <w:rPr>
          <w:rFonts w:ascii="Calibri" w:hAnsi="Calibri" w:cs="Calibri"/>
          <w:color w:val="222222"/>
          <w:sz w:val="22"/>
          <w:szCs w:val="22"/>
        </w:rPr>
      </w:pPr>
      <w:r w:rsidRPr="00B211FD">
        <w:rPr>
          <w:rFonts w:ascii="Calibri" w:hAnsi="Calibri" w:cs="Calibri"/>
          <w:i/>
          <w:color w:val="222222"/>
          <w:sz w:val="22"/>
          <w:szCs w:val="22"/>
        </w:rPr>
        <w:t>Principle Investigator</w:t>
      </w:r>
      <w:r w:rsidRPr="00B211FD">
        <w:rPr>
          <w:rFonts w:ascii="Calibri" w:hAnsi="Calibri" w:cs="Calibri"/>
          <w:b/>
          <w:i/>
          <w:color w:val="222222"/>
          <w:sz w:val="22"/>
          <w:szCs w:val="22"/>
        </w:rPr>
        <w:t xml:space="preserve">: </w:t>
      </w:r>
      <w:r w:rsidRPr="00B211FD">
        <w:rPr>
          <w:rFonts w:ascii="Calibri" w:hAnsi="Calibri" w:cs="Calibri"/>
          <w:b/>
          <w:color w:val="222222"/>
          <w:sz w:val="22"/>
          <w:szCs w:val="22"/>
        </w:rPr>
        <w:t>Debora Marks</w:t>
      </w:r>
      <w:r w:rsidRPr="00B211FD">
        <w:rPr>
          <w:rFonts w:ascii="Calibri" w:hAnsi="Calibri" w:cs="Calibri"/>
          <w:bCs/>
          <w:color w:val="222222"/>
          <w:sz w:val="22"/>
          <w:szCs w:val="22"/>
        </w:rPr>
        <w:t>,</w:t>
      </w:r>
      <w:r w:rsidRPr="00B211FD">
        <w:rPr>
          <w:rFonts w:ascii="Calibri" w:hAnsi="Calibri" w:cs="Calibri"/>
          <w:color w:val="222222"/>
          <w:sz w:val="22"/>
          <w:szCs w:val="22"/>
        </w:rPr>
        <w:t xml:space="preserve"> Associate Professor in Systems Biology, Harvard Medical School. </w:t>
      </w:r>
    </w:p>
    <w:p w14:paraId="6521C934" w14:textId="5675A343" w:rsidR="003A0D41" w:rsidRPr="00B211FD" w:rsidRDefault="003A0D41" w:rsidP="006613D5">
      <w:pPr>
        <w:pStyle w:val="NormalWeb"/>
        <w:numPr>
          <w:ilvl w:val="0"/>
          <w:numId w:val="1"/>
        </w:numPr>
        <w:shd w:val="clear" w:color="auto" w:fill="FFFFFF"/>
        <w:spacing w:before="40" w:beforeAutospacing="0" w:after="0" w:afterAutospacing="0"/>
        <w:rPr>
          <w:rFonts w:ascii="Calibri" w:hAnsi="Calibri" w:cs="Calibri"/>
          <w:color w:val="222222"/>
          <w:sz w:val="22"/>
          <w:szCs w:val="22"/>
        </w:rPr>
      </w:pPr>
      <w:r w:rsidRPr="00B211FD">
        <w:rPr>
          <w:rFonts w:ascii="Calibri" w:hAnsi="Calibri" w:cs="Calibri"/>
          <w:iCs/>
          <w:color w:val="222222"/>
          <w:sz w:val="22"/>
          <w:szCs w:val="22"/>
        </w:rPr>
        <w:t>Have worked to develop new computational approaches to relate sequence variation in large families of membrane proteins to functional features. This has largely involved applications of direct coupling analysis (</w:t>
      </w:r>
      <w:proofErr w:type="spellStart"/>
      <w:r w:rsidRPr="00B211FD">
        <w:rPr>
          <w:rFonts w:ascii="Calibri" w:hAnsi="Calibri" w:cs="Calibri"/>
          <w:iCs/>
          <w:color w:val="222222"/>
          <w:sz w:val="22"/>
          <w:szCs w:val="22"/>
        </w:rPr>
        <w:t>EVCouplings</w:t>
      </w:r>
      <w:proofErr w:type="spellEnd"/>
      <w:r w:rsidRPr="00B211FD">
        <w:rPr>
          <w:rFonts w:ascii="Calibri" w:hAnsi="Calibri" w:cs="Calibri"/>
          <w:iCs/>
          <w:color w:val="222222"/>
          <w:sz w:val="22"/>
          <w:szCs w:val="22"/>
        </w:rPr>
        <w:t>) but has also included data curation, construction of alignments and phylogenies, structure comparison, and working on algorithms to distinguish separate coupling signals from within large alignments and discriminate between signals of specificity.</w:t>
      </w:r>
    </w:p>
    <w:p w14:paraId="742CDE29" w14:textId="77777777" w:rsidR="006613D5" w:rsidRPr="00B211FD" w:rsidRDefault="006613D5" w:rsidP="004D3793">
      <w:pPr>
        <w:pStyle w:val="NormalWeb"/>
        <w:shd w:val="clear" w:color="auto" w:fill="FFFFFF"/>
        <w:spacing w:before="40" w:beforeAutospacing="0" w:after="0" w:afterAutospacing="0"/>
        <w:rPr>
          <w:rFonts w:ascii="Calibri" w:hAnsi="Calibri" w:cs="Calibri"/>
          <w:b/>
          <w:color w:val="222222"/>
          <w:sz w:val="22"/>
          <w:szCs w:val="22"/>
        </w:rPr>
      </w:pPr>
    </w:p>
    <w:p w14:paraId="7950E824" w14:textId="65F49CB6" w:rsidR="008C2D6F" w:rsidRPr="00B211FD" w:rsidRDefault="0053583F" w:rsidP="004D3793">
      <w:pPr>
        <w:pStyle w:val="NormalWeb"/>
        <w:shd w:val="clear" w:color="auto" w:fill="FFFFFF"/>
        <w:spacing w:before="40" w:beforeAutospacing="0" w:after="0" w:afterAutospacing="0"/>
        <w:rPr>
          <w:rFonts w:ascii="Calibri" w:hAnsi="Calibri" w:cs="Calibri"/>
          <w:color w:val="222222"/>
          <w:sz w:val="22"/>
          <w:szCs w:val="22"/>
        </w:rPr>
      </w:pPr>
      <w:proofErr w:type="spellStart"/>
      <w:r w:rsidRPr="00B211FD">
        <w:rPr>
          <w:rFonts w:ascii="Calibri" w:hAnsi="Calibri" w:cs="Calibri"/>
          <w:b/>
          <w:color w:val="222222"/>
          <w:sz w:val="22"/>
          <w:szCs w:val="22"/>
        </w:rPr>
        <w:t>Schepartz</w:t>
      </w:r>
      <w:proofErr w:type="spellEnd"/>
      <w:r w:rsidRPr="00B211FD">
        <w:rPr>
          <w:rFonts w:ascii="Calibri" w:hAnsi="Calibri" w:cs="Calibri"/>
          <w:b/>
          <w:color w:val="222222"/>
          <w:sz w:val="22"/>
          <w:szCs w:val="22"/>
        </w:rPr>
        <w:t xml:space="preserve"> Laboratory of Chemical Biology</w:t>
      </w:r>
      <w:r w:rsidRPr="00B211FD">
        <w:rPr>
          <w:rFonts w:ascii="Calibri" w:hAnsi="Calibri" w:cs="Calibri"/>
          <w:color w:val="222222"/>
          <w:sz w:val="22"/>
          <w:szCs w:val="22"/>
        </w:rPr>
        <w:t>, Undergraduate Researcher (May 2016 – December 2017)</w:t>
      </w:r>
    </w:p>
    <w:p w14:paraId="2B343E1A" w14:textId="77777777" w:rsidR="0053583F" w:rsidRPr="00B211FD" w:rsidRDefault="0053583F" w:rsidP="004D3793">
      <w:pPr>
        <w:pStyle w:val="NormalWeb"/>
        <w:numPr>
          <w:ilvl w:val="0"/>
          <w:numId w:val="1"/>
        </w:numPr>
        <w:shd w:val="clear" w:color="auto" w:fill="FFFFFF"/>
        <w:spacing w:before="40" w:beforeAutospacing="0" w:after="0" w:afterAutospacing="0"/>
        <w:rPr>
          <w:rFonts w:ascii="Calibri" w:hAnsi="Calibri" w:cs="Calibri"/>
          <w:color w:val="222222"/>
          <w:sz w:val="22"/>
          <w:szCs w:val="22"/>
        </w:rPr>
      </w:pPr>
      <w:r w:rsidRPr="00B211FD">
        <w:rPr>
          <w:rFonts w:ascii="Calibri" w:hAnsi="Calibri" w:cs="Calibri"/>
          <w:i/>
          <w:color w:val="222222"/>
          <w:sz w:val="22"/>
          <w:szCs w:val="22"/>
        </w:rPr>
        <w:t>Principle Investigator</w:t>
      </w:r>
      <w:r w:rsidRPr="00B211FD">
        <w:rPr>
          <w:rFonts w:ascii="Calibri" w:hAnsi="Calibri" w:cs="Calibri"/>
          <w:b/>
          <w:i/>
          <w:color w:val="222222"/>
          <w:sz w:val="22"/>
          <w:szCs w:val="22"/>
        </w:rPr>
        <w:t xml:space="preserve">: </w:t>
      </w:r>
      <w:r w:rsidRPr="00B211FD">
        <w:rPr>
          <w:rFonts w:ascii="Calibri" w:hAnsi="Calibri" w:cs="Calibri"/>
          <w:b/>
          <w:color w:val="222222"/>
          <w:sz w:val="22"/>
          <w:szCs w:val="22"/>
        </w:rPr>
        <w:t xml:space="preserve">Alanna </w:t>
      </w:r>
      <w:proofErr w:type="spellStart"/>
      <w:r w:rsidRPr="00B211FD">
        <w:rPr>
          <w:rFonts w:ascii="Calibri" w:hAnsi="Calibri" w:cs="Calibri"/>
          <w:b/>
          <w:color w:val="222222"/>
          <w:sz w:val="22"/>
          <w:szCs w:val="22"/>
        </w:rPr>
        <w:t>Schepartz</w:t>
      </w:r>
      <w:proofErr w:type="spellEnd"/>
      <w:r w:rsidRPr="00B211FD">
        <w:rPr>
          <w:rFonts w:ascii="Calibri" w:hAnsi="Calibri" w:cs="Calibri"/>
          <w:color w:val="222222"/>
          <w:sz w:val="22"/>
          <w:szCs w:val="22"/>
        </w:rPr>
        <w:t>, Sterling Professor of Chemistry and Professor of Molecular, Cellular and Developmental Biology</w:t>
      </w:r>
      <w:r w:rsidR="00D021CA" w:rsidRPr="00B211FD">
        <w:rPr>
          <w:rFonts w:ascii="Calibri" w:hAnsi="Calibri" w:cs="Calibri"/>
          <w:color w:val="222222"/>
          <w:sz w:val="22"/>
          <w:szCs w:val="22"/>
        </w:rPr>
        <w:t xml:space="preserve">, </w:t>
      </w:r>
      <w:r w:rsidRPr="00B211FD">
        <w:rPr>
          <w:rFonts w:ascii="Calibri" w:hAnsi="Calibri" w:cs="Calibri"/>
          <w:color w:val="222222"/>
          <w:sz w:val="22"/>
          <w:szCs w:val="22"/>
        </w:rPr>
        <w:t>Yale University</w:t>
      </w:r>
    </w:p>
    <w:p w14:paraId="0E3F4091" w14:textId="5C1BE91A" w:rsidR="0053583F" w:rsidRPr="00B211FD" w:rsidRDefault="0053583F" w:rsidP="004D3793">
      <w:pPr>
        <w:pStyle w:val="NormalWeb"/>
        <w:numPr>
          <w:ilvl w:val="0"/>
          <w:numId w:val="1"/>
        </w:numPr>
        <w:shd w:val="clear" w:color="auto" w:fill="FFFFFF"/>
        <w:spacing w:before="40" w:beforeAutospacing="0" w:after="0" w:afterAutospacing="0"/>
        <w:rPr>
          <w:rFonts w:ascii="Calibri" w:hAnsi="Calibri" w:cs="Calibri"/>
          <w:color w:val="222222"/>
          <w:sz w:val="22"/>
          <w:szCs w:val="22"/>
        </w:rPr>
      </w:pPr>
      <w:r w:rsidRPr="00B211FD">
        <w:rPr>
          <w:rFonts w:ascii="Calibri" w:hAnsi="Calibri" w:cs="Calibri"/>
          <w:color w:val="222222"/>
          <w:sz w:val="22"/>
          <w:szCs w:val="22"/>
        </w:rPr>
        <w:t xml:space="preserve">Cloned, expressed and purified novel cell-penetrating peptide-protein conjugates for testing via fluorescence correlation spectroscopy (FCS) and flow cytometry. Acquired familiarity with a wide </w:t>
      </w:r>
      <w:r w:rsidR="00231988" w:rsidRPr="00B211FD">
        <w:rPr>
          <w:rFonts w:ascii="Calibri" w:hAnsi="Calibri" w:cs="Calibri"/>
          <w:color w:val="222222"/>
          <w:sz w:val="22"/>
          <w:szCs w:val="22"/>
        </w:rPr>
        <w:t>variety of techniques including cloning, protein expression and purification, human cell culture, and data analysis in MATLAB and PRISM.</w:t>
      </w:r>
    </w:p>
    <w:p w14:paraId="54443E7B" w14:textId="77777777" w:rsidR="0053583F" w:rsidRPr="00B211FD" w:rsidRDefault="0053583F" w:rsidP="0053583F">
      <w:pPr>
        <w:pStyle w:val="NormalWeb"/>
        <w:numPr>
          <w:ilvl w:val="0"/>
          <w:numId w:val="1"/>
        </w:numPr>
        <w:shd w:val="clear" w:color="auto" w:fill="FFFFFF"/>
        <w:spacing w:before="60" w:beforeAutospacing="0" w:after="0" w:afterAutospacing="0"/>
        <w:rPr>
          <w:rFonts w:ascii="Calibri" w:hAnsi="Calibri" w:cs="Calibri"/>
          <w:color w:val="222222"/>
          <w:sz w:val="22"/>
          <w:szCs w:val="22"/>
        </w:rPr>
      </w:pPr>
      <w:r w:rsidRPr="00B211FD">
        <w:rPr>
          <w:rFonts w:ascii="Calibri" w:hAnsi="Calibri" w:cs="Calibri"/>
          <w:color w:val="222222"/>
          <w:sz w:val="22"/>
          <w:szCs w:val="22"/>
        </w:rPr>
        <w:t>Awards: Yale College Dean’s Research Fellowship (Summer 2017)</w:t>
      </w:r>
    </w:p>
    <w:p w14:paraId="591DD2A4" w14:textId="77777777" w:rsidR="0053583F" w:rsidRPr="00B211FD" w:rsidRDefault="0053583F" w:rsidP="0053583F">
      <w:pPr>
        <w:pStyle w:val="NormalWeb"/>
        <w:shd w:val="clear" w:color="auto" w:fill="FFFFFF"/>
        <w:spacing w:before="60" w:beforeAutospacing="0" w:after="0" w:afterAutospacing="0"/>
        <w:ind w:left="1080"/>
        <w:rPr>
          <w:rFonts w:ascii="Calibri" w:hAnsi="Calibri" w:cs="Calibri"/>
          <w:color w:val="222222"/>
          <w:sz w:val="22"/>
          <w:szCs w:val="22"/>
        </w:rPr>
      </w:pPr>
    </w:p>
    <w:p w14:paraId="6826D53D" w14:textId="77777777" w:rsidR="0053583F" w:rsidRPr="00B211FD" w:rsidRDefault="0053583F" w:rsidP="004D3793">
      <w:pPr>
        <w:pStyle w:val="NormalWeb"/>
        <w:shd w:val="clear" w:color="auto" w:fill="FFFFFF"/>
        <w:spacing w:before="60" w:beforeAutospacing="0" w:after="0" w:afterAutospacing="0"/>
        <w:rPr>
          <w:rFonts w:ascii="Calibri" w:hAnsi="Calibri" w:cs="Calibri"/>
          <w:color w:val="222222"/>
          <w:sz w:val="22"/>
          <w:szCs w:val="22"/>
        </w:rPr>
      </w:pPr>
      <w:r w:rsidRPr="00B211FD">
        <w:rPr>
          <w:rFonts w:ascii="Calibri" w:hAnsi="Calibri" w:cs="Calibri"/>
          <w:b/>
          <w:color w:val="222222"/>
          <w:sz w:val="22"/>
          <w:szCs w:val="22"/>
        </w:rPr>
        <w:t>Gerstein Bioinformatics Laboratory</w:t>
      </w:r>
      <w:r w:rsidRPr="00B211FD">
        <w:rPr>
          <w:rFonts w:ascii="Calibri" w:hAnsi="Calibri" w:cs="Calibri"/>
          <w:color w:val="222222"/>
          <w:sz w:val="22"/>
          <w:szCs w:val="22"/>
        </w:rPr>
        <w:t>, Undergraduate Researcher (May 2018 – May 2019)</w:t>
      </w:r>
    </w:p>
    <w:p w14:paraId="12F22F5F" w14:textId="12A94F67" w:rsidR="0053583F" w:rsidRPr="00B211FD" w:rsidRDefault="00D021CA" w:rsidP="00C200C9">
      <w:pPr>
        <w:pStyle w:val="NormalWeb"/>
        <w:numPr>
          <w:ilvl w:val="0"/>
          <w:numId w:val="1"/>
        </w:numPr>
        <w:shd w:val="clear" w:color="auto" w:fill="FFFFFF"/>
        <w:spacing w:before="60" w:beforeAutospacing="0" w:after="0" w:afterAutospacing="0"/>
        <w:rPr>
          <w:rFonts w:ascii="Calibri" w:hAnsi="Calibri" w:cs="Calibri"/>
          <w:color w:val="222222"/>
          <w:sz w:val="22"/>
          <w:szCs w:val="22"/>
        </w:rPr>
      </w:pPr>
      <w:r w:rsidRPr="00B211FD">
        <w:rPr>
          <w:rFonts w:ascii="Calibri" w:hAnsi="Calibri" w:cs="Calibri"/>
          <w:i/>
          <w:color w:val="222222"/>
          <w:sz w:val="22"/>
          <w:szCs w:val="22"/>
        </w:rPr>
        <w:t xml:space="preserve">Principle Investigator: </w:t>
      </w:r>
      <w:r w:rsidRPr="00B211FD">
        <w:rPr>
          <w:rFonts w:ascii="Calibri" w:hAnsi="Calibri" w:cs="Calibri"/>
          <w:b/>
          <w:color w:val="222222"/>
          <w:sz w:val="22"/>
          <w:szCs w:val="22"/>
        </w:rPr>
        <w:t>Mark Gerstein</w:t>
      </w:r>
      <w:r w:rsidRPr="00B211FD">
        <w:rPr>
          <w:rFonts w:ascii="Calibri" w:hAnsi="Calibri" w:cs="Calibri"/>
          <w:color w:val="222222"/>
          <w:sz w:val="22"/>
          <w:szCs w:val="22"/>
        </w:rPr>
        <w:t xml:space="preserve">, </w:t>
      </w:r>
      <w:r w:rsidR="00D57933" w:rsidRPr="00B211FD">
        <w:rPr>
          <w:rFonts w:ascii="Calibri" w:hAnsi="Calibri" w:cs="Calibri"/>
          <w:color w:val="222222"/>
          <w:sz w:val="22"/>
          <w:szCs w:val="22"/>
        </w:rPr>
        <w:t xml:space="preserve">Albert L. Williams </w:t>
      </w:r>
      <w:r w:rsidRPr="00B211FD">
        <w:rPr>
          <w:rFonts w:ascii="Calibri" w:hAnsi="Calibri" w:cs="Calibri"/>
          <w:color w:val="222222"/>
          <w:sz w:val="22"/>
          <w:szCs w:val="22"/>
        </w:rPr>
        <w:t xml:space="preserve">Professor of </w:t>
      </w:r>
      <w:r w:rsidR="00D57933" w:rsidRPr="00B211FD">
        <w:rPr>
          <w:rFonts w:ascii="Calibri" w:hAnsi="Calibri" w:cs="Calibri"/>
          <w:color w:val="222222"/>
          <w:sz w:val="22"/>
          <w:szCs w:val="22"/>
        </w:rPr>
        <w:t>Biomedical Informatics</w:t>
      </w:r>
      <w:r w:rsidR="008D4F2E" w:rsidRPr="00B211FD">
        <w:rPr>
          <w:rFonts w:ascii="Calibri" w:hAnsi="Calibri" w:cs="Calibri"/>
          <w:color w:val="222222"/>
          <w:sz w:val="22"/>
          <w:szCs w:val="22"/>
        </w:rPr>
        <w:t xml:space="preserve"> and </w:t>
      </w:r>
      <w:r w:rsidR="00D57933" w:rsidRPr="00B211FD">
        <w:rPr>
          <w:rFonts w:ascii="Calibri" w:hAnsi="Calibri" w:cs="Calibri"/>
          <w:color w:val="222222"/>
          <w:sz w:val="22"/>
          <w:szCs w:val="22"/>
        </w:rPr>
        <w:t xml:space="preserve">Professor </w:t>
      </w:r>
      <w:r w:rsidR="008D4F2E" w:rsidRPr="00B211FD">
        <w:rPr>
          <w:rFonts w:ascii="Calibri" w:hAnsi="Calibri" w:cs="Calibri"/>
          <w:color w:val="222222"/>
          <w:sz w:val="22"/>
          <w:szCs w:val="22"/>
        </w:rPr>
        <w:t xml:space="preserve">of </w:t>
      </w:r>
      <w:r w:rsidRPr="00B211FD">
        <w:rPr>
          <w:rFonts w:ascii="Calibri" w:hAnsi="Calibri" w:cs="Calibri"/>
          <w:color w:val="222222"/>
          <w:sz w:val="22"/>
          <w:szCs w:val="22"/>
        </w:rPr>
        <w:t>Molecular Biophysics and</w:t>
      </w:r>
      <w:r w:rsidR="00D57933" w:rsidRPr="00B211FD">
        <w:rPr>
          <w:rFonts w:ascii="Calibri" w:hAnsi="Calibri" w:cs="Calibri"/>
          <w:color w:val="222222"/>
          <w:sz w:val="22"/>
          <w:szCs w:val="22"/>
        </w:rPr>
        <w:t xml:space="preserve"> Biochemistry, and </w:t>
      </w:r>
      <w:r w:rsidR="008D4F2E" w:rsidRPr="00B211FD">
        <w:rPr>
          <w:rFonts w:ascii="Calibri" w:hAnsi="Calibri" w:cs="Calibri"/>
          <w:color w:val="222222"/>
          <w:sz w:val="22"/>
          <w:szCs w:val="22"/>
        </w:rPr>
        <w:t>of Computer Science</w:t>
      </w:r>
      <w:r w:rsidRPr="00B211FD">
        <w:rPr>
          <w:rFonts w:ascii="Calibri" w:hAnsi="Calibri" w:cs="Calibri"/>
          <w:color w:val="222222"/>
          <w:sz w:val="22"/>
          <w:szCs w:val="22"/>
        </w:rPr>
        <w:t>, Yale University</w:t>
      </w:r>
    </w:p>
    <w:p w14:paraId="70BE0D26" w14:textId="2B8FFE75" w:rsidR="008D6518" w:rsidRPr="00B211FD" w:rsidRDefault="00C200C9" w:rsidP="004433F4">
      <w:pPr>
        <w:pStyle w:val="NormalWeb"/>
        <w:numPr>
          <w:ilvl w:val="0"/>
          <w:numId w:val="1"/>
        </w:numPr>
        <w:shd w:val="clear" w:color="auto" w:fill="FFFFFF"/>
        <w:spacing w:before="60" w:beforeAutospacing="0" w:after="0" w:afterAutospacing="0"/>
        <w:rPr>
          <w:rFonts w:ascii="Calibri" w:hAnsi="Calibri" w:cs="Calibri"/>
          <w:color w:val="222222"/>
          <w:sz w:val="22"/>
          <w:szCs w:val="22"/>
        </w:rPr>
      </w:pPr>
      <w:r w:rsidRPr="00B211FD">
        <w:rPr>
          <w:rFonts w:ascii="Calibri" w:hAnsi="Calibri" w:cs="Calibri"/>
          <w:color w:val="222222"/>
          <w:sz w:val="22"/>
          <w:szCs w:val="22"/>
        </w:rPr>
        <w:t xml:space="preserve">Analyzed large Hi-C and </w:t>
      </w:r>
      <w:proofErr w:type="spellStart"/>
      <w:r w:rsidRPr="00B211FD">
        <w:rPr>
          <w:rFonts w:ascii="Calibri" w:hAnsi="Calibri" w:cs="Calibri"/>
          <w:color w:val="222222"/>
          <w:sz w:val="22"/>
          <w:szCs w:val="22"/>
        </w:rPr>
        <w:t>ChIP</w:t>
      </w:r>
      <w:proofErr w:type="spellEnd"/>
      <w:r w:rsidRPr="00B211FD">
        <w:rPr>
          <w:rFonts w:ascii="Calibri" w:hAnsi="Calibri" w:cs="Calibri"/>
          <w:color w:val="222222"/>
          <w:sz w:val="22"/>
          <w:szCs w:val="22"/>
        </w:rPr>
        <w:t>-Seq datasets in order to find trends and then created predictive models of genome architecture from epigenetic informa</w:t>
      </w:r>
      <w:r w:rsidR="00360D9B" w:rsidRPr="00B211FD">
        <w:rPr>
          <w:rFonts w:ascii="Calibri" w:hAnsi="Calibri" w:cs="Calibri"/>
          <w:color w:val="222222"/>
          <w:sz w:val="22"/>
          <w:szCs w:val="22"/>
        </w:rPr>
        <w:t>tion. Acquired familiarity with large-scale data analysis in Python and basic machine learning algorithms.</w:t>
      </w:r>
    </w:p>
    <w:p w14:paraId="4E21880C" w14:textId="776D2161" w:rsidR="008D6518" w:rsidRPr="00B211FD" w:rsidRDefault="008D6518" w:rsidP="008D6518">
      <w:pPr>
        <w:pStyle w:val="NormalWeb"/>
        <w:shd w:val="clear" w:color="auto" w:fill="FFFFFF"/>
        <w:spacing w:before="60" w:beforeAutospacing="0" w:after="0" w:afterAutospacing="0"/>
        <w:ind w:left="90"/>
        <w:rPr>
          <w:rFonts w:ascii="Calibri" w:hAnsi="Calibri" w:cs="Calibri"/>
          <w:color w:val="222222"/>
          <w:sz w:val="22"/>
          <w:szCs w:val="22"/>
        </w:rPr>
      </w:pPr>
    </w:p>
    <w:p w14:paraId="30A66B18" w14:textId="05775E28" w:rsidR="008D6518" w:rsidRPr="00B211FD" w:rsidRDefault="008D6518" w:rsidP="008D6518">
      <w:pPr>
        <w:pStyle w:val="NormalWeb"/>
        <w:shd w:val="clear" w:color="auto" w:fill="FFFFFF"/>
        <w:spacing w:before="60" w:beforeAutospacing="0" w:after="0" w:afterAutospacing="0"/>
        <w:ind w:left="90"/>
        <w:rPr>
          <w:rFonts w:ascii="Calibri" w:hAnsi="Calibri" w:cs="Calibri"/>
          <w:i/>
          <w:iCs/>
          <w:color w:val="222222"/>
          <w:sz w:val="22"/>
          <w:szCs w:val="22"/>
        </w:rPr>
      </w:pPr>
      <w:r w:rsidRPr="00B211FD">
        <w:rPr>
          <w:rFonts w:ascii="Calibri" w:hAnsi="Calibri" w:cs="Calibri"/>
          <w:i/>
          <w:iCs/>
          <w:color w:val="222222"/>
          <w:sz w:val="22"/>
          <w:szCs w:val="22"/>
        </w:rPr>
        <w:t>* Jointly supervised</w:t>
      </w:r>
    </w:p>
    <w:p w14:paraId="42C54E3F" w14:textId="77777777" w:rsidR="008D6518" w:rsidRPr="008D6518" w:rsidRDefault="008D6518" w:rsidP="008D6518">
      <w:pPr>
        <w:pStyle w:val="NormalWeb"/>
        <w:shd w:val="clear" w:color="auto" w:fill="FFFFFF"/>
        <w:spacing w:before="60" w:beforeAutospacing="0" w:after="0" w:afterAutospacing="0"/>
        <w:ind w:left="90"/>
        <w:rPr>
          <w:rFonts w:ascii="Libre Baskerville" w:hAnsi="Libre Baskerville"/>
          <w:color w:val="222222"/>
          <w:sz w:val="18"/>
          <w:szCs w:val="18"/>
        </w:rPr>
      </w:pPr>
    </w:p>
    <w:p w14:paraId="695D8B45" w14:textId="4D978454" w:rsidR="004433F4" w:rsidRDefault="00E15C2C" w:rsidP="004433F4">
      <w:pPr>
        <w:pStyle w:val="NormalWeb"/>
        <w:shd w:val="clear" w:color="auto" w:fill="FFFFFF"/>
        <w:spacing w:before="60" w:beforeAutospacing="0" w:after="0" w:afterAutospacing="0"/>
        <w:rPr>
          <w:rFonts w:ascii="League Spartan" w:hAnsi="League Spartan"/>
          <w:b/>
          <w:color w:val="002060"/>
          <w:sz w:val="28"/>
          <w:szCs w:val="28"/>
        </w:rPr>
      </w:pPr>
      <w:r>
        <w:rPr>
          <w:rFonts w:ascii="League Spartan" w:hAnsi="League Spartan"/>
          <w:b/>
          <w:color w:val="002060"/>
          <w:sz w:val="28"/>
          <w:szCs w:val="28"/>
        </w:rPr>
        <w:t>PUBLICATIONS</w:t>
      </w:r>
    </w:p>
    <w:p w14:paraId="48BC6B2C" w14:textId="69E6BF66" w:rsidR="00FC7F03" w:rsidRPr="00B211FD" w:rsidRDefault="00FC7F03" w:rsidP="00FC7F03">
      <w:pPr>
        <w:pStyle w:val="NormalWeb"/>
        <w:shd w:val="clear" w:color="auto" w:fill="FFFFFF"/>
        <w:spacing w:before="60" w:beforeAutospacing="0" w:after="0" w:afterAutospacing="0"/>
        <w:ind w:firstLine="360"/>
        <w:rPr>
          <w:rFonts w:ascii="Calibri" w:hAnsi="Calibri" w:cs="Calibri"/>
          <w:i/>
          <w:color w:val="002060"/>
          <w:sz w:val="22"/>
          <w:szCs w:val="22"/>
        </w:rPr>
      </w:pPr>
      <w:r w:rsidRPr="00B211FD">
        <w:rPr>
          <w:rFonts w:ascii="Calibri" w:hAnsi="Calibri" w:cs="Calibri"/>
          <w:i/>
          <w:color w:val="002060"/>
          <w:sz w:val="22"/>
          <w:szCs w:val="22"/>
        </w:rPr>
        <w:t>Academic:</w:t>
      </w:r>
    </w:p>
    <w:p w14:paraId="4B9EF58E" w14:textId="5AE67706" w:rsidR="00797E71" w:rsidRPr="00B211FD" w:rsidRDefault="004433F4" w:rsidP="00387454">
      <w:pPr>
        <w:pStyle w:val="NormalWeb"/>
        <w:numPr>
          <w:ilvl w:val="0"/>
          <w:numId w:val="2"/>
        </w:numPr>
        <w:shd w:val="clear" w:color="auto" w:fill="FFFFFF"/>
        <w:spacing w:before="60" w:beforeAutospacing="0" w:after="0" w:afterAutospacing="0"/>
        <w:rPr>
          <w:rFonts w:ascii="Calibri" w:hAnsi="Calibri" w:cs="Calibri"/>
          <w:color w:val="222222"/>
          <w:sz w:val="22"/>
          <w:szCs w:val="22"/>
        </w:rPr>
      </w:pPr>
      <w:r w:rsidRPr="00B211FD">
        <w:rPr>
          <w:rFonts w:ascii="Calibri" w:hAnsi="Calibri" w:cs="Calibri"/>
          <w:color w:val="000000" w:themeColor="text1" w:themeShade="80"/>
          <w:sz w:val="22"/>
          <w:szCs w:val="22"/>
        </w:rPr>
        <w:t xml:space="preserve">A. </w:t>
      </w:r>
      <w:proofErr w:type="spellStart"/>
      <w:r w:rsidRPr="00B211FD">
        <w:rPr>
          <w:rFonts w:ascii="Calibri" w:hAnsi="Calibri" w:cs="Calibri"/>
          <w:color w:val="000000" w:themeColor="text1" w:themeShade="80"/>
          <w:sz w:val="22"/>
          <w:szCs w:val="22"/>
        </w:rPr>
        <w:t>Steinauer</w:t>
      </w:r>
      <w:proofErr w:type="spellEnd"/>
      <w:r w:rsidRPr="00B211FD">
        <w:rPr>
          <w:rFonts w:ascii="Calibri" w:hAnsi="Calibri" w:cs="Calibri"/>
          <w:color w:val="000000" w:themeColor="text1" w:themeShade="80"/>
          <w:sz w:val="22"/>
          <w:szCs w:val="22"/>
        </w:rPr>
        <w:t xml:space="preserve">, J.R. LaRochelle, </w:t>
      </w:r>
      <w:r w:rsidR="00E17B7C" w:rsidRPr="00B211FD">
        <w:rPr>
          <w:rFonts w:ascii="Calibri" w:hAnsi="Calibri" w:cs="Calibri"/>
          <w:color w:val="000000" w:themeColor="text1" w:themeShade="80"/>
          <w:sz w:val="22"/>
          <w:szCs w:val="22"/>
        </w:rPr>
        <w:t xml:space="preserve">S.L. Knox, </w:t>
      </w:r>
      <w:r w:rsidRPr="00B211FD">
        <w:rPr>
          <w:rFonts w:ascii="Calibri" w:hAnsi="Calibri" w:cs="Calibri"/>
          <w:color w:val="000000" w:themeColor="text1" w:themeShade="80"/>
          <w:sz w:val="22"/>
          <w:szCs w:val="22"/>
        </w:rPr>
        <w:t xml:space="preserve">R. </w:t>
      </w:r>
      <w:proofErr w:type="spellStart"/>
      <w:r w:rsidRPr="00B211FD">
        <w:rPr>
          <w:rFonts w:ascii="Calibri" w:hAnsi="Calibri" w:cs="Calibri"/>
          <w:color w:val="000000" w:themeColor="text1" w:themeShade="80"/>
          <w:sz w:val="22"/>
          <w:szCs w:val="22"/>
        </w:rPr>
        <w:t>Wissner</w:t>
      </w:r>
      <w:proofErr w:type="spellEnd"/>
      <w:r w:rsidRPr="00B211FD">
        <w:rPr>
          <w:rFonts w:ascii="Calibri" w:hAnsi="Calibri" w:cs="Calibri"/>
          <w:color w:val="000000" w:themeColor="text1" w:themeShade="80"/>
          <w:sz w:val="22"/>
          <w:szCs w:val="22"/>
        </w:rPr>
        <w:t xml:space="preserve">, </w:t>
      </w:r>
      <w:r w:rsidRPr="00B211FD">
        <w:rPr>
          <w:rFonts w:ascii="Calibri" w:hAnsi="Calibri" w:cs="Calibri"/>
          <w:b/>
          <w:color w:val="000000" w:themeColor="text1" w:themeShade="80"/>
          <w:sz w:val="22"/>
          <w:szCs w:val="22"/>
        </w:rPr>
        <w:t>S. Berry</w:t>
      </w:r>
      <w:r w:rsidRPr="00B211FD">
        <w:rPr>
          <w:rFonts w:ascii="Calibri" w:hAnsi="Calibri" w:cs="Calibri"/>
          <w:color w:val="000000" w:themeColor="text1" w:themeShade="80"/>
          <w:sz w:val="22"/>
          <w:szCs w:val="22"/>
        </w:rPr>
        <w:t xml:space="preserve">, and A. </w:t>
      </w:r>
      <w:proofErr w:type="spellStart"/>
      <w:r w:rsidRPr="00B211FD">
        <w:rPr>
          <w:rFonts w:ascii="Calibri" w:hAnsi="Calibri" w:cs="Calibri"/>
          <w:color w:val="000000" w:themeColor="text1" w:themeShade="80"/>
          <w:sz w:val="22"/>
          <w:szCs w:val="22"/>
        </w:rPr>
        <w:t>Schepartz</w:t>
      </w:r>
      <w:proofErr w:type="spellEnd"/>
      <w:r w:rsidRPr="00B211FD">
        <w:rPr>
          <w:rFonts w:ascii="Calibri" w:hAnsi="Calibri" w:cs="Calibri"/>
          <w:color w:val="000000" w:themeColor="text1" w:themeShade="80"/>
          <w:sz w:val="22"/>
          <w:szCs w:val="22"/>
        </w:rPr>
        <w:t>.</w:t>
      </w:r>
      <w:r w:rsidR="001056B3" w:rsidRPr="00B211FD">
        <w:rPr>
          <w:rFonts w:ascii="Calibri" w:hAnsi="Calibri" w:cs="Calibri"/>
          <w:color w:val="000000" w:themeColor="text1" w:themeShade="80"/>
          <w:sz w:val="22"/>
          <w:szCs w:val="22"/>
        </w:rPr>
        <w:t xml:space="preserve"> (2019)</w:t>
      </w:r>
      <w:r w:rsidRPr="00B211FD">
        <w:rPr>
          <w:rFonts w:ascii="Calibri" w:hAnsi="Calibri" w:cs="Calibri"/>
          <w:color w:val="000000" w:themeColor="text1" w:themeShade="80"/>
          <w:sz w:val="22"/>
          <w:szCs w:val="22"/>
        </w:rPr>
        <w:t xml:space="preserve"> </w:t>
      </w:r>
      <w:r w:rsidR="0099561F" w:rsidRPr="00B211FD">
        <w:rPr>
          <w:rFonts w:ascii="Calibri" w:hAnsi="Calibri" w:cs="Calibri"/>
          <w:color w:val="000000" w:themeColor="text1" w:themeShade="80"/>
          <w:sz w:val="22"/>
          <w:szCs w:val="22"/>
        </w:rPr>
        <w:t>HOPS</w:t>
      </w:r>
      <w:r w:rsidR="00CA0BEA" w:rsidRPr="00B211FD">
        <w:rPr>
          <w:rFonts w:ascii="Calibri" w:hAnsi="Calibri" w:cs="Calibri"/>
          <w:color w:val="000000" w:themeColor="text1" w:themeShade="80"/>
          <w:sz w:val="22"/>
          <w:szCs w:val="22"/>
        </w:rPr>
        <w:t xml:space="preserve">-dependent endosomal fusion required for efficient cytosolic delivery of therapeutic peptides and small proteins. </w:t>
      </w:r>
      <w:r w:rsidR="00B77456" w:rsidRPr="00B211FD">
        <w:rPr>
          <w:rFonts w:ascii="Calibri" w:hAnsi="Calibri" w:cs="Calibri"/>
          <w:i/>
          <w:color w:val="000000" w:themeColor="text1" w:themeShade="80"/>
          <w:sz w:val="22"/>
          <w:szCs w:val="22"/>
        </w:rPr>
        <w:t>Proc. Nat</w:t>
      </w:r>
      <w:r w:rsidR="00980172" w:rsidRPr="00B211FD">
        <w:rPr>
          <w:rFonts w:ascii="Calibri" w:hAnsi="Calibri" w:cs="Calibri"/>
          <w:i/>
          <w:color w:val="000000" w:themeColor="text1" w:themeShade="80"/>
          <w:sz w:val="22"/>
          <w:szCs w:val="22"/>
        </w:rPr>
        <w:t>l</w:t>
      </w:r>
      <w:r w:rsidR="00B77456" w:rsidRPr="00B211FD">
        <w:rPr>
          <w:rFonts w:ascii="Calibri" w:hAnsi="Calibri" w:cs="Calibri"/>
          <w:i/>
          <w:color w:val="000000" w:themeColor="text1" w:themeShade="80"/>
          <w:sz w:val="22"/>
          <w:szCs w:val="22"/>
        </w:rPr>
        <w:t>. Acad. Sci. U.S.A.</w:t>
      </w:r>
      <w:r w:rsidR="001A7012" w:rsidRPr="00B211FD">
        <w:rPr>
          <w:rFonts w:ascii="Calibri" w:hAnsi="Calibri" w:cs="Calibri"/>
          <w:color w:val="000000" w:themeColor="text1" w:themeShade="80"/>
          <w:sz w:val="22"/>
          <w:szCs w:val="22"/>
        </w:rPr>
        <w:t xml:space="preserve"> </w:t>
      </w:r>
      <w:r w:rsidR="001056B3" w:rsidRPr="00B211FD">
        <w:rPr>
          <w:rFonts w:ascii="Calibri" w:hAnsi="Calibri" w:cs="Calibri"/>
          <w:color w:val="000000" w:themeColor="text1" w:themeShade="80"/>
          <w:sz w:val="22"/>
          <w:szCs w:val="22"/>
        </w:rPr>
        <w:t xml:space="preserve">116(2): 512-521 </w:t>
      </w:r>
    </w:p>
    <w:p w14:paraId="4B548C19" w14:textId="77777777" w:rsidR="00FC7F03" w:rsidRPr="00B211FD" w:rsidRDefault="00FC7F03" w:rsidP="00FC7F03">
      <w:pPr>
        <w:pStyle w:val="NormalWeb"/>
        <w:shd w:val="clear" w:color="auto" w:fill="FFFFFF"/>
        <w:spacing w:before="60" w:beforeAutospacing="0" w:after="0" w:afterAutospacing="0"/>
        <w:ind w:left="360"/>
        <w:rPr>
          <w:rFonts w:ascii="Calibri" w:hAnsi="Calibri" w:cs="Calibri"/>
          <w:i/>
          <w:color w:val="002060"/>
          <w:sz w:val="22"/>
          <w:szCs w:val="22"/>
        </w:rPr>
      </w:pPr>
    </w:p>
    <w:p w14:paraId="7EE85710" w14:textId="6931C849" w:rsidR="00FC7F03" w:rsidRPr="00B211FD" w:rsidRDefault="00FC7F03" w:rsidP="00FC7F03">
      <w:pPr>
        <w:pStyle w:val="NormalWeb"/>
        <w:shd w:val="clear" w:color="auto" w:fill="FFFFFF"/>
        <w:spacing w:before="60" w:beforeAutospacing="0" w:after="0" w:afterAutospacing="0"/>
        <w:ind w:left="360"/>
        <w:rPr>
          <w:rFonts w:ascii="Calibri" w:hAnsi="Calibri" w:cs="Calibri"/>
          <w:i/>
          <w:color w:val="002060"/>
          <w:sz w:val="22"/>
          <w:szCs w:val="22"/>
        </w:rPr>
      </w:pPr>
      <w:r w:rsidRPr="00B211FD">
        <w:rPr>
          <w:rFonts w:ascii="Calibri" w:hAnsi="Calibri" w:cs="Calibri"/>
          <w:i/>
          <w:color w:val="002060"/>
          <w:sz w:val="22"/>
          <w:szCs w:val="22"/>
        </w:rPr>
        <w:t>General audience:</w:t>
      </w:r>
    </w:p>
    <w:p w14:paraId="7640F189" w14:textId="6238BBE1" w:rsidR="00FC7F03" w:rsidRPr="00B211FD" w:rsidRDefault="00FC7F03" w:rsidP="00FC7F03">
      <w:pPr>
        <w:pStyle w:val="NormalWeb"/>
        <w:numPr>
          <w:ilvl w:val="0"/>
          <w:numId w:val="7"/>
        </w:numPr>
        <w:shd w:val="clear" w:color="auto" w:fill="FFFFFF"/>
        <w:spacing w:before="60" w:beforeAutospacing="0" w:after="0" w:afterAutospacing="0"/>
        <w:rPr>
          <w:rFonts w:ascii="Calibri" w:hAnsi="Calibri" w:cs="Calibri"/>
          <w:color w:val="0070C0"/>
          <w:sz w:val="22"/>
          <w:szCs w:val="22"/>
        </w:rPr>
      </w:pPr>
      <w:r w:rsidRPr="00B211FD">
        <w:rPr>
          <w:rFonts w:ascii="Calibri" w:hAnsi="Calibri" w:cs="Calibri"/>
          <w:b/>
          <w:color w:val="000000" w:themeColor="text1" w:themeShade="80"/>
          <w:sz w:val="22"/>
          <w:szCs w:val="22"/>
        </w:rPr>
        <w:lastRenderedPageBreak/>
        <w:t>S. Berry</w:t>
      </w:r>
      <w:r w:rsidRPr="00B211FD">
        <w:rPr>
          <w:rFonts w:ascii="Calibri" w:hAnsi="Calibri" w:cs="Calibri"/>
          <w:color w:val="000000" w:themeColor="text1" w:themeShade="80"/>
          <w:sz w:val="22"/>
          <w:szCs w:val="22"/>
        </w:rPr>
        <w:t xml:space="preserve"> (2020) What can evolution teach us about the viruses of the future? </w:t>
      </w:r>
      <w:r w:rsidRPr="00B211FD">
        <w:rPr>
          <w:rFonts w:ascii="Calibri" w:hAnsi="Calibri" w:cs="Calibri"/>
          <w:i/>
          <w:color w:val="000000" w:themeColor="text1" w:themeShade="80"/>
          <w:sz w:val="22"/>
          <w:szCs w:val="22"/>
        </w:rPr>
        <w:t>Science in the News</w:t>
      </w:r>
      <w:r w:rsidRPr="00B211FD">
        <w:rPr>
          <w:rFonts w:ascii="Calibri" w:hAnsi="Calibri" w:cs="Calibri"/>
          <w:iCs/>
          <w:color w:val="000000" w:themeColor="text1" w:themeShade="80"/>
          <w:sz w:val="22"/>
          <w:szCs w:val="22"/>
        </w:rPr>
        <w:t xml:space="preserve">, </w:t>
      </w:r>
      <w:hyperlink r:id="rId5" w:history="1">
        <w:r w:rsidRPr="00B211FD">
          <w:rPr>
            <w:rStyle w:val="Hyperlink"/>
            <w:rFonts w:ascii="Calibri" w:hAnsi="Calibri" w:cs="Calibri"/>
            <w:iCs/>
            <w:color w:val="1F4E79" w:themeColor="accent5" w:themeShade="80"/>
            <w:sz w:val="22"/>
            <w:szCs w:val="22"/>
            <w:u w:val="none"/>
          </w:rPr>
          <w:t>http://sitn.hms.harvard.edu/flash/2020/what-can-evolution-teach-us-about-the-viruses-of-the-future/</w:t>
        </w:r>
      </w:hyperlink>
      <w:r w:rsidRPr="00B211FD">
        <w:rPr>
          <w:rFonts w:ascii="Calibri" w:hAnsi="Calibri" w:cs="Calibri"/>
          <w:iCs/>
          <w:color w:val="1F4E79" w:themeColor="accent5" w:themeShade="80"/>
          <w:sz w:val="22"/>
          <w:szCs w:val="22"/>
        </w:rPr>
        <w:t xml:space="preserve"> </w:t>
      </w:r>
      <w:r w:rsidRPr="00B211FD">
        <w:rPr>
          <w:rFonts w:ascii="Calibri" w:hAnsi="Calibri" w:cs="Calibri"/>
          <w:color w:val="1F4E79" w:themeColor="accent5" w:themeShade="80"/>
          <w:sz w:val="22"/>
          <w:szCs w:val="22"/>
        </w:rPr>
        <w:t xml:space="preserve">  </w:t>
      </w:r>
    </w:p>
    <w:p w14:paraId="48E8D725" w14:textId="0E8D67FC" w:rsidR="00FC7F03" w:rsidRPr="00B211FD" w:rsidRDefault="00FC7F03" w:rsidP="00FC7F03">
      <w:pPr>
        <w:pStyle w:val="NormalWeb"/>
        <w:numPr>
          <w:ilvl w:val="0"/>
          <w:numId w:val="7"/>
        </w:numPr>
        <w:shd w:val="clear" w:color="auto" w:fill="FFFFFF"/>
        <w:spacing w:before="60" w:beforeAutospacing="0" w:after="0" w:afterAutospacing="0"/>
        <w:rPr>
          <w:rFonts w:ascii="Calibri" w:hAnsi="Calibri" w:cs="Calibri"/>
          <w:color w:val="222222"/>
          <w:sz w:val="22"/>
          <w:szCs w:val="22"/>
        </w:rPr>
      </w:pPr>
      <w:r w:rsidRPr="00B211FD">
        <w:rPr>
          <w:rFonts w:ascii="Calibri" w:hAnsi="Calibri" w:cs="Calibri"/>
          <w:b/>
          <w:color w:val="000000" w:themeColor="text1" w:themeShade="80"/>
          <w:sz w:val="22"/>
          <w:szCs w:val="22"/>
        </w:rPr>
        <w:t>S. Berry</w:t>
      </w:r>
      <w:r w:rsidRPr="00B211FD">
        <w:rPr>
          <w:rFonts w:ascii="Calibri" w:hAnsi="Calibri" w:cs="Calibri"/>
          <w:color w:val="000000" w:themeColor="text1" w:themeShade="80"/>
          <w:sz w:val="22"/>
          <w:szCs w:val="22"/>
        </w:rPr>
        <w:t xml:space="preserve"> (2018) Putting a patch on resistance: a total synthesis of pleuromutilin opens the door to new long-lasting antibiotics. </w:t>
      </w:r>
      <w:r w:rsidRPr="00B211FD">
        <w:rPr>
          <w:rFonts w:ascii="Calibri" w:hAnsi="Calibri" w:cs="Calibri"/>
          <w:i/>
          <w:color w:val="000000" w:themeColor="text1" w:themeShade="80"/>
          <w:sz w:val="22"/>
          <w:szCs w:val="22"/>
        </w:rPr>
        <w:t>Yale Scientific Magazine</w:t>
      </w:r>
      <w:r w:rsidRPr="00B211FD">
        <w:rPr>
          <w:rFonts w:ascii="Calibri" w:hAnsi="Calibri" w:cs="Calibri"/>
          <w:iCs/>
          <w:color w:val="000000" w:themeColor="text1" w:themeShade="80"/>
          <w:sz w:val="22"/>
          <w:szCs w:val="22"/>
        </w:rPr>
        <w:t xml:space="preserve"> (cover article), </w:t>
      </w:r>
      <w:hyperlink r:id="rId6" w:history="1">
        <w:r w:rsidRPr="00B211FD">
          <w:rPr>
            <w:rStyle w:val="Hyperlink"/>
            <w:rFonts w:ascii="Calibri" w:hAnsi="Calibri" w:cs="Calibri"/>
            <w:color w:val="1F4E79" w:themeColor="accent5" w:themeShade="80"/>
            <w:sz w:val="22"/>
            <w:szCs w:val="22"/>
            <w:u w:val="none"/>
          </w:rPr>
          <w:t>http://www.yalescie</w:t>
        </w:r>
        <w:r w:rsidRPr="00B211FD">
          <w:rPr>
            <w:rStyle w:val="Hyperlink"/>
            <w:rFonts w:ascii="Calibri" w:hAnsi="Calibri" w:cs="Calibri"/>
            <w:color w:val="1F4E79" w:themeColor="accent5" w:themeShade="80"/>
            <w:sz w:val="22"/>
            <w:szCs w:val="22"/>
            <w:u w:val="none"/>
          </w:rPr>
          <w:t>n</w:t>
        </w:r>
        <w:r w:rsidRPr="00B211FD">
          <w:rPr>
            <w:rStyle w:val="Hyperlink"/>
            <w:rFonts w:ascii="Calibri" w:hAnsi="Calibri" w:cs="Calibri"/>
            <w:color w:val="1F4E79" w:themeColor="accent5" w:themeShade="80"/>
            <w:sz w:val="22"/>
            <w:szCs w:val="22"/>
            <w:u w:val="none"/>
          </w:rPr>
          <w:t>tific.org/2018/01/putting-a-patch-on-resistance-a-total-synthesis-of-pleuromutilin-opens-the-door-to-new-long-lasting-antibiotics/</w:t>
        </w:r>
      </w:hyperlink>
    </w:p>
    <w:p w14:paraId="76F47EB9" w14:textId="61DAE82A" w:rsidR="00797E71" w:rsidRPr="00B211FD" w:rsidRDefault="00FC7F03" w:rsidP="00FC7F03">
      <w:pPr>
        <w:pStyle w:val="NormalWeb"/>
        <w:numPr>
          <w:ilvl w:val="0"/>
          <w:numId w:val="7"/>
        </w:numPr>
        <w:shd w:val="clear" w:color="auto" w:fill="FFFFFF"/>
        <w:spacing w:before="60" w:beforeAutospacing="0" w:after="0" w:afterAutospacing="0"/>
        <w:rPr>
          <w:rFonts w:ascii="Calibri" w:hAnsi="Calibri" w:cs="Calibri"/>
          <w:b/>
          <w:color w:val="222222"/>
          <w:sz w:val="22"/>
          <w:szCs w:val="22"/>
        </w:rPr>
      </w:pPr>
      <w:r w:rsidRPr="00B211FD">
        <w:rPr>
          <w:rFonts w:ascii="Calibri" w:hAnsi="Calibri" w:cs="Calibri"/>
          <w:b/>
          <w:color w:val="000000" w:themeColor="text1" w:themeShade="80"/>
          <w:sz w:val="22"/>
          <w:szCs w:val="22"/>
        </w:rPr>
        <w:t xml:space="preserve">S. Berry </w:t>
      </w:r>
      <w:r w:rsidRPr="00B211FD">
        <w:rPr>
          <w:rFonts w:ascii="Calibri" w:hAnsi="Calibri" w:cs="Calibri"/>
          <w:bCs/>
          <w:color w:val="000000" w:themeColor="text1" w:themeShade="80"/>
          <w:sz w:val="22"/>
          <w:szCs w:val="22"/>
        </w:rPr>
        <w:t xml:space="preserve">(2017) Reading your annotated code: mapping cytosine methylation with Nanopore sequencing. </w:t>
      </w:r>
      <w:r w:rsidRPr="00B211FD">
        <w:rPr>
          <w:rFonts w:ascii="Calibri" w:hAnsi="Calibri" w:cs="Calibri"/>
          <w:bCs/>
          <w:i/>
          <w:iCs/>
          <w:color w:val="000000" w:themeColor="text1" w:themeShade="80"/>
          <w:sz w:val="22"/>
          <w:szCs w:val="22"/>
        </w:rPr>
        <w:t>Yale Scientific Magazine</w:t>
      </w:r>
      <w:r w:rsidRPr="00B211FD">
        <w:rPr>
          <w:rFonts w:ascii="Calibri" w:hAnsi="Calibri" w:cs="Calibri"/>
          <w:bCs/>
          <w:color w:val="000000" w:themeColor="text1" w:themeShade="80"/>
          <w:sz w:val="22"/>
          <w:szCs w:val="22"/>
        </w:rPr>
        <w:t xml:space="preserve"> (online feature)</w:t>
      </w:r>
      <w:r w:rsidR="007F61AB" w:rsidRPr="00B211FD">
        <w:rPr>
          <w:rFonts w:ascii="Calibri" w:hAnsi="Calibri" w:cs="Calibri"/>
          <w:bCs/>
          <w:color w:val="000000" w:themeColor="text1" w:themeShade="80"/>
          <w:sz w:val="22"/>
          <w:szCs w:val="22"/>
        </w:rPr>
        <w:t xml:space="preserve">, </w:t>
      </w:r>
      <w:hyperlink r:id="rId7" w:history="1">
        <w:r w:rsidR="007F61AB" w:rsidRPr="00B211FD">
          <w:rPr>
            <w:rStyle w:val="Hyperlink"/>
            <w:rFonts w:ascii="Calibri" w:hAnsi="Calibri" w:cs="Calibri"/>
            <w:color w:val="1F4E79" w:themeColor="accent5" w:themeShade="80"/>
            <w:sz w:val="22"/>
            <w:szCs w:val="22"/>
            <w:u w:val="none"/>
          </w:rPr>
          <w:t>http://www.yalescientific.org/2017/06/reading-your-annotated-code-mapping-cytosine-methylation-with-nanopore-sequencing/</w:t>
        </w:r>
      </w:hyperlink>
      <w:r w:rsidRPr="00B211FD">
        <w:rPr>
          <w:rFonts w:ascii="Calibri" w:hAnsi="Calibri" w:cs="Calibri"/>
          <w:bCs/>
          <w:color w:val="1F4E79" w:themeColor="accent5" w:themeShade="80"/>
          <w:sz w:val="22"/>
          <w:szCs w:val="22"/>
        </w:rPr>
        <w:t xml:space="preserve"> </w:t>
      </w:r>
      <w:r w:rsidRPr="00B211FD">
        <w:rPr>
          <w:rFonts w:ascii="Calibri" w:hAnsi="Calibri" w:cs="Calibri"/>
          <w:b/>
          <w:color w:val="1F4E79" w:themeColor="accent5" w:themeShade="80"/>
          <w:sz w:val="22"/>
          <w:szCs w:val="22"/>
        </w:rPr>
        <w:t xml:space="preserve">   </w:t>
      </w:r>
    </w:p>
    <w:p w14:paraId="0E61839A" w14:textId="77777777" w:rsidR="00FC7F03" w:rsidRDefault="00FC7F03" w:rsidP="00FC7F03">
      <w:pPr>
        <w:pStyle w:val="NormalWeb"/>
        <w:shd w:val="clear" w:color="auto" w:fill="FFFFFF"/>
        <w:spacing w:before="60" w:beforeAutospacing="0" w:after="0" w:afterAutospacing="0"/>
        <w:rPr>
          <w:rFonts w:ascii="Libre Baskerville" w:hAnsi="Libre Baskerville"/>
          <w:color w:val="222222"/>
          <w:sz w:val="14"/>
          <w:szCs w:val="14"/>
        </w:rPr>
      </w:pPr>
    </w:p>
    <w:p w14:paraId="569DCDAD" w14:textId="77777777" w:rsidR="00FC7F03" w:rsidRPr="001607BB" w:rsidRDefault="00FC7F03" w:rsidP="00797E71">
      <w:pPr>
        <w:pStyle w:val="NormalWeb"/>
        <w:shd w:val="clear" w:color="auto" w:fill="FFFFFF"/>
        <w:spacing w:before="60" w:beforeAutospacing="0" w:after="0" w:afterAutospacing="0"/>
        <w:ind w:left="720"/>
        <w:rPr>
          <w:rFonts w:ascii="Libre Baskerville" w:hAnsi="Libre Baskerville"/>
          <w:color w:val="222222"/>
          <w:sz w:val="14"/>
          <w:szCs w:val="14"/>
        </w:rPr>
      </w:pPr>
    </w:p>
    <w:p w14:paraId="029A0EFA" w14:textId="6E2607B2" w:rsidR="00797E71" w:rsidRDefault="00797E71" w:rsidP="00797E71">
      <w:pPr>
        <w:pStyle w:val="NormalWeb"/>
        <w:shd w:val="clear" w:color="auto" w:fill="FFFFFF"/>
        <w:spacing w:before="60" w:beforeAutospacing="0" w:after="0" w:afterAutospacing="0"/>
        <w:rPr>
          <w:rFonts w:ascii="League Spartan" w:hAnsi="League Spartan"/>
          <w:b/>
          <w:color w:val="002060"/>
          <w:sz w:val="28"/>
          <w:szCs w:val="28"/>
        </w:rPr>
      </w:pPr>
      <w:r>
        <w:rPr>
          <w:rFonts w:ascii="League Spartan" w:hAnsi="League Spartan"/>
          <w:b/>
          <w:color w:val="002060"/>
          <w:sz w:val="28"/>
          <w:szCs w:val="28"/>
        </w:rPr>
        <w:t>PRESENTATIONS</w:t>
      </w:r>
    </w:p>
    <w:p w14:paraId="59AA1CF7" w14:textId="4C1D470A" w:rsidR="00797E71" w:rsidRPr="00B211FD" w:rsidRDefault="00F92A9D" w:rsidP="00F92A9D">
      <w:pPr>
        <w:pStyle w:val="NormalWeb"/>
        <w:shd w:val="clear" w:color="auto" w:fill="FFFFFF"/>
        <w:spacing w:before="60" w:beforeAutospacing="0" w:after="0" w:afterAutospacing="0"/>
        <w:ind w:firstLine="360"/>
        <w:rPr>
          <w:rFonts w:ascii="Calibri" w:hAnsi="Calibri" w:cs="Calibri"/>
          <w:i/>
          <w:color w:val="002060"/>
          <w:sz w:val="22"/>
          <w:szCs w:val="22"/>
        </w:rPr>
      </w:pPr>
      <w:r w:rsidRPr="00B211FD">
        <w:rPr>
          <w:rFonts w:ascii="Calibri" w:hAnsi="Calibri" w:cs="Calibri"/>
          <w:i/>
          <w:color w:val="002060"/>
          <w:sz w:val="22"/>
          <w:szCs w:val="22"/>
        </w:rPr>
        <w:t>Research t</w:t>
      </w:r>
      <w:r w:rsidR="00797E71" w:rsidRPr="00B211FD">
        <w:rPr>
          <w:rFonts w:ascii="Calibri" w:hAnsi="Calibri" w:cs="Calibri"/>
          <w:i/>
          <w:color w:val="002060"/>
          <w:sz w:val="22"/>
          <w:szCs w:val="22"/>
        </w:rPr>
        <w:t>alks:</w:t>
      </w:r>
    </w:p>
    <w:p w14:paraId="1B5EDF39" w14:textId="486541BE" w:rsidR="006613D5" w:rsidRPr="00B211FD" w:rsidRDefault="006613D5" w:rsidP="006613D5">
      <w:pPr>
        <w:pStyle w:val="NormalWeb"/>
        <w:numPr>
          <w:ilvl w:val="0"/>
          <w:numId w:val="3"/>
        </w:numPr>
        <w:shd w:val="clear" w:color="auto" w:fill="FFFFFF"/>
        <w:spacing w:before="60" w:beforeAutospacing="0" w:after="0" w:afterAutospacing="0"/>
        <w:rPr>
          <w:rFonts w:ascii="Calibri" w:hAnsi="Calibri" w:cs="Calibri"/>
          <w:color w:val="222222"/>
          <w:sz w:val="22"/>
          <w:szCs w:val="22"/>
        </w:rPr>
      </w:pPr>
      <w:r w:rsidRPr="00B211FD">
        <w:rPr>
          <w:rFonts w:ascii="Calibri" w:hAnsi="Calibri" w:cs="Calibri"/>
          <w:b/>
          <w:color w:val="222222"/>
          <w:sz w:val="22"/>
          <w:szCs w:val="22"/>
        </w:rPr>
        <w:t>S. Berry</w:t>
      </w:r>
      <w:r w:rsidRPr="00B211FD">
        <w:rPr>
          <w:rFonts w:ascii="Calibri" w:hAnsi="Calibri" w:cs="Calibri"/>
          <w:bCs/>
          <w:color w:val="222222"/>
          <w:sz w:val="22"/>
          <w:szCs w:val="22"/>
        </w:rPr>
        <w:t>, Nikki Thadani</w:t>
      </w:r>
      <w:r w:rsidRPr="00B211FD">
        <w:rPr>
          <w:rFonts w:ascii="Calibri" w:hAnsi="Calibri" w:cs="Calibri"/>
          <w:color w:val="222222"/>
          <w:sz w:val="22"/>
          <w:szCs w:val="22"/>
        </w:rPr>
        <w:t xml:space="preserve"> and Debora Marks. “Learning the GPCR-G protein interactome from coevolutionary sequence data.” Harvard Biophysics Symposium G2 Talks, October 2020</w:t>
      </w:r>
    </w:p>
    <w:p w14:paraId="0FB64324" w14:textId="23F8D061" w:rsidR="00797E71" w:rsidRPr="00B211FD" w:rsidRDefault="00797E71" w:rsidP="00797E71">
      <w:pPr>
        <w:pStyle w:val="NormalWeb"/>
        <w:numPr>
          <w:ilvl w:val="0"/>
          <w:numId w:val="3"/>
        </w:numPr>
        <w:shd w:val="clear" w:color="auto" w:fill="FFFFFF"/>
        <w:spacing w:before="60" w:beforeAutospacing="0" w:after="0" w:afterAutospacing="0"/>
        <w:rPr>
          <w:rFonts w:ascii="Calibri" w:hAnsi="Calibri" w:cs="Calibri"/>
          <w:color w:val="222222"/>
          <w:sz w:val="22"/>
          <w:szCs w:val="22"/>
        </w:rPr>
      </w:pPr>
      <w:r w:rsidRPr="00B211FD">
        <w:rPr>
          <w:rFonts w:ascii="Calibri" w:hAnsi="Calibri" w:cs="Calibri"/>
          <w:b/>
          <w:color w:val="222222"/>
          <w:sz w:val="22"/>
          <w:szCs w:val="22"/>
        </w:rPr>
        <w:t>S. Berry</w:t>
      </w:r>
      <w:r w:rsidR="002863CE" w:rsidRPr="00B211FD">
        <w:rPr>
          <w:rFonts w:ascii="Calibri" w:hAnsi="Calibri" w:cs="Calibri"/>
          <w:color w:val="222222"/>
          <w:sz w:val="22"/>
          <w:szCs w:val="22"/>
        </w:rPr>
        <w:t>, G.</w:t>
      </w:r>
      <w:r w:rsidRPr="00B211FD">
        <w:rPr>
          <w:rFonts w:ascii="Calibri" w:hAnsi="Calibri" w:cs="Calibri"/>
          <w:color w:val="222222"/>
          <w:sz w:val="22"/>
          <w:szCs w:val="22"/>
        </w:rPr>
        <w:t xml:space="preserve"> </w:t>
      </w:r>
      <w:proofErr w:type="spellStart"/>
      <w:r w:rsidRPr="00B211FD">
        <w:rPr>
          <w:rFonts w:ascii="Calibri" w:hAnsi="Calibri" w:cs="Calibri"/>
          <w:color w:val="222222"/>
          <w:sz w:val="22"/>
          <w:szCs w:val="22"/>
        </w:rPr>
        <w:t>Gü</w:t>
      </w:r>
      <w:r w:rsidR="002863CE" w:rsidRPr="00B211FD">
        <w:rPr>
          <w:rFonts w:ascii="Calibri" w:hAnsi="Calibri" w:cs="Calibri"/>
          <w:color w:val="222222"/>
          <w:sz w:val="22"/>
          <w:szCs w:val="22"/>
        </w:rPr>
        <w:t>rsoy</w:t>
      </w:r>
      <w:proofErr w:type="spellEnd"/>
      <w:r w:rsidR="002863CE" w:rsidRPr="00B211FD">
        <w:rPr>
          <w:rFonts w:ascii="Calibri" w:hAnsi="Calibri" w:cs="Calibri"/>
          <w:color w:val="222222"/>
          <w:sz w:val="22"/>
          <w:szCs w:val="22"/>
        </w:rPr>
        <w:t xml:space="preserve"> and M.</w:t>
      </w:r>
      <w:r w:rsidRPr="00B211FD">
        <w:rPr>
          <w:rFonts w:ascii="Calibri" w:hAnsi="Calibri" w:cs="Calibri"/>
          <w:color w:val="222222"/>
          <w:sz w:val="22"/>
          <w:szCs w:val="22"/>
        </w:rPr>
        <w:t xml:space="preserve"> Gerstein. “Toward a Predictive Model of Three-Dimensional Genome St</w:t>
      </w:r>
      <w:r w:rsidR="00C30194" w:rsidRPr="00B211FD">
        <w:rPr>
          <w:rFonts w:ascii="Calibri" w:hAnsi="Calibri" w:cs="Calibri"/>
          <w:color w:val="222222"/>
          <w:sz w:val="22"/>
          <w:szCs w:val="22"/>
        </w:rPr>
        <w:t>ructure from Epigenome Sequence.</w:t>
      </w:r>
      <w:r w:rsidRPr="00B211FD">
        <w:rPr>
          <w:rFonts w:ascii="Calibri" w:hAnsi="Calibri" w:cs="Calibri"/>
          <w:color w:val="222222"/>
          <w:sz w:val="22"/>
          <w:szCs w:val="22"/>
        </w:rPr>
        <w:t>” MB&amp;B Undergraduate Research Symposium, September 2018</w:t>
      </w:r>
    </w:p>
    <w:p w14:paraId="1B1DEC58" w14:textId="77777777" w:rsidR="00797E71" w:rsidRPr="00B211FD" w:rsidRDefault="00797E71" w:rsidP="00797E71">
      <w:pPr>
        <w:pStyle w:val="NormalWeb"/>
        <w:shd w:val="clear" w:color="auto" w:fill="FFFFFF"/>
        <w:spacing w:before="60" w:beforeAutospacing="0" w:after="0" w:afterAutospacing="0"/>
        <w:rPr>
          <w:rFonts w:ascii="Calibri" w:hAnsi="Calibri" w:cs="Calibri"/>
          <w:color w:val="222222"/>
          <w:sz w:val="22"/>
          <w:szCs w:val="22"/>
        </w:rPr>
      </w:pPr>
    </w:p>
    <w:p w14:paraId="412B2780" w14:textId="55ADACE2" w:rsidR="00797E71" w:rsidRPr="00B211FD" w:rsidRDefault="00797E71" w:rsidP="00F92A9D">
      <w:pPr>
        <w:pStyle w:val="NormalWeb"/>
        <w:shd w:val="clear" w:color="auto" w:fill="FFFFFF"/>
        <w:spacing w:before="60" w:beforeAutospacing="0" w:after="0" w:afterAutospacing="0"/>
        <w:ind w:firstLine="360"/>
        <w:rPr>
          <w:rFonts w:ascii="Calibri" w:hAnsi="Calibri" w:cs="Calibri"/>
          <w:i/>
          <w:color w:val="002060"/>
          <w:sz w:val="22"/>
          <w:szCs w:val="22"/>
        </w:rPr>
      </w:pPr>
      <w:r w:rsidRPr="00B211FD">
        <w:rPr>
          <w:rFonts w:ascii="Calibri" w:hAnsi="Calibri" w:cs="Calibri"/>
          <w:i/>
          <w:color w:val="002060"/>
          <w:sz w:val="22"/>
          <w:szCs w:val="22"/>
        </w:rPr>
        <w:t>Poster sessions:</w:t>
      </w:r>
    </w:p>
    <w:p w14:paraId="53CBD83A" w14:textId="24BB031B" w:rsidR="00D10266" w:rsidRPr="00B211FD" w:rsidRDefault="00D10266" w:rsidP="00797E71">
      <w:pPr>
        <w:pStyle w:val="NormalWeb"/>
        <w:numPr>
          <w:ilvl w:val="0"/>
          <w:numId w:val="3"/>
        </w:numPr>
        <w:shd w:val="clear" w:color="auto" w:fill="FFFFFF"/>
        <w:spacing w:before="60" w:beforeAutospacing="0" w:after="0" w:afterAutospacing="0"/>
        <w:rPr>
          <w:rFonts w:ascii="Calibri" w:hAnsi="Calibri" w:cs="Calibri"/>
          <w:color w:val="222222"/>
          <w:sz w:val="22"/>
          <w:szCs w:val="22"/>
        </w:rPr>
      </w:pPr>
      <w:r w:rsidRPr="00B211FD">
        <w:rPr>
          <w:rFonts w:ascii="Calibri" w:hAnsi="Calibri" w:cs="Calibri"/>
          <w:b/>
          <w:bCs/>
          <w:color w:val="222222"/>
          <w:sz w:val="22"/>
          <w:szCs w:val="22"/>
        </w:rPr>
        <w:t xml:space="preserve">S. Berry, </w:t>
      </w:r>
      <w:r w:rsidRPr="00B211FD">
        <w:rPr>
          <w:rFonts w:ascii="Calibri" w:hAnsi="Calibri" w:cs="Calibri"/>
          <w:color w:val="222222"/>
          <w:sz w:val="22"/>
          <w:szCs w:val="22"/>
        </w:rPr>
        <w:t>D. Marks and R. Gaudet. “The determinants of substrate selectivity in a bacterial metal transporter.” Harvard Structural Biology Retreat, June 2022.</w:t>
      </w:r>
    </w:p>
    <w:p w14:paraId="27CEDAB0" w14:textId="5714CB65" w:rsidR="00D10266" w:rsidRPr="00B211FD" w:rsidRDefault="00D10266" w:rsidP="00797E71">
      <w:pPr>
        <w:pStyle w:val="NormalWeb"/>
        <w:numPr>
          <w:ilvl w:val="0"/>
          <w:numId w:val="3"/>
        </w:numPr>
        <w:shd w:val="clear" w:color="auto" w:fill="FFFFFF"/>
        <w:spacing w:before="60" w:beforeAutospacing="0" w:after="0" w:afterAutospacing="0"/>
        <w:rPr>
          <w:rFonts w:ascii="Calibri" w:hAnsi="Calibri" w:cs="Calibri"/>
          <w:color w:val="222222"/>
          <w:sz w:val="22"/>
          <w:szCs w:val="22"/>
        </w:rPr>
      </w:pPr>
      <w:r w:rsidRPr="00B211FD">
        <w:rPr>
          <w:rFonts w:ascii="Calibri" w:hAnsi="Calibri" w:cs="Calibri"/>
          <w:b/>
          <w:bCs/>
          <w:color w:val="222222"/>
          <w:sz w:val="22"/>
          <w:szCs w:val="22"/>
        </w:rPr>
        <w:t>S. Berry</w:t>
      </w:r>
      <w:r w:rsidRPr="00B211FD">
        <w:rPr>
          <w:rFonts w:ascii="Calibri" w:hAnsi="Calibri" w:cs="Calibri"/>
          <w:color w:val="222222"/>
          <w:sz w:val="22"/>
          <w:szCs w:val="22"/>
        </w:rPr>
        <w:t>, E. Lee, G. Zavala, E. Lee, A. Singharoy, and R. Gaudet. “</w:t>
      </w:r>
      <w:r w:rsidRPr="00B211FD">
        <w:rPr>
          <w:rFonts w:ascii="Calibri" w:hAnsi="Calibri" w:cs="Calibri"/>
          <w:color w:val="222222"/>
          <w:sz w:val="22"/>
          <w:szCs w:val="22"/>
        </w:rPr>
        <w:t>The influence of conformational dynamics on the coupling of metal and proton transport in a bacterial Nramp protein.</w:t>
      </w:r>
      <w:r w:rsidRPr="00B211FD">
        <w:rPr>
          <w:rFonts w:ascii="Calibri" w:hAnsi="Calibri" w:cs="Calibri"/>
          <w:color w:val="222222"/>
          <w:sz w:val="22"/>
          <w:szCs w:val="22"/>
        </w:rPr>
        <w:t>” Molecular and Cellular Biology departmental retreat, September 2021</w:t>
      </w:r>
    </w:p>
    <w:p w14:paraId="2F972D32" w14:textId="22E434EB" w:rsidR="00797E71" w:rsidRPr="00B211FD" w:rsidRDefault="00797E71" w:rsidP="00797E71">
      <w:pPr>
        <w:pStyle w:val="NormalWeb"/>
        <w:numPr>
          <w:ilvl w:val="0"/>
          <w:numId w:val="3"/>
        </w:numPr>
        <w:shd w:val="clear" w:color="auto" w:fill="FFFFFF"/>
        <w:spacing w:before="60" w:beforeAutospacing="0" w:after="0" w:afterAutospacing="0"/>
        <w:rPr>
          <w:rFonts w:ascii="Calibri" w:hAnsi="Calibri" w:cs="Calibri"/>
          <w:color w:val="222222"/>
          <w:sz w:val="22"/>
          <w:szCs w:val="22"/>
        </w:rPr>
      </w:pPr>
      <w:r w:rsidRPr="00B211FD">
        <w:rPr>
          <w:rFonts w:ascii="Calibri" w:hAnsi="Calibri" w:cs="Calibri"/>
          <w:b/>
          <w:color w:val="222222"/>
          <w:sz w:val="22"/>
          <w:szCs w:val="22"/>
        </w:rPr>
        <w:t>S. Berry</w:t>
      </w:r>
      <w:r w:rsidR="002863CE" w:rsidRPr="00B211FD">
        <w:rPr>
          <w:rFonts w:ascii="Calibri" w:hAnsi="Calibri" w:cs="Calibri"/>
          <w:color w:val="222222"/>
          <w:sz w:val="22"/>
          <w:szCs w:val="22"/>
        </w:rPr>
        <w:t>, G.</w:t>
      </w:r>
      <w:r w:rsidRPr="00B211FD">
        <w:rPr>
          <w:rFonts w:ascii="Calibri" w:hAnsi="Calibri" w:cs="Calibri"/>
          <w:color w:val="222222"/>
          <w:sz w:val="22"/>
          <w:szCs w:val="22"/>
        </w:rPr>
        <w:t xml:space="preserve"> </w:t>
      </w:r>
      <w:proofErr w:type="spellStart"/>
      <w:r w:rsidRPr="00B211FD">
        <w:rPr>
          <w:rFonts w:ascii="Calibri" w:hAnsi="Calibri" w:cs="Calibri"/>
          <w:color w:val="222222"/>
          <w:sz w:val="22"/>
          <w:szCs w:val="22"/>
        </w:rPr>
        <w:t>Gü</w:t>
      </w:r>
      <w:r w:rsidR="002863CE" w:rsidRPr="00B211FD">
        <w:rPr>
          <w:rFonts w:ascii="Calibri" w:hAnsi="Calibri" w:cs="Calibri"/>
          <w:color w:val="222222"/>
          <w:sz w:val="22"/>
          <w:szCs w:val="22"/>
        </w:rPr>
        <w:t>rsoy</w:t>
      </w:r>
      <w:proofErr w:type="spellEnd"/>
      <w:r w:rsidR="002863CE" w:rsidRPr="00B211FD">
        <w:rPr>
          <w:rFonts w:ascii="Calibri" w:hAnsi="Calibri" w:cs="Calibri"/>
          <w:color w:val="222222"/>
          <w:sz w:val="22"/>
          <w:szCs w:val="22"/>
        </w:rPr>
        <w:t xml:space="preserve"> and M.</w:t>
      </w:r>
      <w:r w:rsidRPr="00B211FD">
        <w:rPr>
          <w:rFonts w:ascii="Calibri" w:hAnsi="Calibri" w:cs="Calibri"/>
          <w:color w:val="222222"/>
          <w:sz w:val="22"/>
          <w:szCs w:val="22"/>
        </w:rPr>
        <w:t xml:space="preserve"> Gerstein. “Prediction of 3D Chromatin Organization from the Linear Epigenome.” Yale Undergraduate Research Symposium, September 2018</w:t>
      </w:r>
    </w:p>
    <w:p w14:paraId="4C2AD96E" w14:textId="77777777" w:rsidR="00D10266" w:rsidRPr="00797E71" w:rsidRDefault="00D10266" w:rsidP="00D10266">
      <w:pPr>
        <w:pStyle w:val="NormalWeb"/>
        <w:shd w:val="clear" w:color="auto" w:fill="FFFFFF"/>
        <w:spacing w:before="60" w:beforeAutospacing="0" w:after="0" w:afterAutospacing="0"/>
        <w:ind w:left="720"/>
        <w:rPr>
          <w:rFonts w:ascii="Libre Baskerville" w:hAnsi="Libre Baskerville"/>
          <w:color w:val="222222"/>
          <w:sz w:val="18"/>
          <w:szCs w:val="18"/>
        </w:rPr>
      </w:pPr>
    </w:p>
    <w:p w14:paraId="38E5D398" w14:textId="77777777" w:rsidR="00CE75C4" w:rsidRPr="001607BB" w:rsidRDefault="00CE75C4" w:rsidP="0053583F">
      <w:pPr>
        <w:pStyle w:val="NormalWeb"/>
        <w:shd w:val="clear" w:color="auto" w:fill="FFFFFF"/>
        <w:spacing w:before="60" w:beforeAutospacing="0" w:after="0" w:afterAutospacing="0"/>
        <w:rPr>
          <w:rFonts w:ascii="League Spartan" w:hAnsi="League Spartan"/>
          <w:b/>
          <w:color w:val="002060"/>
          <w:sz w:val="14"/>
          <w:szCs w:val="14"/>
        </w:rPr>
      </w:pPr>
    </w:p>
    <w:p w14:paraId="0F377A19" w14:textId="797FEA79" w:rsidR="00CE75C4" w:rsidRPr="006613D5" w:rsidRDefault="006613D5" w:rsidP="00CE75C4">
      <w:pPr>
        <w:pStyle w:val="NormalWeb"/>
        <w:shd w:val="clear" w:color="auto" w:fill="FFFFFF"/>
        <w:spacing w:before="60" w:beforeAutospacing="0" w:after="0" w:afterAutospacing="0"/>
        <w:rPr>
          <w:rFonts w:ascii="League Spartan" w:hAnsi="League Spartan"/>
          <w:b/>
          <w:color w:val="002060"/>
          <w:sz w:val="28"/>
          <w:szCs w:val="28"/>
        </w:rPr>
      </w:pPr>
      <w:r>
        <w:rPr>
          <w:rFonts w:ascii="League Spartan" w:hAnsi="League Spartan"/>
          <w:b/>
          <w:color w:val="002060"/>
          <w:sz w:val="28"/>
          <w:szCs w:val="28"/>
        </w:rPr>
        <w:t>TEACHING &amp; MENTORING EXPERIENCE</w:t>
      </w:r>
    </w:p>
    <w:p w14:paraId="1874268A" w14:textId="781BADF9" w:rsidR="00F55753" w:rsidRPr="00B211FD" w:rsidRDefault="00F55753" w:rsidP="006613D5">
      <w:pPr>
        <w:spacing w:before="100" w:beforeAutospacing="1" w:after="100" w:afterAutospacing="1"/>
        <w:rPr>
          <w:rFonts w:ascii="Calibri" w:eastAsia="Times New Roman" w:hAnsi="Calibri" w:cs="Calibri"/>
          <w:color w:val="212121"/>
          <w:sz w:val="22"/>
          <w:szCs w:val="22"/>
        </w:rPr>
      </w:pPr>
      <w:r w:rsidRPr="00B211FD">
        <w:rPr>
          <w:rFonts w:ascii="Calibri" w:eastAsia="Times New Roman" w:hAnsi="Calibri" w:cs="Calibri"/>
          <w:b/>
          <w:bCs/>
          <w:color w:val="212121"/>
          <w:sz w:val="22"/>
          <w:szCs w:val="22"/>
        </w:rPr>
        <w:t>Harvard University</w:t>
      </w:r>
      <w:r w:rsidRPr="00B211FD">
        <w:rPr>
          <w:rFonts w:ascii="Calibri" w:eastAsia="Times New Roman" w:hAnsi="Calibri" w:cs="Calibri"/>
          <w:color w:val="212121"/>
          <w:sz w:val="22"/>
          <w:szCs w:val="22"/>
        </w:rPr>
        <w:t xml:space="preserve">, Teaching Fellow (January – May, 2020): Teaching fellow for MCB 65 </w:t>
      </w:r>
      <w:r w:rsidR="003A0D41" w:rsidRPr="00B211FD">
        <w:rPr>
          <w:rFonts w:ascii="Calibri" w:eastAsia="Times New Roman" w:hAnsi="Calibri" w:cs="Calibri"/>
          <w:color w:val="212121"/>
          <w:sz w:val="22"/>
          <w:szCs w:val="22"/>
        </w:rPr>
        <w:t xml:space="preserve">(“Physical Biochemistry: Mechanisms of Molecular Machines”) </w:t>
      </w:r>
      <w:r w:rsidRPr="00B211FD">
        <w:rPr>
          <w:rFonts w:ascii="Calibri" w:eastAsia="Times New Roman" w:hAnsi="Calibri" w:cs="Calibri"/>
          <w:color w:val="212121"/>
          <w:sz w:val="22"/>
          <w:szCs w:val="22"/>
        </w:rPr>
        <w:t>at Harvard</w:t>
      </w:r>
      <w:r w:rsidR="003A0D41" w:rsidRPr="00B211FD">
        <w:rPr>
          <w:rFonts w:ascii="Calibri" w:eastAsia="Times New Roman" w:hAnsi="Calibri" w:cs="Calibri"/>
          <w:color w:val="212121"/>
          <w:sz w:val="22"/>
          <w:szCs w:val="22"/>
        </w:rPr>
        <w:t xml:space="preserve">. As the class’s sole TF, I have </w:t>
      </w:r>
      <w:proofErr w:type="gramStart"/>
      <w:r w:rsidR="003A0D41" w:rsidRPr="00B211FD">
        <w:rPr>
          <w:rFonts w:ascii="Calibri" w:eastAsia="Times New Roman" w:hAnsi="Calibri" w:cs="Calibri"/>
          <w:color w:val="212121"/>
          <w:sz w:val="22"/>
          <w:szCs w:val="22"/>
        </w:rPr>
        <w:t>lead</w:t>
      </w:r>
      <w:proofErr w:type="gramEnd"/>
      <w:r w:rsidR="003A0D41" w:rsidRPr="00B211FD">
        <w:rPr>
          <w:rFonts w:ascii="Calibri" w:eastAsia="Times New Roman" w:hAnsi="Calibri" w:cs="Calibri"/>
          <w:color w:val="212121"/>
          <w:sz w:val="22"/>
          <w:szCs w:val="22"/>
        </w:rPr>
        <w:t xml:space="preserve"> a virtual section in which I show students how to do experiments; I have also purified and assayed a variety of mutant constructs of the nucleotide binding domains of the transporter associated with antigen processing (TAP) in order to provide data for our students. I have worked closely with the other teaching staff to write problem sets and exams and define the direction of the course during a challenging pandemic period.</w:t>
      </w:r>
    </w:p>
    <w:p w14:paraId="739E2A2E" w14:textId="3E27D070" w:rsidR="006613D5" w:rsidRPr="00B211FD" w:rsidRDefault="006613D5" w:rsidP="006613D5">
      <w:pPr>
        <w:spacing w:before="100" w:beforeAutospacing="1" w:after="100" w:afterAutospacing="1"/>
        <w:rPr>
          <w:rFonts w:ascii="Calibri" w:eastAsia="Times New Roman" w:hAnsi="Calibri" w:cs="Calibri"/>
          <w:sz w:val="22"/>
          <w:szCs w:val="22"/>
        </w:rPr>
      </w:pPr>
      <w:proofErr w:type="spellStart"/>
      <w:r w:rsidRPr="00B211FD">
        <w:rPr>
          <w:rFonts w:ascii="Calibri" w:eastAsia="Times New Roman" w:hAnsi="Calibri" w:cs="Calibri"/>
          <w:b/>
          <w:bCs/>
          <w:color w:val="212121"/>
          <w:sz w:val="22"/>
          <w:szCs w:val="22"/>
        </w:rPr>
        <w:t>Polygence</w:t>
      </w:r>
      <w:proofErr w:type="spellEnd"/>
      <w:r w:rsidRPr="00B211FD">
        <w:rPr>
          <w:rFonts w:ascii="Calibri" w:eastAsia="Times New Roman" w:hAnsi="Calibri" w:cs="Calibri"/>
          <w:color w:val="212121"/>
          <w:sz w:val="22"/>
          <w:szCs w:val="22"/>
        </w:rPr>
        <w:t xml:space="preserve">, Mentor (March 2019 – present): Have mentored four motivated and curious high school students virtually or in-person through self-guided research projects at the interface of chemistry and biology. Projects typically begin as personally designed mini-curriculum, including </w:t>
      </w:r>
      <w:r w:rsidRPr="00B211FD">
        <w:rPr>
          <w:rFonts w:ascii="Calibri" w:eastAsia="Times New Roman" w:hAnsi="Calibri" w:cs="Calibri"/>
          <w:color w:val="212121"/>
          <w:sz w:val="22"/>
          <w:szCs w:val="22"/>
        </w:rPr>
        <w:lastRenderedPageBreak/>
        <w:t xml:space="preserve">interactive lectures and tailored readings with accompanying assignments, and evolve into literature reviews or small research projects on a topic related to my broad field of research that the student is interested in. </w:t>
      </w:r>
    </w:p>
    <w:p w14:paraId="15C50905" w14:textId="77777777" w:rsidR="006613D5" w:rsidRPr="00B211FD" w:rsidRDefault="006613D5" w:rsidP="006613D5">
      <w:pPr>
        <w:numPr>
          <w:ilvl w:val="0"/>
          <w:numId w:val="8"/>
        </w:numPr>
        <w:spacing w:before="100" w:beforeAutospacing="1" w:after="100" w:afterAutospacing="1"/>
        <w:rPr>
          <w:rFonts w:ascii="Calibri" w:eastAsia="Times New Roman" w:hAnsi="Calibri" w:cs="Calibri"/>
          <w:color w:val="212121"/>
          <w:sz w:val="22"/>
          <w:szCs w:val="22"/>
        </w:rPr>
      </w:pPr>
      <w:r w:rsidRPr="00B211FD">
        <w:rPr>
          <w:rFonts w:ascii="Calibri" w:eastAsia="Times New Roman" w:hAnsi="Calibri" w:cs="Calibri"/>
          <w:color w:val="212121"/>
          <w:sz w:val="22"/>
          <w:szCs w:val="22"/>
        </w:rPr>
        <w:t xml:space="preserve">Website: </w:t>
      </w:r>
      <w:r w:rsidRPr="00B211FD">
        <w:rPr>
          <w:rFonts w:ascii="Calibri" w:eastAsia="Times New Roman" w:hAnsi="Calibri" w:cs="Calibri"/>
          <w:color w:val="0000FF"/>
          <w:sz w:val="22"/>
          <w:szCs w:val="22"/>
        </w:rPr>
        <w:t xml:space="preserve">https://www.polygence.org/welcome </w:t>
      </w:r>
    </w:p>
    <w:p w14:paraId="3631D23A" w14:textId="3103115F" w:rsidR="006613D5" w:rsidRPr="00B211FD" w:rsidRDefault="006613D5" w:rsidP="006613D5">
      <w:pPr>
        <w:numPr>
          <w:ilvl w:val="0"/>
          <w:numId w:val="8"/>
        </w:numPr>
        <w:spacing w:before="100" w:beforeAutospacing="1" w:after="100" w:afterAutospacing="1"/>
        <w:rPr>
          <w:rFonts w:ascii="Calibri" w:eastAsia="Times New Roman" w:hAnsi="Calibri" w:cs="Calibri"/>
          <w:color w:val="212121"/>
          <w:sz w:val="22"/>
          <w:szCs w:val="22"/>
        </w:rPr>
      </w:pPr>
      <w:r w:rsidRPr="00B211FD">
        <w:rPr>
          <w:rFonts w:ascii="Calibri" w:eastAsia="Times New Roman" w:hAnsi="Calibri" w:cs="Calibri"/>
          <w:color w:val="212121"/>
          <w:sz w:val="22"/>
          <w:szCs w:val="22"/>
        </w:rPr>
        <w:t xml:space="preserve">Personal profile: </w:t>
      </w:r>
      <w:r w:rsidRPr="00B211FD">
        <w:rPr>
          <w:rFonts w:ascii="Calibri" w:eastAsia="Times New Roman" w:hAnsi="Calibri" w:cs="Calibri"/>
          <w:color w:val="0000FF"/>
          <w:sz w:val="22"/>
          <w:szCs w:val="22"/>
        </w:rPr>
        <w:t>https://www.polygence.org/dashboard/mentor/400</w:t>
      </w:r>
    </w:p>
    <w:p w14:paraId="0A0EF49E" w14:textId="53EF3988" w:rsidR="000C7A14" w:rsidRPr="00B211FD" w:rsidRDefault="000C7A14" w:rsidP="006613D5">
      <w:pPr>
        <w:rPr>
          <w:rFonts w:ascii="Calibri" w:eastAsia="Times New Roman" w:hAnsi="Calibri" w:cs="Calibri"/>
          <w:sz w:val="22"/>
          <w:szCs w:val="22"/>
        </w:rPr>
      </w:pPr>
      <w:r w:rsidRPr="00B211FD">
        <w:rPr>
          <w:rFonts w:ascii="Calibri" w:eastAsia="Times New Roman" w:hAnsi="Calibri" w:cs="Calibri"/>
          <w:b/>
          <w:bCs/>
          <w:color w:val="212121"/>
          <w:sz w:val="22"/>
          <w:szCs w:val="22"/>
        </w:rPr>
        <w:t>Health Professions Recruitment and Exposure Program (HPREP)</w:t>
      </w:r>
      <w:r w:rsidRPr="00B211FD">
        <w:rPr>
          <w:rFonts w:ascii="Calibri" w:eastAsia="Times New Roman" w:hAnsi="Calibri" w:cs="Calibri"/>
          <w:color w:val="212121"/>
          <w:sz w:val="22"/>
          <w:szCs w:val="22"/>
        </w:rPr>
        <w:t>, Mentor (October 2019 –</w:t>
      </w:r>
      <w:r w:rsidR="00B211FD">
        <w:rPr>
          <w:rFonts w:ascii="Calibri" w:eastAsia="Times New Roman" w:hAnsi="Calibri" w:cs="Calibri"/>
          <w:color w:val="212121"/>
          <w:sz w:val="22"/>
          <w:szCs w:val="22"/>
        </w:rPr>
        <w:t>February 2020</w:t>
      </w:r>
      <w:r w:rsidRPr="00B211FD">
        <w:rPr>
          <w:rFonts w:ascii="Calibri" w:eastAsia="Times New Roman" w:hAnsi="Calibri" w:cs="Calibri"/>
          <w:color w:val="212121"/>
          <w:sz w:val="22"/>
          <w:szCs w:val="22"/>
        </w:rPr>
        <w:t xml:space="preserve">): I served as a mentor to a </w:t>
      </w:r>
      <w:r w:rsidR="00B211FD">
        <w:rPr>
          <w:rFonts w:ascii="Calibri" w:eastAsia="Times New Roman" w:hAnsi="Calibri" w:cs="Calibri"/>
          <w:color w:val="212121"/>
          <w:sz w:val="22"/>
          <w:szCs w:val="22"/>
        </w:rPr>
        <w:t xml:space="preserve">Boston </w:t>
      </w:r>
      <w:r w:rsidRPr="00B211FD">
        <w:rPr>
          <w:rFonts w:ascii="Calibri" w:eastAsia="Times New Roman" w:hAnsi="Calibri" w:cs="Calibri"/>
          <w:color w:val="212121"/>
          <w:sz w:val="22"/>
          <w:szCs w:val="22"/>
        </w:rPr>
        <w:t xml:space="preserve">high school student </w:t>
      </w:r>
      <w:r w:rsidR="00B211FD">
        <w:rPr>
          <w:rFonts w:ascii="Calibri" w:eastAsia="Times New Roman" w:hAnsi="Calibri" w:cs="Calibri"/>
          <w:color w:val="212121"/>
          <w:sz w:val="22"/>
          <w:szCs w:val="22"/>
        </w:rPr>
        <w:t xml:space="preserve">from an underrepresented background and guided her as she pursued an independent research project related to social anxiety disorder as well as giving her advice about her college applications and future career paths in science and medicine. </w:t>
      </w:r>
      <w:r w:rsidR="00B211FD" w:rsidRPr="00B211FD">
        <w:rPr>
          <w:rFonts w:ascii="Calibri" w:eastAsia="Times New Roman" w:hAnsi="Calibri" w:cs="Calibri"/>
          <w:sz w:val="22"/>
          <w:szCs w:val="22"/>
        </w:rPr>
        <w:t xml:space="preserve"> </w:t>
      </w:r>
      <w:r w:rsidR="00B211FD" w:rsidRPr="00B211FD">
        <w:rPr>
          <w:rFonts w:ascii="Calibri" w:eastAsia="Times New Roman" w:hAnsi="Calibri" w:cs="Calibri"/>
          <w:sz w:val="22"/>
          <w:szCs w:val="22"/>
        </w:rPr>
        <w:fldChar w:fldCharType="begin"/>
      </w:r>
      <w:r w:rsidR="00B211FD" w:rsidRPr="00B211FD">
        <w:rPr>
          <w:rFonts w:ascii="Calibri" w:eastAsia="Times New Roman" w:hAnsi="Calibri" w:cs="Calibri"/>
          <w:sz w:val="22"/>
          <w:szCs w:val="22"/>
        </w:rPr>
        <w:instrText xml:space="preserve"> INCLUDEPICTURE "/var/folders/pv/p86j8tb526xddx_qsx69v9qr0000gn/T/com.microsoft.Word/WebArchiveCopyPasteTempFiles/page2image17606592" \* MERGEFORMATINET </w:instrText>
      </w:r>
      <w:r w:rsidR="00B211FD" w:rsidRPr="00B211FD">
        <w:rPr>
          <w:rFonts w:ascii="Calibri" w:eastAsia="Times New Roman" w:hAnsi="Calibri" w:cs="Calibri"/>
          <w:sz w:val="22"/>
          <w:szCs w:val="22"/>
        </w:rPr>
        <w:fldChar w:fldCharType="separate"/>
      </w:r>
      <w:r w:rsidR="00B211FD" w:rsidRPr="00B211FD">
        <w:rPr>
          <w:rFonts w:ascii="Calibri" w:eastAsia="Times New Roman" w:hAnsi="Calibri" w:cs="Calibri"/>
          <w:noProof/>
          <w:sz w:val="22"/>
          <w:szCs w:val="22"/>
        </w:rPr>
        <w:drawing>
          <wp:inline distT="0" distB="0" distL="0" distR="0" wp14:anchorId="72F957DD" wp14:editId="62ACB849">
            <wp:extent cx="5486400" cy="73660"/>
            <wp:effectExtent l="0" t="0" r="0" b="2540"/>
            <wp:docPr id="1" name="Picture 1" descr="page2image17606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176065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3660"/>
                    </a:xfrm>
                    <a:prstGeom prst="rect">
                      <a:avLst/>
                    </a:prstGeom>
                    <a:noFill/>
                    <a:ln>
                      <a:noFill/>
                    </a:ln>
                  </pic:spPr>
                </pic:pic>
              </a:graphicData>
            </a:graphic>
          </wp:inline>
        </w:drawing>
      </w:r>
      <w:r w:rsidR="00B211FD" w:rsidRPr="00B211FD">
        <w:rPr>
          <w:rFonts w:ascii="Calibri" w:eastAsia="Times New Roman" w:hAnsi="Calibri" w:cs="Calibri"/>
          <w:sz w:val="22"/>
          <w:szCs w:val="22"/>
        </w:rPr>
        <w:fldChar w:fldCharType="end"/>
      </w:r>
    </w:p>
    <w:p w14:paraId="26818D82" w14:textId="3B9624CF" w:rsidR="006613D5" w:rsidRPr="00B211FD" w:rsidRDefault="006613D5" w:rsidP="006613D5">
      <w:pPr>
        <w:rPr>
          <w:rFonts w:ascii="Calibri" w:eastAsia="Times New Roman" w:hAnsi="Calibri" w:cs="Calibri"/>
          <w:sz w:val="22"/>
          <w:szCs w:val="22"/>
        </w:rPr>
      </w:pPr>
      <w:r w:rsidRPr="00B211FD">
        <w:rPr>
          <w:rFonts w:ascii="Calibri" w:eastAsia="Times New Roman" w:hAnsi="Calibri" w:cs="Calibri"/>
          <w:b/>
          <w:bCs/>
          <w:i/>
          <w:iCs/>
          <w:color w:val="212121"/>
          <w:sz w:val="22"/>
          <w:szCs w:val="22"/>
        </w:rPr>
        <w:t>Journal of Emerging Investigators</w:t>
      </w:r>
      <w:r w:rsidRPr="00B211FD">
        <w:rPr>
          <w:rFonts w:ascii="Calibri" w:eastAsia="Times New Roman" w:hAnsi="Calibri" w:cs="Calibri"/>
          <w:color w:val="212121"/>
          <w:sz w:val="22"/>
          <w:szCs w:val="22"/>
        </w:rPr>
        <w:t xml:space="preserve">, Peer reviewer (October 2019 – present): Provide scientific feedback on high school students’ scientific manuscripts for publication in the </w:t>
      </w:r>
      <w:r w:rsidRPr="00B211FD">
        <w:rPr>
          <w:rFonts w:ascii="Calibri" w:eastAsia="Times New Roman" w:hAnsi="Calibri" w:cs="Calibri"/>
          <w:i/>
          <w:iCs/>
          <w:color w:val="212121"/>
          <w:sz w:val="22"/>
          <w:szCs w:val="22"/>
        </w:rPr>
        <w:t>Journal of Emerging Investigators</w:t>
      </w:r>
      <w:r w:rsidRPr="00B211FD">
        <w:rPr>
          <w:rFonts w:ascii="Calibri" w:eastAsia="Times New Roman" w:hAnsi="Calibri" w:cs="Calibri"/>
          <w:color w:val="212121"/>
          <w:sz w:val="22"/>
          <w:szCs w:val="22"/>
        </w:rPr>
        <w:t xml:space="preserve">, guiding students on both experimental design and manuscript presentation. </w:t>
      </w:r>
    </w:p>
    <w:p w14:paraId="5C27100B" w14:textId="156948ED" w:rsidR="006613D5" w:rsidRPr="00B211FD" w:rsidRDefault="006613D5" w:rsidP="006613D5">
      <w:pPr>
        <w:spacing w:before="100" w:beforeAutospacing="1" w:after="100" w:afterAutospacing="1"/>
        <w:rPr>
          <w:rFonts w:ascii="Calibri" w:eastAsia="Times New Roman" w:hAnsi="Calibri" w:cs="Calibri"/>
          <w:color w:val="0000FF"/>
          <w:sz w:val="22"/>
          <w:szCs w:val="22"/>
        </w:rPr>
      </w:pPr>
      <w:r w:rsidRPr="00B211FD">
        <w:rPr>
          <w:rFonts w:ascii="Calibri" w:eastAsia="Times New Roman" w:hAnsi="Calibri" w:cs="Calibri"/>
          <w:color w:val="212121"/>
          <w:sz w:val="22"/>
          <w:szCs w:val="22"/>
        </w:rPr>
        <w:t xml:space="preserve">• Website: </w:t>
      </w:r>
      <w:r w:rsidRPr="00B211FD">
        <w:rPr>
          <w:rFonts w:ascii="Calibri" w:eastAsia="Times New Roman" w:hAnsi="Calibri" w:cs="Calibri"/>
          <w:color w:val="0000FF"/>
          <w:sz w:val="22"/>
          <w:szCs w:val="22"/>
        </w:rPr>
        <w:t xml:space="preserve">https://www.emerginginvestigators.org/ </w:t>
      </w:r>
    </w:p>
    <w:p w14:paraId="55EC7778" w14:textId="77777777" w:rsidR="006613D5" w:rsidRPr="00B211FD" w:rsidRDefault="006613D5" w:rsidP="006613D5">
      <w:pPr>
        <w:spacing w:before="100" w:beforeAutospacing="1" w:after="100" w:afterAutospacing="1"/>
        <w:rPr>
          <w:rFonts w:ascii="Calibri" w:eastAsia="Times New Roman" w:hAnsi="Calibri" w:cs="Calibri"/>
          <w:sz w:val="22"/>
          <w:szCs w:val="22"/>
        </w:rPr>
      </w:pPr>
      <w:r w:rsidRPr="00B211FD">
        <w:rPr>
          <w:rFonts w:ascii="Calibri" w:eastAsia="Times New Roman" w:hAnsi="Calibri" w:cs="Calibri"/>
          <w:b/>
          <w:bCs/>
          <w:color w:val="212121"/>
          <w:sz w:val="22"/>
          <w:szCs w:val="22"/>
        </w:rPr>
        <w:t>Splash at Yale</w:t>
      </w:r>
      <w:r w:rsidRPr="00B211FD">
        <w:rPr>
          <w:rFonts w:ascii="Calibri" w:eastAsia="Times New Roman" w:hAnsi="Calibri" w:cs="Calibri"/>
          <w:color w:val="212121"/>
          <w:sz w:val="22"/>
          <w:szCs w:val="22"/>
        </w:rPr>
        <w:t xml:space="preserve">, Instructor (September 2017 – October 2018): Have designed and taught a number of one- and three- lecture classes aimed at inspiring motivated middle- and high-school students, including: </w:t>
      </w:r>
    </w:p>
    <w:p w14:paraId="6BB01048" w14:textId="77777777" w:rsidR="006613D5" w:rsidRPr="00B211FD" w:rsidRDefault="006613D5" w:rsidP="006613D5">
      <w:pPr>
        <w:numPr>
          <w:ilvl w:val="0"/>
          <w:numId w:val="9"/>
        </w:numPr>
        <w:spacing w:before="100" w:beforeAutospacing="1" w:after="100" w:afterAutospacing="1"/>
        <w:rPr>
          <w:rFonts w:ascii="Calibri" w:eastAsia="Times New Roman" w:hAnsi="Calibri" w:cs="Calibri"/>
          <w:color w:val="212121"/>
          <w:sz w:val="22"/>
          <w:szCs w:val="22"/>
        </w:rPr>
      </w:pPr>
      <w:r w:rsidRPr="00B211FD">
        <w:rPr>
          <w:rFonts w:ascii="Calibri" w:eastAsia="Times New Roman" w:hAnsi="Calibri" w:cs="Calibri"/>
          <w:color w:val="212121"/>
          <w:sz w:val="22"/>
          <w:szCs w:val="22"/>
        </w:rPr>
        <w:t xml:space="preserve">“Protein Structure, Function and Design” (Sprout at Yale, September 30 – October 14, 2017, and Splash at Yale, November 11, 2017), Grades 10-12 </w:t>
      </w:r>
    </w:p>
    <w:p w14:paraId="5C6D8441" w14:textId="77777777" w:rsidR="006613D5" w:rsidRPr="00B211FD" w:rsidRDefault="006613D5" w:rsidP="006613D5">
      <w:pPr>
        <w:numPr>
          <w:ilvl w:val="0"/>
          <w:numId w:val="9"/>
        </w:numPr>
        <w:spacing w:before="100" w:beforeAutospacing="1" w:after="100" w:afterAutospacing="1"/>
        <w:rPr>
          <w:rFonts w:ascii="Calibri" w:eastAsia="Times New Roman" w:hAnsi="Calibri" w:cs="Calibri"/>
          <w:color w:val="212121"/>
          <w:sz w:val="22"/>
          <w:szCs w:val="22"/>
        </w:rPr>
      </w:pPr>
      <w:r w:rsidRPr="00B211FD">
        <w:rPr>
          <w:rFonts w:ascii="Calibri" w:eastAsia="Times New Roman" w:hAnsi="Calibri" w:cs="Calibri"/>
          <w:color w:val="212121"/>
          <w:sz w:val="22"/>
          <w:szCs w:val="22"/>
        </w:rPr>
        <w:t xml:space="preserve">“Genome Editing with CRISPR/Cas9” (Splash at Yale, November 11, 2017), Grades 10-12 </w:t>
      </w:r>
    </w:p>
    <w:p w14:paraId="7077933E" w14:textId="77777777" w:rsidR="006613D5" w:rsidRPr="00B211FD" w:rsidRDefault="006613D5" w:rsidP="006613D5">
      <w:pPr>
        <w:numPr>
          <w:ilvl w:val="0"/>
          <w:numId w:val="9"/>
        </w:numPr>
        <w:spacing w:before="100" w:beforeAutospacing="1" w:after="100" w:afterAutospacing="1"/>
        <w:rPr>
          <w:rFonts w:ascii="Calibri" w:eastAsia="Times New Roman" w:hAnsi="Calibri" w:cs="Calibri"/>
          <w:color w:val="212121"/>
          <w:sz w:val="22"/>
          <w:szCs w:val="22"/>
        </w:rPr>
      </w:pPr>
      <w:r w:rsidRPr="00B211FD">
        <w:rPr>
          <w:rFonts w:ascii="Calibri" w:eastAsia="Times New Roman" w:hAnsi="Calibri" w:cs="Calibri"/>
          <w:color w:val="212121"/>
          <w:sz w:val="22"/>
          <w:szCs w:val="22"/>
        </w:rPr>
        <w:t xml:space="preserve">“Atoms and Molecules” (Sprout at Yale, February 17 – March 8, 2018), Grades 7-8 </w:t>
      </w:r>
    </w:p>
    <w:p w14:paraId="3658A55D" w14:textId="77777777" w:rsidR="006613D5" w:rsidRPr="00B211FD" w:rsidRDefault="006613D5" w:rsidP="006613D5">
      <w:pPr>
        <w:numPr>
          <w:ilvl w:val="0"/>
          <w:numId w:val="9"/>
        </w:numPr>
        <w:spacing w:before="100" w:beforeAutospacing="1" w:after="100" w:afterAutospacing="1"/>
        <w:rPr>
          <w:rFonts w:ascii="Calibri" w:eastAsia="Times New Roman" w:hAnsi="Calibri" w:cs="Calibri"/>
          <w:color w:val="212121"/>
          <w:sz w:val="22"/>
          <w:szCs w:val="22"/>
        </w:rPr>
      </w:pPr>
      <w:r w:rsidRPr="00B211FD">
        <w:rPr>
          <w:rFonts w:ascii="Calibri" w:eastAsia="Times New Roman" w:hAnsi="Calibri" w:cs="Calibri"/>
          <w:color w:val="212121"/>
          <w:sz w:val="22"/>
          <w:szCs w:val="22"/>
        </w:rPr>
        <w:t xml:space="preserve">“Chemistry of Life” (Splash at Yale, April 7, 2018), Grades 9-12 </w:t>
      </w:r>
    </w:p>
    <w:p w14:paraId="01CCB3BC" w14:textId="77777777" w:rsidR="006613D5" w:rsidRPr="00B211FD" w:rsidRDefault="006613D5" w:rsidP="006613D5">
      <w:pPr>
        <w:numPr>
          <w:ilvl w:val="0"/>
          <w:numId w:val="9"/>
        </w:numPr>
        <w:spacing w:before="100" w:beforeAutospacing="1" w:after="100" w:afterAutospacing="1"/>
        <w:rPr>
          <w:rFonts w:ascii="Calibri" w:eastAsia="Times New Roman" w:hAnsi="Calibri" w:cs="Calibri"/>
          <w:color w:val="212121"/>
          <w:sz w:val="22"/>
          <w:szCs w:val="22"/>
        </w:rPr>
      </w:pPr>
      <w:r w:rsidRPr="00B211FD">
        <w:rPr>
          <w:rFonts w:ascii="Calibri" w:eastAsia="Times New Roman" w:hAnsi="Calibri" w:cs="Calibri"/>
          <w:color w:val="212121"/>
          <w:sz w:val="22"/>
          <w:szCs w:val="22"/>
        </w:rPr>
        <w:t xml:space="preserve">“Writing the Short Story” (Sprout at Yale, September 29 – October 13, 2018), Grades 9-12 </w:t>
      </w:r>
    </w:p>
    <w:p w14:paraId="2517E9B2" w14:textId="77777777" w:rsidR="006613D5" w:rsidRPr="00B211FD" w:rsidRDefault="006613D5" w:rsidP="006613D5">
      <w:pPr>
        <w:spacing w:before="100" w:beforeAutospacing="1" w:after="100" w:afterAutospacing="1"/>
        <w:rPr>
          <w:rFonts w:ascii="Calibri" w:eastAsia="Times New Roman" w:hAnsi="Calibri" w:cs="Calibri"/>
          <w:sz w:val="22"/>
          <w:szCs w:val="22"/>
        </w:rPr>
      </w:pPr>
      <w:r w:rsidRPr="00B211FD">
        <w:rPr>
          <w:rFonts w:ascii="Calibri" w:eastAsia="Times New Roman" w:hAnsi="Calibri" w:cs="Calibri"/>
          <w:color w:val="212121"/>
          <w:sz w:val="22"/>
          <w:szCs w:val="22"/>
        </w:rPr>
        <w:t xml:space="preserve">• “A Splendid Molecular Machine” (Splash at Yale, October 27, 2018) </w:t>
      </w:r>
    </w:p>
    <w:p w14:paraId="522080BD" w14:textId="77777777" w:rsidR="006613D5" w:rsidRPr="00B211FD" w:rsidRDefault="006613D5" w:rsidP="006613D5">
      <w:pPr>
        <w:shd w:val="clear" w:color="auto" w:fill="FFFFFF"/>
        <w:spacing w:before="100" w:beforeAutospacing="1" w:after="100" w:afterAutospacing="1"/>
        <w:rPr>
          <w:rFonts w:ascii="Calibri" w:eastAsia="Times New Roman" w:hAnsi="Calibri" w:cs="Calibri"/>
          <w:sz w:val="22"/>
          <w:szCs w:val="22"/>
        </w:rPr>
      </w:pPr>
      <w:r w:rsidRPr="00B211FD">
        <w:rPr>
          <w:rFonts w:ascii="Calibri" w:eastAsia="Times New Roman" w:hAnsi="Calibri" w:cs="Calibri"/>
          <w:b/>
          <w:bCs/>
          <w:color w:val="212121"/>
          <w:sz w:val="22"/>
          <w:szCs w:val="22"/>
        </w:rPr>
        <w:t>Breakthrough New Haven</w:t>
      </w:r>
      <w:r w:rsidRPr="00B211FD">
        <w:rPr>
          <w:rFonts w:ascii="Calibri" w:eastAsia="Times New Roman" w:hAnsi="Calibri" w:cs="Calibri"/>
          <w:color w:val="212121"/>
          <w:sz w:val="22"/>
          <w:szCs w:val="22"/>
        </w:rPr>
        <w:t xml:space="preserve">, Instructor (Fall 2013 – Spring 2015): </w:t>
      </w:r>
    </w:p>
    <w:p w14:paraId="43F7C5AD" w14:textId="77777777" w:rsidR="006613D5" w:rsidRPr="00B211FD" w:rsidRDefault="006613D5" w:rsidP="006613D5">
      <w:pPr>
        <w:shd w:val="clear" w:color="auto" w:fill="FFFFFF"/>
        <w:spacing w:before="100" w:beforeAutospacing="1" w:after="100" w:afterAutospacing="1"/>
        <w:rPr>
          <w:rFonts w:ascii="Calibri" w:eastAsia="Times New Roman" w:hAnsi="Calibri" w:cs="Calibri"/>
          <w:sz w:val="22"/>
          <w:szCs w:val="22"/>
        </w:rPr>
      </w:pPr>
      <w:r w:rsidRPr="00B211FD">
        <w:rPr>
          <w:rFonts w:ascii="Calibri" w:eastAsia="Times New Roman" w:hAnsi="Calibri" w:cs="Calibri"/>
          <w:color w:val="212121"/>
          <w:sz w:val="22"/>
          <w:szCs w:val="22"/>
        </w:rPr>
        <w:t xml:space="preserve">• Helped teach promising but underserved New Haven city middle-schoolers math and English to prepare for entrance into more competitive high schools. Attended three semesters of teacher training (one each year) and moved from acting as a teaching assistant my sophomore year of high school to leading a classroom (including designing lesson plans and managing teaching assistants) as a senior. </w:t>
      </w:r>
    </w:p>
    <w:p w14:paraId="5B429845" w14:textId="77777777" w:rsidR="006109D1" w:rsidRDefault="006109D1" w:rsidP="0053583F">
      <w:pPr>
        <w:pStyle w:val="NormalWeb"/>
        <w:shd w:val="clear" w:color="auto" w:fill="FFFFFF"/>
        <w:spacing w:before="60" w:beforeAutospacing="0" w:after="0" w:afterAutospacing="0"/>
        <w:rPr>
          <w:rFonts w:ascii="Garamond" w:hAnsi="Garamond"/>
          <w:b/>
          <w:color w:val="222222"/>
          <w:sz w:val="22"/>
          <w:szCs w:val="22"/>
        </w:rPr>
      </w:pPr>
    </w:p>
    <w:p w14:paraId="081FC661" w14:textId="252FC0C3" w:rsidR="000E5887" w:rsidRDefault="000E5887" w:rsidP="0053583F">
      <w:pPr>
        <w:pStyle w:val="NormalWeb"/>
        <w:shd w:val="clear" w:color="auto" w:fill="FFFFFF"/>
        <w:spacing w:before="60" w:beforeAutospacing="0" w:after="0" w:afterAutospacing="0"/>
        <w:rPr>
          <w:rFonts w:ascii="Garamond" w:hAnsi="Garamond"/>
          <w:b/>
          <w:color w:val="222222"/>
          <w:sz w:val="22"/>
          <w:szCs w:val="22"/>
        </w:rPr>
      </w:pPr>
    </w:p>
    <w:p w14:paraId="3402BB3A" w14:textId="67D5775C" w:rsidR="00D659CE" w:rsidRDefault="00D659CE" w:rsidP="0053583F">
      <w:pPr>
        <w:pStyle w:val="NormalWeb"/>
        <w:shd w:val="clear" w:color="auto" w:fill="FFFFFF"/>
        <w:spacing w:before="60" w:beforeAutospacing="0" w:after="0" w:afterAutospacing="0"/>
        <w:rPr>
          <w:rFonts w:ascii="Garamond" w:hAnsi="Garamond"/>
          <w:b/>
          <w:color w:val="222222"/>
          <w:sz w:val="22"/>
          <w:szCs w:val="22"/>
        </w:rPr>
      </w:pPr>
    </w:p>
    <w:p w14:paraId="0350F5B8" w14:textId="77777777" w:rsidR="00D659CE" w:rsidRPr="00152C1C" w:rsidRDefault="00D659CE" w:rsidP="0053583F">
      <w:pPr>
        <w:pStyle w:val="NormalWeb"/>
        <w:shd w:val="clear" w:color="auto" w:fill="FFFFFF"/>
        <w:spacing w:before="60" w:beforeAutospacing="0" w:after="0" w:afterAutospacing="0"/>
        <w:rPr>
          <w:rFonts w:ascii="Garamond" w:hAnsi="Garamond"/>
          <w:b/>
          <w:color w:val="222222"/>
          <w:sz w:val="22"/>
          <w:szCs w:val="22"/>
        </w:rPr>
      </w:pPr>
    </w:p>
    <w:p w14:paraId="1367A1BE" w14:textId="77777777" w:rsidR="0053583F" w:rsidRPr="006109D1" w:rsidRDefault="0053583F" w:rsidP="0053583F">
      <w:pPr>
        <w:pStyle w:val="NormalWeb"/>
        <w:shd w:val="clear" w:color="auto" w:fill="FFFFFF"/>
        <w:spacing w:before="60" w:beforeAutospacing="0" w:after="0" w:afterAutospacing="0"/>
        <w:rPr>
          <w:rFonts w:ascii="League Spartan" w:hAnsi="League Spartan"/>
          <w:b/>
          <w:color w:val="002060"/>
          <w:sz w:val="28"/>
          <w:szCs w:val="28"/>
        </w:rPr>
      </w:pPr>
      <w:r w:rsidRPr="006109D1">
        <w:rPr>
          <w:rFonts w:ascii="League Spartan" w:hAnsi="League Spartan"/>
          <w:b/>
          <w:color w:val="002060"/>
          <w:sz w:val="28"/>
          <w:szCs w:val="28"/>
        </w:rPr>
        <w:t>SKILLS &amp; INTERESTS</w:t>
      </w:r>
    </w:p>
    <w:p w14:paraId="09B4AF1F" w14:textId="77777777" w:rsidR="0053583F" w:rsidRPr="00152C1C" w:rsidRDefault="0053583F" w:rsidP="0053583F">
      <w:pPr>
        <w:pStyle w:val="NormalWeb"/>
        <w:shd w:val="clear" w:color="auto" w:fill="FFFFFF"/>
        <w:spacing w:before="60" w:beforeAutospacing="0" w:after="0" w:afterAutospacing="0"/>
        <w:rPr>
          <w:rFonts w:ascii="Garamond" w:hAnsi="Garamond"/>
          <w:b/>
          <w:color w:val="222222"/>
          <w:sz w:val="22"/>
          <w:szCs w:val="22"/>
        </w:rPr>
      </w:pPr>
    </w:p>
    <w:p w14:paraId="3C639754" w14:textId="48C0BD6C" w:rsidR="00B6341E" w:rsidRDefault="0053583F" w:rsidP="00952311">
      <w:pPr>
        <w:pStyle w:val="NormalWeb"/>
        <w:shd w:val="clear" w:color="auto" w:fill="FFFFFF"/>
        <w:spacing w:before="60" w:beforeAutospacing="0" w:after="120" w:afterAutospacing="0"/>
        <w:rPr>
          <w:rFonts w:ascii="Calibri" w:hAnsi="Calibri" w:cs="Calibri"/>
          <w:color w:val="222222"/>
          <w:sz w:val="22"/>
          <w:szCs w:val="22"/>
        </w:rPr>
      </w:pPr>
      <w:r w:rsidRPr="00B211FD">
        <w:rPr>
          <w:rFonts w:ascii="Calibri" w:hAnsi="Calibri" w:cs="Calibri"/>
          <w:b/>
          <w:color w:val="222222"/>
          <w:sz w:val="22"/>
          <w:szCs w:val="22"/>
        </w:rPr>
        <w:t xml:space="preserve">Programming. </w:t>
      </w:r>
      <w:r w:rsidR="00B6341E">
        <w:rPr>
          <w:rFonts w:ascii="Calibri" w:hAnsi="Calibri" w:cs="Calibri"/>
          <w:color w:val="222222"/>
          <w:sz w:val="22"/>
          <w:szCs w:val="22"/>
        </w:rPr>
        <w:t>I ha</w:t>
      </w:r>
      <w:r w:rsidRPr="00B211FD">
        <w:rPr>
          <w:rFonts w:ascii="Calibri" w:hAnsi="Calibri" w:cs="Calibri"/>
          <w:color w:val="222222"/>
          <w:sz w:val="22"/>
          <w:szCs w:val="22"/>
        </w:rPr>
        <w:t xml:space="preserve">ve </w:t>
      </w:r>
      <w:r w:rsidR="00B6341E">
        <w:rPr>
          <w:rFonts w:ascii="Calibri" w:hAnsi="Calibri" w:cs="Calibri"/>
          <w:color w:val="222222"/>
          <w:sz w:val="22"/>
          <w:szCs w:val="22"/>
        </w:rPr>
        <w:t xml:space="preserve">extensive experience developing scientific programs in Python through four years of computational research. Basic familiarity with R and MATLAB as well as considerable experience with command-line and cluster programming. Familiarity with probabilistic programming frameworks for model inference and deep learning including </w:t>
      </w:r>
      <w:proofErr w:type="spellStart"/>
      <w:r w:rsidR="00B6341E">
        <w:rPr>
          <w:rFonts w:ascii="Calibri" w:hAnsi="Calibri" w:cs="Calibri"/>
          <w:color w:val="222222"/>
          <w:sz w:val="22"/>
          <w:szCs w:val="22"/>
        </w:rPr>
        <w:t>PyTorch</w:t>
      </w:r>
      <w:proofErr w:type="spellEnd"/>
      <w:r w:rsidR="00B6341E">
        <w:rPr>
          <w:rFonts w:ascii="Calibri" w:hAnsi="Calibri" w:cs="Calibri"/>
          <w:color w:val="222222"/>
          <w:sz w:val="22"/>
          <w:szCs w:val="22"/>
        </w:rPr>
        <w:t xml:space="preserve">, pymc3 and Pyro. </w:t>
      </w:r>
    </w:p>
    <w:p w14:paraId="480FFDF9" w14:textId="3F8715FE" w:rsidR="008156D5" w:rsidRPr="00B211FD" w:rsidRDefault="008156D5" w:rsidP="00952311">
      <w:pPr>
        <w:pStyle w:val="NormalWeb"/>
        <w:shd w:val="clear" w:color="auto" w:fill="FFFFFF"/>
        <w:spacing w:before="60" w:beforeAutospacing="0" w:after="120" w:afterAutospacing="0"/>
        <w:rPr>
          <w:rFonts w:ascii="Calibri" w:hAnsi="Calibri" w:cs="Calibri"/>
          <w:color w:val="222222"/>
          <w:sz w:val="22"/>
          <w:szCs w:val="22"/>
        </w:rPr>
      </w:pPr>
      <w:r w:rsidRPr="00B211FD">
        <w:rPr>
          <w:rFonts w:ascii="Calibri" w:hAnsi="Calibri" w:cs="Calibri"/>
          <w:b/>
          <w:color w:val="222222"/>
          <w:sz w:val="22"/>
          <w:szCs w:val="22"/>
        </w:rPr>
        <w:t xml:space="preserve">Mathematics. </w:t>
      </w:r>
      <w:r w:rsidR="003E6B24" w:rsidRPr="00B211FD">
        <w:rPr>
          <w:rFonts w:ascii="Calibri" w:hAnsi="Calibri" w:cs="Calibri"/>
          <w:color w:val="222222"/>
          <w:sz w:val="22"/>
          <w:szCs w:val="22"/>
        </w:rPr>
        <w:t xml:space="preserve">Have studied and learned to apply </w:t>
      </w:r>
      <w:r w:rsidRPr="00B211FD">
        <w:rPr>
          <w:rFonts w:ascii="Calibri" w:hAnsi="Calibri" w:cs="Calibri"/>
          <w:color w:val="222222"/>
          <w:sz w:val="22"/>
          <w:szCs w:val="22"/>
        </w:rPr>
        <w:t>calculus (including multivariable calculus), linear algebra,</w:t>
      </w:r>
      <w:r w:rsidR="006903F5" w:rsidRPr="00B211FD">
        <w:rPr>
          <w:rFonts w:ascii="Calibri" w:hAnsi="Calibri" w:cs="Calibri"/>
          <w:color w:val="222222"/>
          <w:sz w:val="22"/>
          <w:szCs w:val="22"/>
        </w:rPr>
        <w:t xml:space="preserve"> probability theory, and statistics; some familiarity with Fourier analysis, differential equations</w:t>
      </w:r>
      <w:r w:rsidR="000C533E" w:rsidRPr="00B211FD">
        <w:rPr>
          <w:rFonts w:ascii="Calibri" w:hAnsi="Calibri" w:cs="Calibri"/>
          <w:color w:val="222222"/>
          <w:sz w:val="22"/>
          <w:szCs w:val="22"/>
        </w:rPr>
        <w:t xml:space="preserve">, and information theory. </w:t>
      </w:r>
    </w:p>
    <w:p w14:paraId="73904F18" w14:textId="08686A6C" w:rsidR="00952311" w:rsidRPr="00B211FD" w:rsidRDefault="00D92EC4" w:rsidP="00952311">
      <w:pPr>
        <w:pStyle w:val="NormalWeb"/>
        <w:shd w:val="clear" w:color="auto" w:fill="FFFFFF"/>
        <w:spacing w:before="60" w:beforeAutospacing="0" w:after="120" w:afterAutospacing="0"/>
        <w:rPr>
          <w:rFonts w:ascii="Calibri" w:hAnsi="Calibri" w:cs="Calibri"/>
          <w:color w:val="222222"/>
          <w:sz w:val="22"/>
          <w:szCs w:val="22"/>
        </w:rPr>
      </w:pPr>
      <w:r w:rsidRPr="00B211FD">
        <w:rPr>
          <w:rFonts w:ascii="Calibri" w:hAnsi="Calibri" w:cs="Calibri"/>
          <w:b/>
          <w:color w:val="222222"/>
          <w:sz w:val="22"/>
          <w:szCs w:val="22"/>
        </w:rPr>
        <w:t>Jazz piano</w:t>
      </w:r>
      <w:r w:rsidRPr="00B211FD">
        <w:rPr>
          <w:rFonts w:ascii="Calibri" w:hAnsi="Calibri" w:cs="Calibri"/>
          <w:color w:val="222222"/>
          <w:sz w:val="22"/>
          <w:szCs w:val="22"/>
        </w:rPr>
        <w:t xml:space="preserve">. Have studied classical and jazz piano since first grade and performed at weddings, receptions, and charity events. Have played piano and electric keyboard in Latin jazz, jazz standards, and rock ensembles.  </w:t>
      </w:r>
    </w:p>
    <w:p w14:paraId="56FC0A4E" w14:textId="77777777" w:rsidR="0053583F" w:rsidRPr="00B211FD" w:rsidRDefault="0053583F" w:rsidP="00952311">
      <w:pPr>
        <w:pStyle w:val="NormalWeb"/>
        <w:shd w:val="clear" w:color="auto" w:fill="FFFFFF"/>
        <w:spacing w:before="60" w:beforeAutospacing="0" w:after="120" w:afterAutospacing="0"/>
        <w:rPr>
          <w:rFonts w:ascii="Calibri" w:hAnsi="Calibri" w:cs="Calibri"/>
          <w:color w:val="222222"/>
          <w:sz w:val="22"/>
          <w:szCs w:val="22"/>
        </w:rPr>
      </w:pPr>
      <w:r w:rsidRPr="00B211FD">
        <w:rPr>
          <w:rFonts w:ascii="Calibri" w:hAnsi="Calibri" w:cs="Calibri"/>
          <w:b/>
          <w:color w:val="222222"/>
          <w:sz w:val="22"/>
          <w:szCs w:val="22"/>
        </w:rPr>
        <w:t>Languages</w:t>
      </w:r>
      <w:r w:rsidRPr="00B211FD">
        <w:rPr>
          <w:rFonts w:ascii="Calibri" w:hAnsi="Calibri" w:cs="Calibri"/>
          <w:color w:val="222222"/>
          <w:sz w:val="22"/>
          <w:szCs w:val="22"/>
        </w:rPr>
        <w:t>: English (native), French (proficient)</w:t>
      </w:r>
    </w:p>
    <w:p w14:paraId="1E2448E0" w14:textId="77777777" w:rsidR="00C200C9" w:rsidRDefault="00C200C9"/>
    <w:p w14:paraId="1B020276" w14:textId="3A53AE97" w:rsidR="004F3D43" w:rsidRPr="004F3D43" w:rsidRDefault="004F3D43"/>
    <w:sectPr w:rsidR="004F3D43" w:rsidRPr="004F3D43" w:rsidSect="00C200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League Spartan">
    <w:altName w:val="Calibri"/>
    <w:panose1 w:val="020B0604020202020204"/>
    <w:charset w:val="00"/>
    <w:family w:val="auto"/>
    <w:pitch w:val="variable"/>
    <w:sig w:usb0="00000007" w:usb1="00000000" w:usb2="00000000" w:usb3="00000000" w:csb0="00000083" w:csb1="00000000"/>
  </w:font>
  <w:font w:name="Libre Baskerville">
    <w:altName w:val="Calibri"/>
    <w:panose1 w:val="02000000000000000000"/>
    <w:charset w:val="00"/>
    <w:family w:val="auto"/>
    <w:pitch w:val="variable"/>
    <w:sig w:usb0="A00000BF" w:usb1="5000005B" w:usb2="00000000" w:usb3="00000000" w:csb0="00000093"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E93"/>
    <w:multiLevelType w:val="hybridMultilevel"/>
    <w:tmpl w:val="D9A8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70F39"/>
    <w:multiLevelType w:val="hybridMultilevel"/>
    <w:tmpl w:val="E6480536"/>
    <w:lvl w:ilvl="0" w:tplc="60C61824">
      <w:start w:val="1"/>
      <w:numFmt w:val="decimal"/>
      <w:lvlText w:val="%1."/>
      <w:lvlJc w:val="left"/>
      <w:pPr>
        <w:ind w:left="720" w:hanging="360"/>
      </w:pPr>
      <w:rPr>
        <w:rFonts w:ascii="Franklin Gothic Book" w:hAnsi="Franklin Gothic Boo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B298B"/>
    <w:multiLevelType w:val="multilevel"/>
    <w:tmpl w:val="F436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CA4799"/>
    <w:multiLevelType w:val="hybridMultilevel"/>
    <w:tmpl w:val="018A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14CE0"/>
    <w:multiLevelType w:val="hybridMultilevel"/>
    <w:tmpl w:val="DC5A13B8"/>
    <w:lvl w:ilvl="0" w:tplc="C7941EF0">
      <w:start w:val="1"/>
      <w:numFmt w:val="decimal"/>
      <w:lvlText w:val="%1."/>
      <w:lvlJc w:val="left"/>
      <w:pPr>
        <w:ind w:left="720" w:hanging="360"/>
      </w:pPr>
      <w:rPr>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1932D6"/>
    <w:multiLevelType w:val="hybridMultilevel"/>
    <w:tmpl w:val="D160FFA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i w:val="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C76B2A"/>
    <w:multiLevelType w:val="multilevel"/>
    <w:tmpl w:val="1314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44158B"/>
    <w:multiLevelType w:val="hybridMultilevel"/>
    <w:tmpl w:val="C1F0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8E465D"/>
    <w:multiLevelType w:val="hybridMultilevel"/>
    <w:tmpl w:val="059C7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656913">
    <w:abstractNumId w:val="5"/>
  </w:num>
  <w:num w:numId="2" w16cid:durableId="1786384649">
    <w:abstractNumId w:val="1"/>
  </w:num>
  <w:num w:numId="3" w16cid:durableId="1706323653">
    <w:abstractNumId w:val="8"/>
  </w:num>
  <w:num w:numId="4" w16cid:durableId="1380980417">
    <w:abstractNumId w:val="3"/>
  </w:num>
  <w:num w:numId="5" w16cid:durableId="105469175">
    <w:abstractNumId w:val="0"/>
  </w:num>
  <w:num w:numId="6" w16cid:durableId="1929996138">
    <w:abstractNumId w:val="7"/>
  </w:num>
  <w:num w:numId="7" w16cid:durableId="1739286171">
    <w:abstractNumId w:val="4"/>
  </w:num>
  <w:num w:numId="8" w16cid:durableId="67004537">
    <w:abstractNumId w:val="6"/>
  </w:num>
  <w:num w:numId="9" w16cid:durableId="1175070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83F"/>
    <w:rsid w:val="00006844"/>
    <w:rsid w:val="00013E05"/>
    <w:rsid w:val="00017F0C"/>
    <w:rsid w:val="00034806"/>
    <w:rsid w:val="000413F0"/>
    <w:rsid w:val="000462FF"/>
    <w:rsid w:val="000952A1"/>
    <w:rsid w:val="000B3B8C"/>
    <w:rsid w:val="000B5B34"/>
    <w:rsid w:val="000C533E"/>
    <w:rsid w:val="000C7A14"/>
    <w:rsid w:val="000D77D4"/>
    <w:rsid w:val="000E5887"/>
    <w:rsid w:val="001056B3"/>
    <w:rsid w:val="00155E23"/>
    <w:rsid w:val="00156CAF"/>
    <w:rsid w:val="001607BB"/>
    <w:rsid w:val="001875F0"/>
    <w:rsid w:val="001915EF"/>
    <w:rsid w:val="001A7012"/>
    <w:rsid w:val="001B1E3B"/>
    <w:rsid w:val="001F45CC"/>
    <w:rsid w:val="00231988"/>
    <w:rsid w:val="00253461"/>
    <w:rsid w:val="00253B62"/>
    <w:rsid w:val="002751BA"/>
    <w:rsid w:val="002863CE"/>
    <w:rsid w:val="002A781F"/>
    <w:rsid w:val="002C594F"/>
    <w:rsid w:val="0030086D"/>
    <w:rsid w:val="00320941"/>
    <w:rsid w:val="00360D9B"/>
    <w:rsid w:val="00387454"/>
    <w:rsid w:val="003A0D41"/>
    <w:rsid w:val="003D70DB"/>
    <w:rsid w:val="003E6B24"/>
    <w:rsid w:val="003F2626"/>
    <w:rsid w:val="00417C5F"/>
    <w:rsid w:val="00431FC1"/>
    <w:rsid w:val="004433F4"/>
    <w:rsid w:val="00450FB2"/>
    <w:rsid w:val="004A171D"/>
    <w:rsid w:val="004A75A7"/>
    <w:rsid w:val="004B6254"/>
    <w:rsid w:val="004D2982"/>
    <w:rsid w:val="004D3751"/>
    <w:rsid w:val="004D3793"/>
    <w:rsid w:val="004D72EE"/>
    <w:rsid w:val="004E6C99"/>
    <w:rsid w:val="004F3D43"/>
    <w:rsid w:val="00516D12"/>
    <w:rsid w:val="00522020"/>
    <w:rsid w:val="005277A9"/>
    <w:rsid w:val="0053583F"/>
    <w:rsid w:val="00543333"/>
    <w:rsid w:val="005603FE"/>
    <w:rsid w:val="005C35D1"/>
    <w:rsid w:val="006109D1"/>
    <w:rsid w:val="00611166"/>
    <w:rsid w:val="006375A8"/>
    <w:rsid w:val="006613D5"/>
    <w:rsid w:val="00665F9E"/>
    <w:rsid w:val="006772D2"/>
    <w:rsid w:val="00687BE4"/>
    <w:rsid w:val="006903F5"/>
    <w:rsid w:val="006B083C"/>
    <w:rsid w:val="006D5F85"/>
    <w:rsid w:val="006E098C"/>
    <w:rsid w:val="006E3C9D"/>
    <w:rsid w:val="0070264D"/>
    <w:rsid w:val="00707ADA"/>
    <w:rsid w:val="0075190E"/>
    <w:rsid w:val="00764EFB"/>
    <w:rsid w:val="00797E71"/>
    <w:rsid w:val="007C3AB8"/>
    <w:rsid w:val="007F61AB"/>
    <w:rsid w:val="008156D5"/>
    <w:rsid w:val="008425B5"/>
    <w:rsid w:val="00866595"/>
    <w:rsid w:val="008B6648"/>
    <w:rsid w:val="008B6C49"/>
    <w:rsid w:val="008C2D6F"/>
    <w:rsid w:val="008D3951"/>
    <w:rsid w:val="008D4F2E"/>
    <w:rsid w:val="008D6518"/>
    <w:rsid w:val="0090402E"/>
    <w:rsid w:val="00912DF8"/>
    <w:rsid w:val="009216AE"/>
    <w:rsid w:val="00943AC8"/>
    <w:rsid w:val="00952311"/>
    <w:rsid w:val="00973FC9"/>
    <w:rsid w:val="00980172"/>
    <w:rsid w:val="00984BFF"/>
    <w:rsid w:val="0099561F"/>
    <w:rsid w:val="009B0B73"/>
    <w:rsid w:val="00A076A6"/>
    <w:rsid w:val="00A146F7"/>
    <w:rsid w:val="00A32FCF"/>
    <w:rsid w:val="00A57C23"/>
    <w:rsid w:val="00A67BBA"/>
    <w:rsid w:val="00A80D7C"/>
    <w:rsid w:val="00AA05C4"/>
    <w:rsid w:val="00AC26E4"/>
    <w:rsid w:val="00B122D8"/>
    <w:rsid w:val="00B211FD"/>
    <w:rsid w:val="00B6341E"/>
    <w:rsid w:val="00B77456"/>
    <w:rsid w:val="00BA6ABF"/>
    <w:rsid w:val="00BC6D42"/>
    <w:rsid w:val="00BC72AD"/>
    <w:rsid w:val="00BD42F5"/>
    <w:rsid w:val="00BE50C6"/>
    <w:rsid w:val="00BF319E"/>
    <w:rsid w:val="00C200C9"/>
    <w:rsid w:val="00C30194"/>
    <w:rsid w:val="00C453F1"/>
    <w:rsid w:val="00C5332F"/>
    <w:rsid w:val="00C54DC5"/>
    <w:rsid w:val="00CA0BEA"/>
    <w:rsid w:val="00CC7C6D"/>
    <w:rsid w:val="00CE75C4"/>
    <w:rsid w:val="00CF3F57"/>
    <w:rsid w:val="00CF5CC9"/>
    <w:rsid w:val="00D021CA"/>
    <w:rsid w:val="00D023A1"/>
    <w:rsid w:val="00D03DF7"/>
    <w:rsid w:val="00D10266"/>
    <w:rsid w:val="00D31063"/>
    <w:rsid w:val="00D371CE"/>
    <w:rsid w:val="00D57933"/>
    <w:rsid w:val="00D659CE"/>
    <w:rsid w:val="00D705A1"/>
    <w:rsid w:val="00D92EC4"/>
    <w:rsid w:val="00DA548D"/>
    <w:rsid w:val="00DB0AAA"/>
    <w:rsid w:val="00DB3134"/>
    <w:rsid w:val="00DC4254"/>
    <w:rsid w:val="00DD6C9B"/>
    <w:rsid w:val="00DF05A9"/>
    <w:rsid w:val="00E15C2C"/>
    <w:rsid w:val="00E17B7C"/>
    <w:rsid w:val="00E2010C"/>
    <w:rsid w:val="00E20AE3"/>
    <w:rsid w:val="00EE5684"/>
    <w:rsid w:val="00EE7553"/>
    <w:rsid w:val="00EF63A7"/>
    <w:rsid w:val="00EF770F"/>
    <w:rsid w:val="00F13613"/>
    <w:rsid w:val="00F1540E"/>
    <w:rsid w:val="00F16E85"/>
    <w:rsid w:val="00F173AF"/>
    <w:rsid w:val="00F27EE6"/>
    <w:rsid w:val="00F55753"/>
    <w:rsid w:val="00F74157"/>
    <w:rsid w:val="00F75ED4"/>
    <w:rsid w:val="00F92A9D"/>
    <w:rsid w:val="00FC7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D8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583F"/>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583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3583F"/>
    <w:rPr>
      <w:color w:val="0000FF"/>
      <w:u w:val="single"/>
    </w:rPr>
  </w:style>
  <w:style w:type="character" w:styleId="FollowedHyperlink">
    <w:name w:val="FollowedHyperlink"/>
    <w:basedOn w:val="DefaultParagraphFont"/>
    <w:uiPriority w:val="99"/>
    <w:semiHidden/>
    <w:unhideWhenUsed/>
    <w:rsid w:val="00984BFF"/>
    <w:rPr>
      <w:color w:val="954F72" w:themeColor="followedHyperlink"/>
      <w:u w:val="single"/>
    </w:rPr>
  </w:style>
  <w:style w:type="character" w:styleId="UnresolvedMention">
    <w:name w:val="Unresolved Mention"/>
    <w:basedOn w:val="DefaultParagraphFont"/>
    <w:uiPriority w:val="99"/>
    <w:rsid w:val="00FC7F03"/>
    <w:rPr>
      <w:color w:val="605E5C"/>
      <w:shd w:val="clear" w:color="auto" w:fill="E1DFDD"/>
    </w:rPr>
  </w:style>
  <w:style w:type="paragraph" w:styleId="BalloonText">
    <w:name w:val="Balloon Text"/>
    <w:basedOn w:val="Normal"/>
    <w:link w:val="BalloonTextChar"/>
    <w:uiPriority w:val="99"/>
    <w:semiHidden/>
    <w:unhideWhenUsed/>
    <w:rsid w:val="005220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2020"/>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564">
      <w:bodyDiv w:val="1"/>
      <w:marLeft w:val="0"/>
      <w:marRight w:val="0"/>
      <w:marTop w:val="0"/>
      <w:marBottom w:val="0"/>
      <w:divBdr>
        <w:top w:val="none" w:sz="0" w:space="0" w:color="auto"/>
        <w:left w:val="none" w:sz="0" w:space="0" w:color="auto"/>
        <w:bottom w:val="none" w:sz="0" w:space="0" w:color="auto"/>
        <w:right w:val="none" w:sz="0" w:space="0" w:color="auto"/>
      </w:divBdr>
    </w:div>
    <w:div w:id="48002070">
      <w:bodyDiv w:val="1"/>
      <w:marLeft w:val="0"/>
      <w:marRight w:val="0"/>
      <w:marTop w:val="0"/>
      <w:marBottom w:val="0"/>
      <w:divBdr>
        <w:top w:val="none" w:sz="0" w:space="0" w:color="auto"/>
        <w:left w:val="none" w:sz="0" w:space="0" w:color="auto"/>
        <w:bottom w:val="none" w:sz="0" w:space="0" w:color="auto"/>
        <w:right w:val="none" w:sz="0" w:space="0" w:color="auto"/>
      </w:divBdr>
      <w:divsChild>
        <w:div w:id="495271313">
          <w:marLeft w:val="0"/>
          <w:marRight w:val="0"/>
          <w:marTop w:val="0"/>
          <w:marBottom w:val="0"/>
          <w:divBdr>
            <w:top w:val="none" w:sz="0" w:space="0" w:color="auto"/>
            <w:left w:val="none" w:sz="0" w:space="0" w:color="auto"/>
            <w:bottom w:val="none" w:sz="0" w:space="0" w:color="auto"/>
            <w:right w:val="none" w:sz="0" w:space="0" w:color="auto"/>
          </w:divBdr>
          <w:divsChild>
            <w:div w:id="1376586687">
              <w:marLeft w:val="0"/>
              <w:marRight w:val="0"/>
              <w:marTop w:val="0"/>
              <w:marBottom w:val="0"/>
              <w:divBdr>
                <w:top w:val="none" w:sz="0" w:space="0" w:color="auto"/>
                <w:left w:val="none" w:sz="0" w:space="0" w:color="auto"/>
                <w:bottom w:val="none" w:sz="0" w:space="0" w:color="auto"/>
                <w:right w:val="none" w:sz="0" w:space="0" w:color="auto"/>
              </w:divBdr>
              <w:divsChild>
                <w:div w:id="971251700">
                  <w:marLeft w:val="0"/>
                  <w:marRight w:val="0"/>
                  <w:marTop w:val="0"/>
                  <w:marBottom w:val="0"/>
                  <w:divBdr>
                    <w:top w:val="none" w:sz="0" w:space="0" w:color="auto"/>
                    <w:left w:val="none" w:sz="0" w:space="0" w:color="auto"/>
                    <w:bottom w:val="none" w:sz="0" w:space="0" w:color="auto"/>
                    <w:right w:val="none" w:sz="0" w:space="0" w:color="auto"/>
                  </w:divBdr>
                  <w:divsChild>
                    <w:div w:id="19458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6564">
      <w:bodyDiv w:val="1"/>
      <w:marLeft w:val="0"/>
      <w:marRight w:val="0"/>
      <w:marTop w:val="0"/>
      <w:marBottom w:val="0"/>
      <w:divBdr>
        <w:top w:val="none" w:sz="0" w:space="0" w:color="auto"/>
        <w:left w:val="none" w:sz="0" w:space="0" w:color="auto"/>
        <w:bottom w:val="none" w:sz="0" w:space="0" w:color="auto"/>
        <w:right w:val="none" w:sz="0" w:space="0" w:color="auto"/>
      </w:divBdr>
      <w:divsChild>
        <w:div w:id="422071432">
          <w:marLeft w:val="0"/>
          <w:marRight w:val="0"/>
          <w:marTop w:val="0"/>
          <w:marBottom w:val="0"/>
          <w:divBdr>
            <w:top w:val="none" w:sz="0" w:space="0" w:color="auto"/>
            <w:left w:val="none" w:sz="0" w:space="0" w:color="auto"/>
            <w:bottom w:val="none" w:sz="0" w:space="0" w:color="auto"/>
            <w:right w:val="none" w:sz="0" w:space="0" w:color="auto"/>
          </w:divBdr>
          <w:divsChild>
            <w:div w:id="2062827812">
              <w:marLeft w:val="0"/>
              <w:marRight w:val="0"/>
              <w:marTop w:val="0"/>
              <w:marBottom w:val="0"/>
              <w:divBdr>
                <w:top w:val="none" w:sz="0" w:space="0" w:color="auto"/>
                <w:left w:val="none" w:sz="0" w:space="0" w:color="auto"/>
                <w:bottom w:val="none" w:sz="0" w:space="0" w:color="auto"/>
                <w:right w:val="none" w:sz="0" w:space="0" w:color="auto"/>
              </w:divBdr>
              <w:divsChild>
                <w:div w:id="1355184850">
                  <w:marLeft w:val="0"/>
                  <w:marRight w:val="0"/>
                  <w:marTop w:val="0"/>
                  <w:marBottom w:val="0"/>
                  <w:divBdr>
                    <w:top w:val="none" w:sz="0" w:space="0" w:color="auto"/>
                    <w:left w:val="none" w:sz="0" w:space="0" w:color="auto"/>
                    <w:bottom w:val="none" w:sz="0" w:space="0" w:color="auto"/>
                    <w:right w:val="none" w:sz="0" w:space="0" w:color="auto"/>
                  </w:divBdr>
                  <w:divsChild>
                    <w:div w:id="13886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785355">
      <w:bodyDiv w:val="1"/>
      <w:marLeft w:val="0"/>
      <w:marRight w:val="0"/>
      <w:marTop w:val="0"/>
      <w:marBottom w:val="0"/>
      <w:divBdr>
        <w:top w:val="none" w:sz="0" w:space="0" w:color="auto"/>
        <w:left w:val="none" w:sz="0" w:space="0" w:color="auto"/>
        <w:bottom w:val="none" w:sz="0" w:space="0" w:color="auto"/>
        <w:right w:val="none" w:sz="0" w:space="0" w:color="auto"/>
      </w:divBdr>
      <w:divsChild>
        <w:div w:id="1469594585">
          <w:marLeft w:val="0"/>
          <w:marRight w:val="0"/>
          <w:marTop w:val="0"/>
          <w:marBottom w:val="0"/>
          <w:divBdr>
            <w:top w:val="none" w:sz="0" w:space="0" w:color="auto"/>
            <w:left w:val="none" w:sz="0" w:space="0" w:color="auto"/>
            <w:bottom w:val="none" w:sz="0" w:space="0" w:color="auto"/>
            <w:right w:val="none" w:sz="0" w:space="0" w:color="auto"/>
          </w:divBdr>
          <w:divsChild>
            <w:div w:id="1365980365">
              <w:marLeft w:val="0"/>
              <w:marRight w:val="0"/>
              <w:marTop w:val="0"/>
              <w:marBottom w:val="0"/>
              <w:divBdr>
                <w:top w:val="none" w:sz="0" w:space="0" w:color="auto"/>
                <w:left w:val="none" w:sz="0" w:space="0" w:color="auto"/>
                <w:bottom w:val="none" w:sz="0" w:space="0" w:color="auto"/>
                <w:right w:val="none" w:sz="0" w:space="0" w:color="auto"/>
              </w:divBdr>
              <w:divsChild>
                <w:div w:id="1928298487">
                  <w:marLeft w:val="0"/>
                  <w:marRight w:val="0"/>
                  <w:marTop w:val="0"/>
                  <w:marBottom w:val="0"/>
                  <w:divBdr>
                    <w:top w:val="none" w:sz="0" w:space="0" w:color="auto"/>
                    <w:left w:val="none" w:sz="0" w:space="0" w:color="auto"/>
                    <w:bottom w:val="none" w:sz="0" w:space="0" w:color="auto"/>
                    <w:right w:val="none" w:sz="0" w:space="0" w:color="auto"/>
                  </w:divBdr>
                  <w:divsChild>
                    <w:div w:id="3068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3490">
              <w:marLeft w:val="0"/>
              <w:marRight w:val="0"/>
              <w:marTop w:val="0"/>
              <w:marBottom w:val="0"/>
              <w:divBdr>
                <w:top w:val="none" w:sz="0" w:space="0" w:color="auto"/>
                <w:left w:val="none" w:sz="0" w:space="0" w:color="auto"/>
                <w:bottom w:val="none" w:sz="0" w:space="0" w:color="auto"/>
                <w:right w:val="none" w:sz="0" w:space="0" w:color="auto"/>
              </w:divBdr>
              <w:divsChild>
                <w:div w:id="1386639971">
                  <w:marLeft w:val="0"/>
                  <w:marRight w:val="0"/>
                  <w:marTop w:val="0"/>
                  <w:marBottom w:val="0"/>
                  <w:divBdr>
                    <w:top w:val="none" w:sz="0" w:space="0" w:color="auto"/>
                    <w:left w:val="none" w:sz="0" w:space="0" w:color="auto"/>
                    <w:bottom w:val="none" w:sz="0" w:space="0" w:color="auto"/>
                    <w:right w:val="none" w:sz="0" w:space="0" w:color="auto"/>
                  </w:divBdr>
                  <w:divsChild>
                    <w:div w:id="11500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568889">
      <w:bodyDiv w:val="1"/>
      <w:marLeft w:val="0"/>
      <w:marRight w:val="0"/>
      <w:marTop w:val="0"/>
      <w:marBottom w:val="0"/>
      <w:divBdr>
        <w:top w:val="none" w:sz="0" w:space="0" w:color="auto"/>
        <w:left w:val="none" w:sz="0" w:space="0" w:color="auto"/>
        <w:bottom w:val="none" w:sz="0" w:space="0" w:color="auto"/>
        <w:right w:val="none" w:sz="0" w:space="0" w:color="auto"/>
      </w:divBdr>
    </w:div>
    <w:div w:id="569582065">
      <w:bodyDiv w:val="1"/>
      <w:marLeft w:val="0"/>
      <w:marRight w:val="0"/>
      <w:marTop w:val="0"/>
      <w:marBottom w:val="0"/>
      <w:divBdr>
        <w:top w:val="none" w:sz="0" w:space="0" w:color="auto"/>
        <w:left w:val="none" w:sz="0" w:space="0" w:color="auto"/>
        <w:bottom w:val="none" w:sz="0" w:space="0" w:color="auto"/>
        <w:right w:val="none" w:sz="0" w:space="0" w:color="auto"/>
      </w:divBdr>
    </w:div>
    <w:div w:id="899632055">
      <w:bodyDiv w:val="1"/>
      <w:marLeft w:val="0"/>
      <w:marRight w:val="0"/>
      <w:marTop w:val="0"/>
      <w:marBottom w:val="0"/>
      <w:divBdr>
        <w:top w:val="none" w:sz="0" w:space="0" w:color="auto"/>
        <w:left w:val="none" w:sz="0" w:space="0" w:color="auto"/>
        <w:bottom w:val="none" w:sz="0" w:space="0" w:color="auto"/>
        <w:right w:val="none" w:sz="0" w:space="0" w:color="auto"/>
      </w:divBdr>
    </w:div>
    <w:div w:id="1157115288">
      <w:bodyDiv w:val="1"/>
      <w:marLeft w:val="0"/>
      <w:marRight w:val="0"/>
      <w:marTop w:val="0"/>
      <w:marBottom w:val="0"/>
      <w:divBdr>
        <w:top w:val="none" w:sz="0" w:space="0" w:color="auto"/>
        <w:left w:val="none" w:sz="0" w:space="0" w:color="auto"/>
        <w:bottom w:val="none" w:sz="0" w:space="0" w:color="auto"/>
        <w:right w:val="none" w:sz="0" w:space="0" w:color="auto"/>
      </w:divBdr>
      <w:divsChild>
        <w:div w:id="372577326">
          <w:marLeft w:val="0"/>
          <w:marRight w:val="0"/>
          <w:marTop w:val="0"/>
          <w:marBottom w:val="0"/>
          <w:divBdr>
            <w:top w:val="none" w:sz="0" w:space="0" w:color="auto"/>
            <w:left w:val="none" w:sz="0" w:space="0" w:color="auto"/>
            <w:bottom w:val="none" w:sz="0" w:space="0" w:color="auto"/>
            <w:right w:val="none" w:sz="0" w:space="0" w:color="auto"/>
          </w:divBdr>
          <w:divsChild>
            <w:div w:id="598607209">
              <w:marLeft w:val="0"/>
              <w:marRight w:val="0"/>
              <w:marTop w:val="0"/>
              <w:marBottom w:val="0"/>
              <w:divBdr>
                <w:top w:val="none" w:sz="0" w:space="0" w:color="auto"/>
                <w:left w:val="none" w:sz="0" w:space="0" w:color="auto"/>
                <w:bottom w:val="none" w:sz="0" w:space="0" w:color="auto"/>
                <w:right w:val="none" w:sz="0" w:space="0" w:color="auto"/>
              </w:divBdr>
              <w:divsChild>
                <w:div w:id="1012073015">
                  <w:marLeft w:val="0"/>
                  <w:marRight w:val="0"/>
                  <w:marTop w:val="0"/>
                  <w:marBottom w:val="0"/>
                  <w:divBdr>
                    <w:top w:val="none" w:sz="0" w:space="0" w:color="auto"/>
                    <w:left w:val="none" w:sz="0" w:space="0" w:color="auto"/>
                    <w:bottom w:val="none" w:sz="0" w:space="0" w:color="auto"/>
                    <w:right w:val="none" w:sz="0" w:space="0" w:color="auto"/>
                  </w:divBdr>
                  <w:divsChild>
                    <w:div w:id="542403019">
                      <w:marLeft w:val="0"/>
                      <w:marRight w:val="0"/>
                      <w:marTop w:val="0"/>
                      <w:marBottom w:val="0"/>
                      <w:divBdr>
                        <w:top w:val="none" w:sz="0" w:space="0" w:color="auto"/>
                        <w:left w:val="none" w:sz="0" w:space="0" w:color="auto"/>
                        <w:bottom w:val="none" w:sz="0" w:space="0" w:color="auto"/>
                        <w:right w:val="none" w:sz="0" w:space="0" w:color="auto"/>
                      </w:divBdr>
                    </w:div>
                  </w:divsChild>
                </w:div>
                <w:div w:id="824780461">
                  <w:marLeft w:val="0"/>
                  <w:marRight w:val="0"/>
                  <w:marTop w:val="0"/>
                  <w:marBottom w:val="0"/>
                  <w:divBdr>
                    <w:top w:val="none" w:sz="0" w:space="0" w:color="auto"/>
                    <w:left w:val="none" w:sz="0" w:space="0" w:color="auto"/>
                    <w:bottom w:val="none" w:sz="0" w:space="0" w:color="auto"/>
                    <w:right w:val="none" w:sz="0" w:space="0" w:color="auto"/>
                  </w:divBdr>
                  <w:divsChild>
                    <w:div w:id="313872641">
                      <w:marLeft w:val="0"/>
                      <w:marRight w:val="0"/>
                      <w:marTop w:val="0"/>
                      <w:marBottom w:val="0"/>
                      <w:divBdr>
                        <w:top w:val="none" w:sz="0" w:space="0" w:color="auto"/>
                        <w:left w:val="none" w:sz="0" w:space="0" w:color="auto"/>
                        <w:bottom w:val="none" w:sz="0" w:space="0" w:color="auto"/>
                        <w:right w:val="none" w:sz="0" w:space="0" w:color="auto"/>
                      </w:divBdr>
                    </w:div>
                  </w:divsChild>
                </w:div>
                <w:div w:id="1144547193">
                  <w:marLeft w:val="0"/>
                  <w:marRight w:val="0"/>
                  <w:marTop w:val="0"/>
                  <w:marBottom w:val="0"/>
                  <w:divBdr>
                    <w:top w:val="none" w:sz="0" w:space="0" w:color="auto"/>
                    <w:left w:val="none" w:sz="0" w:space="0" w:color="auto"/>
                    <w:bottom w:val="none" w:sz="0" w:space="0" w:color="auto"/>
                    <w:right w:val="none" w:sz="0" w:space="0" w:color="auto"/>
                  </w:divBdr>
                  <w:divsChild>
                    <w:div w:id="15837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7981">
              <w:marLeft w:val="0"/>
              <w:marRight w:val="0"/>
              <w:marTop w:val="0"/>
              <w:marBottom w:val="0"/>
              <w:divBdr>
                <w:top w:val="none" w:sz="0" w:space="0" w:color="auto"/>
                <w:left w:val="none" w:sz="0" w:space="0" w:color="auto"/>
                <w:bottom w:val="none" w:sz="0" w:space="0" w:color="auto"/>
                <w:right w:val="none" w:sz="0" w:space="0" w:color="auto"/>
              </w:divBdr>
              <w:divsChild>
                <w:div w:id="190188081">
                  <w:marLeft w:val="0"/>
                  <w:marRight w:val="0"/>
                  <w:marTop w:val="0"/>
                  <w:marBottom w:val="0"/>
                  <w:divBdr>
                    <w:top w:val="none" w:sz="0" w:space="0" w:color="auto"/>
                    <w:left w:val="none" w:sz="0" w:space="0" w:color="auto"/>
                    <w:bottom w:val="none" w:sz="0" w:space="0" w:color="auto"/>
                    <w:right w:val="none" w:sz="0" w:space="0" w:color="auto"/>
                  </w:divBdr>
                  <w:divsChild>
                    <w:div w:id="155850260">
                      <w:marLeft w:val="0"/>
                      <w:marRight w:val="0"/>
                      <w:marTop w:val="0"/>
                      <w:marBottom w:val="0"/>
                      <w:divBdr>
                        <w:top w:val="none" w:sz="0" w:space="0" w:color="auto"/>
                        <w:left w:val="none" w:sz="0" w:space="0" w:color="auto"/>
                        <w:bottom w:val="none" w:sz="0" w:space="0" w:color="auto"/>
                        <w:right w:val="none" w:sz="0" w:space="0" w:color="auto"/>
                      </w:divBdr>
                    </w:div>
                  </w:divsChild>
                </w:div>
                <w:div w:id="1643534662">
                  <w:marLeft w:val="0"/>
                  <w:marRight w:val="0"/>
                  <w:marTop w:val="0"/>
                  <w:marBottom w:val="0"/>
                  <w:divBdr>
                    <w:top w:val="none" w:sz="0" w:space="0" w:color="auto"/>
                    <w:left w:val="none" w:sz="0" w:space="0" w:color="auto"/>
                    <w:bottom w:val="none" w:sz="0" w:space="0" w:color="auto"/>
                    <w:right w:val="none" w:sz="0" w:space="0" w:color="auto"/>
                  </w:divBdr>
                  <w:divsChild>
                    <w:div w:id="118183307">
                      <w:marLeft w:val="0"/>
                      <w:marRight w:val="0"/>
                      <w:marTop w:val="0"/>
                      <w:marBottom w:val="0"/>
                      <w:divBdr>
                        <w:top w:val="none" w:sz="0" w:space="0" w:color="auto"/>
                        <w:left w:val="none" w:sz="0" w:space="0" w:color="auto"/>
                        <w:bottom w:val="none" w:sz="0" w:space="0" w:color="auto"/>
                        <w:right w:val="none" w:sz="0" w:space="0" w:color="auto"/>
                      </w:divBdr>
                    </w:div>
                  </w:divsChild>
                </w:div>
                <w:div w:id="1114255794">
                  <w:marLeft w:val="0"/>
                  <w:marRight w:val="0"/>
                  <w:marTop w:val="0"/>
                  <w:marBottom w:val="0"/>
                  <w:divBdr>
                    <w:top w:val="none" w:sz="0" w:space="0" w:color="auto"/>
                    <w:left w:val="none" w:sz="0" w:space="0" w:color="auto"/>
                    <w:bottom w:val="none" w:sz="0" w:space="0" w:color="auto"/>
                    <w:right w:val="none" w:sz="0" w:space="0" w:color="auto"/>
                  </w:divBdr>
                  <w:divsChild>
                    <w:div w:id="1925259201">
                      <w:marLeft w:val="0"/>
                      <w:marRight w:val="0"/>
                      <w:marTop w:val="0"/>
                      <w:marBottom w:val="0"/>
                      <w:divBdr>
                        <w:top w:val="none" w:sz="0" w:space="0" w:color="auto"/>
                        <w:left w:val="none" w:sz="0" w:space="0" w:color="auto"/>
                        <w:bottom w:val="none" w:sz="0" w:space="0" w:color="auto"/>
                        <w:right w:val="none" w:sz="0" w:space="0" w:color="auto"/>
                      </w:divBdr>
                    </w:div>
                  </w:divsChild>
                </w:div>
                <w:div w:id="1990548880">
                  <w:marLeft w:val="0"/>
                  <w:marRight w:val="0"/>
                  <w:marTop w:val="0"/>
                  <w:marBottom w:val="0"/>
                  <w:divBdr>
                    <w:top w:val="none" w:sz="0" w:space="0" w:color="auto"/>
                    <w:left w:val="none" w:sz="0" w:space="0" w:color="auto"/>
                    <w:bottom w:val="none" w:sz="0" w:space="0" w:color="auto"/>
                    <w:right w:val="none" w:sz="0" w:space="0" w:color="auto"/>
                  </w:divBdr>
                  <w:divsChild>
                    <w:div w:id="546334397">
                      <w:marLeft w:val="0"/>
                      <w:marRight w:val="0"/>
                      <w:marTop w:val="0"/>
                      <w:marBottom w:val="0"/>
                      <w:divBdr>
                        <w:top w:val="none" w:sz="0" w:space="0" w:color="auto"/>
                        <w:left w:val="none" w:sz="0" w:space="0" w:color="auto"/>
                        <w:bottom w:val="none" w:sz="0" w:space="0" w:color="auto"/>
                        <w:right w:val="none" w:sz="0" w:space="0" w:color="auto"/>
                      </w:divBdr>
                    </w:div>
                  </w:divsChild>
                </w:div>
                <w:div w:id="312805754">
                  <w:marLeft w:val="0"/>
                  <w:marRight w:val="0"/>
                  <w:marTop w:val="0"/>
                  <w:marBottom w:val="0"/>
                  <w:divBdr>
                    <w:top w:val="none" w:sz="0" w:space="0" w:color="auto"/>
                    <w:left w:val="none" w:sz="0" w:space="0" w:color="auto"/>
                    <w:bottom w:val="none" w:sz="0" w:space="0" w:color="auto"/>
                    <w:right w:val="none" w:sz="0" w:space="0" w:color="auto"/>
                  </w:divBdr>
                  <w:divsChild>
                    <w:div w:id="20601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554165">
      <w:bodyDiv w:val="1"/>
      <w:marLeft w:val="0"/>
      <w:marRight w:val="0"/>
      <w:marTop w:val="0"/>
      <w:marBottom w:val="0"/>
      <w:divBdr>
        <w:top w:val="none" w:sz="0" w:space="0" w:color="auto"/>
        <w:left w:val="none" w:sz="0" w:space="0" w:color="auto"/>
        <w:bottom w:val="none" w:sz="0" w:space="0" w:color="auto"/>
        <w:right w:val="none" w:sz="0" w:space="0" w:color="auto"/>
      </w:divBdr>
      <w:divsChild>
        <w:div w:id="1452627562">
          <w:marLeft w:val="0"/>
          <w:marRight w:val="0"/>
          <w:marTop w:val="0"/>
          <w:marBottom w:val="0"/>
          <w:divBdr>
            <w:top w:val="none" w:sz="0" w:space="0" w:color="auto"/>
            <w:left w:val="none" w:sz="0" w:space="0" w:color="auto"/>
            <w:bottom w:val="none" w:sz="0" w:space="0" w:color="auto"/>
            <w:right w:val="none" w:sz="0" w:space="0" w:color="auto"/>
          </w:divBdr>
          <w:divsChild>
            <w:div w:id="1004169099">
              <w:marLeft w:val="0"/>
              <w:marRight w:val="0"/>
              <w:marTop w:val="0"/>
              <w:marBottom w:val="0"/>
              <w:divBdr>
                <w:top w:val="none" w:sz="0" w:space="0" w:color="auto"/>
                <w:left w:val="none" w:sz="0" w:space="0" w:color="auto"/>
                <w:bottom w:val="none" w:sz="0" w:space="0" w:color="auto"/>
                <w:right w:val="none" w:sz="0" w:space="0" w:color="auto"/>
              </w:divBdr>
              <w:divsChild>
                <w:div w:id="2115513609">
                  <w:marLeft w:val="0"/>
                  <w:marRight w:val="0"/>
                  <w:marTop w:val="0"/>
                  <w:marBottom w:val="0"/>
                  <w:divBdr>
                    <w:top w:val="none" w:sz="0" w:space="0" w:color="auto"/>
                    <w:left w:val="none" w:sz="0" w:space="0" w:color="auto"/>
                    <w:bottom w:val="none" w:sz="0" w:space="0" w:color="auto"/>
                    <w:right w:val="none" w:sz="0" w:space="0" w:color="auto"/>
                  </w:divBdr>
                  <w:divsChild>
                    <w:div w:id="919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3265">
              <w:marLeft w:val="0"/>
              <w:marRight w:val="0"/>
              <w:marTop w:val="0"/>
              <w:marBottom w:val="0"/>
              <w:divBdr>
                <w:top w:val="none" w:sz="0" w:space="0" w:color="auto"/>
                <w:left w:val="none" w:sz="0" w:space="0" w:color="auto"/>
                <w:bottom w:val="none" w:sz="0" w:space="0" w:color="auto"/>
                <w:right w:val="none" w:sz="0" w:space="0" w:color="auto"/>
              </w:divBdr>
              <w:divsChild>
                <w:div w:id="1116099148">
                  <w:marLeft w:val="0"/>
                  <w:marRight w:val="0"/>
                  <w:marTop w:val="0"/>
                  <w:marBottom w:val="0"/>
                  <w:divBdr>
                    <w:top w:val="none" w:sz="0" w:space="0" w:color="auto"/>
                    <w:left w:val="none" w:sz="0" w:space="0" w:color="auto"/>
                    <w:bottom w:val="none" w:sz="0" w:space="0" w:color="auto"/>
                    <w:right w:val="none" w:sz="0" w:space="0" w:color="auto"/>
                  </w:divBdr>
                  <w:divsChild>
                    <w:div w:id="15197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78135">
      <w:bodyDiv w:val="1"/>
      <w:marLeft w:val="0"/>
      <w:marRight w:val="0"/>
      <w:marTop w:val="0"/>
      <w:marBottom w:val="0"/>
      <w:divBdr>
        <w:top w:val="none" w:sz="0" w:space="0" w:color="auto"/>
        <w:left w:val="none" w:sz="0" w:space="0" w:color="auto"/>
        <w:bottom w:val="none" w:sz="0" w:space="0" w:color="auto"/>
        <w:right w:val="none" w:sz="0" w:space="0" w:color="auto"/>
      </w:divBdr>
    </w:div>
    <w:div w:id="17192761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yalescientific.org/2017/06/reading-your-annotated-code-mapping-cytosine-methylation-with-nanopore-sequen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alescientific.org/2018/01/putting-a-patch-on-resistance-a-total-synthesis-of-pleuromutilin-opens-the-door-to-new-long-lasting-antibiotics/)" TargetMode="External"/><Relationship Id="rId5" Type="http://schemas.openxmlformats.org/officeDocument/2006/relationships/hyperlink" Target="http://sitn.hms.harvard.edu/flash/2020/what-can-evolution-teach-us-about-the-viruses-of-the-futu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Berry</dc:creator>
  <cp:keywords/>
  <dc:description/>
  <cp:lastModifiedBy>Berry, Sam</cp:lastModifiedBy>
  <cp:revision>2</cp:revision>
  <cp:lastPrinted>2018-11-28T01:56:00Z</cp:lastPrinted>
  <dcterms:created xsi:type="dcterms:W3CDTF">2022-07-30T14:00:00Z</dcterms:created>
  <dcterms:modified xsi:type="dcterms:W3CDTF">2022-07-30T14:00:00Z</dcterms:modified>
</cp:coreProperties>
</file>