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022" w:rsidRPr="00483022" w:rsidRDefault="00483022" w:rsidP="00483022">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83022">
        <w:rPr>
          <w:rFonts w:ascii="Times New Roman" w:eastAsia="Times New Roman" w:hAnsi="Times New Roman" w:cs="Times New Roman"/>
          <w:b/>
          <w:bCs/>
          <w:color w:val="939598"/>
          <w:sz w:val="36"/>
          <w:szCs w:val="36"/>
        </w:rPr>
        <w:t>Chapter 2.</w:t>
      </w:r>
      <w:r w:rsidRPr="00483022">
        <w:rPr>
          <w:rFonts w:ascii="Times New Roman" w:eastAsia="Times New Roman" w:hAnsi="Times New Roman" w:cs="Times New Roman"/>
          <w:b/>
          <w:bCs/>
          <w:color w:val="3D3B49"/>
          <w:sz w:val="36"/>
          <w:szCs w:val="36"/>
        </w:rPr>
        <w:t> </w:t>
      </w:r>
      <w:bookmarkStart w:id="0" w:name="_GoBack"/>
      <w:r w:rsidRPr="00483022">
        <w:rPr>
          <w:rFonts w:ascii="Times New Roman" w:eastAsia="Times New Roman" w:hAnsi="Times New Roman" w:cs="Times New Roman"/>
          <w:b/>
          <w:bCs/>
          <w:color w:val="3D3B49"/>
          <w:sz w:val="36"/>
          <w:szCs w:val="36"/>
        </w:rPr>
        <w:t>Develop for Azure storage</w:t>
      </w:r>
      <w:bookmarkEnd w:id="0"/>
    </w:p>
    <w:p w:rsidR="00483022" w:rsidRPr="00483022" w:rsidRDefault="00483022" w:rsidP="0048302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83022">
        <w:rPr>
          <w:rFonts w:ascii="Times New Roman" w:eastAsia="Times New Roman" w:hAnsi="Times New Roman" w:cs="Times New Roman"/>
          <w:color w:val="3D3B49"/>
          <w:sz w:val="24"/>
          <w:szCs w:val="24"/>
        </w:rPr>
        <w:t>All applications work with information or data. Applications create, transform, model, or operate with that information. Regardless of the type or volume of the data that your application uses, sooner or later, you need to save it persistently so that it can be used later.</w:t>
      </w:r>
    </w:p>
    <w:p w:rsidR="00483022" w:rsidRPr="00483022" w:rsidRDefault="00483022" w:rsidP="00483022">
      <w:pPr>
        <w:shd w:val="clear" w:color="auto" w:fill="FFFFFF"/>
        <w:spacing w:before="100" w:beforeAutospacing="1" w:after="100" w:afterAutospacing="1" w:line="240" w:lineRule="auto"/>
        <w:ind w:firstLine="240"/>
        <w:rPr>
          <w:rFonts w:ascii="Times New Roman" w:eastAsia="Times New Roman" w:hAnsi="Times New Roman" w:cs="Times New Roman"/>
          <w:color w:val="3D3B49"/>
          <w:sz w:val="24"/>
          <w:szCs w:val="24"/>
        </w:rPr>
      </w:pPr>
      <w:r w:rsidRPr="00483022">
        <w:rPr>
          <w:rFonts w:ascii="Times New Roman" w:eastAsia="Times New Roman" w:hAnsi="Times New Roman" w:cs="Times New Roman"/>
          <w:color w:val="3D3B49"/>
          <w:sz w:val="24"/>
          <w:szCs w:val="24"/>
        </w:rPr>
        <w:t>Storing data is not a simple task, and designing storage systems for that purpose is even more complicated. Perhaps your application needs to deal with terabytes of information, or you may work with an application that needs to be accessed from different countries, and you need to minimize the time required to access it. Also, cost efficiency is a requirement in any project. In general, many requirements make designing and maintaining storage systems difficult.</w:t>
      </w:r>
    </w:p>
    <w:p w:rsidR="00483022" w:rsidRPr="00483022" w:rsidRDefault="00483022" w:rsidP="00483022">
      <w:pPr>
        <w:shd w:val="clear" w:color="auto" w:fill="FFFFFF"/>
        <w:spacing w:before="100" w:beforeAutospacing="1" w:after="100" w:afterAutospacing="1" w:line="240" w:lineRule="auto"/>
        <w:ind w:firstLine="240"/>
        <w:rPr>
          <w:rFonts w:ascii="Times New Roman" w:eastAsia="Times New Roman" w:hAnsi="Times New Roman" w:cs="Times New Roman"/>
          <w:color w:val="3D3B49"/>
          <w:sz w:val="24"/>
          <w:szCs w:val="24"/>
        </w:rPr>
      </w:pPr>
      <w:r w:rsidRPr="00483022">
        <w:rPr>
          <w:rFonts w:ascii="Times New Roman" w:eastAsia="Times New Roman" w:hAnsi="Times New Roman" w:cs="Times New Roman"/>
          <w:color w:val="3D3B49"/>
          <w:sz w:val="24"/>
          <w:szCs w:val="24"/>
        </w:rPr>
        <w:t>Microsoft Azure offers different storage solutions in the cloud to satisfy your application storage requirements. Azure offers solutions for making your storage cost-effective and minimizing latency.</w:t>
      </w:r>
    </w:p>
    <w:p w:rsidR="00483022" w:rsidRPr="00483022" w:rsidRDefault="00483022" w:rsidP="0048302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83022">
        <w:rPr>
          <w:rFonts w:ascii="Times New Roman" w:eastAsia="Times New Roman" w:hAnsi="Times New Roman" w:cs="Times New Roman"/>
          <w:b/>
          <w:bCs/>
          <w:color w:val="3D3B49"/>
          <w:sz w:val="24"/>
          <w:szCs w:val="24"/>
        </w:rPr>
        <w:t>Skills covered in this chapter:</w:t>
      </w:r>
    </w:p>
    <w:p w:rsidR="00483022" w:rsidRPr="00483022" w:rsidRDefault="00483022" w:rsidP="00483022">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6" w:anchor="ch02lev1sec1" w:history="1">
        <w:r w:rsidRPr="00483022">
          <w:rPr>
            <w:rFonts w:ascii="Times New Roman" w:eastAsia="Times New Roman" w:hAnsi="Times New Roman" w:cs="Times New Roman"/>
            <w:color w:val="0000FF"/>
            <w:sz w:val="24"/>
            <w:szCs w:val="24"/>
            <w:u w:val="single"/>
          </w:rPr>
          <w:t>Skill 2.1: Develop solutions that use Cosmos DB storage</w:t>
        </w:r>
      </w:hyperlink>
    </w:p>
    <w:p w:rsidR="00483022" w:rsidRPr="00483022" w:rsidRDefault="00483022" w:rsidP="00483022">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7" w:anchor="ch02lev1sec2" w:history="1">
        <w:r w:rsidRPr="00483022">
          <w:rPr>
            <w:rFonts w:ascii="Times New Roman" w:eastAsia="Times New Roman" w:hAnsi="Times New Roman" w:cs="Times New Roman"/>
            <w:color w:val="0000FF"/>
            <w:sz w:val="24"/>
            <w:szCs w:val="24"/>
            <w:u w:val="single"/>
          </w:rPr>
          <w:t>Skill 2.2: Develop solutions that use Blob Storage</w:t>
        </w:r>
      </w:hyperlink>
    </w:p>
    <w:p w:rsidR="00483022" w:rsidRPr="00483022" w:rsidRDefault="00483022" w:rsidP="00483022">
      <w:pPr>
        <w:spacing w:before="100" w:beforeAutospacing="1" w:after="100" w:afterAutospacing="1" w:line="240" w:lineRule="auto"/>
        <w:outlineLvl w:val="2"/>
        <w:rPr>
          <w:rFonts w:ascii="Times New Roman" w:eastAsia="Times New Roman" w:hAnsi="Times New Roman" w:cs="Times New Roman"/>
          <w:b/>
          <w:bCs/>
          <w:sz w:val="27"/>
          <w:szCs w:val="27"/>
        </w:rPr>
      </w:pPr>
      <w:r w:rsidRPr="00483022">
        <w:rPr>
          <w:rFonts w:ascii="Times New Roman" w:eastAsia="Times New Roman" w:hAnsi="Times New Roman" w:cs="Times New Roman"/>
          <w:b/>
          <w:bCs/>
          <w:sz w:val="27"/>
          <w:szCs w:val="27"/>
        </w:rPr>
        <w:t>Skill 2.1: Develop solutions that use Cosmos DB storage</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Cosmos DB is a premium storage service that Azure provides for satisfying your need for a globally distributed, low-latency, highly responsive, and always-online database service. Cosmos DB has been designed with scalability and throughput in mind. One of the most significant differences between Cosmos DB and other storage services offered by Azure is how easily you can scale your Cosmos DB solution across the globe by merely clicking a button and adding a new region to your database.</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Another essential feature that you should consider when evaluating this type of storage service is how you can access this service from your code and how hard it would be to migrate your existing code to a Cosmos DB–based storage solution. The good news is that Cosmos DB offers different APIs for accessing the service. The best API for you depends on the type of data that you want to store in your Cosmos DB database. You store your data using Key-Value, Column-Family, Documents, or Graph approaches. Each of the different APIs that Cosmos DB offers allows you to store your data with different schemas. Currently, you can access Cosmos DB using SQL, Cassandra, Table, Gremlin, and MongoDB APIs.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This skill covers how to</w:t>
      </w:r>
    </w:p>
    <w:p w:rsidR="00483022" w:rsidRPr="00483022" w:rsidRDefault="00483022" w:rsidP="00483022">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8" w:anchor="ch02lev2sec1" w:history="1">
        <w:r w:rsidRPr="00483022">
          <w:rPr>
            <w:rFonts w:ascii="Times New Roman" w:eastAsia="Times New Roman" w:hAnsi="Times New Roman" w:cs="Times New Roman"/>
            <w:color w:val="0000FF"/>
            <w:sz w:val="24"/>
            <w:szCs w:val="24"/>
            <w:u w:val="single"/>
          </w:rPr>
          <w:t>Select the appropriate API for your solution</w:t>
        </w:r>
      </w:hyperlink>
    </w:p>
    <w:p w:rsidR="00483022" w:rsidRPr="00483022" w:rsidRDefault="00483022" w:rsidP="00483022">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9" w:anchor="ch02lev2sec2" w:history="1">
        <w:r w:rsidRPr="00483022">
          <w:rPr>
            <w:rFonts w:ascii="Times New Roman" w:eastAsia="Times New Roman" w:hAnsi="Times New Roman" w:cs="Times New Roman"/>
            <w:color w:val="0000FF"/>
            <w:sz w:val="24"/>
            <w:szCs w:val="24"/>
            <w:u w:val="single"/>
          </w:rPr>
          <w:t>Implement partitioning schemes</w:t>
        </w:r>
      </w:hyperlink>
    </w:p>
    <w:p w:rsidR="00483022" w:rsidRPr="00483022" w:rsidRDefault="00483022" w:rsidP="00483022">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0" w:anchor="ch02lev2sec3" w:history="1">
        <w:r w:rsidRPr="00483022">
          <w:rPr>
            <w:rFonts w:ascii="Times New Roman" w:eastAsia="Times New Roman" w:hAnsi="Times New Roman" w:cs="Times New Roman"/>
            <w:color w:val="0000FF"/>
            <w:sz w:val="24"/>
            <w:szCs w:val="24"/>
            <w:u w:val="single"/>
          </w:rPr>
          <w:t>Interact with data using the appropriate SDK</w:t>
        </w:r>
      </w:hyperlink>
    </w:p>
    <w:p w:rsidR="00483022" w:rsidRPr="00483022" w:rsidRDefault="00483022" w:rsidP="00483022">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1" w:anchor="ch02lev2sec4" w:history="1">
        <w:r w:rsidRPr="00483022">
          <w:rPr>
            <w:rFonts w:ascii="Times New Roman" w:eastAsia="Times New Roman" w:hAnsi="Times New Roman" w:cs="Times New Roman"/>
            <w:color w:val="0000FF"/>
            <w:sz w:val="24"/>
            <w:szCs w:val="24"/>
            <w:u w:val="single"/>
          </w:rPr>
          <w:t>Set the appropriate consistency level for operations</w:t>
        </w:r>
      </w:hyperlink>
    </w:p>
    <w:p w:rsidR="00483022" w:rsidRPr="00483022" w:rsidRDefault="00483022" w:rsidP="00483022">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2" w:anchor="ch02lev2sec5" w:history="1">
        <w:r w:rsidRPr="00483022">
          <w:rPr>
            <w:rFonts w:ascii="Times New Roman" w:eastAsia="Times New Roman" w:hAnsi="Times New Roman" w:cs="Times New Roman"/>
            <w:color w:val="0000FF"/>
            <w:sz w:val="24"/>
            <w:szCs w:val="24"/>
            <w:u w:val="single"/>
          </w:rPr>
          <w:t>Create Cosmos DB containers</w:t>
        </w:r>
      </w:hyperlink>
    </w:p>
    <w:p w:rsidR="00483022" w:rsidRPr="00483022" w:rsidRDefault="00483022" w:rsidP="00483022">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3" w:anchor="ch02lev2sec6" w:history="1">
        <w:r w:rsidRPr="00483022">
          <w:rPr>
            <w:rFonts w:ascii="Times New Roman" w:eastAsia="Times New Roman" w:hAnsi="Times New Roman" w:cs="Times New Roman"/>
            <w:color w:val="0000FF"/>
            <w:sz w:val="24"/>
            <w:szCs w:val="24"/>
            <w:u w:val="single"/>
          </w:rPr>
          <w:t>Implement server-side programming including stored procedures, triggers, and change feed notifications</w:t>
        </w:r>
      </w:hyperlink>
    </w:p>
    <w:p w:rsidR="00483022" w:rsidRPr="00483022" w:rsidRDefault="00483022" w:rsidP="00483022">
      <w:pPr>
        <w:spacing w:before="100" w:beforeAutospacing="1" w:after="100" w:afterAutospacing="1" w:line="240" w:lineRule="auto"/>
        <w:outlineLvl w:val="3"/>
        <w:rPr>
          <w:rFonts w:ascii="Times New Roman" w:eastAsia="Times New Roman" w:hAnsi="Times New Roman" w:cs="Times New Roman"/>
          <w:b/>
          <w:bCs/>
          <w:sz w:val="24"/>
          <w:szCs w:val="24"/>
        </w:rPr>
      </w:pPr>
      <w:r w:rsidRPr="00483022">
        <w:rPr>
          <w:rFonts w:ascii="Times New Roman" w:eastAsia="Times New Roman" w:hAnsi="Times New Roman" w:cs="Times New Roman"/>
          <w:b/>
          <w:bCs/>
          <w:sz w:val="24"/>
          <w:szCs w:val="24"/>
        </w:rPr>
        <w:t>Select the appropriate API for your solution</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are planning how to store the information that your application needs to work, you need to consider the structure that you need to use for storing that information. You may find that some parts of your application need to store information using a Key-Value structure. In contrast, others may need a more flexible, schemaless structure in which you need to save the information into documents. Maybe one fundamental characteristic of your application is that you need to store the relationship between entities, and you need to use a graph structure for storing your data.</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Cosmos DB offers a variety of APIs for storing and accessing your data, depending on the requirements that your application has:</w:t>
      </w:r>
    </w:p>
    <w:p w:rsidR="00483022" w:rsidRPr="00483022" w:rsidRDefault="00483022" w:rsidP="00483022">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SQL</w:t>
      </w:r>
      <w:r w:rsidRPr="00483022">
        <w:rPr>
          <w:rFonts w:ascii="Times New Roman" w:eastAsia="Times New Roman" w:hAnsi="Times New Roman" w:cs="Times New Roman"/>
          <w:color w:val="000000"/>
          <w:sz w:val="24"/>
          <w:szCs w:val="24"/>
        </w:rPr>
        <w:t> This is the core and default API for accessing your data in your Cosmos DB account. This core API allows you to query JSON objects using SQL syntax, which means you don’t need to learn another query language. Under the hood, the SQL API uses the JavaScript programming model for expression evaluation, function invocations, and typing system. You use this API when you need to use a data structure based on documents.</w:t>
      </w:r>
    </w:p>
    <w:p w:rsidR="00483022" w:rsidRPr="00483022" w:rsidRDefault="00483022" w:rsidP="00483022">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Table</w:t>
      </w:r>
      <w:r w:rsidRPr="00483022">
        <w:rPr>
          <w:rFonts w:ascii="Times New Roman" w:eastAsia="Times New Roman" w:hAnsi="Times New Roman" w:cs="Times New Roman"/>
          <w:color w:val="000000"/>
          <w:sz w:val="24"/>
          <w:szCs w:val="24"/>
        </w:rPr>
        <w:t> You can think of the Table API as the evolution of the Azure Table Storage service. This API benefits from the high-performance, low-latency, and high-scalability features of Cosmos DB. You can migrate from your current Azure Table Storage service with no code modification in your application. Another critical difference between Table API for Cosmos DB and Azure Table Storage is that you can define your own indexes in your tables. In the same way that you can do with the Table Storage service, Table API allows you to store information in your Cosmos DB account using a data structure based on documents.</w:t>
      </w:r>
    </w:p>
    <w:p w:rsidR="00483022" w:rsidRPr="00483022" w:rsidRDefault="00483022" w:rsidP="00483022">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Cassandra</w:t>
      </w:r>
      <w:r w:rsidRPr="00483022">
        <w:rPr>
          <w:rFonts w:ascii="Times New Roman" w:eastAsia="Times New Roman" w:hAnsi="Times New Roman" w:cs="Times New Roman"/>
          <w:color w:val="000000"/>
          <w:sz w:val="24"/>
          <w:szCs w:val="24"/>
        </w:rPr>
        <w:t> Cosmos DB implements the wire protocol for the Apache Cassandra database into the options for storing and accessing data in the Cosmos DB database. This allows you to forget about operations and performance-management tasks related to managing Cassandra databases. In most situations, you can migrate your application from your current Cassandra database to Cosmos DB using the Cassandra API by merely changing the connection string. Azure Cosmos DB Cassandra API is compatible with the CQLv4 wire protocol. Cassandra is a column-based database that stores information using a key-value approach.</w:t>
      </w:r>
    </w:p>
    <w:p w:rsidR="00483022" w:rsidRPr="00483022" w:rsidRDefault="00483022" w:rsidP="00483022">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MongoDB</w:t>
      </w:r>
      <w:r w:rsidRPr="00483022">
        <w:rPr>
          <w:rFonts w:ascii="Times New Roman" w:eastAsia="Times New Roman" w:hAnsi="Times New Roman" w:cs="Times New Roman"/>
          <w:color w:val="000000"/>
          <w:sz w:val="24"/>
          <w:szCs w:val="24"/>
        </w:rPr>
        <w:t> You can access your Cosmos DB account by using the MongoDB API. This NoSQL database allows you to store the information for your application in a document-based structure. Cosmos DB implements the wire protocol compatible with MongoDB 3.2. This means that any MongoDB 3.2 client driver that implements and understands this protocol definition can connect seamlessly with your Cosmos DB database using the MongoDB API.</w:t>
      </w:r>
    </w:p>
    <w:p w:rsidR="00483022" w:rsidRPr="00483022" w:rsidRDefault="00483022" w:rsidP="00483022">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lastRenderedPageBreak/>
        <w:t>Gremlin</w:t>
      </w:r>
      <w:r w:rsidRPr="00483022">
        <w:rPr>
          <w:rFonts w:ascii="Times New Roman" w:eastAsia="Times New Roman" w:hAnsi="Times New Roman" w:cs="Times New Roman"/>
          <w:color w:val="000000"/>
          <w:sz w:val="24"/>
          <w:szCs w:val="24"/>
        </w:rPr>
        <w:t> Based on the Apache TinkerPop graph transversal language or Gremlin, this API allows you to store information in Cosmos DB using a graph structure. This means that instead of storing only entities, you store</w:t>
      </w:r>
    </w:p>
    <w:p w:rsidR="00483022" w:rsidRPr="00483022" w:rsidRDefault="00483022" w:rsidP="00483022">
      <w:pPr>
        <w:numPr>
          <w:ilvl w:val="1"/>
          <w:numId w:val="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Vertices</w:t>
      </w:r>
      <w:r w:rsidRPr="00483022">
        <w:rPr>
          <w:rFonts w:ascii="Times New Roman" w:eastAsia="Times New Roman" w:hAnsi="Times New Roman" w:cs="Times New Roman"/>
          <w:color w:val="000000"/>
          <w:sz w:val="24"/>
          <w:szCs w:val="24"/>
        </w:rPr>
        <w:t> You can think of a vertex as an entity in other information structures. In a typical graph structure, a vertex could be a person, a device, or an event.</w:t>
      </w:r>
    </w:p>
    <w:p w:rsidR="00483022" w:rsidRPr="00483022" w:rsidRDefault="00483022" w:rsidP="00483022">
      <w:pPr>
        <w:numPr>
          <w:ilvl w:val="1"/>
          <w:numId w:val="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Edges</w:t>
      </w:r>
      <w:r w:rsidRPr="00483022">
        <w:rPr>
          <w:rFonts w:ascii="Times New Roman" w:eastAsia="Times New Roman" w:hAnsi="Times New Roman" w:cs="Times New Roman"/>
          <w:color w:val="000000"/>
          <w:sz w:val="24"/>
          <w:szCs w:val="24"/>
        </w:rPr>
        <w:t> These are the relationships between vertices. A person can know another person, a person might own a type of device, or a person may attend an event.</w:t>
      </w:r>
    </w:p>
    <w:p w:rsidR="00483022" w:rsidRPr="00483022" w:rsidRDefault="00483022" w:rsidP="00483022">
      <w:pPr>
        <w:numPr>
          <w:ilvl w:val="1"/>
          <w:numId w:val="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Properties</w:t>
      </w:r>
      <w:r w:rsidRPr="00483022">
        <w:rPr>
          <w:rFonts w:ascii="Times New Roman" w:eastAsia="Times New Roman" w:hAnsi="Times New Roman" w:cs="Times New Roman"/>
          <w:color w:val="000000"/>
          <w:sz w:val="24"/>
          <w:szCs w:val="24"/>
        </w:rPr>
        <w:t> These are each of the attributes that you can assign to a vertex or an edge.</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Beware that you cannot mix these APIs in a single Cosmos DB account. You need to define the API that you want to use for accessing your Cosmos DB account when you are creating the account. Once you have created the account, you won’t be able to change the API for accessing it.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Azure offers SDKs for working with the different APIs that you can use for connecting to Cosmos DB. Supported languages are .NET, Java, Node.js, and Python. Depending on the API that you want to use for working with Cosmos DB, you can also use other languages like Xamarin, Golang, or PHP. In this section, you can review an example of each API and learn how to create, read, update, and delete data using the different APIs.</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Before starting with the examples, you need to create a Cosmos DB account for storing your data. The following procedure shows how to create a Cosmos DB free account with the SQL API. You can use this same procedure for creating accounts with the other APIs we have reviewed in this skill:</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Sign in to the Azure portal (</w:t>
      </w:r>
      <w:hyperlink r:id="rId14" w:history="1">
        <w:r w:rsidRPr="00483022">
          <w:rPr>
            <w:rFonts w:ascii="Times New Roman" w:eastAsia="Times New Roman" w:hAnsi="Times New Roman" w:cs="Times New Roman"/>
            <w:i/>
            <w:iCs/>
            <w:color w:val="0000FF"/>
            <w:sz w:val="24"/>
            <w:szCs w:val="24"/>
            <w:u w:val="single"/>
          </w:rPr>
          <w:t>http://portal.azure.com</w:t>
        </w:r>
      </w:hyperlink>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top-left corner in the Azure portal, click the menu icon represented by three horizontal bars, and then click Create A Resource.</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New panel, under the Azure Marketplace column, click Databases. On the Featured column, click Azure Cosmos DB.</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Create Azure Cosmos DB Account blade, in the Resource Group drop-down menu, click the Create New link below the drop-down menu. In the pop-up dialog box, type a name for the new Resource Group. Alternatively, you can select an existing Resource Group from the drop-down menu.</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Instance Details section, type an Account Name.</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API drop-down menu, ensure that you have selected the option Core (SQL), as shown in </w:t>
      </w:r>
      <w:hyperlink r:id="rId15" w:anchor="ch02fig01" w:history="1">
        <w:r w:rsidRPr="00483022">
          <w:rPr>
            <w:rFonts w:ascii="Times New Roman" w:eastAsia="Times New Roman" w:hAnsi="Times New Roman" w:cs="Times New Roman"/>
            <w:color w:val="0000FF"/>
            <w:sz w:val="24"/>
            <w:szCs w:val="24"/>
            <w:u w:val="single"/>
          </w:rPr>
          <w:t>Figure 2-1</w:t>
        </w:r>
      </w:hyperlink>
      <w:r w:rsidRPr="00483022">
        <w:rPr>
          <w:rFonts w:ascii="Times New Roman" w:eastAsia="Times New Roman" w:hAnsi="Times New Roman" w:cs="Times New Roman"/>
          <w:color w:val="000000"/>
          <w:sz w:val="24"/>
          <w:szCs w:val="24"/>
        </w:rPr>
        <w:t>.</w:t>
      </w:r>
    </w:p>
    <w:p w:rsidR="00483022" w:rsidRPr="00483022" w:rsidRDefault="00483022" w:rsidP="00483022">
      <w:pPr>
        <w:spacing w:beforeAutospacing="1" w:after="0" w:afterAutospacing="1" w:line="240" w:lineRule="auto"/>
        <w:ind w:left="720"/>
        <w:rPr>
          <w:rFonts w:ascii="Times New Roman" w:eastAsia="Times New Roman" w:hAnsi="Times New Roman" w:cs="Times New Roman"/>
          <w:color w:val="58585A"/>
          <w:sz w:val="24"/>
          <w:szCs w:val="24"/>
        </w:rPr>
      </w:pPr>
      <w:r>
        <w:rPr>
          <w:rFonts w:ascii="Times New Roman" w:eastAsia="Times New Roman" w:hAnsi="Times New Roman" w:cs="Times New Roman"/>
          <w:noProof/>
          <w:color w:val="58585A"/>
          <w:sz w:val="24"/>
          <w:szCs w:val="24"/>
        </w:rPr>
        <w:lastRenderedPageBreak/>
        <w:drawing>
          <wp:inline distT="0" distB="0" distL="0" distR="0">
            <wp:extent cx="5476875" cy="1828800"/>
            <wp:effectExtent l="0" t="0" r="9525" b="0"/>
            <wp:docPr id="14" name="Picture 14" descr="This is a partial screenshot of the Create Azure Cosmos DB Account blade. On the left, options for API, Notebooks (Preview), Apply Free Tier Discount, Location, and Account Type are shown. On the right, the API drop-down menu has been clicked. The options shown are Core (SQL), Azure Cosmos DB for MongoDB API, Cassandra, Azure Table, and Gremlin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partial screenshot of the Create Azure Cosmos DB Account blade. On the left, options for API, Notebooks (Preview), Apply Free Tier Discount, Location, and Account Type are shown. On the right, the API drop-down menu has been clicked. The options shown are Core (SQL), Azure Cosmos DB for MongoDB API, Cassandra, Azure Table, and Gremlin (graph).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1828800"/>
                    </a:xfrm>
                    <a:prstGeom prst="rect">
                      <a:avLst/>
                    </a:prstGeom>
                    <a:noFill/>
                    <a:ln>
                      <a:noFill/>
                    </a:ln>
                  </pic:spPr>
                </pic:pic>
              </a:graphicData>
            </a:graphic>
          </wp:inline>
        </w:drawing>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Figure 2-1</w:t>
      </w:r>
      <w:r w:rsidRPr="00483022">
        <w:rPr>
          <w:rFonts w:ascii="Times New Roman" w:eastAsia="Times New Roman" w:hAnsi="Times New Roman" w:cs="Times New Roman"/>
          <w:color w:val="000000"/>
          <w:sz w:val="24"/>
          <w:szCs w:val="24"/>
        </w:rPr>
        <w:t> Selecting a Cosmos DB API</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Ensure that the Notebooks switch is set to Off.</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Ensure that the Apply Free Tier Discount switch is set to Apply.</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Location drop-down menu, select the region most appropriate for you. If you are using App Services or virtual machines, you should select the same region in which you deployed those services.</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Account Type, set the value Non-Production.</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Leave Geo-Redundancy and Multi-Region Write disabled.</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bottom-left corner of the Create Azure Cosmos DB Account blade, click the Review + Create button.</w:t>
      </w:r>
    </w:p>
    <w:p w:rsidR="00483022" w:rsidRPr="00483022" w:rsidRDefault="00483022" w:rsidP="00483022">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bottom-left corner of the Review + Create tab, click the Create button to start the deployment of your Cosmos DB account.</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NOTE</w:t>
      </w:r>
      <w:r w:rsidRPr="00483022">
        <w:rPr>
          <w:rFonts w:ascii="Times New Roman" w:eastAsia="Times New Roman" w:hAnsi="Times New Roman" w:cs="Times New Roman"/>
          <w:b/>
          <w:bCs/>
          <w:caps/>
          <w:kern w:val="36"/>
          <w:sz w:val="48"/>
          <w:szCs w:val="48"/>
        </w:rPr>
        <w:t> AZURE COSMOS DB EMULATOR</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use the Azure Cosmos DB emulator during the development stage of your application. You should bear in mind that there are some limitations when working with the emulator instead of a real Cosmos DB account. The emulator is only supported on Windows platforms or Docker for Windows. You can review all characteristics of the Cosmos DB emulator at </w:t>
      </w:r>
      <w:hyperlink r:id="rId17" w:history="1">
        <w:r w:rsidRPr="00483022">
          <w:rPr>
            <w:rFonts w:ascii="Times New Roman" w:eastAsia="Times New Roman" w:hAnsi="Times New Roman" w:cs="Times New Roman"/>
            <w:i/>
            <w:iCs/>
            <w:color w:val="0000FF"/>
            <w:sz w:val="24"/>
            <w:szCs w:val="24"/>
            <w:u w:val="single"/>
          </w:rPr>
          <w:t>https://docs.microsoft.com/en-us/azure/cosmos-db/local-emulator</w:t>
        </w:r>
      </w:hyperlink>
      <w:r w:rsidRPr="00483022">
        <w:rPr>
          <w:rFonts w:ascii="Times New Roman" w:eastAsia="Times New Roman" w:hAnsi="Times New Roman" w:cs="Times New Roman"/>
          <w:sz w:val="24"/>
          <w:szCs w:val="24"/>
        </w:rPr>
        <w:t>.</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13"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483022">
        <w:rPr>
          <w:rFonts w:ascii="Times New Roman" w:eastAsia="Times New Roman" w:hAnsi="Times New Roman" w:cs="Times New Roman"/>
          <w:b/>
          <w:bCs/>
          <w:caps/>
          <w:kern w:val="36"/>
          <w:sz w:val="48"/>
          <w:szCs w:val="48"/>
        </w:rPr>
        <w:t> </w:t>
      </w:r>
      <w:r w:rsidRPr="00483022">
        <w:rPr>
          <w:rFonts w:ascii="Times New Roman" w:eastAsia="Times New Roman" w:hAnsi="Times New Roman" w:cs="Times New Roman"/>
          <w:b/>
          <w:bCs/>
          <w:i/>
          <w:iCs/>
          <w:caps/>
          <w:color w:val="585858"/>
          <w:kern w:val="36"/>
          <w:sz w:val="48"/>
          <w:szCs w:val="48"/>
        </w:rPr>
        <w:t>EXAM TIP</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use different APIs for accessing your Cosmos DB database. Each API offers different feature depending on the way you need to represent your data. Remember that you cannot change the API once you have created your Cosmos DB database.</w:t>
      </w:r>
    </w:p>
    <w:p w:rsidR="00483022" w:rsidRPr="00483022" w:rsidRDefault="00483022" w:rsidP="00483022">
      <w:pPr>
        <w:spacing w:before="100" w:beforeAutospacing="1" w:after="100" w:afterAutospacing="1" w:line="240" w:lineRule="auto"/>
        <w:outlineLvl w:val="3"/>
        <w:rPr>
          <w:rFonts w:ascii="Times New Roman" w:eastAsia="Times New Roman" w:hAnsi="Times New Roman" w:cs="Times New Roman"/>
          <w:b/>
          <w:bCs/>
          <w:sz w:val="24"/>
          <w:szCs w:val="24"/>
        </w:rPr>
      </w:pPr>
      <w:r w:rsidRPr="00483022">
        <w:rPr>
          <w:rFonts w:ascii="Times New Roman" w:eastAsia="Times New Roman" w:hAnsi="Times New Roman" w:cs="Times New Roman"/>
          <w:b/>
          <w:bCs/>
          <w:sz w:val="24"/>
          <w:szCs w:val="24"/>
        </w:rPr>
        <w:t>Implement partitioning schemes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lastRenderedPageBreak/>
        <w:t>When you save data to your Cosmos DB account—independently of the API that you decide to use for accessing your data—Azure places the data in different servers to accommodate the performance and throughput that you require from a premium storage service like Cosmos DB. The storage services use partitions to distribute the data. Cosmos DB slices your data into smaller pieces called partitions that are placed on the storage server. There are two different types of partitions when working with Cosmos DB:</w:t>
      </w:r>
    </w:p>
    <w:p w:rsidR="00483022" w:rsidRPr="00483022" w:rsidRDefault="00483022" w:rsidP="00483022">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Logical</w:t>
      </w:r>
      <w:r w:rsidRPr="00483022">
        <w:rPr>
          <w:rFonts w:ascii="Times New Roman" w:eastAsia="Times New Roman" w:hAnsi="Times New Roman" w:cs="Times New Roman"/>
          <w:color w:val="000000"/>
          <w:sz w:val="24"/>
          <w:szCs w:val="24"/>
        </w:rPr>
        <w:t> You can divide a Cosmos DB container into smaller pieces based on your criteria. Each of these smaller pieces is a logical partition. All items stored in a logical partition share the same partition key.</w:t>
      </w:r>
    </w:p>
    <w:p w:rsidR="00483022" w:rsidRPr="00483022" w:rsidRDefault="00483022" w:rsidP="00483022">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Physical</w:t>
      </w:r>
      <w:r w:rsidRPr="00483022">
        <w:rPr>
          <w:rFonts w:ascii="Times New Roman" w:eastAsia="Times New Roman" w:hAnsi="Times New Roman" w:cs="Times New Roman"/>
          <w:color w:val="000000"/>
          <w:sz w:val="24"/>
          <w:szCs w:val="24"/>
        </w:rPr>
        <w:t> These partitions are a group of replicas of your data that is physically stored on the servers. Azure automatically manages this group of replicas or replica sets. A physical partition can contain one or more logical partitions.</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PHYSICAL PARTITION</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only control that you have on how the data is distributed across physical partitions is setting the partition keys. If you want to review how the logical partitions and physical partitions are related to each other, consult the following article: </w:t>
      </w:r>
      <w:hyperlink r:id="rId19" w:anchor="physical-partitions" w:history="1">
        <w:r w:rsidRPr="00483022">
          <w:rPr>
            <w:rFonts w:ascii="Times New Roman" w:eastAsia="Times New Roman" w:hAnsi="Times New Roman" w:cs="Times New Roman"/>
            <w:i/>
            <w:iCs/>
            <w:color w:val="0000FF"/>
            <w:sz w:val="24"/>
            <w:szCs w:val="24"/>
            <w:u w:val="single"/>
          </w:rPr>
          <w:t>https://docs.microsoft.com/en-us/azure/cosmos-db/partition-data#physical-partitions</w:t>
        </w:r>
      </w:hyperlink>
      <w:r w:rsidRPr="00483022">
        <w:rPr>
          <w:rFonts w:ascii="Times New Roman" w:eastAsia="Times New Roman" w:hAnsi="Times New Roman" w:cs="Times New Roman"/>
          <w:sz w:val="24"/>
          <w:szCs w:val="24"/>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By default, any logical partition has a limit of 20 GB for storing data. When you are configuring a new collection, you need to decide whether you want your collection to be stored in a single logical partition and keep it under the limit of 20 GB or allow it to grow over that limit and span across different logical partitions. If you need your container to split over several partitions, Cosmos DB needs some way to know how to distribute your data across the different logical partitions. This is where the partition key comes into play. Bear in mind that this partition key is immutable, which means you cannot change the property that you want to use as the partition key once you have selected it.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Choosing the correct partition key is critical for achieving the best performance. The reason choosing the proper partition key is so important is because Azure creates a logical partition for each distinct value of your partition key. </w:t>
      </w:r>
      <w:hyperlink r:id="rId20" w:anchor="ch02ex01" w:history="1">
        <w:r w:rsidRPr="00483022">
          <w:rPr>
            <w:rFonts w:ascii="Times New Roman" w:eastAsia="Times New Roman" w:hAnsi="Times New Roman" w:cs="Times New Roman"/>
            <w:color w:val="0000FF"/>
            <w:sz w:val="24"/>
            <w:szCs w:val="24"/>
            <w:u w:val="single"/>
          </w:rPr>
          <w:t>Listing 2-1</w:t>
        </w:r>
      </w:hyperlink>
      <w:r w:rsidRPr="00483022">
        <w:rPr>
          <w:rFonts w:ascii="Times New Roman" w:eastAsia="Times New Roman" w:hAnsi="Times New Roman" w:cs="Times New Roman"/>
          <w:sz w:val="24"/>
          <w:szCs w:val="24"/>
        </w:rPr>
        <w:t> shows an example of a JSON document.</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2-1</w:t>
      </w:r>
      <w:r w:rsidRPr="00483022">
        <w:rPr>
          <w:rFonts w:ascii="Times New Roman" w:eastAsia="Times New Roman" w:hAnsi="Times New Roman" w:cs="Times New Roman"/>
          <w:sz w:val="24"/>
          <w:szCs w:val="24"/>
        </w:rPr>
        <w:t> Example JSON document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"id": "1",</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"firstName": "Santiago",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"lastName": "Fernández",</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"city": "Sevilla",</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"country": "Spain"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lastRenderedPageBreak/>
        <w:t>Depending on your data, city or country properties would be the right choice for the partition key. You can find in your data that some documents have the same value for the country property, so they are stored together in the same logical partition. Using the id property as the partition key means that you end with a logical partition with a single document on each partition. This configuration can be beneficial when your application usually performs read workloads and uses parallelization techniques for getting the data.</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On the other hand, if you select a partition key with just a few possible values, you can end with “hot” partitions. A “hot” partition is a partition that receives most of the requests when working with your data. The main implication for these “hot” partitions is that they usually reach the throughput limit for the partition, which means you need to provision more throughput. Another potential drawback is that you can reach the limit of 20 GB for a single logical partition. Because a logical partition is the scope for efficient multidocument transactions, selecting a partition key with a few possible values allows you to execute transactions on many documents inside the same partition.</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Use the following guidelines when selecting your partition key:</w:t>
      </w:r>
    </w:p>
    <w:p w:rsidR="00483022" w:rsidRPr="00483022" w:rsidRDefault="00483022" w:rsidP="00483022">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The storage limit for a single logical partition is 20 GB. If you foresee that your data would require more space for each value of the partition, you should select another partition key.</w:t>
      </w:r>
    </w:p>
    <w:p w:rsidR="00483022" w:rsidRPr="00483022" w:rsidRDefault="00483022" w:rsidP="00483022">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The requests to a single logical partition cannot exceed the throughput limit for that partition. If your requests reach that limit, they are throttled to avoid exceeding the limit. If you reach this limit frequently, you should select another partition key because there is a good chance that you have a “hot” partition. The minimum throughput limit is different from databases to containers. The minimum throughput for databases is 100 request units per second (RU/s). The minimum throughput for containers is 400 RU/s.</w:t>
      </w:r>
    </w:p>
    <w:p w:rsidR="00483022" w:rsidRPr="00483022" w:rsidRDefault="00483022" w:rsidP="00483022">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Choose partition keys with a wide range of values and access patterns that can evenly distribute requests across logical partitions. This allows you to achieve the right balance between being able to execute cross-document transactions and scalability. Using timestamp-based partition keys is usually a lousy choice for a partition key.</w:t>
      </w:r>
    </w:p>
    <w:p w:rsidR="00483022" w:rsidRPr="00483022" w:rsidRDefault="00483022" w:rsidP="00483022">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Review your workload requirements. The partition key that you choose should allow your application to perform well on reading and writing workloads.</w:t>
      </w:r>
    </w:p>
    <w:p w:rsidR="00483022" w:rsidRPr="00483022" w:rsidRDefault="00483022" w:rsidP="00483022">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The parameters that you usually use on your requests and filtering queries are good candidates for a partition key.</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PARTITIONING</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review more information about how partitioning works reviewing the following article: </w:t>
      </w:r>
      <w:hyperlink r:id="rId21" w:history="1">
        <w:r w:rsidRPr="00483022">
          <w:rPr>
            <w:rFonts w:ascii="Times New Roman" w:eastAsia="Times New Roman" w:hAnsi="Times New Roman" w:cs="Times New Roman"/>
            <w:i/>
            <w:iCs/>
            <w:color w:val="0000FF"/>
            <w:sz w:val="24"/>
            <w:szCs w:val="24"/>
            <w:u w:val="single"/>
          </w:rPr>
          <w:t>https://docs.microsoft.com/en-us/azure/cosmos-db/partitioning-overview</w:t>
        </w:r>
      </w:hyperlink>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There could be situations where none of the properties of your items are appropriate for the partition keys. In those situations, you can create synthetic partition keys. A synthetic partition key is a key compound of two concatenated properties. In our previous document example shown in </w:t>
      </w:r>
      <w:hyperlink r:id="rId22" w:anchor="ch02ex01" w:history="1">
        <w:r w:rsidRPr="00483022">
          <w:rPr>
            <w:rFonts w:ascii="Times New Roman" w:eastAsia="Times New Roman" w:hAnsi="Times New Roman" w:cs="Times New Roman"/>
            <w:color w:val="0000FF"/>
            <w:sz w:val="24"/>
            <w:szCs w:val="24"/>
            <w:u w:val="single"/>
          </w:rPr>
          <w:t>Listing 2-1</w:t>
        </w:r>
      </w:hyperlink>
      <w:r w:rsidRPr="00483022">
        <w:rPr>
          <w:rFonts w:ascii="Times New Roman" w:eastAsia="Times New Roman" w:hAnsi="Times New Roman" w:cs="Times New Roman"/>
          <w:sz w:val="24"/>
          <w:szCs w:val="24"/>
        </w:rPr>
        <w:t xml:space="preserve">, you created a new property named partitionKey containing a </w:t>
      </w:r>
      <w:r w:rsidRPr="00483022">
        <w:rPr>
          <w:rFonts w:ascii="Times New Roman" w:eastAsia="Times New Roman" w:hAnsi="Times New Roman" w:cs="Times New Roman"/>
          <w:sz w:val="24"/>
          <w:szCs w:val="24"/>
        </w:rPr>
        <w:lastRenderedPageBreak/>
        <w:t>string that concatenates the values of city and country. For the example document, the value of the partitionKey should be </w:t>
      </w:r>
      <w:r w:rsidRPr="00483022">
        <w:rPr>
          <w:rFonts w:ascii="Times New Roman" w:eastAsia="Times New Roman" w:hAnsi="Times New Roman" w:cs="Times New Roman"/>
          <w:i/>
          <w:iCs/>
          <w:sz w:val="24"/>
          <w:szCs w:val="24"/>
        </w:rPr>
        <w:t>Sevilla-Spain</w:t>
      </w:r>
      <w:r w:rsidRPr="00483022">
        <w:rPr>
          <w:rFonts w:ascii="Times New Roman" w:eastAsia="Times New Roman" w:hAnsi="Times New Roman" w:cs="Times New Roman"/>
          <w:b/>
          <w:bCs/>
          <w:i/>
          <w:iCs/>
          <w:sz w:val="24"/>
          <w:szCs w:val="24"/>
        </w:rPr>
        <w:t>.</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12" name="Picture 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483022">
        <w:rPr>
          <w:rFonts w:ascii="Times New Roman" w:eastAsia="Times New Roman" w:hAnsi="Times New Roman" w:cs="Times New Roman"/>
          <w:b/>
          <w:bCs/>
          <w:caps/>
          <w:kern w:val="36"/>
          <w:sz w:val="48"/>
          <w:szCs w:val="48"/>
        </w:rPr>
        <w:t> </w:t>
      </w:r>
      <w:r w:rsidRPr="00483022">
        <w:rPr>
          <w:rFonts w:ascii="Times New Roman" w:eastAsia="Times New Roman" w:hAnsi="Times New Roman" w:cs="Times New Roman"/>
          <w:b/>
          <w:bCs/>
          <w:i/>
          <w:iCs/>
          <w:caps/>
          <w:color w:val="585858"/>
          <w:kern w:val="36"/>
          <w:sz w:val="48"/>
          <w:szCs w:val="48"/>
        </w:rPr>
        <w:t>EXAM TIP</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Remember that your data is distributed across the different logic partitions by using the partition key. For this reason, once you have chosen a partition key, you cannot change it.</w:t>
      </w:r>
    </w:p>
    <w:p w:rsidR="00483022" w:rsidRPr="00483022" w:rsidRDefault="00483022" w:rsidP="00483022">
      <w:pPr>
        <w:spacing w:before="100" w:beforeAutospacing="1" w:after="100" w:afterAutospacing="1" w:line="240" w:lineRule="auto"/>
        <w:outlineLvl w:val="3"/>
        <w:rPr>
          <w:rFonts w:ascii="Times New Roman" w:eastAsia="Times New Roman" w:hAnsi="Times New Roman" w:cs="Times New Roman"/>
          <w:b/>
          <w:bCs/>
          <w:sz w:val="24"/>
          <w:szCs w:val="24"/>
        </w:rPr>
      </w:pPr>
      <w:r w:rsidRPr="00483022">
        <w:rPr>
          <w:rFonts w:ascii="Times New Roman" w:eastAsia="Times New Roman" w:hAnsi="Times New Roman" w:cs="Times New Roman"/>
          <w:b/>
          <w:bCs/>
          <w:sz w:val="24"/>
          <w:szCs w:val="24"/>
        </w:rPr>
        <w:t>Interact with data using the appropriate SDK</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Cosmos DB allows you to access data using different types of APIs. Once you have your Cosmos DB account ready, you can start creating your databases and containers for working with data. Remember that once you choose the API for your Cosmos DB account, you cannot change it.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following example shows how to create a console application using .NET Core. The first example uses Cosmos DB SQL API for creating, updating, and deleting some elements in the Cosmos DB account:</w:t>
      </w:r>
    </w:p>
    <w:p w:rsidR="00483022" w:rsidRPr="00483022" w:rsidRDefault="00483022" w:rsidP="00483022">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Open Visual Studio Code and create a directory for storing the example project.</w:t>
      </w:r>
    </w:p>
    <w:p w:rsidR="00483022" w:rsidRPr="00483022" w:rsidRDefault="00483022" w:rsidP="00483022">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Open the Terminal, switch to the project’s directory, and type the following command:</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dotnet new console</w:t>
      </w:r>
    </w:p>
    <w:p w:rsidR="00483022" w:rsidRPr="00483022" w:rsidRDefault="00483022" w:rsidP="00483022">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Install the NuGet package for interacting with your Cosmos DB account using the SQL API. Type the following command in the Terminal:</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23" w:anchor="pg081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dotnet add package Microsoft.Azure.Cosmos</w:t>
      </w:r>
    </w:p>
    <w:p w:rsidR="00483022" w:rsidRPr="00483022" w:rsidRDefault="00483022" w:rsidP="00483022">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Change the content of the Program.cs file using the content provided in </w:t>
      </w:r>
      <w:hyperlink r:id="rId24" w:anchor="ch02ex02" w:history="1">
        <w:r w:rsidRPr="00483022">
          <w:rPr>
            <w:rFonts w:ascii="Times New Roman" w:eastAsia="Times New Roman" w:hAnsi="Times New Roman" w:cs="Times New Roman"/>
            <w:color w:val="0000FF"/>
            <w:sz w:val="24"/>
            <w:szCs w:val="24"/>
            <w:u w:val="single"/>
          </w:rPr>
          <w:t>Listing 2-2</w:t>
        </w:r>
      </w:hyperlink>
      <w:r w:rsidRPr="00483022">
        <w:rPr>
          <w:rFonts w:ascii="Times New Roman" w:eastAsia="Times New Roman" w:hAnsi="Times New Roman" w:cs="Times New Roman"/>
          <w:color w:val="000000"/>
          <w:sz w:val="24"/>
          <w:szCs w:val="24"/>
        </w:rPr>
        <w:t>. You need to change the namespace according to your project’s name.</w:t>
      </w:r>
    </w:p>
    <w:p w:rsidR="00483022" w:rsidRPr="00483022" w:rsidRDefault="00483022" w:rsidP="00483022">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Sign in to the Azure portal (</w:t>
      </w:r>
      <w:hyperlink r:id="rId25" w:history="1">
        <w:r w:rsidRPr="00483022">
          <w:rPr>
            <w:rFonts w:ascii="Times New Roman" w:eastAsia="Times New Roman" w:hAnsi="Times New Roman" w:cs="Times New Roman"/>
            <w:i/>
            <w:iCs/>
            <w:color w:val="0000FF"/>
            <w:sz w:val="24"/>
            <w:szCs w:val="24"/>
            <w:u w:val="single"/>
          </w:rPr>
          <w:t>http://portal.azure.com</w:t>
        </w:r>
      </w:hyperlink>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Search box at the top of the Azure portal, type the name of your Cosmos DB account and click the name of the account.</w:t>
      </w:r>
    </w:p>
    <w:p w:rsidR="00483022" w:rsidRPr="00483022" w:rsidRDefault="00483022" w:rsidP="00483022">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your Cosmos DB Account blade, in the Settings section, click Keys.</w:t>
      </w:r>
    </w:p>
    <w:p w:rsidR="00483022" w:rsidRPr="00483022" w:rsidRDefault="00483022" w:rsidP="00483022">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Keys panel, copy the URI and Primary Keys values from the Read-Write Keys tab. You need to provide these values to the EndpointUri and Key Constants in the code shown in </w:t>
      </w:r>
      <w:hyperlink r:id="rId26" w:anchor="ch02ex02" w:history="1">
        <w:r w:rsidRPr="00483022">
          <w:rPr>
            <w:rFonts w:ascii="Times New Roman" w:eastAsia="Times New Roman" w:hAnsi="Times New Roman" w:cs="Times New Roman"/>
            <w:color w:val="0000FF"/>
            <w:sz w:val="24"/>
            <w:szCs w:val="24"/>
            <w:u w:val="single"/>
          </w:rPr>
          <w:t>Listing 2-2</w:t>
        </w:r>
      </w:hyperlink>
      <w:r w:rsidRPr="00483022">
        <w:rPr>
          <w:rFonts w:ascii="Times New Roman" w:eastAsia="Times New Roman" w:hAnsi="Times New Roman" w:cs="Times New Roman"/>
          <w:color w:val="000000"/>
          <w:sz w:val="24"/>
          <w:szCs w:val="24"/>
        </w:rPr>
        <w:t>. (The most important parts of the code are shown with bold format.)</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2-2</w:t>
      </w:r>
      <w:r w:rsidRPr="00483022">
        <w:rPr>
          <w:rFonts w:ascii="Times New Roman" w:eastAsia="Times New Roman" w:hAnsi="Times New Roman" w:cs="Times New Roman"/>
          <w:sz w:val="24"/>
          <w:szCs w:val="24"/>
        </w:rPr>
        <w:t> Cosmos DB SQL API example</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27" w:anchor="lis2-2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 Program.cs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System.Collections.Immutable;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System.Xml.Linq;</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System.Diagnostics;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System.Runtime.CompilerServices;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br/>
        <w:t>using System.Linq;</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Microsoft.Azure.Cosmos;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System.Threading.Tasks;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ch2_1_3_SQL.Model;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System.Net;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ch2_1_3_SQL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class Program</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private const string EndpointUri = "&lt;PUT YOUR ENDPOINT URL HERE&gt;";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private const string Key = "&lt;PUT YOUR COSMOS DB KEY HERE&gt;";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private CosmosClient 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private Database database;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private Container container;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static void Main(string[] args)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try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Program demo = new Program();</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demo.StartDemo().Wait();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catch (CosmosException ce)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Exception baseException = ce.GetBaseException();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System.Console.WriteLine($"{ce.StatusCode} error ocurred:</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{ce.Message}, Message: {baseException.Message}");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catch (Exception ex)</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Exception baseException = ex.GetBaseException();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System.Console.WriteLine($"Error ocurred: {ex.Message}, Message: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{baseException.Message}");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private async Task StartDemo()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Console.WriteLine("Starting Cosmos DB SQL API Demo!");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//Create a new demo database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string databaseName = "demoDB_" + Guid.NewGuid().ToString().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lastRenderedPageBreak/>
        <w:t>Substring(0, 5);</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this.SendMessageToConsoleAndWait($"Creating database {databaseName}...");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this.client = new CosmosClient(EndpointUri, Key);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this.database = await this.client.CreateDatabaseIfNotExistsAsync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(databaseName);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//Create a new demo collection inside the demo database.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 creates a collection with a reserved throughput. You can customize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the options using a ContainerProperties object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 operation has pricing implications.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string containerName = "collection_" + Guid.NewGuid().ToString().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Substring(0, 5);</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this.SendMessageToConsoleAndWait($"Creating collection demo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this.container = await this.database.CreateContainerIfNotExistsAsync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(containerName, "/LastName");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//Create some documents in the collection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Person person1 = new Person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Id = "Person.1",</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FirstName = "Santiago",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LastName = "Fernandez",</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Devices = new Device[]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new Device { OperatingSystem = "iOS", CameraMegaPixels = 7,</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Ram = 16, Usage = "Personal"},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new Device { OperatingSystem = "Android", CameraMegaPixels = 12,</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Ram = 64, Usage = "Work"}</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Gender = "Male",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Address = new Address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City = "Seville",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Country = "Spain",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PostalCode = "28973",</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Street = "Diagonal",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State = "Andalucia"</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IsRegistered = true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await this.CreateDocumentIfNotExistsAsync(databaseName, 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person1);</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Person person2 = new Person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Id = "Person.2",</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lastRenderedPageBreak/>
        <w:t xml:space="preserve">                FirstName = "Agatha",</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LastName = "Smith",</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Devices = new Device[]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new Device { OperatingSystem = "iOS", CameraMegaPixels = 12,</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Ram = 32, Usage = "Work"},</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new Device { OperatingSystem = "Windows", CameraMegaPixels = 12,</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Ram = 64, Usage = "Personal"}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Gender = "Female",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Address = new Address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City = "Laguna Beach",</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Country = "United States",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PostalCode = "12345",</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Street = "Main",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State = "CA"</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IsRegistered = true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await this.CreateDocumentIfNotExistsAsync(databaseName, 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person2);</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//Make some queries to the collection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this.SendMessageToConsoleAndWait($"Getting documents from the collection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//Find documents using LINQ</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IQueryable&lt;Person&gt; queryablePeople = this.container.GetItemLinqQueryable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&lt;Person&gt;(true)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.Where(p =&gt; p.Gender == "Male");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System.Console.WriteLine("Running LINQ query for finding men...");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foreach (Person foundPerson in  queryablePeople)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System.Console.WriteLine($"\tPerson: {foundPerson}");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//Find documents using SQL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var sqlQuery = "SELECT * FROM Person WHERE Person.Gender = 'Female'";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QueryDefinition queryDefinition = new QueryDefinition(sqlQuery);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FeedIterator&lt;Person&gt; peopleResultSetIterator = this.container.GetItemQuery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Iterator&lt;Person&gt;(queryDefinition)</w:t>
      </w: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System.Console.WriteLine("Running SQL query for finding women...");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while (peopleResultSetIterator.HasMoreResults)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rPr>
      </w:pPr>
      <w:r w:rsidRPr="00483022">
        <w:rPr>
          <w:rFonts w:ascii="Consolas" w:eastAsia="Times New Roman" w:hAnsi="Consolas" w:cs="Courier New"/>
          <w:sz w:val="20"/>
          <w:szCs w:val="20"/>
        </w:rPr>
        <w:lastRenderedPageBreak/>
        <w:t xml:space="preserve">                </w:t>
      </w:r>
      <w:r w:rsidRPr="00483022">
        <w:rPr>
          <w:rFonts w:ascii="Consolas" w:eastAsia="Times New Roman" w:hAnsi="Consolas" w:cs="Courier New"/>
          <w:b/>
          <w:bCs/>
          <w:sz w:val="20"/>
          <w:szCs w:val="20"/>
        </w:rPr>
        <w:t>FeedResponse&lt;Person&gt; currentResultSet = await peopleResultSetIterator.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ReadNextAsync();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foreach (Person foundPerson in currentResultSet</w:t>
      </w: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System.Console.WriteLine($"\tPerson: {foundPerson}");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Console.WriteLine("Press any key to continue...");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Console.ReadKey();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//Update documents in a collection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this.SendMessageToConsoleAndWait($"Updating documents in the collection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person2.FirstName = "Mathew";</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person2.Gender = "Male";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await this.container.UpsertItemAsync(person2);</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this.SendMessageToConsoleAndWait($"Document modified {person2}");</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//Delete a single document from the collection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this.SendMessageToConsoleAndWait($"Deleting documents from the collection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PartitionKey partitionKey = new PartitionKey(person1.LastName);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await this.container.DeleteItemAsync&lt;Person&gt;(person1.Id, partitionKey);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this.SendMessageToConsoleAndWait($"Document deleted {person1}");</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//Delete created demo database and all its children elements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this.SendMessageToConsoleAndWait("Cleaning-up your Cosmos DB account...");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await this.database.DeleteAsync();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private void SendMessageToConsoleAndWait(string message)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Console.WriteLine(message);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Console.WriteLine("Press any key to continue...");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Console.ReadKey();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private async Task CreateDocumentIfNotExistsAsync(string database,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string collection, Person person)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try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await this?.container.ReadItemAsync&lt;Person&gt;(person.Id,</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new PartitionKey(person.LastName));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this.SendMessageToConsoleAndWait($"Document {person.Id} already exists in collection {collection}");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catch (CosmosException dce)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if (dce.StatusCode == HttpStatusCode.NotFound)</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lastRenderedPageBreak/>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await this?.container.CreateItemAsync&lt;Person&gt;(person,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new PartitionKey(person.LastName));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this.SendMessageToConsoleAndWait($"Created new document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{person.Id} in collection {collection}");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work with the SQL API, the Azure Cosmos DB SDK provides you with the appropriate classes for working with the different elements of the account. In the example shown in </w:t>
      </w:r>
      <w:hyperlink r:id="rId28" w:anchor="ch02ex02" w:history="1">
        <w:r w:rsidRPr="00483022">
          <w:rPr>
            <w:rFonts w:ascii="Times New Roman" w:eastAsia="Times New Roman" w:hAnsi="Times New Roman" w:cs="Times New Roman"/>
            <w:color w:val="0000FF"/>
            <w:sz w:val="24"/>
            <w:szCs w:val="24"/>
            <w:u w:val="single"/>
          </w:rPr>
          <w:t>Listing 2-2</w:t>
        </w:r>
      </w:hyperlink>
      <w:r w:rsidRPr="00483022">
        <w:rPr>
          <w:rFonts w:ascii="Times New Roman" w:eastAsia="Times New Roman" w:hAnsi="Times New Roman" w:cs="Times New Roman"/>
          <w:sz w:val="24"/>
          <w:szCs w:val="24"/>
        </w:rPr>
        <w:t>, you need to create a CosmosClient object before you can access your Azure Cosmos DB account. The Azure Cosmos DB SDK also provides you with the classes Database and Container for working with these elements. When you need to create a Database or a Container, you can use CreateDatabaseIfNotExistsAsync or CreateContainerIfNotExistsAsync, respectively. These IfNotExists methods automatically check to determine whether the Container or Database exists in your Cosmos DB account; if they don’t exist, the method automatically creates the Container or the Database. When you create a new container in your database, notice that in this example, you have provided the PartitionKey using the appropriate constructor overload.</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However, when you need to create a new document in the database, you don’t have available this type of IfNotExist</w:t>
      </w:r>
      <w:r w:rsidRPr="00483022">
        <w:rPr>
          <w:rFonts w:ascii="Times New Roman" w:eastAsia="Times New Roman" w:hAnsi="Times New Roman" w:cs="Times New Roman"/>
          <w:i/>
          <w:iCs/>
          <w:sz w:val="24"/>
          <w:szCs w:val="24"/>
        </w:rPr>
        <w:t>s</w:t>
      </w:r>
      <w:r w:rsidRPr="00483022">
        <w:rPr>
          <w:rFonts w:ascii="Times New Roman" w:eastAsia="Times New Roman" w:hAnsi="Times New Roman" w:cs="Times New Roman"/>
          <w:sz w:val="24"/>
          <w:szCs w:val="24"/>
        </w:rPr>
        <w:t> method. In this situation, you have two options:</w:t>
      </w:r>
    </w:p>
    <w:p w:rsidR="00483022" w:rsidRPr="00483022" w:rsidRDefault="00483022" w:rsidP="00483022">
      <w:pPr>
        <w:numPr>
          <w:ilvl w:val="0"/>
          <w:numId w:val="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Use the method UpsertItemAsync, which creates a new document if the document doesn’t exist or updates an existing document.</w:t>
      </w:r>
    </w:p>
    <w:p w:rsidR="00483022" w:rsidRPr="00483022" w:rsidRDefault="00483022" w:rsidP="00483022">
      <w:pPr>
        <w:numPr>
          <w:ilvl w:val="0"/>
          <w:numId w:val="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Implement your own version of the IfNotExist</w:t>
      </w:r>
      <w:r w:rsidRPr="00483022">
        <w:rPr>
          <w:rFonts w:ascii="Times New Roman" w:eastAsia="Times New Roman" w:hAnsi="Times New Roman" w:cs="Times New Roman"/>
          <w:i/>
          <w:iCs/>
          <w:color w:val="000000"/>
          <w:sz w:val="24"/>
          <w:szCs w:val="24"/>
        </w:rPr>
        <w:t>s</w:t>
      </w:r>
      <w:r w:rsidRPr="00483022">
        <w:rPr>
          <w:rFonts w:ascii="Times New Roman" w:eastAsia="Times New Roman" w:hAnsi="Times New Roman" w:cs="Times New Roman"/>
          <w:color w:val="000000"/>
          <w:sz w:val="24"/>
          <w:szCs w:val="24"/>
        </w:rPr>
        <w:t> method, so you need to check whether the document already exists in the container. If the document doesn’t exist, then you create the actual document, as shown in the following fragment from </w:t>
      </w:r>
      <w:hyperlink r:id="rId29" w:anchor="ch02ex02" w:history="1">
        <w:r w:rsidRPr="00483022">
          <w:rPr>
            <w:rFonts w:ascii="Times New Roman" w:eastAsia="Times New Roman" w:hAnsi="Times New Roman" w:cs="Times New Roman"/>
            <w:color w:val="0000FF"/>
            <w:sz w:val="24"/>
            <w:szCs w:val="24"/>
            <w:u w:val="single"/>
          </w:rPr>
          <w:t>Listing 2-2</w:t>
        </w:r>
      </w:hyperlink>
      <w:r w:rsidRPr="00483022">
        <w:rPr>
          <w:rFonts w:ascii="Times New Roman" w:eastAsia="Times New Roman" w:hAnsi="Times New Roman" w:cs="Times New Roman"/>
          <w:color w:val="000000"/>
          <w:sz w:val="24"/>
          <w:szCs w:val="24"/>
        </w:rPr>
        <w:t>. (The code in bold shows the methods that you need to use for creating a document.)</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30" w:anchor="pg087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try</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w:t>
      </w:r>
      <w:r w:rsidRPr="00483022">
        <w:rPr>
          <w:rFonts w:ascii="Consolas" w:eastAsia="Times New Roman" w:hAnsi="Consolas" w:cs="Courier New"/>
          <w:b/>
          <w:bCs/>
          <w:color w:val="58585A"/>
          <w:sz w:val="20"/>
          <w:szCs w:val="20"/>
        </w:rPr>
        <w:t>await this?.container.ReadItemAsync&lt;Person&gt; (person.Id, new PartitionKey</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b/>
          <w:bCs/>
          <w:color w:val="58585A"/>
          <w:sz w:val="20"/>
          <w:szCs w:val="20"/>
        </w:rPr>
        <w:t>(person.LastName));</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this.SendMessageToConsoleAndWait($"Document {person.Id} already exists in</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collection {collection}");</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catch (CosmosException dce)</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if (dce.StatusCode == HttpStatusCode.NotFound)</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w:t>
      </w:r>
      <w:r w:rsidRPr="00483022">
        <w:rPr>
          <w:rFonts w:ascii="Consolas" w:eastAsia="Times New Roman" w:hAnsi="Consolas" w:cs="Courier New"/>
          <w:b/>
          <w:bCs/>
          <w:color w:val="58585A"/>
          <w:sz w:val="20"/>
          <w:szCs w:val="20"/>
        </w:rPr>
        <w:t>await this?.container.CreateItemAsync&lt;Person&gt;(person,</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b/>
          <w:bCs/>
          <w:color w:val="58585A"/>
          <w:sz w:val="20"/>
          <w:szCs w:val="20"/>
        </w:rPr>
        <w:t>new PartitionKey(person.LastName));</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this.SendMessageToConsoleAndWait($"Created new document {person.Id} in</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collection {collection}");</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create the document using the CreateItemAsync method, notice that you can provide the value for the partition key by using the following code snippet new PartitionKey(person.LastName). If you don’t provide the value for the partition key, the correct value is inferred from the document that you are trying to insert into the database.</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need to do this verification because you get a CosmosException with StatusCode 409 (Conflict) if you try to create a document with the same Id of an already existing document in the collection. Similarly, you get a CosmosException with StatusCode 404 (Not Found) if you try to delete a document that doesn’t exist in the container using the DeleteItemAsync method or if you try to replace a document that doesn’t exist in the container using the ReplaceItemAsync method. Notice that these two methods also accept a partition key parameter.</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create a document, you need to provide an Id property of type string to your document. This property needs to identify your document inside the collection uniquely. If you don’t provide this property, Cosmos DB automatically adds it to the document for you, using a GUID string.</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As you can see in the example code in </w:t>
      </w:r>
      <w:hyperlink r:id="rId31" w:anchor="ch02ex02" w:history="1">
        <w:r w:rsidRPr="00483022">
          <w:rPr>
            <w:rFonts w:ascii="Times New Roman" w:eastAsia="Times New Roman" w:hAnsi="Times New Roman" w:cs="Times New Roman"/>
            <w:color w:val="0000FF"/>
            <w:sz w:val="24"/>
            <w:szCs w:val="24"/>
            <w:u w:val="single"/>
          </w:rPr>
          <w:t>Listing 2-2</w:t>
        </w:r>
      </w:hyperlink>
      <w:r w:rsidRPr="00483022">
        <w:rPr>
          <w:rFonts w:ascii="Times New Roman" w:eastAsia="Times New Roman" w:hAnsi="Times New Roman" w:cs="Times New Roman"/>
          <w:sz w:val="24"/>
          <w:szCs w:val="24"/>
        </w:rPr>
        <w:t>, you can query your documents using LINQ or SQL sentences. In this example, I have used a pretty simple SQL query for getting documents that represent a person with the male gender. However, you can construct more complex sentences like a query that returns all people who live in a specific country, using the WHERE Address.Country = ‘Spain’ expression, or people that have an Android device using the WHERE ARRAY_CONTAINS(Person.Devices, { ‘OperatingSystem’: ‘Android’}, true) expression.</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SQL QUERIES WITH COSMOS DB</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review all the capabilities and features of the SQL language that Cosmos DB implements by reviewing this article:</w:t>
      </w:r>
    </w:p>
    <w:p w:rsidR="00483022" w:rsidRPr="00483022" w:rsidRDefault="00483022" w:rsidP="00483022">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SQL Language Reference for Azure Cosmos DB</w:t>
      </w:r>
      <w:r w:rsidRPr="00483022">
        <w:rPr>
          <w:rFonts w:ascii="Times New Roman" w:eastAsia="Times New Roman" w:hAnsi="Times New Roman" w:cs="Times New Roman"/>
          <w:color w:val="000000"/>
          <w:sz w:val="24"/>
          <w:szCs w:val="24"/>
        </w:rPr>
        <w:t> </w:t>
      </w:r>
      <w:hyperlink r:id="rId32" w:history="1">
        <w:r w:rsidRPr="00483022">
          <w:rPr>
            <w:rFonts w:ascii="Times New Roman" w:eastAsia="Times New Roman" w:hAnsi="Times New Roman" w:cs="Times New Roman"/>
            <w:i/>
            <w:iCs/>
            <w:color w:val="0000FF"/>
            <w:sz w:val="24"/>
            <w:szCs w:val="24"/>
            <w:u w:val="single"/>
          </w:rPr>
          <w:t>https://docs.microsoft.com/en-us/azure/cosmos-db/sql-api-query-reference</w:t>
        </w:r>
      </w:hyperlink>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Once you have modified the Program.cs file, you need to create some additional classes that you use in the main program for managing documents. You can find these new classes in </w:t>
      </w:r>
      <w:hyperlink r:id="rId33" w:anchor="ch02ex03" w:history="1">
        <w:r w:rsidRPr="00483022">
          <w:rPr>
            <w:rFonts w:ascii="Times New Roman" w:eastAsia="Times New Roman" w:hAnsi="Times New Roman" w:cs="Times New Roman"/>
            <w:color w:val="0000FF"/>
            <w:sz w:val="24"/>
            <w:szCs w:val="24"/>
            <w:u w:val="single"/>
          </w:rPr>
          <w:t>Listings 2-3</w:t>
        </w:r>
      </w:hyperlink>
      <w:r w:rsidRPr="00483022">
        <w:rPr>
          <w:rFonts w:ascii="Times New Roman" w:eastAsia="Times New Roman" w:hAnsi="Times New Roman" w:cs="Times New Roman"/>
          <w:sz w:val="24"/>
          <w:szCs w:val="24"/>
        </w:rPr>
        <w:t> to </w:t>
      </w:r>
      <w:hyperlink r:id="rId34" w:anchor="ch02ex05" w:history="1">
        <w:r w:rsidRPr="00483022">
          <w:rPr>
            <w:rFonts w:ascii="Times New Roman" w:eastAsia="Times New Roman" w:hAnsi="Times New Roman" w:cs="Times New Roman"/>
            <w:color w:val="0000FF"/>
            <w:sz w:val="24"/>
            <w:szCs w:val="24"/>
            <w:u w:val="single"/>
          </w:rPr>
          <w:t>2-5</w:t>
        </w:r>
      </w:hyperlink>
      <w:r w:rsidRPr="00483022">
        <w:rPr>
          <w:rFonts w:ascii="Times New Roman" w:eastAsia="Times New Roman" w:hAnsi="Times New Roman" w:cs="Times New Roman"/>
          <w:sz w:val="24"/>
          <w:szCs w:val="24"/>
        </w:rPr>
        <w:t>.</w:t>
      </w:r>
    </w:p>
    <w:p w:rsidR="00483022" w:rsidRPr="00483022" w:rsidRDefault="00483022" w:rsidP="00483022">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lastRenderedPageBreak/>
        <w:t>In the Visual Studio Code window, create a new folder named </w:t>
      </w:r>
      <w:r w:rsidRPr="00483022">
        <w:rPr>
          <w:rFonts w:ascii="Times New Roman" w:eastAsia="Times New Roman" w:hAnsi="Times New Roman" w:cs="Times New Roman"/>
          <w:b/>
          <w:bCs/>
          <w:color w:val="000000"/>
          <w:sz w:val="24"/>
          <w:szCs w:val="24"/>
        </w:rPr>
        <w:t>Model</w:t>
      </w:r>
      <w:r w:rsidRPr="00483022">
        <w:rPr>
          <w:rFonts w:ascii="Times New Roman" w:eastAsia="Times New Roman" w:hAnsi="Times New Roman" w:cs="Times New Roman"/>
          <w:color w:val="000000"/>
          <w:sz w:val="24"/>
          <w:szCs w:val="24"/>
        </w:rPr>
        <w:t> in the project folder.</w:t>
      </w:r>
    </w:p>
    <w:p w:rsidR="00483022" w:rsidRPr="00483022" w:rsidRDefault="00483022" w:rsidP="00483022">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new C# class file in the Model folder and name it </w:t>
      </w:r>
      <w:r w:rsidRPr="00483022">
        <w:rPr>
          <w:rFonts w:ascii="Times New Roman" w:eastAsia="Times New Roman" w:hAnsi="Times New Roman" w:cs="Times New Roman"/>
          <w:b/>
          <w:bCs/>
          <w:color w:val="000000"/>
          <w:sz w:val="24"/>
          <w:szCs w:val="24"/>
        </w:rPr>
        <w:t>Person.cs</w:t>
      </w:r>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 of the Person.cs file with the content of </w:t>
      </w:r>
      <w:hyperlink r:id="rId35" w:anchor="ch02ex03" w:history="1">
        <w:r w:rsidRPr="00483022">
          <w:rPr>
            <w:rFonts w:ascii="Times New Roman" w:eastAsia="Times New Roman" w:hAnsi="Times New Roman" w:cs="Times New Roman"/>
            <w:color w:val="0000FF"/>
            <w:sz w:val="24"/>
            <w:szCs w:val="24"/>
            <w:u w:val="single"/>
          </w:rPr>
          <w:t>Listing 2-3</w:t>
        </w:r>
      </w:hyperlink>
      <w:r w:rsidRPr="00483022">
        <w:rPr>
          <w:rFonts w:ascii="Times New Roman" w:eastAsia="Times New Roman" w:hAnsi="Times New Roman" w:cs="Times New Roman"/>
          <w:color w:val="000000"/>
          <w:sz w:val="24"/>
          <w:szCs w:val="24"/>
        </w:rPr>
        <w:t>. Change the namespace as needed for your project.</w:t>
      </w:r>
    </w:p>
    <w:p w:rsidR="00483022" w:rsidRPr="00483022" w:rsidRDefault="00483022" w:rsidP="00483022">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new C# class file in the Model folder and name it </w:t>
      </w:r>
      <w:r w:rsidRPr="00483022">
        <w:rPr>
          <w:rFonts w:ascii="Times New Roman" w:eastAsia="Times New Roman" w:hAnsi="Times New Roman" w:cs="Times New Roman"/>
          <w:b/>
          <w:bCs/>
          <w:color w:val="000000"/>
          <w:sz w:val="24"/>
          <w:szCs w:val="24"/>
        </w:rPr>
        <w:t>Device.cs</w:t>
      </w:r>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 of the Device.cs file with the content of </w:t>
      </w:r>
      <w:hyperlink r:id="rId36" w:anchor="ch02ex04" w:history="1">
        <w:r w:rsidRPr="00483022">
          <w:rPr>
            <w:rFonts w:ascii="Times New Roman" w:eastAsia="Times New Roman" w:hAnsi="Times New Roman" w:cs="Times New Roman"/>
            <w:color w:val="0000FF"/>
            <w:sz w:val="24"/>
            <w:szCs w:val="24"/>
            <w:u w:val="single"/>
          </w:rPr>
          <w:t>Listing 2-4</w:t>
        </w:r>
      </w:hyperlink>
      <w:r w:rsidRPr="00483022">
        <w:rPr>
          <w:rFonts w:ascii="Times New Roman" w:eastAsia="Times New Roman" w:hAnsi="Times New Roman" w:cs="Times New Roman"/>
          <w:color w:val="000000"/>
          <w:sz w:val="24"/>
          <w:szCs w:val="24"/>
        </w:rPr>
        <w:t>. Change the namespace as needed for your project.</w:t>
      </w:r>
    </w:p>
    <w:p w:rsidR="00483022" w:rsidRPr="00483022" w:rsidRDefault="00483022" w:rsidP="00483022">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new C# class file in the Model folder and name it </w:t>
      </w:r>
      <w:r w:rsidRPr="00483022">
        <w:rPr>
          <w:rFonts w:ascii="Times New Roman" w:eastAsia="Times New Roman" w:hAnsi="Times New Roman" w:cs="Times New Roman"/>
          <w:b/>
          <w:bCs/>
          <w:color w:val="000000"/>
          <w:sz w:val="24"/>
          <w:szCs w:val="24"/>
        </w:rPr>
        <w:t>Address.cs</w:t>
      </w:r>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 of the Address.cs file with the content of </w:t>
      </w:r>
      <w:hyperlink r:id="rId37" w:anchor="ch02ex05" w:history="1">
        <w:r w:rsidRPr="00483022">
          <w:rPr>
            <w:rFonts w:ascii="Times New Roman" w:eastAsia="Times New Roman" w:hAnsi="Times New Roman" w:cs="Times New Roman"/>
            <w:color w:val="0000FF"/>
            <w:sz w:val="24"/>
            <w:szCs w:val="24"/>
            <w:u w:val="single"/>
          </w:rPr>
          <w:t>Listing 2-5</w:t>
        </w:r>
      </w:hyperlink>
      <w:r w:rsidRPr="00483022">
        <w:rPr>
          <w:rFonts w:ascii="Times New Roman" w:eastAsia="Times New Roman" w:hAnsi="Times New Roman" w:cs="Times New Roman"/>
          <w:color w:val="000000"/>
          <w:sz w:val="24"/>
          <w:szCs w:val="24"/>
        </w:rPr>
        <w:t>. Change the namespace as needed for your project.</w:t>
      </w:r>
    </w:p>
    <w:p w:rsidR="00483022" w:rsidRPr="00483022" w:rsidRDefault="00483022" w:rsidP="00483022">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At this point, you can run the project by pressing F5 in the Visual Studio Code window. Check to see how your code is creating and modifying the different databases, document collections, and documents in your Cosmos DB account. You can review the changes in your Cosmos DB account using the Data Explorer tool in your Cosmos DB account in the Azure portal.</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2-3</w:t>
      </w:r>
      <w:r w:rsidRPr="00483022">
        <w:rPr>
          <w:rFonts w:ascii="Times New Roman" w:eastAsia="Times New Roman" w:hAnsi="Times New Roman" w:cs="Times New Roman"/>
          <w:sz w:val="24"/>
          <w:szCs w:val="24"/>
        </w:rPr>
        <w:t> Cosmos DB SQL API example: Person.cs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38" w:anchor="lis2-3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Newtonsoft.Json;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ch2_1_3_SQL.Model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class Person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[JsonProperty(PropertyName="id")]</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Id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FirstName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LastName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Device[] Devices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Address Address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Gender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bool IsRegistered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override string ToString()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return JsonConvert.SerializeObject(this);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2-4</w:t>
      </w:r>
      <w:r w:rsidRPr="00483022">
        <w:rPr>
          <w:rFonts w:ascii="Times New Roman" w:eastAsia="Times New Roman" w:hAnsi="Times New Roman" w:cs="Times New Roman"/>
          <w:sz w:val="24"/>
          <w:szCs w:val="24"/>
        </w:rPr>
        <w:t> Cosmos DB SQL API example: Device.cs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39" w:anchor="lis2-4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ch2_1_3_SQL.Model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class Device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lastRenderedPageBreak/>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int Ram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OperatingSystem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int CameraMegaPixels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Usage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2-5</w:t>
      </w:r>
      <w:r w:rsidRPr="00483022">
        <w:rPr>
          <w:rFonts w:ascii="Times New Roman" w:eastAsia="Times New Roman" w:hAnsi="Times New Roman" w:cs="Times New Roman"/>
          <w:sz w:val="24"/>
          <w:szCs w:val="24"/>
        </w:rPr>
        <w:t> Cosmos DB SQL API example: Address.cs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40" w:anchor="lis2-5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ch2_1_3_SQL.Model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class Address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City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State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PostalCode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Country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Street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At this point, you can press F5 in your Visual Studio Code window to execute the code. The code stops on each step for you to be able to view the result of the operation directly on the Azure portal. Use the following steps for viewing the modifications in your Cosmos DB account:</w:t>
      </w:r>
    </w:p>
    <w:p w:rsidR="00483022" w:rsidRPr="00483022" w:rsidRDefault="00483022" w:rsidP="00483022">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Sign in to the Azure portal (</w:t>
      </w:r>
      <w:hyperlink r:id="rId41" w:history="1">
        <w:r w:rsidRPr="00483022">
          <w:rPr>
            <w:rFonts w:ascii="Times New Roman" w:eastAsia="Times New Roman" w:hAnsi="Times New Roman" w:cs="Times New Roman"/>
            <w:i/>
            <w:iCs/>
            <w:color w:val="0000FF"/>
            <w:sz w:val="24"/>
            <w:szCs w:val="24"/>
            <w:u w:val="single"/>
          </w:rPr>
          <w:t>http://portal.azure.com</w:t>
        </w:r>
      </w:hyperlink>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Search box at the top of the Azure portal, type the name of your Cosmos DB account and click the name of the account.</w:t>
      </w:r>
    </w:p>
    <w:p w:rsidR="00483022" w:rsidRPr="00483022" w:rsidRDefault="00483022" w:rsidP="00483022">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your Cosmos DB Account blade, click Data Explorer.</w:t>
      </w:r>
    </w:p>
    <w:p w:rsidR="00483022" w:rsidRPr="00483022" w:rsidRDefault="00483022" w:rsidP="00483022">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Data Explorer blade, on the left side of the panel, under the label SQL API, you should be able to see the list of databases created in your Cosmos DB account.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Working with the MongoDB API for Cosmos DB is as easy as working with any other Mongo DB library. You only need to use the connection string that you can find in the Connection String panel under the Settings section in your Azure Cosmos DB account.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following example shows how to use Cosmos DB in your MongoDB project. For this example, you are going to use MERN (MongoDB, Express, React, and Node), which is a full-stack framework for working with MongoDB and NodeJS. Also, you need to meet the following requirements:</w:t>
      </w:r>
    </w:p>
    <w:p w:rsidR="00483022" w:rsidRPr="00483022" w:rsidRDefault="00483022" w:rsidP="00483022">
      <w:pPr>
        <w:numPr>
          <w:ilvl w:val="0"/>
          <w:numId w:val="1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You must have the latest version of NodeJS installed on your computer.</w:t>
      </w:r>
    </w:p>
    <w:p w:rsidR="00483022" w:rsidRPr="00483022" w:rsidRDefault="00483022" w:rsidP="00483022">
      <w:pPr>
        <w:numPr>
          <w:ilvl w:val="0"/>
          <w:numId w:val="1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 xml:space="preserve">You must have an Azure Cosmos DB account configured for using MongoDB API. Remember that you can use the same procedure used earlier for creating a Cosmos </w:t>
      </w:r>
      <w:r w:rsidRPr="00483022">
        <w:rPr>
          <w:rFonts w:ascii="Times New Roman" w:eastAsia="Times New Roman" w:hAnsi="Times New Roman" w:cs="Times New Roman"/>
          <w:color w:val="000000"/>
          <w:sz w:val="24"/>
          <w:szCs w:val="24"/>
        </w:rPr>
        <w:lastRenderedPageBreak/>
        <w:t>DB with the SQL API to create an Azure Cosmos DB account with the MongoDB API. You only need to select the correct API when you are creating your Cosmos DB account.</w:t>
      </w:r>
    </w:p>
    <w:p w:rsidR="00483022" w:rsidRPr="00483022" w:rsidRDefault="00483022" w:rsidP="00483022">
      <w:pPr>
        <w:numPr>
          <w:ilvl w:val="0"/>
          <w:numId w:val="1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You need one of the connection strings that you can find in the Connection String panel in your Azure Cosmos DB account in the Azure portal. You need to copy one of these connection strings because you need to use it later in the code.</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Use the following steps to connect a MERN project with Cosmos DB using the MongoDB API:</w:t>
      </w:r>
    </w:p>
    <w:p w:rsidR="00483022" w:rsidRPr="00483022" w:rsidRDefault="00483022" w:rsidP="00483022">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new folder for your project.</w:t>
      </w:r>
    </w:p>
    <w:p w:rsidR="00483022" w:rsidRPr="00483022" w:rsidRDefault="00483022" w:rsidP="00483022">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Open the terminal and run the following commands:</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42" w:anchor="pg090-1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git clone https://github.com/Hashnode/mern-starter.git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cd mern-starter</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npm install</w:t>
      </w:r>
    </w:p>
    <w:p w:rsidR="00483022" w:rsidRPr="00483022" w:rsidRDefault="00483022" w:rsidP="00483022">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Open your preferred editor and open the mern-starter folder. Don’t close the terminal window that you opened before.</w:t>
      </w:r>
    </w:p>
    <w:p w:rsidR="00483022" w:rsidRPr="00483022" w:rsidRDefault="00483022" w:rsidP="00483022">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mern-starter folder, in the server subfolder, open the config.js file and replace the content of the file with the following code:</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43" w:anchor="pg090-2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const config = {</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mongoURL: process.env.MONGO_URL || '&lt;YOUR_COSMOSDB_CONNECTION_STRING&gt;',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port: process.env.PORT || 8000,</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export default config;</w:t>
      </w:r>
    </w:p>
    <w:p w:rsidR="00483022" w:rsidRPr="00483022" w:rsidRDefault="00483022" w:rsidP="00483022">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terminal window, run the command npm start. This command starts the NodeJS project and creates a Node server listening on port 8000.</w:t>
      </w:r>
    </w:p>
    <w:p w:rsidR="00483022" w:rsidRPr="00483022" w:rsidRDefault="00483022" w:rsidP="00483022">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Open a web browser and navigate to </w:t>
      </w:r>
      <w:r w:rsidRPr="00483022">
        <w:rPr>
          <w:rFonts w:ascii="Times New Roman" w:eastAsia="Times New Roman" w:hAnsi="Times New Roman" w:cs="Times New Roman"/>
          <w:i/>
          <w:iCs/>
          <w:color w:val="000000"/>
          <w:sz w:val="24"/>
          <w:szCs w:val="24"/>
        </w:rPr>
        <w:t>http://localhost:8000</w:t>
      </w:r>
      <w:r w:rsidRPr="00483022">
        <w:rPr>
          <w:rFonts w:ascii="Times New Roman" w:eastAsia="Times New Roman" w:hAnsi="Times New Roman" w:cs="Times New Roman"/>
          <w:color w:val="000000"/>
          <w:sz w:val="24"/>
          <w:szCs w:val="24"/>
        </w:rPr>
        <w:t>. This opens the MERN web project.</w:t>
      </w:r>
    </w:p>
    <w:p w:rsidR="00483022" w:rsidRPr="00483022" w:rsidRDefault="00483022" w:rsidP="00483022">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Open a new browser window, navigate to the Azure portal, and open the Data Explorer browser in your Azure Cosmos DB account.</w:t>
      </w:r>
    </w:p>
    <w:p w:rsidR="00483022" w:rsidRPr="00483022" w:rsidRDefault="00483022" w:rsidP="00483022">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MERN project, create, modify, or delete some posts. Review how the document is created, modified, and deleted from your Cosmos DB account.</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GREMLIN AND CASSANDRA EXAMPLES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 xml:space="preserve">As you can see in the previous examples, integrating your existing code with Cosmos DB doesn’t require too much effort or many changes to your code. For the sake of brevity, we </w:t>
      </w:r>
      <w:r w:rsidRPr="00483022">
        <w:rPr>
          <w:rFonts w:ascii="Times New Roman" w:eastAsia="Times New Roman" w:hAnsi="Times New Roman" w:cs="Times New Roman"/>
          <w:sz w:val="24"/>
          <w:szCs w:val="24"/>
        </w:rPr>
        <w:lastRenderedPageBreak/>
        <w:t>decided to omit the examples of how to connect your Cassandra or Gremlin applications with Cosmos DB. You can learn how to do these integrations by reviewing the following articles:</w:t>
      </w:r>
    </w:p>
    <w:p w:rsidR="00483022" w:rsidRPr="00483022" w:rsidRDefault="00483022" w:rsidP="00483022">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Quickstart: Build a .NET Framework or Core application Using the Azure Cosmos DB Gremlin API account</w:t>
      </w:r>
      <w:r w:rsidRPr="00483022">
        <w:rPr>
          <w:rFonts w:ascii="Times New Roman" w:eastAsia="Times New Roman" w:hAnsi="Times New Roman" w:cs="Times New Roman"/>
          <w:color w:val="000000"/>
          <w:sz w:val="24"/>
          <w:szCs w:val="24"/>
        </w:rPr>
        <w:t> </w:t>
      </w:r>
      <w:hyperlink r:id="rId44" w:history="1">
        <w:r w:rsidRPr="00483022">
          <w:rPr>
            <w:rFonts w:ascii="Times New Roman" w:eastAsia="Times New Roman" w:hAnsi="Times New Roman" w:cs="Times New Roman"/>
            <w:i/>
            <w:iCs/>
            <w:color w:val="0000FF"/>
            <w:sz w:val="24"/>
            <w:szCs w:val="24"/>
            <w:u w:val="single"/>
          </w:rPr>
          <w:t>https://docs.microsoft.com/en-us/azure/cosmos-db/create-graph-dotnet</w:t>
        </w:r>
      </w:hyperlink>
    </w:p>
    <w:p w:rsidR="00483022" w:rsidRPr="00483022" w:rsidRDefault="00483022" w:rsidP="00483022">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Quickstart: Build a Cassandra App with .NET SDK and Azure Cosmos DB</w:t>
      </w:r>
      <w:r w:rsidRPr="00483022">
        <w:rPr>
          <w:rFonts w:ascii="Times New Roman" w:eastAsia="Times New Roman" w:hAnsi="Times New Roman" w:cs="Times New Roman"/>
          <w:color w:val="000000"/>
          <w:sz w:val="24"/>
          <w:szCs w:val="24"/>
        </w:rPr>
        <w:t> </w:t>
      </w:r>
      <w:hyperlink r:id="rId45" w:history="1">
        <w:r w:rsidRPr="00483022">
          <w:rPr>
            <w:rFonts w:ascii="Times New Roman" w:eastAsia="Times New Roman" w:hAnsi="Times New Roman" w:cs="Times New Roman"/>
            <w:i/>
            <w:iCs/>
            <w:color w:val="0000FF"/>
            <w:sz w:val="24"/>
            <w:szCs w:val="24"/>
            <w:u w:val="single"/>
          </w:rPr>
          <w:t>https://docs.microsoft.com/en-us/azure/cosmos-db/create-cassandra-dotnet</w:t>
        </w:r>
      </w:hyperlink>
    </w:p>
    <w:p w:rsidR="00483022" w:rsidRPr="00483022" w:rsidRDefault="00483022" w:rsidP="00483022">
      <w:pPr>
        <w:spacing w:before="100" w:beforeAutospacing="1" w:after="100" w:afterAutospacing="1" w:line="240" w:lineRule="auto"/>
        <w:outlineLvl w:val="3"/>
        <w:rPr>
          <w:rFonts w:ascii="Times New Roman" w:eastAsia="Times New Roman" w:hAnsi="Times New Roman" w:cs="Times New Roman"/>
          <w:b/>
          <w:bCs/>
          <w:sz w:val="24"/>
          <w:szCs w:val="24"/>
        </w:rPr>
      </w:pPr>
      <w:r w:rsidRPr="00483022">
        <w:rPr>
          <w:rFonts w:ascii="Times New Roman" w:eastAsia="Times New Roman" w:hAnsi="Times New Roman" w:cs="Times New Roman"/>
          <w:b/>
          <w:bCs/>
          <w:sz w:val="24"/>
          <w:szCs w:val="24"/>
        </w:rPr>
        <w:t>Set the appropriate consistency level for operations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One of the main benefits offered by Cosmos DB is the ability to have your data distributed across the globe with low latency when accessing the data. This means that you can configure Cosmos DB for replicating your data between any of the available Azure regions while achieving minimal latency when your application accesses the data from the nearest region. If you need to replicate your data to an additional region, you only need to add to the list of regions in which your data should be available.</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This replication across the different regions has a drawback—the consistency of your data. To avoid corruption, your data needs to be consistent between all copies of your database. Fortunately, the Cosmos DB protocol offers five levels of consistency replication. Going from consistency to performance, you can select how the replication protocol behaves when copying your data between all the replicas that are configured across the globe. These consistency levels are region agnostic, which means the region that started the read or write operation or the number of regions associated with your Cosmos DB account doesn’t matter, even if you configured a single region for your account. You configure this consistency level at the Cosmos DB level, and it applies to all 92databases, collections, and documents stored inside the same account. You can choose among the consistency levels shown in </w:t>
      </w:r>
      <w:hyperlink r:id="rId46" w:anchor="ch02fig02" w:history="1">
        <w:r w:rsidRPr="00483022">
          <w:rPr>
            <w:rFonts w:ascii="Times New Roman" w:eastAsia="Times New Roman" w:hAnsi="Times New Roman" w:cs="Times New Roman"/>
            <w:color w:val="0000FF"/>
            <w:sz w:val="24"/>
            <w:szCs w:val="24"/>
            <w:u w:val="single"/>
          </w:rPr>
          <w:t>Figure 2-2</w:t>
        </w:r>
      </w:hyperlink>
      <w:r w:rsidRPr="00483022">
        <w:rPr>
          <w:rFonts w:ascii="Times New Roman" w:eastAsia="Times New Roman" w:hAnsi="Times New Roman" w:cs="Times New Roman"/>
          <w:sz w:val="24"/>
          <w:szCs w:val="24"/>
        </w:rPr>
        <w:t>. Use the following procedure to select the consistency level:</w:t>
      </w:r>
    </w:p>
    <w:p w:rsidR="00483022" w:rsidRPr="00483022" w:rsidRDefault="00483022" w:rsidP="00483022">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Sign in to the Azure portal (</w:t>
      </w:r>
      <w:hyperlink r:id="rId47" w:history="1">
        <w:r w:rsidRPr="00483022">
          <w:rPr>
            <w:rFonts w:ascii="Times New Roman" w:eastAsia="Times New Roman" w:hAnsi="Times New Roman" w:cs="Times New Roman"/>
            <w:i/>
            <w:iCs/>
            <w:color w:val="0000FF"/>
            <w:sz w:val="24"/>
            <w:szCs w:val="24"/>
            <w:u w:val="single"/>
          </w:rPr>
          <w:t>http://portal.azure.com</w:t>
        </w:r>
      </w:hyperlink>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Search box at the top of the Azure portal, type the name of your Cosmos DB account and click the name of the account.</w:t>
      </w:r>
    </w:p>
    <w:p w:rsidR="00483022" w:rsidRPr="00483022" w:rsidRDefault="00483022" w:rsidP="00483022">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your Cosmos DB account blade, click Default Consistency in the Settings section.</w:t>
      </w:r>
    </w:p>
    <w:p w:rsidR="00483022" w:rsidRPr="00483022" w:rsidRDefault="00483022" w:rsidP="00483022">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Default Consistency blade, select the desired consistency level. Your choices are Strong, Bounded Staleness, Session, Consistent Prefix, and Eventual.</w:t>
      </w:r>
    </w:p>
    <w:p w:rsidR="00483022" w:rsidRPr="00483022" w:rsidRDefault="00483022" w:rsidP="00483022">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the Save icon in the top-left corner of the Default Consistency blade.</w:t>
      </w:r>
    </w:p>
    <w:p w:rsidR="00483022" w:rsidRPr="00483022" w:rsidRDefault="00483022" w:rsidP="004830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6875" cy="1143000"/>
            <wp:effectExtent l="0" t="0" r="9525" b="0"/>
            <wp:docPr id="11" name="Picture 11" descr="This is a screenshot of the Default Consistency Level configuration panel. At the top-left, Save and Discard buttons are unavailable. Below these buttons is a row of options: Strong, Bounded Staleness, Session, Consistent Prefix, and Eventual. Session is selected. Lastly, a warning message reads: Session consistency is most widely used consistency level both for single region as well as, globally distribut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s a screenshot of the Default Consistency Level configuration panel. At the top-left, Save and Discard buttons are unavailable. Below these buttons is a row of options: Strong, Bounded Staleness, Session, Consistent Prefix, and Eventual. Session is selected. Lastly, a warning message reads: Session consistency is most widely used consistency level both for single region as well as, globally distributed application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76875" cy="1143000"/>
                    </a:xfrm>
                    <a:prstGeom prst="rect">
                      <a:avLst/>
                    </a:prstGeom>
                    <a:noFill/>
                    <a:ln>
                      <a:noFill/>
                    </a:ln>
                  </pic:spPr>
                </pic:pic>
              </a:graphicData>
            </a:graphic>
          </wp:inline>
        </w:drawing>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lastRenderedPageBreak/>
        <w:t>Figure 2-2</w:t>
      </w:r>
      <w:r w:rsidRPr="00483022">
        <w:rPr>
          <w:rFonts w:ascii="Times New Roman" w:eastAsia="Times New Roman" w:hAnsi="Times New Roman" w:cs="Times New Roman"/>
          <w:sz w:val="24"/>
          <w:szCs w:val="24"/>
        </w:rPr>
        <w:t> Selecting the consistency level</w:t>
      </w:r>
    </w:p>
    <w:p w:rsidR="00483022" w:rsidRPr="00483022" w:rsidRDefault="00483022" w:rsidP="00483022">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Strong</w:t>
      </w:r>
      <w:r w:rsidRPr="00483022">
        <w:rPr>
          <w:rFonts w:ascii="Times New Roman" w:eastAsia="Times New Roman" w:hAnsi="Times New Roman" w:cs="Times New Roman"/>
          <w:color w:val="000000"/>
          <w:sz w:val="24"/>
          <w:szCs w:val="24"/>
        </w:rPr>
        <w:t> The read operations are guaranteed to return the most recently committed version of an element; that is, the user always reads the latest committed write. This consistency level is the only one that offers a linearizability guarantee. This guarantee comes at a price. It has higher latency because of the time needed to write operation confirmations, and the availability can be affected during failures.</w:t>
      </w:r>
    </w:p>
    <w:p w:rsidR="00483022" w:rsidRPr="00483022" w:rsidRDefault="00483022" w:rsidP="00483022">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Bounded Staleness</w:t>
      </w:r>
      <w:r w:rsidRPr="00483022">
        <w:rPr>
          <w:rFonts w:ascii="Times New Roman" w:eastAsia="Times New Roman" w:hAnsi="Times New Roman" w:cs="Times New Roman"/>
          <w:color w:val="000000"/>
          <w:sz w:val="24"/>
          <w:szCs w:val="24"/>
        </w:rPr>
        <w:t> The reads are guaranteed to be consistent within a preconfigured lag. This lag can consist of a number of the most recent (K) versions or a time interval (T). This means that if you make write operations, the read of these operations happens in the same order but with a maximum delay of K versions of the written data or T seconds since you wrote the data in the database. For reading operations that happen within a region that accepts writes, the consistency level is identical to the Strong consistency level. This level is also known as “time-delayed linearizability guarantee.”</w:t>
      </w:r>
    </w:p>
    <w:p w:rsidR="00483022" w:rsidRPr="00483022" w:rsidRDefault="00483022" w:rsidP="00483022">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Session</w:t>
      </w:r>
      <w:r w:rsidRPr="00483022">
        <w:rPr>
          <w:rFonts w:ascii="Times New Roman" w:eastAsia="Times New Roman" w:hAnsi="Times New Roman" w:cs="Times New Roman"/>
          <w:color w:val="000000"/>
          <w:sz w:val="24"/>
          <w:szCs w:val="24"/>
        </w:rPr>
        <w:t> Scoped to a client session, this consistency level offers the best balance between a strong consistency level and the performance provided by the eventual consistency level. It best fits applications in which write operations occur in the context of a user session.</w:t>
      </w:r>
    </w:p>
    <w:p w:rsidR="00483022" w:rsidRPr="00483022" w:rsidRDefault="00483022" w:rsidP="00483022">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Consistent Prefix</w:t>
      </w:r>
      <w:r w:rsidRPr="00483022">
        <w:rPr>
          <w:rFonts w:ascii="Times New Roman" w:eastAsia="Times New Roman" w:hAnsi="Times New Roman" w:cs="Times New Roman"/>
          <w:color w:val="000000"/>
          <w:sz w:val="24"/>
          <w:szCs w:val="24"/>
        </w:rPr>
        <w:t> This level guarantees that you always read data in the same order that you wrote the data, but there’s no guarantee that you can read all the data. This means that if you write “A, B, C” you can read “A”, “A, B” or “A, B, C” but never “A, C” or “B, A, C.”</w:t>
      </w:r>
    </w:p>
    <w:p w:rsidR="00483022" w:rsidRPr="00483022" w:rsidRDefault="00483022" w:rsidP="00483022">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Eventual</w:t>
      </w:r>
      <w:r w:rsidRPr="00483022">
        <w:rPr>
          <w:rFonts w:ascii="Times New Roman" w:eastAsia="Times New Roman" w:hAnsi="Times New Roman" w:cs="Times New Roman"/>
          <w:color w:val="000000"/>
          <w:sz w:val="24"/>
          <w:szCs w:val="24"/>
        </w:rPr>
        <w:t> There is no guarantee for the order in which you read the data. In the absence of a write operation, the replicas eventually converge. This consistency level offers better performance at the cost of the complexity of the programming. Use this consistency level if the order of the data is not essential for your application.</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NOTE</w:t>
      </w:r>
      <w:r w:rsidRPr="00483022">
        <w:rPr>
          <w:rFonts w:ascii="Times New Roman" w:eastAsia="Times New Roman" w:hAnsi="Times New Roman" w:cs="Times New Roman"/>
          <w:b/>
          <w:bCs/>
          <w:caps/>
          <w:kern w:val="36"/>
          <w:sz w:val="48"/>
          <w:szCs w:val="48"/>
        </w:rPr>
        <w:t> CONSISTENCY, AVAILABILITY, AND PERFORMANCE TRADEOFFS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Every consistency level shown in this section has its implications in terms of data consistency, data availability, and application performanace. You can review the implications of choosing each of the consistency levels by reviewing the following article: </w:t>
      </w:r>
      <w:hyperlink r:id="rId49" w:history="1">
        <w:r w:rsidRPr="00483022">
          <w:rPr>
            <w:rFonts w:ascii="Times New Roman" w:eastAsia="Times New Roman" w:hAnsi="Times New Roman" w:cs="Times New Roman"/>
            <w:i/>
            <w:iCs/>
            <w:color w:val="0000FF"/>
            <w:sz w:val="24"/>
            <w:szCs w:val="24"/>
            <w:u w:val="single"/>
          </w:rPr>
          <w:t>https://docs.microsoft.com/en-us/azure/cosmos-db/consistency-levels-tradeoffs</w:t>
        </w:r>
      </w:hyperlink>
      <w:r w:rsidRPr="00483022">
        <w:rPr>
          <w:rFonts w:ascii="Times New Roman" w:eastAsia="Times New Roman" w:hAnsi="Times New Roman" w:cs="Times New Roman"/>
          <w:i/>
          <w:iCs/>
          <w:sz w:val="24"/>
          <w:szCs w:val="24"/>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best consistency level choice depends on your application and the API that you want to use to store data. As you can see in the different consistency levels, your application’s requirements regarding data read consistency versus availability, latency, and throughput are critical factors that you need to consider when making your selection.</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should consider the following points when you use SQL or Table API for your Cosmos DB account:</w:t>
      </w:r>
    </w:p>
    <w:p w:rsidR="00483022" w:rsidRPr="00483022" w:rsidRDefault="00483022" w:rsidP="00483022">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lastRenderedPageBreak/>
        <w:t>The recommended option for most applications is the level of session consistency.</w:t>
      </w:r>
    </w:p>
    <w:p w:rsidR="00483022" w:rsidRPr="00483022" w:rsidRDefault="00483022" w:rsidP="00483022">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If you are considering the strong consistency level, we recommend that you use the bonded staleness consistency level because it provides a linearizability guarantee with a configurable delay.</w:t>
      </w:r>
    </w:p>
    <w:p w:rsidR="00483022" w:rsidRPr="00483022" w:rsidRDefault="00483022" w:rsidP="00483022">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If you are considering the eventual consistency level, we recommend that you use the consistent prefix consistency level because it provides comparable levels of availability and latency with the advantage of guaranteed read orders.</w:t>
      </w:r>
    </w:p>
    <w:p w:rsidR="00483022" w:rsidRPr="00483022" w:rsidRDefault="00483022" w:rsidP="00483022">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Carefully evaluate the strong and eventual consistency levels because they are the most extreme options. In most situations, other consistency levels can provide a better balance between performance, latency, and data consistency.</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CONSISTENCY LEVELS TRADE-OFF</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Each consistency level comes at a price. You can review the implications of choosing each consistency level by reading the article “Consistency, Availability, and Performance Tradeoffs” at </w:t>
      </w:r>
      <w:hyperlink r:id="rId50" w:history="1">
        <w:r w:rsidRPr="00483022">
          <w:rPr>
            <w:rFonts w:ascii="Times New Roman" w:eastAsia="Times New Roman" w:hAnsi="Times New Roman" w:cs="Times New Roman"/>
            <w:i/>
            <w:iCs/>
            <w:color w:val="0000FF"/>
            <w:sz w:val="24"/>
            <w:szCs w:val="24"/>
            <w:u w:val="single"/>
          </w:rPr>
          <w:t>https://docs.microsoft.com/en-us/azure/cosmos-db/consistency-levels-tradeoffs</w:t>
        </w:r>
      </w:hyperlink>
      <w:r w:rsidRPr="00483022">
        <w:rPr>
          <w:rFonts w:ascii="Times New Roman" w:eastAsia="Times New Roman" w:hAnsi="Times New Roman" w:cs="Times New Roman"/>
          <w:sz w:val="24"/>
          <w:szCs w:val="24"/>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use Cassandra or MongoDB APIs, Cosmos DB maps the consistency levels offered by Cassandra and MongoDB to the consistency level offered by Cosmos DB. The reason for doing this is because when you use these APIs, neither Cassandra nor MongoDB offers a well-defined consistency level. Instead, Cassandra provides write or read consistency levels that map to the Cosmos DB consistency level in the following ways:</w:t>
      </w:r>
    </w:p>
    <w:p w:rsidR="00483022" w:rsidRPr="00483022" w:rsidRDefault="00483022" w:rsidP="00483022">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Cassandra write consistency level</w:t>
      </w:r>
      <w:r w:rsidRPr="00483022">
        <w:rPr>
          <w:rFonts w:ascii="Times New Roman" w:eastAsia="Times New Roman" w:hAnsi="Times New Roman" w:cs="Times New Roman"/>
          <w:color w:val="000000"/>
          <w:sz w:val="24"/>
          <w:szCs w:val="24"/>
        </w:rPr>
        <w:t> This level maps to the default Cosmos DB account consistency level.</w:t>
      </w:r>
    </w:p>
    <w:p w:rsidR="00483022" w:rsidRPr="00483022" w:rsidRDefault="00483022" w:rsidP="00483022">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Cassandra read consistency level</w:t>
      </w:r>
      <w:r w:rsidRPr="00483022">
        <w:rPr>
          <w:rFonts w:ascii="Times New Roman" w:eastAsia="Times New Roman" w:hAnsi="Times New Roman" w:cs="Times New Roman"/>
          <w:color w:val="000000"/>
          <w:sz w:val="24"/>
          <w:szCs w:val="24"/>
        </w:rPr>
        <w:t> Cosmos DB dynamically maps the consistency level specified by the Cassandra driver client to one of the Cosmos DB consistency levels.</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On the other hand, MongoDB allows you to configure the following consistency levels: Write Concern, Read Concern, and Master Directive. Similar to the mapping of Cassandra consistency levels, Cosmos DB consistency levels map to MongoDB consistency levels in the following ways:</w:t>
      </w:r>
    </w:p>
    <w:p w:rsidR="00483022" w:rsidRPr="00483022" w:rsidRDefault="00483022" w:rsidP="00483022">
      <w:pPr>
        <w:numPr>
          <w:ilvl w:val="0"/>
          <w:numId w:val="2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MongoDB write concern consistency level</w:t>
      </w:r>
      <w:r w:rsidRPr="00483022">
        <w:rPr>
          <w:rFonts w:ascii="Times New Roman" w:eastAsia="Times New Roman" w:hAnsi="Times New Roman" w:cs="Times New Roman"/>
          <w:color w:val="000000"/>
          <w:sz w:val="24"/>
          <w:szCs w:val="24"/>
        </w:rPr>
        <w:t> This level maps to the default Cosmos DB account consistency level.</w:t>
      </w:r>
    </w:p>
    <w:p w:rsidR="00483022" w:rsidRPr="00483022" w:rsidRDefault="00483022" w:rsidP="00483022">
      <w:pPr>
        <w:numPr>
          <w:ilvl w:val="0"/>
          <w:numId w:val="2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MongoDB read concern consistency level</w:t>
      </w:r>
      <w:r w:rsidRPr="00483022">
        <w:rPr>
          <w:rFonts w:ascii="Times New Roman" w:eastAsia="Times New Roman" w:hAnsi="Times New Roman" w:cs="Times New Roman"/>
          <w:color w:val="000000"/>
          <w:sz w:val="24"/>
          <w:szCs w:val="24"/>
        </w:rPr>
        <w:t> Cosmos DB dynamically maps the consistency level specified by the MongoDB driver client to one of the Cosmos DB consistency levels.</w:t>
      </w:r>
    </w:p>
    <w:p w:rsidR="00483022" w:rsidRPr="00483022" w:rsidRDefault="00483022" w:rsidP="00483022">
      <w:pPr>
        <w:numPr>
          <w:ilvl w:val="0"/>
          <w:numId w:val="2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Configuring a master region</w:t>
      </w:r>
      <w:r w:rsidRPr="00483022">
        <w:rPr>
          <w:rFonts w:ascii="Times New Roman" w:eastAsia="Times New Roman" w:hAnsi="Times New Roman" w:cs="Times New Roman"/>
          <w:color w:val="000000"/>
          <w:sz w:val="24"/>
          <w:szCs w:val="24"/>
        </w:rPr>
        <w:t> You can configure a region as the MongoDB “master” by configuring the region as the first writable region.</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lastRenderedPageBreak/>
        <w:t>NEED MORE REVIEW?</w:t>
      </w:r>
      <w:r w:rsidRPr="00483022">
        <w:rPr>
          <w:rFonts w:ascii="Times New Roman" w:eastAsia="Times New Roman" w:hAnsi="Times New Roman" w:cs="Times New Roman"/>
          <w:b/>
          <w:bCs/>
          <w:caps/>
          <w:kern w:val="36"/>
          <w:sz w:val="48"/>
          <w:szCs w:val="48"/>
        </w:rPr>
        <w:t> CASSANDRA AND MONGODB CONSISTENCY LEVEL MAPPINGS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review how the different consistency levels map between Cassandra and MongoDB and Cosmos DB consistency levels in the article “Consistency Levels and Azure Cosmos DB APIs” at </w:t>
      </w:r>
      <w:hyperlink r:id="rId51" w:history="1">
        <w:r w:rsidRPr="00483022">
          <w:rPr>
            <w:rFonts w:ascii="Times New Roman" w:eastAsia="Times New Roman" w:hAnsi="Times New Roman" w:cs="Times New Roman"/>
            <w:i/>
            <w:iCs/>
            <w:color w:val="0000FF"/>
            <w:sz w:val="24"/>
            <w:szCs w:val="24"/>
            <w:u w:val="single"/>
          </w:rPr>
          <w:t>https://docs.microsoft.com/en-us/azure/cosmos-db/consistency-levels-across-apis</w:t>
        </w:r>
      </w:hyperlink>
      <w:r w:rsidRPr="00483022">
        <w:rPr>
          <w:rFonts w:ascii="Times New Roman" w:eastAsia="Times New Roman" w:hAnsi="Times New Roman" w:cs="Times New Roman"/>
          <w:sz w:val="24"/>
          <w:szCs w:val="24"/>
        </w:rPr>
        <w:t>.</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483022">
        <w:rPr>
          <w:rFonts w:ascii="Times New Roman" w:eastAsia="Times New Roman" w:hAnsi="Times New Roman" w:cs="Times New Roman"/>
          <w:b/>
          <w:bCs/>
          <w:caps/>
          <w:kern w:val="36"/>
          <w:sz w:val="48"/>
          <w:szCs w:val="48"/>
        </w:rPr>
        <w:t> </w:t>
      </w:r>
      <w:r w:rsidRPr="00483022">
        <w:rPr>
          <w:rFonts w:ascii="Times New Roman" w:eastAsia="Times New Roman" w:hAnsi="Times New Roman" w:cs="Times New Roman"/>
          <w:b/>
          <w:bCs/>
          <w:i/>
          <w:iCs/>
          <w:caps/>
          <w:color w:val="585858"/>
          <w:kern w:val="36"/>
          <w:sz w:val="48"/>
          <w:szCs w:val="48"/>
        </w:rPr>
        <w:t>EXAM TIP</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consistency level impacts the latency and availability of the data. In general terms, you should avoid the most extreme levels as they have a more significant impact on your program that should be carefully evaluated. If you are unsure of which level of consistency should use, you should use the session level, as this is the best-balanced level.</w:t>
      </w:r>
    </w:p>
    <w:p w:rsidR="00483022" w:rsidRPr="00483022" w:rsidRDefault="00483022" w:rsidP="00483022">
      <w:pPr>
        <w:spacing w:before="100" w:beforeAutospacing="1" w:after="100" w:afterAutospacing="1" w:line="240" w:lineRule="auto"/>
        <w:outlineLvl w:val="3"/>
        <w:rPr>
          <w:rFonts w:ascii="Times New Roman" w:eastAsia="Times New Roman" w:hAnsi="Times New Roman" w:cs="Times New Roman"/>
          <w:b/>
          <w:bCs/>
          <w:sz w:val="24"/>
          <w:szCs w:val="24"/>
        </w:rPr>
      </w:pPr>
      <w:r w:rsidRPr="00483022">
        <w:rPr>
          <w:rFonts w:ascii="Times New Roman" w:eastAsia="Times New Roman" w:hAnsi="Times New Roman" w:cs="Times New Roman"/>
          <w:b/>
          <w:bCs/>
          <w:sz w:val="24"/>
          <w:szCs w:val="24"/>
        </w:rPr>
        <w:t>Create Cosmos DB containers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are working with Cosmos DB, you have several layers in the hierarchy of entities managed by the Cosmos DB account. The first layer is the Azure Cosmos DB account, where you choose the API that you want to use for accessing your data. Remember that this API has implications about how the data is stored in the databases.</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second layer in the hierarchy is the database. You can create as many databases as you need in your Cosmos DB account. Databases are a way of grouping containers, and you can think in databases like in namespaces. At this level, you can configure the throughput associated to the containers included in the database. Depending on the API that you are using, the database has a different name:</w:t>
      </w:r>
    </w:p>
    <w:p w:rsidR="00483022" w:rsidRPr="00483022" w:rsidRDefault="00483022" w:rsidP="00483022">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SQL API</w:t>
      </w:r>
      <w:r w:rsidRPr="00483022">
        <w:rPr>
          <w:rFonts w:ascii="Times New Roman" w:eastAsia="Times New Roman" w:hAnsi="Times New Roman" w:cs="Times New Roman"/>
          <w:color w:val="000000"/>
          <w:sz w:val="24"/>
          <w:szCs w:val="24"/>
        </w:rPr>
        <w:t> Database.</w:t>
      </w:r>
    </w:p>
    <w:p w:rsidR="00483022" w:rsidRPr="00483022" w:rsidRDefault="00483022" w:rsidP="00483022">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Cassandra API</w:t>
      </w:r>
      <w:r w:rsidRPr="00483022">
        <w:rPr>
          <w:rFonts w:ascii="Times New Roman" w:eastAsia="Times New Roman" w:hAnsi="Times New Roman" w:cs="Times New Roman"/>
          <w:color w:val="000000"/>
          <w:sz w:val="24"/>
          <w:szCs w:val="24"/>
        </w:rPr>
        <w:t> Keyspace.</w:t>
      </w:r>
    </w:p>
    <w:p w:rsidR="00483022" w:rsidRPr="00483022" w:rsidRDefault="00483022" w:rsidP="00483022">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MongoDB API</w:t>
      </w:r>
      <w:r w:rsidRPr="00483022">
        <w:rPr>
          <w:rFonts w:ascii="Times New Roman" w:eastAsia="Times New Roman" w:hAnsi="Times New Roman" w:cs="Times New Roman"/>
          <w:color w:val="000000"/>
          <w:sz w:val="24"/>
          <w:szCs w:val="24"/>
        </w:rPr>
        <w:t> Database.</w:t>
      </w:r>
    </w:p>
    <w:p w:rsidR="00483022" w:rsidRPr="00483022" w:rsidRDefault="00483022" w:rsidP="00483022">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Gremlin API</w:t>
      </w:r>
      <w:r w:rsidRPr="00483022">
        <w:rPr>
          <w:rFonts w:ascii="Times New Roman" w:eastAsia="Times New Roman" w:hAnsi="Times New Roman" w:cs="Times New Roman"/>
          <w:color w:val="000000"/>
          <w:sz w:val="24"/>
          <w:szCs w:val="24"/>
        </w:rPr>
        <w:t> Database.</w:t>
      </w:r>
    </w:p>
    <w:p w:rsidR="00483022" w:rsidRPr="00483022" w:rsidRDefault="00483022" w:rsidP="00483022">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Table API</w:t>
      </w:r>
      <w:r w:rsidRPr="00483022">
        <w:rPr>
          <w:rFonts w:ascii="Times New Roman" w:eastAsia="Times New Roman" w:hAnsi="Times New Roman" w:cs="Times New Roman"/>
          <w:color w:val="000000"/>
          <w:sz w:val="24"/>
          <w:szCs w:val="24"/>
        </w:rPr>
        <w:t> This concept does not apply to Table API, although under the hood when you create your first Table, Cosmos DB creates a default database for you.</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 container in an Azure Cosmos DB account is the unit of scalability for throughput and storage. When you create a new container, you need to set the partition key for establishing the way that the items that are going to be stored in the container are distributed across the different logical and physical partitions. As we reviewed in the “</w:t>
      </w:r>
      <w:hyperlink r:id="rId52" w:anchor="ch02lev2sec2" w:history="1">
        <w:r w:rsidRPr="00483022">
          <w:rPr>
            <w:rFonts w:ascii="Times New Roman" w:eastAsia="Times New Roman" w:hAnsi="Times New Roman" w:cs="Times New Roman"/>
            <w:color w:val="0000FF"/>
            <w:sz w:val="24"/>
            <w:szCs w:val="24"/>
            <w:u w:val="single"/>
          </w:rPr>
          <w:t>Implement partitioning schemes</w:t>
        </w:r>
      </w:hyperlink>
      <w:r w:rsidRPr="00483022">
        <w:rPr>
          <w:rFonts w:ascii="Times New Roman" w:eastAsia="Times New Roman" w:hAnsi="Times New Roman" w:cs="Times New Roman"/>
          <w:sz w:val="24"/>
          <w:szCs w:val="24"/>
        </w:rPr>
        <w:t>” section earlier in this chapter, the throughput is distributed across the logical partitions defined by the partition key.</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lastRenderedPageBreak/>
        <w:t>When you create a new container, you can decide if the throughput for the container is one of the two following modes:</w:t>
      </w:r>
    </w:p>
    <w:p w:rsidR="00483022" w:rsidRPr="00483022" w:rsidRDefault="00483022" w:rsidP="00483022">
      <w:pPr>
        <w:numPr>
          <w:ilvl w:val="0"/>
          <w:numId w:val="2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Dedicated</w:t>
      </w:r>
      <w:r w:rsidRPr="00483022">
        <w:rPr>
          <w:rFonts w:ascii="Times New Roman" w:eastAsia="Times New Roman" w:hAnsi="Times New Roman" w:cs="Times New Roman"/>
          <w:color w:val="000000"/>
          <w:sz w:val="24"/>
          <w:szCs w:val="24"/>
        </w:rPr>
        <w:t> All the throughput is provisioned for a container. In this mode, Azure makes a reservation of resources for the container that is backed by SLAs.</w:t>
      </w:r>
    </w:p>
    <w:p w:rsidR="00483022" w:rsidRPr="00483022" w:rsidRDefault="00483022" w:rsidP="00483022">
      <w:pPr>
        <w:numPr>
          <w:ilvl w:val="0"/>
          <w:numId w:val="2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Shared</w:t>
      </w:r>
      <w:r w:rsidRPr="00483022">
        <w:rPr>
          <w:rFonts w:ascii="Times New Roman" w:eastAsia="Times New Roman" w:hAnsi="Times New Roman" w:cs="Times New Roman"/>
          <w:color w:val="000000"/>
          <w:sz w:val="24"/>
          <w:szCs w:val="24"/>
        </w:rPr>
        <w:t> The throughput is shared between all the containers configured in the database, excluding those containers that have been configured as dedicated throughput mode. The shared throughput is configured at the database level.</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create a Cosmos DB container, there are a set of properties that you can configure. These properties affect different aspects of the container or the way the items are stored or managed. The following list shows those properties of a container that can be configured. Bear in mind that not all properties are available for all APIs:</w:t>
      </w:r>
    </w:p>
    <w:p w:rsidR="00483022" w:rsidRPr="00483022" w:rsidRDefault="00483022" w:rsidP="00483022">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IndexingPolicy</w:t>
      </w:r>
      <w:r w:rsidRPr="00483022">
        <w:rPr>
          <w:rFonts w:ascii="Times New Roman" w:eastAsia="Times New Roman" w:hAnsi="Times New Roman" w:cs="Times New Roman"/>
          <w:color w:val="000000"/>
          <w:sz w:val="24"/>
          <w:szCs w:val="24"/>
        </w:rPr>
        <w:t> When you add an item to a container, by default, all the properties of the item are automatically indexed. It doesn’t matter if all the items in the collection share the same schema, or each item has its own schema. This property allows you to configure how to index the items in the container. You can configure different types of indexes and include or exclude some properties from the indexes.</w:t>
      </w:r>
    </w:p>
    <w:p w:rsidR="00483022" w:rsidRPr="00483022" w:rsidRDefault="00483022" w:rsidP="00483022">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TimeToLive (TTL)</w:t>
      </w:r>
      <w:r w:rsidRPr="00483022">
        <w:rPr>
          <w:rFonts w:ascii="Times New Roman" w:eastAsia="Times New Roman" w:hAnsi="Times New Roman" w:cs="Times New Roman"/>
          <w:color w:val="000000"/>
          <w:sz w:val="24"/>
          <w:szCs w:val="24"/>
        </w:rPr>
        <w:t> You can configure your container to delete items after a period of time automatically. TimeToLive is expressed in seconds. You can configure the TTL value at the container or item level. If you configure the TTL at the container level, all items in the container have the same TTL, except if you configure a TTL for a specific item. A value of -1 in the TTL means that the item does not expire. If you set a TTL value to an item where its container does not have a TTL value configured, then the TTL at item level has no effect.</w:t>
      </w:r>
    </w:p>
    <w:p w:rsidR="00483022" w:rsidRPr="00483022" w:rsidRDefault="00483022" w:rsidP="00483022">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ChangeFeedPolicy</w:t>
      </w:r>
      <w:r w:rsidRPr="00483022">
        <w:rPr>
          <w:rFonts w:ascii="Times New Roman" w:eastAsia="Times New Roman" w:hAnsi="Times New Roman" w:cs="Times New Roman"/>
          <w:color w:val="000000"/>
          <w:sz w:val="24"/>
          <w:szCs w:val="24"/>
        </w:rPr>
        <w:t> You can read the changes made to an item in a container. The change feed provides you with the original and modified values of an item. Because the changes are persisted, you can process the changes asynchronously. You can use this feature for triggering notifications or calling APIs when a new item is inserted or an existing item is modified.</w:t>
      </w:r>
    </w:p>
    <w:p w:rsidR="00483022" w:rsidRPr="00483022" w:rsidRDefault="00483022" w:rsidP="00483022">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UniqueKeyPolicy</w:t>
      </w:r>
      <w:r w:rsidRPr="00483022">
        <w:rPr>
          <w:rFonts w:ascii="Times New Roman" w:eastAsia="Times New Roman" w:hAnsi="Times New Roman" w:cs="Times New Roman"/>
          <w:color w:val="000000"/>
          <w:sz w:val="24"/>
          <w:szCs w:val="24"/>
        </w:rPr>
        <w:t> You can configure which property of the item is used as the unique key. Using unique keys, you ensure that you cannot insert two items with the same value for the same item. Bear in mind that the uniqueness is scoped to the logical partition. For example, if your item has the properties email, firstname, lastname, and company, and you define email as the unique key and company as the partition key, you cannot insert an item with 96the same email and company values. You can also create compound unique keys, like email and firstname. Once you have created a unique key, you cannot change it. You can only define the unique key during the creation process of the container.</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NOTE</w:t>
      </w:r>
      <w:r w:rsidRPr="00483022">
        <w:rPr>
          <w:rFonts w:ascii="Times New Roman" w:eastAsia="Times New Roman" w:hAnsi="Times New Roman" w:cs="Times New Roman"/>
          <w:b/>
          <w:bCs/>
          <w:caps/>
          <w:kern w:val="36"/>
          <w:sz w:val="48"/>
          <w:szCs w:val="48"/>
        </w:rPr>
        <w:t> CONTAINERS’ PROPERTIES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 xml:space="preserve">The properties available to the containers depends on the API that you configured for your Azure Cosmos DB account. For a complete list of properties available for each API please review the </w:t>
      </w:r>
      <w:r w:rsidRPr="00483022">
        <w:rPr>
          <w:rFonts w:ascii="Times New Roman" w:eastAsia="Times New Roman" w:hAnsi="Times New Roman" w:cs="Times New Roman"/>
          <w:sz w:val="24"/>
          <w:szCs w:val="24"/>
        </w:rPr>
        <w:lastRenderedPageBreak/>
        <w:t>article at </w:t>
      </w:r>
      <w:hyperlink r:id="rId53" w:anchor="azure-cosmos-containers" w:history="1">
        <w:r w:rsidRPr="00483022">
          <w:rPr>
            <w:rFonts w:ascii="Times New Roman" w:eastAsia="Times New Roman" w:hAnsi="Times New Roman" w:cs="Times New Roman"/>
            <w:i/>
            <w:iCs/>
            <w:color w:val="0000FF"/>
            <w:sz w:val="24"/>
            <w:szCs w:val="24"/>
            <w:u w:val="single"/>
          </w:rPr>
          <w:t>https://docs.microsoft.com/en-us/azure/cosmos-db/databases-containers-items#azure-cosmos-containers</w:t>
        </w:r>
      </w:hyperlink>
      <w:r w:rsidRPr="00483022">
        <w:rPr>
          <w:rFonts w:ascii="Times New Roman" w:eastAsia="Times New Roman" w:hAnsi="Times New Roman" w:cs="Times New Roman"/>
          <w:sz w:val="24"/>
          <w:szCs w:val="24"/>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Use the following procedure to create a new collection in your Cosmos DB account. This procedure could be slightly different depending on the API that you use for your Cosmos DB account. In this procedure, you use a Cosmos DB account configured with the SQL API:</w:t>
      </w:r>
    </w:p>
    <w:p w:rsidR="00483022" w:rsidRPr="00483022" w:rsidRDefault="00483022" w:rsidP="00483022">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Sign in to the Azure portal (</w:t>
      </w:r>
      <w:hyperlink r:id="rId54" w:history="1">
        <w:r w:rsidRPr="00483022">
          <w:rPr>
            <w:rFonts w:ascii="Times New Roman" w:eastAsia="Times New Roman" w:hAnsi="Times New Roman" w:cs="Times New Roman"/>
            <w:i/>
            <w:iCs/>
            <w:color w:val="0000FF"/>
            <w:sz w:val="24"/>
            <w:szCs w:val="24"/>
            <w:u w:val="single"/>
          </w:rPr>
          <w:t>http://portal.azure.com</w:t>
        </w:r>
      </w:hyperlink>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Search box at the top of the Azure portal, type the name of your Cosmos DB account and click the name of the account.</w:t>
      </w:r>
    </w:p>
    <w:p w:rsidR="00483022" w:rsidRPr="00483022" w:rsidRDefault="00483022" w:rsidP="00483022">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your Cosmos DB account blade, click Data Explorer.</w:t>
      </w:r>
    </w:p>
    <w:p w:rsidR="00483022" w:rsidRPr="00483022" w:rsidRDefault="00483022" w:rsidP="00483022">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Data Explorer blade, click the New Container icon in the top-left corner of the blade.</w:t>
      </w:r>
    </w:p>
    <w:p w:rsidR="00483022" w:rsidRPr="00483022" w:rsidRDefault="00483022" w:rsidP="00483022">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Add Container panel, shown in </w:t>
      </w:r>
      <w:hyperlink r:id="rId55" w:anchor="ch02fig03" w:history="1">
        <w:r w:rsidRPr="00483022">
          <w:rPr>
            <w:rFonts w:ascii="Times New Roman" w:eastAsia="Times New Roman" w:hAnsi="Times New Roman" w:cs="Times New Roman"/>
            <w:color w:val="0000FF"/>
            <w:sz w:val="24"/>
            <w:szCs w:val="24"/>
            <w:u w:val="single"/>
          </w:rPr>
          <w:t>Figure 2-3</w:t>
        </w:r>
      </w:hyperlink>
      <w:r w:rsidRPr="00483022">
        <w:rPr>
          <w:rFonts w:ascii="Times New Roman" w:eastAsia="Times New Roman" w:hAnsi="Times New Roman" w:cs="Times New Roman"/>
          <w:color w:val="000000"/>
          <w:sz w:val="24"/>
          <w:szCs w:val="24"/>
        </w:rPr>
        <w:t>, provide a name for the new database. If you want to add a container to an existing database, you can select the database by clicking the Use Existing radio button.</w:t>
      </w:r>
    </w:p>
    <w:p w:rsidR="00483022" w:rsidRPr="00483022" w:rsidRDefault="00483022" w:rsidP="00483022">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Ensure that the Provision database throughput check is selected. Using this option, you are configuring this container as a shared throughput container. If you want to create a dedicated throughput container, uncheck this option.</w:t>
      </w:r>
    </w:p>
    <w:p w:rsidR="00483022" w:rsidRPr="00483022" w:rsidRDefault="00483022" w:rsidP="00483022">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Leave the Throughput value set to 400. This is the value for the database throughput if the previous option is checked. Otherwise, this value represents the dedicated throughput reserved for the container.</w:t>
      </w:r>
    </w:p>
    <w:p w:rsidR="00483022" w:rsidRPr="00483022" w:rsidRDefault="00483022" w:rsidP="00483022">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Container Id text box, type a name for the container.</w:t>
      </w:r>
    </w:p>
    <w:p w:rsidR="00483022" w:rsidRPr="00483022" w:rsidRDefault="00483022" w:rsidP="00483022">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Partition Key text box, type a partition key, starting with the slash character.</w:t>
      </w:r>
    </w:p>
    <w:p w:rsidR="00483022" w:rsidRPr="00483022" w:rsidRDefault="00483022" w:rsidP="00483022">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If you want to create a unique key for this container, click the Add Unique Key button.</w:t>
      </w:r>
    </w:p>
    <w:p w:rsidR="00483022" w:rsidRPr="00483022" w:rsidRDefault="00483022" w:rsidP="00483022">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the OK button at the bottom of the panel.</w:t>
      </w:r>
    </w:p>
    <w:p w:rsidR="00483022" w:rsidRPr="00483022" w:rsidRDefault="00483022" w:rsidP="004830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5276850"/>
            <wp:effectExtent l="0" t="0" r="0" b="0"/>
            <wp:docPr id="9" name="Picture 9" descr="This is a screenshot of the New Collection panel. The Database ID setting shows Create New and Use Existing options. A text box allows you to enter a new database ID, and the Provide Database Throughput option is selected. The Throughput (400 - 100,000 RU/s) setting can be configured to Autopilot (preview) or Manual. The Manual option is selected. A text box controls the value for the Throughput setting. Currently, this is set to 400. Below this entry box, text reads Estimated spend (USD): $0.032 hourly / $0.77 daily (1 region x 400RU/s x $0.00008/RU). The Container ID setting shows a blank text box into which you can type a new Container ID. The Indexing option offers the options Automatic and Off. The Automatic option is selected. The last setting, Unique Keys, does not show any options. An Add Unique Key button appears at the bottom of th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is a screenshot of the New Collection panel. The Database ID setting shows Create New and Use Existing options. A text box allows you to enter a new database ID, and the Provide Database Throughput option is selected. The Throughput (400 - 100,000 RU/s) setting can be configured to Autopilot (preview) or Manual. The Manual option is selected. A text box controls the value for the Throughput setting. Currently, this is set to 400. Below this entry box, text reads Estimated spend (USD): $0.032 hourly / $0.77 daily (1 region x 400RU/s x $0.00008/RU). The Container ID setting shows a blank text box into which you can type a new Container ID. The Indexing option offers the options Automatic and Off. The Automatic option is selected. The last setting, Unique Keys, does not show any options. An Add Unique Key button appears at the bottom of the dialog bo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0" cy="5276850"/>
                    </a:xfrm>
                    <a:prstGeom prst="rect">
                      <a:avLst/>
                    </a:prstGeom>
                    <a:noFill/>
                    <a:ln>
                      <a:noFill/>
                    </a:ln>
                  </pic:spPr>
                </pic:pic>
              </a:graphicData>
            </a:graphic>
          </wp:inline>
        </w:drawing>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Figure 2-3</w:t>
      </w:r>
      <w:r w:rsidRPr="00483022">
        <w:rPr>
          <w:rFonts w:ascii="Times New Roman" w:eastAsia="Times New Roman" w:hAnsi="Times New Roman" w:cs="Times New Roman"/>
          <w:sz w:val="24"/>
          <w:szCs w:val="24"/>
        </w:rPr>
        <w:t> Creating a new collection</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TIME TO LIVE, INDEXES, AND CHANGES FEED</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review the details of how to configure the Time To Live, Index Policies, and Changes Feed by reading the following articles:</w:t>
      </w:r>
    </w:p>
    <w:p w:rsidR="00483022" w:rsidRPr="00483022" w:rsidRDefault="00483022" w:rsidP="00483022">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Configure Time to Live in Azure Cosmos DB</w:t>
      </w:r>
      <w:r w:rsidRPr="00483022">
        <w:rPr>
          <w:rFonts w:ascii="Times New Roman" w:eastAsia="Times New Roman" w:hAnsi="Times New Roman" w:cs="Times New Roman"/>
          <w:color w:val="000000"/>
          <w:sz w:val="24"/>
          <w:szCs w:val="24"/>
        </w:rPr>
        <w:t> </w:t>
      </w:r>
      <w:hyperlink r:id="rId57" w:history="1">
        <w:r w:rsidRPr="00483022">
          <w:rPr>
            <w:rFonts w:ascii="Times New Roman" w:eastAsia="Times New Roman" w:hAnsi="Times New Roman" w:cs="Times New Roman"/>
            <w:i/>
            <w:iCs/>
            <w:color w:val="0000FF"/>
            <w:sz w:val="24"/>
            <w:szCs w:val="24"/>
            <w:u w:val="single"/>
          </w:rPr>
          <w:t>https://docs.microsoft.com/en-us/azure/cosmos-db/how-to-time-to-live</w:t>
        </w:r>
      </w:hyperlink>
    </w:p>
    <w:p w:rsidR="00483022" w:rsidRPr="00483022" w:rsidRDefault="00483022" w:rsidP="00483022">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Unique Key Constraints in Azure Cosmos DB</w:t>
      </w:r>
      <w:r w:rsidRPr="00483022">
        <w:rPr>
          <w:rFonts w:ascii="Times New Roman" w:eastAsia="Times New Roman" w:hAnsi="Times New Roman" w:cs="Times New Roman"/>
          <w:color w:val="000000"/>
          <w:sz w:val="24"/>
          <w:szCs w:val="24"/>
        </w:rPr>
        <w:t> </w:t>
      </w:r>
      <w:hyperlink r:id="rId58" w:history="1">
        <w:r w:rsidRPr="00483022">
          <w:rPr>
            <w:rFonts w:ascii="Times New Roman" w:eastAsia="Times New Roman" w:hAnsi="Times New Roman" w:cs="Times New Roman"/>
            <w:i/>
            <w:iCs/>
            <w:color w:val="0000FF"/>
            <w:sz w:val="24"/>
            <w:szCs w:val="24"/>
            <w:u w:val="single"/>
          </w:rPr>
          <w:t>https://docs.microsoft.com/en-us/azure/cosmos-db/unique-keys</w:t>
        </w:r>
      </w:hyperlink>
    </w:p>
    <w:p w:rsidR="00483022" w:rsidRPr="00483022" w:rsidRDefault="00483022" w:rsidP="00483022">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lastRenderedPageBreak/>
        <w:t>Change Feed Design Patterns in Azure Cosmos DB</w:t>
      </w:r>
      <w:r w:rsidRPr="00483022">
        <w:rPr>
          <w:rFonts w:ascii="Times New Roman" w:eastAsia="Times New Roman" w:hAnsi="Times New Roman" w:cs="Times New Roman"/>
          <w:color w:val="000000"/>
          <w:sz w:val="24"/>
          <w:szCs w:val="24"/>
        </w:rPr>
        <w:t> </w:t>
      </w:r>
      <w:hyperlink r:id="rId59" w:history="1">
        <w:r w:rsidRPr="00483022">
          <w:rPr>
            <w:rFonts w:ascii="Times New Roman" w:eastAsia="Times New Roman" w:hAnsi="Times New Roman" w:cs="Times New Roman"/>
            <w:i/>
            <w:iCs/>
            <w:color w:val="0000FF"/>
            <w:sz w:val="24"/>
            <w:szCs w:val="24"/>
            <w:u w:val="single"/>
          </w:rPr>
          <w:t>https://docs.microsoft.com/en-us/azure/cosmos-db/change-feed-design-patterns</w:t>
        </w:r>
      </w:hyperlink>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483022">
        <w:rPr>
          <w:rFonts w:ascii="Times New Roman" w:eastAsia="Times New Roman" w:hAnsi="Times New Roman" w:cs="Times New Roman"/>
          <w:b/>
          <w:bCs/>
          <w:caps/>
          <w:kern w:val="36"/>
          <w:sz w:val="48"/>
          <w:szCs w:val="48"/>
        </w:rPr>
        <w:t> </w:t>
      </w:r>
      <w:r w:rsidRPr="00483022">
        <w:rPr>
          <w:rFonts w:ascii="Times New Roman" w:eastAsia="Times New Roman" w:hAnsi="Times New Roman" w:cs="Times New Roman"/>
          <w:b/>
          <w:bCs/>
          <w:i/>
          <w:iCs/>
          <w:caps/>
          <w:color w:val="585858"/>
          <w:kern w:val="36"/>
          <w:sz w:val="48"/>
          <w:szCs w:val="48"/>
        </w:rPr>
        <w:t>EXAM TIP</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need to plan carefully how to create a new container in Azure Cosmos DB. You can set some of the properties that you can configure only during the creation process. Once you have created the container if you need to modify those properties, you need to create a new container with the needed values and migrate the data to the new container.</w:t>
      </w:r>
    </w:p>
    <w:p w:rsidR="00483022" w:rsidRPr="00483022" w:rsidRDefault="00483022" w:rsidP="00483022">
      <w:pPr>
        <w:spacing w:before="100" w:beforeAutospacing="1" w:after="100" w:afterAutospacing="1" w:line="240" w:lineRule="auto"/>
        <w:outlineLvl w:val="3"/>
        <w:rPr>
          <w:rFonts w:ascii="Times New Roman" w:eastAsia="Times New Roman" w:hAnsi="Times New Roman" w:cs="Times New Roman"/>
          <w:b/>
          <w:bCs/>
          <w:sz w:val="24"/>
          <w:szCs w:val="24"/>
        </w:rPr>
      </w:pPr>
      <w:r w:rsidRPr="00483022">
        <w:rPr>
          <w:rFonts w:ascii="Times New Roman" w:eastAsia="Times New Roman" w:hAnsi="Times New Roman" w:cs="Times New Roman"/>
          <w:b/>
          <w:bCs/>
          <w:sz w:val="24"/>
          <w:szCs w:val="24"/>
        </w:rPr>
        <w:t>Implement server-side programming including stored procedures, triggers, and change feed notifications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work with Cosmos DB API, Azure allows you to write your triggers, stored procedures, and user-defined functions. You can write these procedures and functions using JavaScript. Before you can call a stored procedure, trigger, or user-defined function, you need to register it. You can use the Azure portal, the JavaScript language integrated query API in Cosmos DB, or the Cosmos DB SQL API client SDK for creating and calling your stored procedures, triggers, and user-defined functions.</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Any stored procedure, trigger, or user-defined function that you write is registered on a container basis. That means that you need to register the stored procedure on each container where you want to execute your stored procedure. You also need to consider that stored procedures and triggers are scoped to partitions. Any item with a partition key value different from the partition key of the item that fired the trigger or the stored procedure is not visible.</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are writing a stored procedure, trigger, or user-defined function, you need to create a reference to the execution context. This context gives you access to the requests that fired the stored procedure or trigger and allows you to work with the responses and items that you want to insert into the database. In general terms, the context gives you access to all the operations that you can perform in the Azure Cosmos DB database. The following procedure shows how to create a stored procedure in an Azure Cosmos DB SQL API account:</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Open the Azure portal (</w:t>
      </w:r>
      <w:hyperlink r:id="rId60" w:history="1">
        <w:r w:rsidRPr="00483022">
          <w:rPr>
            <w:rFonts w:ascii="Times New Roman" w:eastAsia="Times New Roman" w:hAnsi="Times New Roman" w:cs="Times New Roman"/>
            <w:i/>
            <w:iCs/>
            <w:color w:val="0000FF"/>
            <w:sz w:val="24"/>
            <w:szCs w:val="24"/>
            <w:u w:val="single"/>
          </w:rPr>
          <w:t>https://portal.azure.com</w:t>
        </w:r>
      </w:hyperlink>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Search text box in the top area of the portal, type the name of your Cosmos DB account. Remember that this needs to be an SQL API Cosmos DB account.</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your Cosmos DB SQL API account, click Data Explorer.</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an existing database. If you don’t have any database, create a new one for testing purposes.</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an existing container, or you can create a testing container following the procedure that we reviewed in a previous section.</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the New Stored Procedure button. This button creates a new sample stored procedure that you can use as a template for your stored procedures.</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Stored Procedure Id text box, provide a name for the stored procedure.</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lastRenderedPageBreak/>
        <w:t>Replace the content of the New Stored Procedure tab with the content of </w:t>
      </w:r>
      <w:hyperlink r:id="rId61" w:anchor="ch02ex06" w:history="1">
        <w:r w:rsidRPr="00483022">
          <w:rPr>
            <w:rFonts w:ascii="Times New Roman" w:eastAsia="Times New Roman" w:hAnsi="Times New Roman" w:cs="Times New Roman"/>
            <w:color w:val="0000FF"/>
            <w:sz w:val="24"/>
            <w:szCs w:val="24"/>
            <w:u w:val="single"/>
          </w:rPr>
          <w:t>Listing 2-6</w:t>
        </w:r>
      </w:hyperlink>
      <w:r w:rsidRPr="00483022">
        <w:rPr>
          <w:rFonts w:ascii="Times New Roman" w:eastAsia="Times New Roman" w:hAnsi="Times New Roman" w:cs="Times New Roman"/>
          <w:color w:val="000000"/>
          <w:sz w:val="24"/>
          <w:szCs w:val="24"/>
        </w:rPr>
        <w:t>.</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Listing 2-6</w:t>
      </w:r>
      <w:r w:rsidRPr="00483022">
        <w:rPr>
          <w:rFonts w:ascii="Times New Roman" w:eastAsia="Times New Roman" w:hAnsi="Times New Roman" w:cs="Times New Roman"/>
          <w:color w:val="000000"/>
          <w:sz w:val="24"/>
          <w:szCs w:val="24"/>
        </w:rPr>
        <w:t> Cosmos DB SQL API stored procedure</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62" w:anchor="lis2-6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//JavaScript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function createNewDocument(docToCreate)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var context = getContext();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var container = context.getCollection();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var response = context.getResponse();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console.log(docToCreate);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var accepted = container.createDocument(container.getSelfLink(),</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docToCreate,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function (err, docCreated)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if (err) throw new Error('Error creating a new document: ' + err.message);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response.setBody(docCreated);</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if (!accepted) return;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the Save button.</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the Execute button. This button opens the Input Parameters blade.</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Input Parameters blade, in the Partition Key Value section, change the type from Custom to String.</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Partition Key Value section, in the Value text box, type a value to the partition key. Remember that this partition key is the one that you have defined for the container where you are creating this stored procedure.</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Type drop-down menu in the Enter Input Parameters section, ensure that the value String is selected.</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Param text box, type the document in JSON format that you want to insert. For the sake of simplicity, use a string with a structure similar to {“id”: “12345”, “key”: “value”}.</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the Execute button at the bottom of the Input Parameters panel.</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Data Explorer navigation tree, click on the Items leaf below the container where you are creating the stored procedure.</w:t>
      </w:r>
    </w:p>
    <w:p w:rsidR="00483022" w:rsidRPr="00483022" w:rsidRDefault="00483022" w:rsidP="00483022">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Ensure that the new document has been correctly inserted in your container.</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NOTE</w:t>
      </w:r>
      <w:r w:rsidRPr="00483022">
        <w:rPr>
          <w:rFonts w:ascii="Times New Roman" w:eastAsia="Times New Roman" w:hAnsi="Times New Roman" w:cs="Times New Roman"/>
          <w:b/>
          <w:bCs/>
          <w:caps/>
          <w:kern w:val="36"/>
          <w:sz w:val="48"/>
          <w:szCs w:val="48"/>
        </w:rPr>
        <w:t> BADREQUEST ERROR</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 xml:space="preserve">If you get a BadRequest error when you execute the previous example, review the values of the input parameters. Remember that you cannot insert a document in a different partition from the one that you select in the Partition Key Value. For example, if your partition key is the field “city” and the value you provide is “Seville”, you need to include this value in the Enter Input </w:t>
      </w:r>
      <w:r w:rsidRPr="00483022">
        <w:rPr>
          <w:rFonts w:ascii="Times New Roman" w:eastAsia="Times New Roman" w:hAnsi="Times New Roman" w:cs="Times New Roman"/>
          <w:sz w:val="24"/>
          <w:szCs w:val="24"/>
        </w:rPr>
        <w:lastRenderedPageBreak/>
        <w:t>Parameters section. For this example, your document should look similar to {“country”: “Spain”, “city”: “Seville”} .</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Although the previous example is quite simple, there are some interesting points that we should review. One of the essential points that you need to consider when programming your stored procedures, user-defined functions or trigger, is the fact that the input parameters always have the string type. This means that if you need to pass an object to the stored procedure, you need to stringify the object, and then convert back to a JSON object by using the JSON.parse() method.</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As you can see, we use the global getContext() method for getting a reference to the context. That context gives us access to the features of the Cosmos DB account. Then we got a reference to the current container by using the getContainer() method in the context. We also use the getResponse() method from the context for sending back information to the client.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Because we are going to create a new document in the container, we need to use the createDocument() method in the container. This method requires a link to the container where we are going to insert the document, and the document itself. Because the methods require a JSON document, if the value of the input parameter is not a valid JSON string, you get a JSON parse error here. We also provided an optional anonymous function for managing any error that may arise during the creation of the document. If you don’t provide a callback function, any error is thrown as an exception.</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Creating a trigger is quite similar to create a stored procedure. The concepts are equivalent, but you need to consider when you need to execute the action of your trigger. If you need to make an operation before the item is inserted into the container, you need to use a </w:t>
      </w:r>
      <w:r w:rsidRPr="00483022">
        <w:rPr>
          <w:rFonts w:ascii="Times New Roman" w:eastAsia="Times New Roman" w:hAnsi="Times New Roman" w:cs="Times New Roman"/>
          <w:b/>
          <w:bCs/>
          <w:sz w:val="24"/>
          <w:szCs w:val="24"/>
        </w:rPr>
        <w:t>pre-trigger</w:t>
      </w:r>
      <w:r w:rsidRPr="00483022">
        <w:rPr>
          <w:rFonts w:ascii="Times New Roman" w:eastAsia="Times New Roman" w:hAnsi="Times New Roman" w:cs="Times New Roman"/>
          <w:sz w:val="24"/>
          <w:szCs w:val="24"/>
        </w:rPr>
        <w:t>. If you need to make an action after the item has been successfully inserted in the container, you need to use a </w:t>
      </w:r>
      <w:r w:rsidRPr="00483022">
        <w:rPr>
          <w:rFonts w:ascii="Times New Roman" w:eastAsia="Times New Roman" w:hAnsi="Times New Roman" w:cs="Times New Roman"/>
          <w:b/>
          <w:bCs/>
          <w:sz w:val="24"/>
          <w:szCs w:val="24"/>
        </w:rPr>
        <w:t>post-trigger</w:t>
      </w:r>
      <w:r w:rsidRPr="00483022">
        <w:rPr>
          <w:rFonts w:ascii="Times New Roman" w:eastAsia="Times New Roman" w:hAnsi="Times New Roman" w:cs="Times New Roman"/>
          <w:sz w:val="24"/>
          <w:szCs w:val="24"/>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Pre-triggers cannot have input parameters. Because the item is not actually in the database, you need to work with the request that fired the trigger. This request contains the information needed for inserting the new item into the collection. You can get a reference to the request by using the getRequest() method from the context object. Once you have made your modifications to the original item, you can send the modified item to the database by using the request.setBody() method.</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MORE SAMPLES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Although the sample that we reviewed in this section could seem simplistic, it covers some important points that you need to be aware of when programming your server-side items. The following articles provide more detailed examples of how to create and register stored procedures, user-defined functions, or triggers using JavaScript or C#:</w:t>
      </w:r>
    </w:p>
    <w:p w:rsidR="00483022" w:rsidRPr="00483022" w:rsidRDefault="00483022" w:rsidP="00483022">
      <w:pPr>
        <w:numPr>
          <w:ilvl w:val="0"/>
          <w:numId w:val="2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lastRenderedPageBreak/>
        <w:t>How to write stored procedures, triggers, and user-defined functions in Azure Cosmos DB</w:t>
      </w:r>
      <w:r w:rsidRPr="00483022">
        <w:rPr>
          <w:rFonts w:ascii="Times New Roman" w:eastAsia="Times New Roman" w:hAnsi="Times New Roman" w:cs="Times New Roman"/>
          <w:color w:val="000000"/>
          <w:sz w:val="24"/>
          <w:szCs w:val="24"/>
        </w:rPr>
        <w:t> </w:t>
      </w:r>
      <w:hyperlink r:id="rId63" w:history="1">
        <w:r w:rsidRPr="00483022">
          <w:rPr>
            <w:rFonts w:ascii="Times New Roman" w:eastAsia="Times New Roman" w:hAnsi="Times New Roman" w:cs="Times New Roman"/>
            <w:i/>
            <w:iCs/>
            <w:color w:val="0000FF"/>
            <w:sz w:val="24"/>
            <w:szCs w:val="24"/>
            <w:u w:val="single"/>
          </w:rPr>
          <w:t>https://docs.microsoft.com/en-us/azure/cosmos-db/how-to-write-stored-procedures-triggers-udfs</w:t>
        </w:r>
      </w:hyperlink>
    </w:p>
    <w:p w:rsidR="00483022" w:rsidRPr="00483022" w:rsidRDefault="00483022" w:rsidP="00483022">
      <w:pPr>
        <w:numPr>
          <w:ilvl w:val="0"/>
          <w:numId w:val="2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How to write stored procedures and triggers in Azure Cosmos DB by using the JavaScript query API</w:t>
      </w:r>
      <w:r w:rsidRPr="00483022">
        <w:rPr>
          <w:rFonts w:ascii="Times New Roman" w:eastAsia="Times New Roman" w:hAnsi="Times New Roman" w:cs="Times New Roman"/>
          <w:color w:val="000000"/>
          <w:sz w:val="24"/>
          <w:szCs w:val="24"/>
        </w:rPr>
        <w:t> </w:t>
      </w:r>
      <w:hyperlink r:id="rId64" w:history="1">
        <w:r w:rsidRPr="00483022">
          <w:rPr>
            <w:rFonts w:ascii="Times New Roman" w:eastAsia="Times New Roman" w:hAnsi="Times New Roman" w:cs="Times New Roman"/>
            <w:i/>
            <w:iCs/>
            <w:color w:val="0000FF"/>
            <w:sz w:val="24"/>
            <w:szCs w:val="24"/>
            <w:u w:val="single"/>
          </w:rPr>
          <w:t>https://docs.microsoft.com/en-us/azure/cosmos-db/how-to-write-javascript-query-api</w:t>
        </w:r>
      </w:hyperlink>
    </w:p>
    <w:p w:rsidR="00483022" w:rsidRPr="00483022" w:rsidRDefault="00483022" w:rsidP="00483022">
      <w:pPr>
        <w:numPr>
          <w:ilvl w:val="0"/>
          <w:numId w:val="2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How to register and use stored procedures, triggers, and user-defined functions</w:t>
      </w:r>
      <w:r w:rsidRPr="00483022">
        <w:rPr>
          <w:rFonts w:ascii="Times New Roman" w:eastAsia="Times New Roman" w:hAnsi="Times New Roman" w:cs="Times New Roman"/>
          <w:color w:val="000000"/>
          <w:sz w:val="24"/>
          <w:szCs w:val="24"/>
        </w:rPr>
        <w:t> </w:t>
      </w:r>
      <w:r w:rsidRPr="00483022">
        <w:rPr>
          <w:rFonts w:ascii="Times New Roman" w:eastAsia="Times New Roman" w:hAnsi="Times New Roman" w:cs="Times New Roman"/>
          <w:b/>
          <w:bCs/>
          <w:color w:val="000000"/>
          <w:sz w:val="24"/>
          <w:szCs w:val="24"/>
        </w:rPr>
        <w:t>in Azure Cosmos DB</w:t>
      </w:r>
      <w:r w:rsidRPr="00483022">
        <w:rPr>
          <w:rFonts w:ascii="Times New Roman" w:eastAsia="Times New Roman" w:hAnsi="Times New Roman" w:cs="Times New Roman"/>
          <w:color w:val="000000"/>
          <w:sz w:val="24"/>
          <w:szCs w:val="24"/>
        </w:rPr>
        <w:t> </w:t>
      </w:r>
      <w:hyperlink r:id="rId65" w:history="1">
        <w:r w:rsidRPr="00483022">
          <w:rPr>
            <w:rFonts w:ascii="Times New Roman" w:eastAsia="Times New Roman" w:hAnsi="Times New Roman" w:cs="Times New Roman"/>
            <w:i/>
            <w:iCs/>
            <w:color w:val="0000FF"/>
            <w:sz w:val="24"/>
            <w:szCs w:val="24"/>
            <w:u w:val="single"/>
          </w:rPr>
          <w:t>https://docs.microsoft.com/en-us/azure/cosmos-db/how-to-use-stored-procedures-triggers-udfs</w:t>
        </w:r>
      </w:hyperlink>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CHANGE FEEDS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Every change, insertion, or deletion made to an item in a collection is automatically registered and stored in the Change Feed. You can use these operations as triggers for Azure Functions that allow you to send notifications to other services or perform any other action that you consider. You can review the details of how to integrate your Azure Functions with Cosmos DB Change feed by reviewing the following articles:</w:t>
      </w:r>
    </w:p>
    <w:p w:rsidR="00483022" w:rsidRPr="00483022" w:rsidRDefault="00483022" w:rsidP="00483022">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How to configure the connection policy used by Azure Functions trigger for Cosmos DB</w:t>
      </w:r>
      <w:r w:rsidRPr="00483022">
        <w:rPr>
          <w:rFonts w:ascii="Times New Roman" w:eastAsia="Times New Roman" w:hAnsi="Times New Roman" w:cs="Times New Roman"/>
          <w:color w:val="000000"/>
          <w:sz w:val="24"/>
          <w:szCs w:val="24"/>
        </w:rPr>
        <w:t> </w:t>
      </w:r>
      <w:hyperlink r:id="rId66" w:history="1">
        <w:r w:rsidRPr="00483022">
          <w:rPr>
            <w:rFonts w:ascii="Times New Roman" w:eastAsia="Times New Roman" w:hAnsi="Times New Roman" w:cs="Times New Roman"/>
            <w:i/>
            <w:iCs/>
            <w:color w:val="0000FF"/>
            <w:sz w:val="24"/>
            <w:szCs w:val="24"/>
            <w:u w:val="single"/>
          </w:rPr>
          <w:t>https://docs.microsoft.com/en-us/azure/cosmos-db/how-to-configure-cosmos-db-trigger-connection-policy</w:t>
        </w:r>
      </w:hyperlink>
    </w:p>
    <w:p w:rsidR="00483022" w:rsidRPr="00483022" w:rsidRDefault="00483022" w:rsidP="00483022">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Change feed in Azure Cosmos DB</w:t>
      </w:r>
      <w:r w:rsidRPr="00483022">
        <w:rPr>
          <w:rFonts w:ascii="Times New Roman" w:eastAsia="Times New Roman" w:hAnsi="Times New Roman" w:cs="Times New Roman"/>
          <w:color w:val="000000"/>
          <w:sz w:val="24"/>
          <w:szCs w:val="24"/>
        </w:rPr>
        <w:t> </w:t>
      </w:r>
      <w:hyperlink r:id="rId67" w:history="1">
        <w:r w:rsidRPr="00483022">
          <w:rPr>
            <w:rFonts w:ascii="Times New Roman" w:eastAsia="Times New Roman" w:hAnsi="Times New Roman" w:cs="Times New Roman"/>
            <w:i/>
            <w:iCs/>
            <w:color w:val="0000FF"/>
            <w:sz w:val="24"/>
            <w:szCs w:val="24"/>
            <w:u w:val="single"/>
          </w:rPr>
          <w:t>https://docs.microsoft.com/en-us/azure/cosmos-db/change-feed</w:t>
        </w:r>
      </w:hyperlink>
    </w:p>
    <w:p w:rsidR="00483022" w:rsidRPr="00483022" w:rsidRDefault="00483022" w:rsidP="00483022">
      <w:pPr>
        <w:spacing w:before="100" w:beforeAutospacing="1" w:after="100" w:afterAutospacing="1" w:line="240" w:lineRule="auto"/>
        <w:outlineLvl w:val="2"/>
        <w:rPr>
          <w:rFonts w:ascii="Times New Roman" w:eastAsia="Times New Roman" w:hAnsi="Times New Roman" w:cs="Times New Roman"/>
          <w:b/>
          <w:bCs/>
          <w:sz w:val="27"/>
          <w:szCs w:val="27"/>
        </w:rPr>
      </w:pPr>
      <w:r w:rsidRPr="00483022">
        <w:rPr>
          <w:rFonts w:ascii="Times New Roman" w:eastAsia="Times New Roman" w:hAnsi="Times New Roman" w:cs="Times New Roman"/>
          <w:b/>
          <w:bCs/>
          <w:sz w:val="27"/>
          <w:szCs w:val="27"/>
        </w:rPr>
        <w:t>Skill 2.2: Develop solutions that use Blob Storage</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Storing information in SQL or NoSQL databases is a great way to save that information when you need to save schemaless documents or if you need to guarantee the integrity of the data. The drawback of these services is that they are relatively expensive for storing data that doesn’t have such requirements.</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Azure Blob Storage allows you to store information that doesn’t fit the characteristics of SQL and NoSQL storage in the cloud. This information can be images, videos, office documents, or more. The Azure Blob Storage still provides high-availability features that make it an ideal service for storing a large amount of data but at a lower price compared to the other data storage solutions that we reviewed earlier in this chapter.</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This skill covers how to</w:t>
      </w:r>
    </w:p>
    <w:p w:rsidR="00483022" w:rsidRPr="00483022" w:rsidRDefault="00483022" w:rsidP="00483022">
      <w:pPr>
        <w:numPr>
          <w:ilvl w:val="0"/>
          <w:numId w:val="29"/>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68" w:anchor="ch02lev2sec7" w:history="1">
        <w:r w:rsidRPr="00483022">
          <w:rPr>
            <w:rFonts w:ascii="Times New Roman" w:eastAsia="Times New Roman" w:hAnsi="Times New Roman" w:cs="Times New Roman"/>
            <w:color w:val="0000FF"/>
            <w:sz w:val="24"/>
            <w:szCs w:val="24"/>
            <w:u w:val="single"/>
          </w:rPr>
          <w:t>Move items in Blob Storage between Storage Accounts or containers</w:t>
        </w:r>
      </w:hyperlink>
    </w:p>
    <w:p w:rsidR="00483022" w:rsidRPr="00483022" w:rsidRDefault="00483022" w:rsidP="00483022">
      <w:pPr>
        <w:numPr>
          <w:ilvl w:val="0"/>
          <w:numId w:val="29"/>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69" w:anchor="ch02lev2sec8" w:history="1">
        <w:r w:rsidRPr="00483022">
          <w:rPr>
            <w:rFonts w:ascii="Times New Roman" w:eastAsia="Times New Roman" w:hAnsi="Times New Roman" w:cs="Times New Roman"/>
            <w:color w:val="0000FF"/>
            <w:sz w:val="24"/>
            <w:szCs w:val="24"/>
            <w:u w:val="single"/>
          </w:rPr>
          <w:t>Set and retrieve properties and metadata</w:t>
        </w:r>
      </w:hyperlink>
    </w:p>
    <w:p w:rsidR="00483022" w:rsidRPr="00483022" w:rsidRDefault="00483022" w:rsidP="00483022">
      <w:pPr>
        <w:numPr>
          <w:ilvl w:val="0"/>
          <w:numId w:val="29"/>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70" w:anchor="ch02lev2sec9" w:history="1">
        <w:r w:rsidRPr="00483022">
          <w:rPr>
            <w:rFonts w:ascii="Times New Roman" w:eastAsia="Times New Roman" w:hAnsi="Times New Roman" w:cs="Times New Roman"/>
            <w:color w:val="0000FF"/>
            <w:sz w:val="24"/>
            <w:szCs w:val="24"/>
            <w:u w:val="single"/>
          </w:rPr>
          <w:t>Interact with data using the appropriate SDK</w:t>
        </w:r>
      </w:hyperlink>
    </w:p>
    <w:p w:rsidR="00483022" w:rsidRPr="00483022" w:rsidRDefault="00483022" w:rsidP="00483022">
      <w:pPr>
        <w:numPr>
          <w:ilvl w:val="0"/>
          <w:numId w:val="29"/>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71" w:anchor="ch02lev2sec10" w:history="1">
        <w:r w:rsidRPr="00483022">
          <w:rPr>
            <w:rFonts w:ascii="Times New Roman" w:eastAsia="Times New Roman" w:hAnsi="Times New Roman" w:cs="Times New Roman"/>
            <w:color w:val="0000FF"/>
            <w:sz w:val="24"/>
            <w:szCs w:val="24"/>
            <w:u w:val="single"/>
          </w:rPr>
          <w:t>Implement data archiving and retention</w:t>
        </w:r>
      </w:hyperlink>
    </w:p>
    <w:p w:rsidR="00483022" w:rsidRPr="00483022" w:rsidRDefault="00483022" w:rsidP="00483022">
      <w:pPr>
        <w:numPr>
          <w:ilvl w:val="0"/>
          <w:numId w:val="29"/>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72" w:anchor="ch02lev2sec11" w:history="1">
        <w:r w:rsidRPr="00483022">
          <w:rPr>
            <w:rFonts w:ascii="Times New Roman" w:eastAsia="Times New Roman" w:hAnsi="Times New Roman" w:cs="Times New Roman"/>
            <w:color w:val="0000FF"/>
            <w:sz w:val="24"/>
            <w:szCs w:val="24"/>
            <w:u w:val="single"/>
          </w:rPr>
          <w:t>Implement hot, cool, and archive storage</w:t>
        </w:r>
      </w:hyperlink>
    </w:p>
    <w:p w:rsidR="00483022" w:rsidRPr="00483022" w:rsidRDefault="00483022" w:rsidP="00483022">
      <w:pPr>
        <w:spacing w:before="100" w:beforeAutospacing="1" w:after="100" w:afterAutospacing="1" w:line="240" w:lineRule="auto"/>
        <w:outlineLvl w:val="3"/>
        <w:rPr>
          <w:rFonts w:ascii="Times New Roman" w:eastAsia="Times New Roman" w:hAnsi="Times New Roman" w:cs="Times New Roman"/>
          <w:b/>
          <w:bCs/>
          <w:sz w:val="24"/>
          <w:szCs w:val="24"/>
        </w:rPr>
      </w:pPr>
      <w:r w:rsidRPr="00483022">
        <w:rPr>
          <w:rFonts w:ascii="Times New Roman" w:eastAsia="Times New Roman" w:hAnsi="Times New Roman" w:cs="Times New Roman"/>
          <w:b/>
          <w:bCs/>
          <w:sz w:val="24"/>
          <w:szCs w:val="24"/>
        </w:rPr>
        <w:lastRenderedPageBreak/>
        <w:t>Move items in Blob Storage between Storage Accounts or containers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are working with Azure Blob Storage, there can be situations in which you may need to move blobs from one Storage Account to another or between containers. For particular situations, there are several tools that you can use for performing these tasks:</w:t>
      </w:r>
    </w:p>
    <w:p w:rsidR="00483022" w:rsidRPr="00483022" w:rsidRDefault="00483022" w:rsidP="00483022">
      <w:pPr>
        <w:numPr>
          <w:ilvl w:val="0"/>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Azure Storage Explorer</w:t>
      </w:r>
      <w:r w:rsidRPr="00483022">
        <w:rPr>
          <w:rFonts w:ascii="Times New Roman" w:eastAsia="Times New Roman" w:hAnsi="Times New Roman" w:cs="Times New Roman"/>
          <w:color w:val="000000"/>
          <w:sz w:val="24"/>
          <w:szCs w:val="24"/>
        </w:rPr>
        <w:t> Is a graphical tool that allows you to manage the different operations with the storage services like Azure Storage, Azure Data Lake Storage, Azure Cosmos DB, and virtual disks.</w:t>
      </w:r>
    </w:p>
    <w:p w:rsidR="00483022" w:rsidRPr="00483022" w:rsidRDefault="00483022" w:rsidP="00483022">
      <w:pPr>
        <w:numPr>
          <w:ilvl w:val="0"/>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AzCopy</w:t>
      </w:r>
      <w:r w:rsidRPr="00483022">
        <w:rPr>
          <w:rFonts w:ascii="Times New Roman" w:eastAsia="Times New Roman" w:hAnsi="Times New Roman" w:cs="Times New Roman"/>
          <w:color w:val="000000"/>
          <w:sz w:val="24"/>
          <w:szCs w:val="24"/>
        </w:rPr>
        <w:t> Is a command-line tool for performing bulk copy operations between different sources and Azure Storage accounts.</w:t>
      </w:r>
    </w:p>
    <w:p w:rsidR="00483022" w:rsidRPr="00483022" w:rsidRDefault="00483022" w:rsidP="00483022">
      <w:pPr>
        <w:numPr>
          <w:ilvl w:val="0"/>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Python</w:t>
      </w:r>
      <w:r w:rsidRPr="00483022">
        <w:rPr>
          <w:rFonts w:ascii="Times New Roman" w:eastAsia="Times New Roman" w:hAnsi="Times New Roman" w:cs="Times New Roman"/>
          <w:color w:val="000000"/>
          <w:sz w:val="24"/>
          <w:szCs w:val="24"/>
        </w:rPr>
        <w:t> Using the azure-storage-blob package, you can manage your Azure Storage Account using Python.</w:t>
      </w:r>
    </w:p>
    <w:p w:rsidR="00483022" w:rsidRPr="00483022" w:rsidRDefault="00483022" w:rsidP="00483022">
      <w:pPr>
        <w:numPr>
          <w:ilvl w:val="0"/>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SSIS</w:t>
      </w:r>
      <w:r w:rsidRPr="00483022">
        <w:rPr>
          <w:rFonts w:ascii="Times New Roman" w:eastAsia="Times New Roman" w:hAnsi="Times New Roman" w:cs="Times New Roman"/>
          <w:color w:val="000000"/>
          <w:sz w:val="24"/>
          <w:szCs w:val="24"/>
        </w:rPr>
        <w:t> The SQL Server Integration Service Feature Pack for Azure allows you to transfer data between your on-premises data sources and your Azure Storage Account.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One of the things that all these options have in common is that they don’t provide the move operation as an option. If you need to move blobs or containers between different locations, you need to perform a copy operation, and then delete the source blob or container once the copy operation finishes successfully.</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following example shows how to move a blob called testing.zip between two different containers in different Azure Storage Accounts using Azure Storage Explorer. For this example, you need to create two Azure Storage Accounts with two different containers. Then upload a blob to one of the storage accounts.</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Open Azure Storage Explorer. You can download it from </w:t>
      </w:r>
      <w:hyperlink r:id="rId73" w:history="1">
        <w:r w:rsidRPr="00483022">
          <w:rPr>
            <w:rFonts w:ascii="Times New Roman" w:eastAsia="Times New Roman" w:hAnsi="Times New Roman" w:cs="Times New Roman"/>
            <w:i/>
            <w:iCs/>
            <w:color w:val="0000FF"/>
            <w:sz w:val="24"/>
            <w:szCs w:val="24"/>
            <w:u w:val="single"/>
          </w:rPr>
          <w:t>https://azure.microsoft.com/en-us/features/storage-explorer/</w:t>
        </w:r>
      </w:hyperlink>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Azure Storage Explorer, on the left side of the window, click the Manage Accounts button.</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Account Management section, click the Add An Account link.</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Connect To Azure Storage window, shown in </w:t>
      </w:r>
      <w:hyperlink r:id="rId74" w:anchor="ch02fig04" w:history="1">
        <w:r w:rsidRPr="00483022">
          <w:rPr>
            <w:rFonts w:ascii="Times New Roman" w:eastAsia="Times New Roman" w:hAnsi="Times New Roman" w:cs="Times New Roman"/>
            <w:color w:val="0000FF"/>
            <w:sz w:val="24"/>
            <w:szCs w:val="24"/>
            <w:u w:val="single"/>
          </w:rPr>
          <w:t>Figure 2-4</w:t>
        </w:r>
      </w:hyperlink>
      <w:r w:rsidRPr="00483022">
        <w:rPr>
          <w:rFonts w:ascii="Times New Roman" w:eastAsia="Times New Roman" w:hAnsi="Times New Roman" w:cs="Times New Roman"/>
          <w:color w:val="000000"/>
          <w:sz w:val="24"/>
          <w:szCs w:val="24"/>
        </w:rPr>
        <w:t>, ensure that the option Add An Azure Account is selected, and in the Azure Environment drop-down menu, the Azure option is selected.</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Next.</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Log into your Azure subscription.</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Once you are logged in your Azure subscription, your Azure account should appear in the Account Management.</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Apply. This would automatically switch to the Explorer section.</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Explorer section, in the navigation tree on the left side of the Azure Storage Explorer window, navigate to your source Storage Account.</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Expand the leaf representing your source Storage Account.</w:t>
      </w:r>
    </w:p>
    <w:p w:rsidR="00483022" w:rsidRPr="00483022" w:rsidRDefault="00483022" w:rsidP="00483022">
      <w:pPr>
        <w:spacing w:beforeAutospacing="1" w:after="0" w:afterAutospacing="1" w:line="240" w:lineRule="auto"/>
        <w:ind w:left="720"/>
        <w:rPr>
          <w:rFonts w:ascii="Times New Roman" w:eastAsia="Times New Roman" w:hAnsi="Times New Roman" w:cs="Times New Roman"/>
          <w:color w:val="58585A"/>
          <w:sz w:val="24"/>
          <w:szCs w:val="24"/>
        </w:rPr>
      </w:pPr>
      <w:r>
        <w:rPr>
          <w:rFonts w:ascii="Times New Roman" w:eastAsia="Times New Roman" w:hAnsi="Times New Roman" w:cs="Times New Roman"/>
          <w:noProof/>
          <w:color w:val="58585A"/>
          <w:sz w:val="24"/>
          <w:szCs w:val="24"/>
        </w:rPr>
        <w:lastRenderedPageBreak/>
        <w:drawing>
          <wp:inline distT="0" distB="0" distL="0" distR="0">
            <wp:extent cx="5000625" cy="2219325"/>
            <wp:effectExtent l="0" t="0" r="9525" b="9525"/>
            <wp:docPr id="7" name="Picture 7" descr="This is a screenshot of the Connect to Azure Storage. There are six options for choosing. These options are, from top to bottom, Add an Azure Account, Add a resource via Azure Active Directory (Azure AD), Use a connection string, Use a shared access signature (SAS) URI, Use a storage account name and key, and Attach to a local emulator. Below the Add an Azure Account option, there is a drop-down with the label Azure environment. The value Azure is selected in the dropdown. The Add an Azure Account option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is a screenshot of the Connect to Azure Storage. There are six options for choosing. These options are, from top to bottom, Add an Azure Account, Add a resource via Azure Active Directory (Azure AD), Use a connection string, Use a shared access signature (SAS) URI, Use a storage account name and key, and Attach to a local emulator. Below the Add an Azure Account option, there is a drop-down with the label Azure environment. The value Azure is selected in the dropdown. The Add an Azure Account option is select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000625" cy="2219325"/>
                    </a:xfrm>
                    <a:prstGeom prst="rect">
                      <a:avLst/>
                    </a:prstGeom>
                    <a:noFill/>
                    <a:ln>
                      <a:noFill/>
                    </a:ln>
                  </pic:spPr>
                </pic:pic>
              </a:graphicData>
            </a:graphic>
          </wp:inline>
        </w:drawing>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Figure 2-4</w:t>
      </w:r>
      <w:r w:rsidRPr="00483022">
        <w:rPr>
          <w:rFonts w:ascii="Times New Roman" w:eastAsia="Times New Roman" w:hAnsi="Times New Roman" w:cs="Times New Roman"/>
          <w:color w:val="000000"/>
          <w:sz w:val="24"/>
          <w:szCs w:val="24"/>
        </w:rPr>
        <w:t> Creating a new Collection</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Expand the Blob Containers leaf below your source Storage Account leaf.</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the leaf representing the container with the blob that you want to move. This action opens a new tab in the Azure Storage Explorer window with the name of your container.</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the blob that you want to move.</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the Copy button on the menu bar on the top side of the container’s tab.</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Navigate to the destination container and click on the leaf representing the destination container.</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tab for the destination container, click the button Paste in the menu bar.</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Ensure that on the Activities tab at the bottom of the Azure Storage Explorer window appears a message similar to the one shown in </w:t>
      </w:r>
      <w:hyperlink r:id="rId76" w:anchor="ch02fig05" w:history="1">
        <w:r w:rsidRPr="00483022">
          <w:rPr>
            <w:rFonts w:ascii="Times New Roman" w:eastAsia="Times New Roman" w:hAnsi="Times New Roman" w:cs="Times New Roman"/>
            <w:color w:val="0000FF"/>
            <w:sz w:val="24"/>
            <w:szCs w:val="24"/>
            <w:u w:val="single"/>
          </w:rPr>
          <w:t>Figure 2-5</w:t>
        </w:r>
      </w:hyperlink>
      <w:r w:rsidRPr="00483022">
        <w:rPr>
          <w:rFonts w:ascii="Times New Roman" w:eastAsia="Times New Roman" w:hAnsi="Times New Roman" w:cs="Times New Roman"/>
          <w:color w:val="000000"/>
          <w:sz w:val="24"/>
          <w:szCs w:val="24"/>
        </w:rPr>
        <w:t>.</w:t>
      </w:r>
    </w:p>
    <w:p w:rsidR="00483022" w:rsidRPr="00483022" w:rsidRDefault="00483022" w:rsidP="00483022">
      <w:pPr>
        <w:spacing w:beforeAutospacing="1" w:after="0" w:afterAutospacing="1" w:line="240" w:lineRule="auto"/>
        <w:ind w:left="720"/>
        <w:rPr>
          <w:rFonts w:ascii="Times New Roman" w:eastAsia="Times New Roman" w:hAnsi="Times New Roman" w:cs="Times New Roman"/>
          <w:color w:val="58585A"/>
          <w:sz w:val="24"/>
          <w:szCs w:val="24"/>
        </w:rPr>
      </w:pPr>
      <w:r>
        <w:rPr>
          <w:rFonts w:ascii="Times New Roman" w:eastAsia="Times New Roman" w:hAnsi="Times New Roman" w:cs="Times New Roman"/>
          <w:noProof/>
          <w:color w:val="58585A"/>
          <w:sz w:val="24"/>
          <w:szCs w:val="24"/>
        </w:rPr>
        <w:drawing>
          <wp:inline distT="0" distB="0" distL="0" distR="0">
            <wp:extent cx="3810000" cy="876300"/>
            <wp:effectExtent l="0" t="0" r="0" b="0"/>
            <wp:docPr id="6" name="Picture 6" descr="This is a screenshot of the Activities tab in the Azure Storage Explorer window. There is a tab with the title Activities. Below the tab, there are two links in the same line. From left to right, these links are Clear Completed and Clear Successful. Below the links, there is a log message with the text Transferring 'container/Testing.zip' to 'destinationcontainer/' (using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is a screenshot of the Activities tab in the Azure Storage Explorer window. There is a tab with the title Activities. Below the tab, there are two links in the same line. From left to right, these links are Clear Completed and Clear Successful. Below the links, there is a log message with the text Transferring 'container/Testing.zip' to 'destinationcontainer/' (using SA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10000" cy="876300"/>
                    </a:xfrm>
                    <a:prstGeom prst="rect">
                      <a:avLst/>
                    </a:prstGeom>
                    <a:noFill/>
                    <a:ln>
                      <a:noFill/>
                    </a:ln>
                  </pic:spPr>
                </pic:pic>
              </a:graphicData>
            </a:graphic>
          </wp:inline>
        </w:drawing>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Figure 2-5</w:t>
      </w:r>
      <w:r w:rsidRPr="00483022">
        <w:rPr>
          <w:rFonts w:ascii="Times New Roman" w:eastAsia="Times New Roman" w:hAnsi="Times New Roman" w:cs="Times New Roman"/>
          <w:color w:val="000000"/>
          <w:sz w:val="24"/>
          <w:szCs w:val="24"/>
        </w:rPr>
        <w:t> Creating a new Collection</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on the source container’s tab.</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Select the blob that you want to move.</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the Delete button on the menu bar in the container’s tab.</w:t>
      </w:r>
    </w:p>
    <w:p w:rsidR="00483022" w:rsidRPr="00483022" w:rsidRDefault="00483022" w:rsidP="00483022">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Microsoft Azure Storage Explorer – Delete dialog box, click Delete.</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procedure for performing the same move action using other tools like Python or AzCopy is similar to the one shown in the previous example. You need to first copy the blob to the destination container and once the copy finishes successfully, you can remove the original blob.</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lastRenderedPageBreak/>
        <w:t>The AzCopy tool is ideal for doing incremental copy scenarios or copying an entire account into another account. You can use the following command for copying blob items between containers in different Storage Accounts: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78" w:anchor="pg103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azcopy copy &lt;URL_Source_Item&gt;&lt;Source_SASToken&gt; &lt;URL_Target_Container&gt;&lt;Target_SASToken&gt;</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MOVING DATA WITH PYTHON AND SSIS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review the details of how to move blob or containers using Python or SSIS by consulting the following articles:</w:t>
      </w:r>
    </w:p>
    <w:p w:rsidR="00483022" w:rsidRPr="00483022" w:rsidRDefault="00483022" w:rsidP="00483022">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Quickstart: Manage Blobs with Python v12 SDK</w:t>
      </w:r>
      <w:r w:rsidRPr="00483022">
        <w:rPr>
          <w:rFonts w:ascii="Times New Roman" w:eastAsia="Times New Roman" w:hAnsi="Times New Roman" w:cs="Times New Roman"/>
          <w:color w:val="000000"/>
          <w:sz w:val="24"/>
          <w:szCs w:val="24"/>
        </w:rPr>
        <w:t> </w:t>
      </w:r>
      <w:hyperlink r:id="rId79" w:history="1">
        <w:r w:rsidRPr="00483022">
          <w:rPr>
            <w:rFonts w:ascii="Times New Roman" w:eastAsia="Times New Roman" w:hAnsi="Times New Roman" w:cs="Times New Roman"/>
            <w:i/>
            <w:iCs/>
            <w:color w:val="0000FF"/>
            <w:sz w:val="24"/>
            <w:szCs w:val="24"/>
            <w:u w:val="single"/>
          </w:rPr>
          <w:t>https://docs.microsoft.com/en-us/azure/storage/blobs/storage-quickstart-blobs-python</w:t>
        </w:r>
      </w:hyperlink>
    </w:p>
    <w:p w:rsidR="00483022" w:rsidRPr="00483022" w:rsidRDefault="00483022" w:rsidP="00483022">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Move Data to or from Azure Blob Storage using SSIS Connectors</w:t>
      </w:r>
      <w:r w:rsidRPr="00483022">
        <w:rPr>
          <w:rFonts w:ascii="Times New Roman" w:eastAsia="Times New Roman" w:hAnsi="Times New Roman" w:cs="Times New Roman"/>
          <w:color w:val="000000"/>
          <w:sz w:val="24"/>
          <w:szCs w:val="24"/>
        </w:rPr>
        <w:t> </w:t>
      </w:r>
      <w:hyperlink r:id="rId80" w:history="1">
        <w:r w:rsidRPr="00483022">
          <w:rPr>
            <w:rFonts w:ascii="Times New Roman" w:eastAsia="Times New Roman" w:hAnsi="Times New Roman" w:cs="Times New Roman"/>
            <w:i/>
            <w:iCs/>
            <w:color w:val="0000FF"/>
            <w:sz w:val="24"/>
            <w:szCs w:val="24"/>
            <w:u w:val="single"/>
          </w:rPr>
          <w:t>https://docs.microsoft.com/en-us/azure/machine-learning/team-data-science-process/move-data-to-azure-blob-using-ssis</w:t>
        </w:r>
      </w:hyperlink>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483022">
        <w:rPr>
          <w:rFonts w:ascii="Times New Roman" w:eastAsia="Times New Roman" w:hAnsi="Times New Roman" w:cs="Times New Roman"/>
          <w:b/>
          <w:bCs/>
          <w:caps/>
          <w:kern w:val="36"/>
          <w:sz w:val="48"/>
          <w:szCs w:val="48"/>
        </w:rPr>
        <w:t> </w:t>
      </w:r>
      <w:r w:rsidRPr="00483022">
        <w:rPr>
          <w:rFonts w:ascii="Times New Roman" w:eastAsia="Times New Roman" w:hAnsi="Times New Roman" w:cs="Times New Roman"/>
          <w:b/>
          <w:bCs/>
          <w:i/>
          <w:iCs/>
          <w:caps/>
          <w:color w:val="585858"/>
          <w:kern w:val="36"/>
          <w:sz w:val="48"/>
          <w:szCs w:val="48"/>
        </w:rPr>
        <w:t>EXAM TIP</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are performing copy or move operations on containers or blobs, you are not limited to the same storage account. You can copy blobs and containers between Storage Accounts in different regions or even subscriptions, as long as you have enough privileges for accessing to both accounts.</w:t>
      </w:r>
    </w:p>
    <w:p w:rsidR="00483022" w:rsidRPr="00483022" w:rsidRDefault="00483022" w:rsidP="00483022">
      <w:pPr>
        <w:spacing w:before="100" w:beforeAutospacing="1" w:after="100" w:afterAutospacing="1" w:line="240" w:lineRule="auto"/>
        <w:outlineLvl w:val="3"/>
        <w:rPr>
          <w:rFonts w:ascii="Times New Roman" w:eastAsia="Times New Roman" w:hAnsi="Times New Roman" w:cs="Times New Roman"/>
          <w:b/>
          <w:bCs/>
          <w:sz w:val="24"/>
          <w:szCs w:val="24"/>
        </w:rPr>
      </w:pPr>
      <w:r w:rsidRPr="00483022">
        <w:rPr>
          <w:rFonts w:ascii="Times New Roman" w:eastAsia="Times New Roman" w:hAnsi="Times New Roman" w:cs="Times New Roman"/>
          <w:b/>
          <w:bCs/>
          <w:sz w:val="24"/>
          <w:szCs w:val="24"/>
        </w:rPr>
        <w:t>Set and retrieve properties and metadata</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work with Azure Storage services, you can work with some additional information assigned to your blobs. This additional information is stored in the form of system properties and user-defined metadata:</w:t>
      </w:r>
    </w:p>
    <w:p w:rsidR="00483022" w:rsidRPr="00483022" w:rsidRDefault="00483022" w:rsidP="00483022">
      <w:pPr>
        <w:numPr>
          <w:ilvl w:val="0"/>
          <w:numId w:val="3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System properties</w:t>
      </w:r>
      <w:r w:rsidRPr="00483022">
        <w:rPr>
          <w:rFonts w:ascii="Times New Roman" w:eastAsia="Times New Roman" w:hAnsi="Times New Roman" w:cs="Times New Roman"/>
          <w:color w:val="000000"/>
          <w:sz w:val="24"/>
          <w:szCs w:val="24"/>
        </w:rPr>
        <w:t> This is information that the Storage services automatically adds to each storage resource. You can modify some of these system properties, while others are read-only. Some of these system properties correspond with some HTTP headers. You don’t need to worry about maintaining these system properties because the Azure Storage client libraries automatically make any needed modification for you.</w:t>
      </w:r>
    </w:p>
    <w:p w:rsidR="00483022" w:rsidRPr="00483022" w:rsidRDefault="00483022" w:rsidP="00483022">
      <w:pPr>
        <w:numPr>
          <w:ilvl w:val="0"/>
          <w:numId w:val="3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User-defined metadata</w:t>
      </w:r>
      <w:r w:rsidRPr="00483022">
        <w:rPr>
          <w:rFonts w:ascii="Times New Roman" w:eastAsia="Times New Roman" w:hAnsi="Times New Roman" w:cs="Times New Roman"/>
          <w:color w:val="000000"/>
          <w:sz w:val="24"/>
          <w:szCs w:val="24"/>
        </w:rPr>
        <w:t xml:space="preserve"> You can assign key-value pairs to an Azure Storage resource. These metadata are for your own purposes and don’t affect the behavior of the </w:t>
      </w:r>
      <w:r w:rsidRPr="00483022">
        <w:rPr>
          <w:rFonts w:ascii="Times New Roman" w:eastAsia="Times New Roman" w:hAnsi="Times New Roman" w:cs="Times New Roman"/>
          <w:color w:val="000000"/>
          <w:sz w:val="24"/>
          <w:szCs w:val="24"/>
        </w:rPr>
        <w:lastRenderedPageBreak/>
        <w:t>Azure Storage service. You need to take care of updating the value of these metadata according to your needs.</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working with blob metadata, you can use the appropriate SDK from your preferred language, or you can use the command az storage blob metadata from the Azure CLI. The following example shows how to work with properties and metadata using the .NET SDK:</w:t>
      </w:r>
    </w:p>
    <w:p w:rsidR="00483022" w:rsidRPr="00483022" w:rsidRDefault="00483022" w:rsidP="00483022">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Open Visual Studio Code and create a folder for your project.</w:t>
      </w:r>
    </w:p>
    <w:p w:rsidR="00483022" w:rsidRPr="00483022" w:rsidRDefault="00483022" w:rsidP="00483022">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Visual Studio Code Window, open a new terminal.</w:t>
      </w:r>
    </w:p>
    <w:p w:rsidR="00483022" w:rsidRPr="00483022" w:rsidRDefault="00483022" w:rsidP="00483022">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Use the following command to create a new console project: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dotnet new console</w:t>
      </w:r>
    </w:p>
    <w:p w:rsidR="00483022" w:rsidRPr="00483022" w:rsidRDefault="00483022" w:rsidP="00483022">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Use the following command to install NuGet packages:</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81" w:anchor="pg105-1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dotnet add package &lt;NuGet_package_name&gt;</w:t>
      </w:r>
    </w:p>
    <w:p w:rsidR="00483022" w:rsidRPr="00483022" w:rsidRDefault="00483022" w:rsidP="00483022">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Install the following NuGet packages:</w:t>
      </w:r>
    </w:p>
    <w:p w:rsidR="00483022" w:rsidRPr="00483022" w:rsidRDefault="00483022" w:rsidP="00483022">
      <w:pPr>
        <w:numPr>
          <w:ilvl w:val="1"/>
          <w:numId w:val="35"/>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Microsoft.Azure.Storage.Blob</w:t>
      </w:r>
    </w:p>
    <w:p w:rsidR="00483022" w:rsidRPr="00483022" w:rsidRDefault="00483022" w:rsidP="00483022">
      <w:pPr>
        <w:numPr>
          <w:ilvl w:val="1"/>
          <w:numId w:val="35"/>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Microsoft.Azure.Storage.Common</w:t>
      </w:r>
    </w:p>
    <w:p w:rsidR="00483022" w:rsidRPr="00483022" w:rsidRDefault="00483022" w:rsidP="00483022">
      <w:pPr>
        <w:numPr>
          <w:ilvl w:val="1"/>
          <w:numId w:val="35"/>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Microsoft.Extensions.Configuration</w:t>
      </w:r>
    </w:p>
    <w:p w:rsidR="00483022" w:rsidRPr="00483022" w:rsidRDefault="00483022" w:rsidP="00483022">
      <w:pPr>
        <w:numPr>
          <w:ilvl w:val="1"/>
          <w:numId w:val="35"/>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Microsoft.Extensions.Configuration.Binder</w:t>
      </w:r>
    </w:p>
    <w:p w:rsidR="00483022" w:rsidRPr="00483022" w:rsidRDefault="00483022" w:rsidP="00483022">
      <w:pPr>
        <w:numPr>
          <w:ilvl w:val="1"/>
          <w:numId w:val="35"/>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Microsoft.Extensions.Configuration.Json</w:t>
      </w:r>
    </w:p>
    <w:p w:rsidR="00483022" w:rsidRPr="00483022" w:rsidRDefault="00483022" w:rsidP="00483022">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project folder, create a new JSON file and name it </w:t>
      </w:r>
      <w:r w:rsidRPr="00483022">
        <w:rPr>
          <w:rFonts w:ascii="Times New Roman" w:eastAsia="Times New Roman" w:hAnsi="Times New Roman" w:cs="Times New Roman"/>
          <w:b/>
          <w:bCs/>
          <w:color w:val="000000"/>
          <w:sz w:val="24"/>
          <w:szCs w:val="24"/>
        </w:rPr>
        <w:t>AppSettings.json</w:t>
      </w:r>
      <w:r w:rsidRPr="00483022">
        <w:rPr>
          <w:rFonts w:ascii="Times New Roman" w:eastAsia="Times New Roman" w:hAnsi="Times New Roman" w:cs="Times New Roman"/>
          <w:color w:val="000000"/>
          <w:sz w:val="24"/>
          <w:szCs w:val="24"/>
        </w:rPr>
        <w:t>. Copy the content from </w:t>
      </w:r>
      <w:hyperlink r:id="rId82" w:anchor="ch02ex07" w:history="1">
        <w:r w:rsidRPr="00483022">
          <w:rPr>
            <w:rFonts w:ascii="Times New Roman" w:eastAsia="Times New Roman" w:hAnsi="Times New Roman" w:cs="Times New Roman"/>
            <w:color w:val="0000FF"/>
            <w:sz w:val="24"/>
            <w:szCs w:val="24"/>
            <w:u w:val="single"/>
          </w:rPr>
          <w:t>Listing 2-7</w:t>
        </w:r>
      </w:hyperlink>
      <w:r w:rsidRPr="00483022">
        <w:rPr>
          <w:rFonts w:ascii="Times New Roman" w:eastAsia="Times New Roman" w:hAnsi="Times New Roman" w:cs="Times New Roman"/>
          <w:color w:val="000000"/>
          <w:sz w:val="24"/>
          <w:szCs w:val="24"/>
        </w:rPr>
        <w:t> to the JSON file and replace the value of the variables with the values of your storage accounts.</w:t>
      </w:r>
    </w:p>
    <w:p w:rsidR="00483022" w:rsidRPr="00483022" w:rsidRDefault="00483022" w:rsidP="00483022">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C# class file and name it </w:t>
      </w:r>
      <w:r w:rsidRPr="00483022">
        <w:rPr>
          <w:rFonts w:ascii="Times New Roman" w:eastAsia="Times New Roman" w:hAnsi="Times New Roman" w:cs="Times New Roman"/>
          <w:b/>
          <w:bCs/>
          <w:color w:val="000000"/>
          <w:sz w:val="24"/>
          <w:szCs w:val="24"/>
        </w:rPr>
        <w:t>AppSettings.cs</w:t>
      </w:r>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contents of the AppSettings.cs file with the contents of </w:t>
      </w:r>
      <w:hyperlink r:id="rId83" w:anchor="ch02ex08" w:history="1">
        <w:r w:rsidRPr="00483022">
          <w:rPr>
            <w:rFonts w:ascii="Times New Roman" w:eastAsia="Times New Roman" w:hAnsi="Times New Roman" w:cs="Times New Roman"/>
            <w:color w:val="0000FF"/>
            <w:sz w:val="24"/>
            <w:szCs w:val="24"/>
            <w:u w:val="single"/>
          </w:rPr>
          <w:t>Listing 2-8</w:t>
        </w:r>
      </w:hyperlink>
      <w:r w:rsidRPr="00483022">
        <w:rPr>
          <w:rFonts w:ascii="Times New Roman" w:eastAsia="Times New Roman" w:hAnsi="Times New Roman" w:cs="Times New Roman"/>
          <w:color w:val="000000"/>
          <w:sz w:val="24"/>
          <w:szCs w:val="24"/>
        </w:rPr>
        <w:t>. Change the name of the namespace to match your project’s name.</w:t>
      </w:r>
    </w:p>
    <w:p w:rsidR="00483022" w:rsidRPr="00483022" w:rsidRDefault="00483022" w:rsidP="00483022">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C# class file and name it </w:t>
      </w:r>
      <w:r w:rsidRPr="00483022">
        <w:rPr>
          <w:rFonts w:ascii="Times New Roman" w:eastAsia="Times New Roman" w:hAnsi="Times New Roman" w:cs="Times New Roman"/>
          <w:b/>
          <w:bCs/>
          <w:color w:val="000000"/>
          <w:sz w:val="24"/>
          <w:szCs w:val="24"/>
        </w:rPr>
        <w:t>Common.cs</w:t>
      </w:r>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contents of the Common.cs file with the contents of </w:t>
      </w:r>
      <w:hyperlink r:id="rId84" w:anchor="ch02ex09" w:history="1">
        <w:r w:rsidRPr="00483022">
          <w:rPr>
            <w:rFonts w:ascii="Times New Roman" w:eastAsia="Times New Roman" w:hAnsi="Times New Roman" w:cs="Times New Roman"/>
            <w:color w:val="0000FF"/>
            <w:sz w:val="24"/>
            <w:szCs w:val="24"/>
            <w:u w:val="single"/>
          </w:rPr>
          <w:t>Listing 2-9</w:t>
        </w:r>
      </w:hyperlink>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Change the name of the namespace to match your project’s name.</w:t>
      </w:r>
    </w:p>
    <w:p w:rsidR="00483022" w:rsidRPr="00483022" w:rsidRDefault="00483022" w:rsidP="00483022">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contents of the Program.cs file with the contents of </w:t>
      </w:r>
      <w:hyperlink r:id="rId85" w:anchor="ch02ex10" w:history="1">
        <w:r w:rsidRPr="00483022">
          <w:rPr>
            <w:rFonts w:ascii="Times New Roman" w:eastAsia="Times New Roman" w:hAnsi="Times New Roman" w:cs="Times New Roman"/>
            <w:color w:val="0000FF"/>
            <w:sz w:val="24"/>
            <w:szCs w:val="24"/>
            <w:u w:val="single"/>
          </w:rPr>
          <w:t>Listing 2-10</w:t>
        </w:r>
      </w:hyperlink>
      <w:r w:rsidRPr="00483022">
        <w:rPr>
          <w:rFonts w:ascii="Times New Roman" w:eastAsia="Times New Roman" w:hAnsi="Times New Roman" w:cs="Times New Roman"/>
          <w:color w:val="000000"/>
          <w:sz w:val="24"/>
          <w:szCs w:val="24"/>
        </w:rPr>
        <w:t>. Change the name of the namespace to match your project’s name.</w:t>
      </w:r>
    </w:p>
    <w:p w:rsidR="00483022" w:rsidRPr="00483022" w:rsidRDefault="00483022" w:rsidP="00483022">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Edit your .csproj project file and add the following code inside the ItemGroup section:</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86" w:anchor="pg105-2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&lt;None Update="AppSettings.json"&gt;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&lt;CopyToOutputDirectory&gt;PreserveNewest&lt;/CopyToOutputDirectory&gt;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&lt;/None&gt;</w:t>
      </w:r>
    </w:p>
    <w:p w:rsidR="00483022" w:rsidRPr="00483022" w:rsidRDefault="00483022" w:rsidP="00483022">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lastRenderedPageBreak/>
        <w:t>At this point, you can set some breakpoints in the Program.cs file to see, step by step, how the code moves the blob items between the different containers and Storage Accounts.</w:t>
      </w:r>
    </w:p>
    <w:p w:rsidR="00483022" w:rsidRPr="00483022" w:rsidRDefault="00483022" w:rsidP="00483022">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Visual Studio Window, press F5 to build and run your code.</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2-7</w:t>
      </w:r>
      <w:r w:rsidRPr="00483022">
        <w:rPr>
          <w:rFonts w:ascii="Times New Roman" w:eastAsia="Times New Roman" w:hAnsi="Times New Roman" w:cs="Times New Roman"/>
          <w:sz w:val="24"/>
          <w:szCs w:val="24"/>
        </w:rPr>
        <w:t> AppSettings.json configuration file</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87" w:anchor="lis2-7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"SASToken": "&lt;SASToken_from_your_first_storage_account&gt;",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"AccountName": "&lt;name_of_your_first_storage_account&gt;",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"ContainerName": "&lt;source_container_name&gt;"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2-8</w:t>
      </w:r>
      <w:r w:rsidRPr="00483022">
        <w:rPr>
          <w:rFonts w:ascii="Times New Roman" w:eastAsia="Times New Roman" w:hAnsi="Times New Roman" w:cs="Times New Roman"/>
          <w:sz w:val="24"/>
          <w:szCs w:val="24"/>
        </w:rPr>
        <w:t> AppSettings.cs C# class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88" w:anchor="lis2-8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Microsoft.Extensions.Configuration;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ch2_2_2</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class 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SASToken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AccountName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ContainerName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static AppSettings LoadAppSettings()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IConfigurationRoot configRoot = new ConfigurationBuilder()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.AddJsonFile("AppSettings.json",false)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.Build();</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AppSettings appSettings = configRoot.Get&lt;AppSettings&gt;();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return 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2-9</w:t>
      </w:r>
      <w:r w:rsidRPr="00483022">
        <w:rPr>
          <w:rFonts w:ascii="Times New Roman" w:eastAsia="Times New Roman" w:hAnsi="Times New Roman" w:cs="Times New Roman"/>
          <w:sz w:val="24"/>
          <w:szCs w:val="24"/>
        </w:rPr>
        <w:t> Common.cs C# class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89" w:anchor="lis2-9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Microsoft.Azure.Storage;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Microsoft.Azure.Storage.Auth;</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Microsoft.Azure.Storage.Blob;</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ch2_2_2</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class Common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static CloudBlobClient CreateBlobClientStorageFromSAS(string SAStoken,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string accountName)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CloudStorageAccount storageAccount;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CloudBlobClient blobClient;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try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bool useHttps = true;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StorageCredentials storageCredentials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new StorageCredentials(SAStoken);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storageAccount = new CloudStorageAccount(storageCredentials,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accountName, null, useHttps);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blobClient = storageAccount.CreateCloudBlobClient();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catch (System.Exception)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throw;</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return blobClient;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hyperlink r:id="rId90" w:anchor="ch02ex10" w:history="1">
        <w:r w:rsidRPr="00483022">
          <w:rPr>
            <w:rFonts w:ascii="Times New Roman" w:eastAsia="Times New Roman" w:hAnsi="Times New Roman" w:cs="Times New Roman"/>
            <w:color w:val="0000FF"/>
            <w:sz w:val="24"/>
            <w:szCs w:val="24"/>
            <w:u w:val="single"/>
          </w:rPr>
          <w:t>Listing 2-10</w:t>
        </w:r>
      </w:hyperlink>
      <w:r w:rsidRPr="00483022">
        <w:rPr>
          <w:rFonts w:ascii="Times New Roman" w:eastAsia="Times New Roman" w:hAnsi="Times New Roman" w:cs="Times New Roman"/>
          <w:sz w:val="24"/>
          <w:szCs w:val="24"/>
        </w:rPr>
        <w:t> shows how to create a new container and get a list of some system properties assigned automatically to the container when you create it.</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2-10</w:t>
      </w:r>
      <w:r w:rsidRPr="00483022">
        <w:rPr>
          <w:rFonts w:ascii="Times New Roman" w:eastAsia="Times New Roman" w:hAnsi="Times New Roman" w:cs="Times New Roman"/>
          <w:sz w:val="24"/>
          <w:szCs w:val="24"/>
        </w:rPr>
        <w:t> Program.cs C# class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91" w:anchor="lis2-10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Getting system properties from a storage resource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System.Threading.Tasks;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Microsoft.Azure.Storage.Blob;</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ch2_2_2</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class Program</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static void Main(string[] args)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Console.WriteLine("Getting System properties Demo!");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AppSettings appSettings = AppSettings.LoadAppSettings();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lastRenderedPageBreak/>
        <w:t xml:space="preserve">            //Create a CloudBlobClient for working with the Storage Account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CloudBlobClient blobClient = Common.CreateBlobClientStorageFromSAS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(appSettings.SASToken, appSettings.AccountName);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container reference for the new container.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CloudBlobContainer container = blobClient.GetContainerReference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(appSettings.ContainerName);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//Create the container if not already exists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container.CreateIfNotExists();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//You need to fetch the container properties before getting their values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container.FetchAttributes();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Console.WriteLine($"Properties for container {container.StorageUri.</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PrimaryUri.ToString()}");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System.Console.WriteLine($"ETag: {container.Properties.ETag}");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System.Console.WriteLine($"LastModifiedUTC: {container.Properties.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LastModified.ToString()}");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System.Console.WriteLine($"Lease status: {container.Properties.LeaseStatus.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ToString()}");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As you can see in the previous code in </w:t>
      </w:r>
      <w:hyperlink r:id="rId92" w:anchor="ch02ex10" w:history="1">
        <w:r w:rsidRPr="00483022">
          <w:rPr>
            <w:rFonts w:ascii="Times New Roman" w:eastAsia="Times New Roman" w:hAnsi="Times New Roman" w:cs="Times New Roman"/>
            <w:color w:val="0000FF"/>
            <w:sz w:val="24"/>
            <w:szCs w:val="24"/>
            <w:u w:val="single"/>
          </w:rPr>
          <w:t>Listing 2-10</w:t>
        </w:r>
      </w:hyperlink>
      <w:r w:rsidRPr="00483022">
        <w:rPr>
          <w:rFonts w:ascii="Times New Roman" w:eastAsia="Times New Roman" w:hAnsi="Times New Roman" w:cs="Times New Roman"/>
          <w:sz w:val="24"/>
          <w:szCs w:val="24"/>
        </w:rPr>
        <w:t>, you need to use the FetchAttributes() or FetchAttributesAsync() method before you can read the properties from the container, stored in the Properties property of the CloudBlobContainer or CloudBlockBlob objects. If you get null values for system properties, ensure that you called the FetchAttributes() method before accessing the system property.</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Working with user-defined metadata is quite similar to working with system properties. The main difference is that you can add your custom key pairs to the storage resource. These user-defined metadata are stored in the Metadata property of the storage resource. </w:t>
      </w:r>
      <w:hyperlink r:id="rId93" w:anchor="ch02ex11" w:history="1">
        <w:r w:rsidRPr="00483022">
          <w:rPr>
            <w:rFonts w:ascii="Times New Roman" w:eastAsia="Times New Roman" w:hAnsi="Times New Roman" w:cs="Times New Roman"/>
            <w:color w:val="0000FF"/>
            <w:sz w:val="24"/>
            <w:szCs w:val="24"/>
            <w:u w:val="single"/>
          </w:rPr>
          <w:t>Listing 2-11</w:t>
        </w:r>
      </w:hyperlink>
      <w:r w:rsidRPr="00483022">
        <w:rPr>
          <w:rFonts w:ascii="Times New Roman" w:eastAsia="Times New Roman" w:hAnsi="Times New Roman" w:cs="Times New Roman"/>
          <w:sz w:val="24"/>
          <w:szCs w:val="24"/>
        </w:rPr>
        <w:t> extends the example in </w:t>
      </w:r>
      <w:hyperlink r:id="rId94" w:anchor="ch02ex10" w:history="1">
        <w:r w:rsidRPr="00483022">
          <w:rPr>
            <w:rFonts w:ascii="Times New Roman" w:eastAsia="Times New Roman" w:hAnsi="Times New Roman" w:cs="Times New Roman"/>
            <w:color w:val="0000FF"/>
            <w:sz w:val="24"/>
            <w:szCs w:val="24"/>
            <w:u w:val="single"/>
          </w:rPr>
          <w:t>Listing 2-10</w:t>
        </w:r>
      </w:hyperlink>
      <w:r w:rsidRPr="00483022">
        <w:rPr>
          <w:rFonts w:ascii="Times New Roman" w:eastAsia="Times New Roman" w:hAnsi="Times New Roman" w:cs="Times New Roman"/>
          <w:sz w:val="24"/>
          <w:szCs w:val="24"/>
        </w:rPr>
        <w:t> and shows how to set and read user-defined metadata in the container that you created in </w:t>
      </w:r>
      <w:hyperlink r:id="rId95" w:anchor="ch02ex10" w:history="1">
        <w:r w:rsidRPr="00483022">
          <w:rPr>
            <w:rFonts w:ascii="Times New Roman" w:eastAsia="Times New Roman" w:hAnsi="Times New Roman" w:cs="Times New Roman"/>
            <w:color w:val="0000FF"/>
            <w:sz w:val="24"/>
            <w:szCs w:val="24"/>
            <w:u w:val="single"/>
          </w:rPr>
          <w:t>Listing 2-10</w:t>
        </w:r>
      </w:hyperlink>
      <w:r w:rsidRPr="00483022">
        <w:rPr>
          <w:rFonts w:ascii="Times New Roman" w:eastAsia="Times New Roman" w:hAnsi="Times New Roman" w:cs="Times New Roman"/>
          <w:sz w:val="24"/>
          <w:szCs w:val="24"/>
        </w:rPr>
        <w:t>. Copy the content from </w:t>
      </w:r>
      <w:hyperlink r:id="rId96" w:anchor="ch02ex11" w:history="1">
        <w:r w:rsidRPr="00483022">
          <w:rPr>
            <w:rFonts w:ascii="Times New Roman" w:eastAsia="Times New Roman" w:hAnsi="Times New Roman" w:cs="Times New Roman"/>
            <w:color w:val="0000FF"/>
            <w:sz w:val="24"/>
            <w:szCs w:val="24"/>
            <w:u w:val="single"/>
          </w:rPr>
          <w:t>Listing 2-11</w:t>
        </w:r>
      </w:hyperlink>
      <w:r w:rsidRPr="00483022">
        <w:rPr>
          <w:rFonts w:ascii="Times New Roman" w:eastAsia="Times New Roman" w:hAnsi="Times New Roman" w:cs="Times New Roman"/>
          <w:sz w:val="24"/>
          <w:szCs w:val="24"/>
        </w:rPr>
        <w:t> and insert the code in the Program.cs file after the last System.Console.WriteLine().</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2-11</w:t>
      </w:r>
      <w:r w:rsidRPr="00483022">
        <w:rPr>
          <w:rFonts w:ascii="Times New Roman" w:eastAsia="Times New Roman" w:hAnsi="Times New Roman" w:cs="Times New Roman"/>
          <w:sz w:val="24"/>
          <w:szCs w:val="24"/>
        </w:rPr>
        <w:t> Setting user-defined metadata</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97" w:anchor="lis2-11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//Add some metadata to the container that we created before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container.Metadata.Add("department", "Technical");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container.Metadata["category"] = "Knowledge Base";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container.Metadata.Add("docType", "pdfDocuments");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//Save the containers metadata in Azure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container.SetMetadata();</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//List newly added metadata. We need to fetch all attributes before being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//able to read if not, we could get nulls or weird values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container.FetchAttributes();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System.Console.WriteLine("Container's metadata:");</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foreach (var item in container.Metadata)</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System.Console.Write($"\tKey: {item.Key}\t");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System.Console.WriteLine($"\tValue: {item.Value}");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find a complete list of system properties in the Microsoft.Azure.Storage.Blob .NET client reference at </w:t>
      </w:r>
      <w:hyperlink r:id="rId98" w:history="1">
        <w:r w:rsidRPr="00483022">
          <w:rPr>
            <w:rFonts w:ascii="Times New Roman" w:eastAsia="Times New Roman" w:hAnsi="Times New Roman" w:cs="Times New Roman"/>
            <w:i/>
            <w:iCs/>
            <w:color w:val="0000FF"/>
            <w:sz w:val="24"/>
            <w:szCs w:val="24"/>
            <w:u w:val="single"/>
          </w:rPr>
          <w:t>https://docs.microsoft.com/en-us/dotnet/api/microsoft.azure.storage.blob.blobcontainerproperties</w:t>
        </w:r>
      </w:hyperlink>
      <w:r w:rsidRPr="00483022">
        <w:rPr>
          <w:rFonts w:ascii="Times New Roman" w:eastAsia="Times New Roman" w:hAnsi="Times New Roman" w:cs="Times New Roman"/>
          <w:sz w:val="24"/>
          <w:szCs w:val="24"/>
        </w:rPr>
        <w:t>. The BlobContainerProperties and BlobProperties classes are responsible for storing the system properties for the storage resources in a Blob Storage account.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also view and edit system properties and user-defined metadata by using the Azure portal, using the Properties and Metadata sections in the Settings section of your container, or clicking on the ellipsis next to the blob item and selecting the Blob Properties option in the contextual menu.</w:t>
      </w:r>
    </w:p>
    <w:p w:rsidR="00483022" w:rsidRPr="00483022" w:rsidRDefault="00483022" w:rsidP="00483022">
      <w:pPr>
        <w:spacing w:before="100" w:beforeAutospacing="1" w:after="100" w:afterAutospacing="1" w:line="240" w:lineRule="auto"/>
        <w:outlineLvl w:val="3"/>
        <w:rPr>
          <w:rFonts w:ascii="Times New Roman" w:eastAsia="Times New Roman" w:hAnsi="Times New Roman" w:cs="Times New Roman"/>
          <w:b/>
          <w:bCs/>
          <w:sz w:val="24"/>
          <w:szCs w:val="24"/>
        </w:rPr>
      </w:pPr>
      <w:r w:rsidRPr="00483022">
        <w:rPr>
          <w:rFonts w:ascii="Times New Roman" w:eastAsia="Times New Roman" w:hAnsi="Times New Roman" w:cs="Times New Roman"/>
          <w:b/>
          <w:bCs/>
          <w:sz w:val="24"/>
          <w:szCs w:val="24"/>
        </w:rPr>
        <w:t>Interact with data using the appropriate SDK</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Although using any of the options that we reviewed at the beginning of the skill may be appropriate for some situations, you may need to get more fine-grained control of the items that you need to move between containers or even Storage Accounts.</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Microsoft provides several SDKs for working with data in your Storage Accounts. You can find SDKs for the main programming languages supported by Microsoft, like .NET, Java, Python, JavaScript (Node.js or browser), Go, PHP, or Ruby.</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following example written in .NET Core shows how to move a blob item between two containers in the same Storage Account and how to move a blob item between two containers in different Storage Accounts. Before you can run this example, you need to create two Storage Accounts with two blob containers. For the sake of simplicity, you should create the two containers with the same name in the two different Storage Accounts. Also, you need to upload two control files as blob items to one of the containers in one Storage Account:</w:t>
      </w:r>
    </w:p>
    <w:p w:rsidR="00483022" w:rsidRPr="00483022" w:rsidRDefault="00483022" w:rsidP="00483022">
      <w:pPr>
        <w:numPr>
          <w:ilvl w:val="0"/>
          <w:numId w:val="3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Open Visual Studio Code and create a folder for your project.</w:t>
      </w:r>
    </w:p>
    <w:p w:rsidR="00483022" w:rsidRPr="00483022" w:rsidRDefault="00483022" w:rsidP="00483022">
      <w:pPr>
        <w:numPr>
          <w:ilvl w:val="0"/>
          <w:numId w:val="3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Visual Studio Code Window, open a new terminal.</w:t>
      </w:r>
    </w:p>
    <w:p w:rsidR="00483022" w:rsidRPr="00483022" w:rsidRDefault="00483022" w:rsidP="00483022">
      <w:pPr>
        <w:numPr>
          <w:ilvl w:val="0"/>
          <w:numId w:val="3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Use the following command to create a new console project: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dotnet new console</w:t>
      </w:r>
    </w:p>
    <w:p w:rsidR="00483022" w:rsidRPr="00483022" w:rsidRDefault="00483022" w:rsidP="00483022">
      <w:pPr>
        <w:numPr>
          <w:ilvl w:val="0"/>
          <w:numId w:val="3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Use the following command to install NuGet packages:</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99" w:anchor="pg109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dotnet add package &lt;NuGet_package_name&gt;</w:t>
      </w:r>
    </w:p>
    <w:p w:rsidR="00483022" w:rsidRPr="00483022" w:rsidRDefault="00483022" w:rsidP="00483022">
      <w:pPr>
        <w:numPr>
          <w:ilvl w:val="0"/>
          <w:numId w:val="3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Install the following NuGet packages:</w:t>
      </w:r>
    </w:p>
    <w:p w:rsidR="00483022" w:rsidRPr="00483022" w:rsidRDefault="00483022" w:rsidP="00483022">
      <w:pPr>
        <w:numPr>
          <w:ilvl w:val="1"/>
          <w:numId w:val="37"/>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Azure.Storage.Blobs</w:t>
      </w:r>
    </w:p>
    <w:p w:rsidR="00483022" w:rsidRPr="00483022" w:rsidRDefault="00483022" w:rsidP="00483022">
      <w:pPr>
        <w:numPr>
          <w:ilvl w:val="1"/>
          <w:numId w:val="37"/>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Azure.Storage.Common</w:t>
      </w:r>
    </w:p>
    <w:p w:rsidR="00483022" w:rsidRPr="00483022" w:rsidRDefault="00483022" w:rsidP="00483022">
      <w:pPr>
        <w:numPr>
          <w:ilvl w:val="1"/>
          <w:numId w:val="37"/>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Microsoft.Extensions.Configuration</w:t>
      </w:r>
    </w:p>
    <w:p w:rsidR="00483022" w:rsidRPr="00483022" w:rsidRDefault="00483022" w:rsidP="00483022">
      <w:pPr>
        <w:numPr>
          <w:ilvl w:val="1"/>
          <w:numId w:val="37"/>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Microsoft.Extensions.Configuration.Binder</w:t>
      </w:r>
    </w:p>
    <w:p w:rsidR="00483022" w:rsidRPr="00483022" w:rsidRDefault="00483022" w:rsidP="00483022">
      <w:pPr>
        <w:numPr>
          <w:ilvl w:val="1"/>
          <w:numId w:val="37"/>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Microsoft.Extensions.Configuration.Json</w:t>
      </w:r>
    </w:p>
    <w:p w:rsidR="00483022" w:rsidRPr="00483022" w:rsidRDefault="00483022" w:rsidP="00483022">
      <w:pPr>
        <w:numPr>
          <w:ilvl w:val="0"/>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project folder, create a new JSON file and name it </w:t>
      </w:r>
      <w:r w:rsidRPr="00483022">
        <w:rPr>
          <w:rFonts w:ascii="Times New Roman" w:eastAsia="Times New Roman" w:hAnsi="Times New Roman" w:cs="Times New Roman"/>
          <w:b/>
          <w:bCs/>
          <w:color w:val="000000"/>
          <w:sz w:val="24"/>
          <w:szCs w:val="24"/>
        </w:rPr>
        <w:t>AppSettings.json</w:t>
      </w:r>
      <w:r w:rsidRPr="00483022">
        <w:rPr>
          <w:rFonts w:ascii="Times New Roman" w:eastAsia="Times New Roman" w:hAnsi="Times New Roman" w:cs="Times New Roman"/>
          <w:color w:val="000000"/>
          <w:sz w:val="24"/>
          <w:szCs w:val="24"/>
        </w:rPr>
        <w:t>. Copy the content from </w:t>
      </w:r>
      <w:hyperlink r:id="rId100" w:anchor="ch02ex12" w:history="1">
        <w:r w:rsidRPr="00483022">
          <w:rPr>
            <w:rFonts w:ascii="Times New Roman" w:eastAsia="Times New Roman" w:hAnsi="Times New Roman" w:cs="Times New Roman"/>
            <w:color w:val="0000FF"/>
            <w:sz w:val="24"/>
            <w:szCs w:val="24"/>
            <w:u w:val="single"/>
          </w:rPr>
          <w:t>Listing 2-12</w:t>
        </w:r>
      </w:hyperlink>
      <w:r w:rsidRPr="00483022">
        <w:rPr>
          <w:rFonts w:ascii="Times New Roman" w:eastAsia="Times New Roman" w:hAnsi="Times New Roman" w:cs="Times New Roman"/>
          <w:color w:val="000000"/>
          <w:sz w:val="24"/>
          <w:szCs w:val="24"/>
        </w:rPr>
        <w:t> to the JSON file.</w:t>
      </w:r>
    </w:p>
    <w:p w:rsidR="00483022" w:rsidRPr="00483022" w:rsidRDefault="00483022" w:rsidP="00483022">
      <w:pPr>
        <w:numPr>
          <w:ilvl w:val="0"/>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C# class file and name it </w:t>
      </w:r>
      <w:r w:rsidRPr="00483022">
        <w:rPr>
          <w:rFonts w:ascii="Times New Roman" w:eastAsia="Times New Roman" w:hAnsi="Times New Roman" w:cs="Times New Roman"/>
          <w:b/>
          <w:bCs/>
          <w:color w:val="000000"/>
          <w:sz w:val="24"/>
          <w:szCs w:val="24"/>
        </w:rPr>
        <w:t>AppSettings.cs</w:t>
      </w:r>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contents of the AppSettings.cs file with the contents of </w:t>
      </w:r>
      <w:hyperlink r:id="rId101" w:anchor="ch02ex13" w:history="1">
        <w:r w:rsidRPr="00483022">
          <w:rPr>
            <w:rFonts w:ascii="Times New Roman" w:eastAsia="Times New Roman" w:hAnsi="Times New Roman" w:cs="Times New Roman"/>
            <w:color w:val="0000FF"/>
            <w:sz w:val="24"/>
            <w:szCs w:val="24"/>
            <w:u w:val="single"/>
          </w:rPr>
          <w:t>Listing 2-13</w:t>
        </w:r>
      </w:hyperlink>
      <w:r w:rsidRPr="00483022">
        <w:rPr>
          <w:rFonts w:ascii="Times New Roman" w:eastAsia="Times New Roman" w:hAnsi="Times New Roman" w:cs="Times New Roman"/>
          <w:color w:val="000000"/>
          <w:sz w:val="24"/>
          <w:szCs w:val="24"/>
        </w:rPr>
        <w:t>. Change the name of the namespace to match your project’s name.</w:t>
      </w:r>
    </w:p>
    <w:p w:rsidR="00483022" w:rsidRPr="00483022" w:rsidRDefault="00483022" w:rsidP="00483022">
      <w:pPr>
        <w:numPr>
          <w:ilvl w:val="0"/>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C# class file and name it </w:t>
      </w:r>
      <w:r w:rsidRPr="00483022">
        <w:rPr>
          <w:rFonts w:ascii="Times New Roman" w:eastAsia="Times New Roman" w:hAnsi="Times New Roman" w:cs="Times New Roman"/>
          <w:b/>
          <w:bCs/>
          <w:color w:val="000000"/>
          <w:sz w:val="24"/>
          <w:szCs w:val="24"/>
        </w:rPr>
        <w:t>Common.cs</w:t>
      </w:r>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contents of the Common.cs file with the contents of </w:t>
      </w:r>
      <w:hyperlink r:id="rId102" w:anchor="ch02ex14" w:history="1">
        <w:r w:rsidRPr="00483022">
          <w:rPr>
            <w:rFonts w:ascii="Times New Roman" w:eastAsia="Times New Roman" w:hAnsi="Times New Roman" w:cs="Times New Roman"/>
            <w:color w:val="0000FF"/>
            <w:sz w:val="24"/>
            <w:szCs w:val="24"/>
            <w:u w:val="single"/>
          </w:rPr>
          <w:t>Listing 2-14</w:t>
        </w:r>
      </w:hyperlink>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Change the name of the namespace to match your project’s name.</w:t>
      </w:r>
    </w:p>
    <w:p w:rsidR="00483022" w:rsidRPr="00483022" w:rsidRDefault="00483022" w:rsidP="00483022">
      <w:pPr>
        <w:numPr>
          <w:ilvl w:val="0"/>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contents of the Program.cs file with the contents of </w:t>
      </w:r>
      <w:hyperlink r:id="rId103" w:anchor="ch02ex15" w:history="1">
        <w:r w:rsidRPr="00483022">
          <w:rPr>
            <w:rFonts w:ascii="Times New Roman" w:eastAsia="Times New Roman" w:hAnsi="Times New Roman" w:cs="Times New Roman"/>
            <w:color w:val="0000FF"/>
            <w:sz w:val="24"/>
            <w:szCs w:val="24"/>
            <w:u w:val="single"/>
          </w:rPr>
          <w:t>Listing 2-15</w:t>
        </w:r>
      </w:hyperlink>
      <w:r w:rsidRPr="00483022">
        <w:rPr>
          <w:rFonts w:ascii="Times New Roman" w:eastAsia="Times New Roman" w:hAnsi="Times New Roman" w:cs="Times New Roman"/>
          <w:color w:val="000000"/>
          <w:sz w:val="24"/>
          <w:szCs w:val="24"/>
        </w:rPr>
        <w:t>. Change the name of the namespace to match your project’s name.</w:t>
      </w:r>
    </w:p>
    <w:p w:rsidR="00483022" w:rsidRPr="00483022" w:rsidRDefault="00483022" w:rsidP="00483022">
      <w:pPr>
        <w:numPr>
          <w:ilvl w:val="0"/>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Edit your .csproj project file and add the following code inside the ItemGroup section:</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104" w:anchor="pg110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&lt;None Update="AppSettings.json"&gt;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&lt;CopyToOutputDirectory&gt;PreserveNewest&lt;/CopyToOutputDirectory&gt;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&lt;/None&gt;</w:t>
      </w:r>
    </w:p>
    <w:p w:rsidR="00483022" w:rsidRPr="00483022" w:rsidRDefault="00483022" w:rsidP="00483022">
      <w:pPr>
        <w:numPr>
          <w:ilvl w:val="0"/>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At this point, you can set some breakpoints in the Program.cs file to see, step by step, how the code moves the blob items between the different containers and Storage Accounts.</w:t>
      </w:r>
    </w:p>
    <w:p w:rsidR="00483022" w:rsidRPr="00483022" w:rsidRDefault="00483022" w:rsidP="00483022">
      <w:pPr>
        <w:numPr>
          <w:ilvl w:val="0"/>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Visual Studio Window, press F5 to build and run your code. You can use the Azure portal or the Microsoft Azure Storage Explorer desktop application to review how your blob items change their locations.</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2-12</w:t>
      </w:r>
      <w:r w:rsidRPr="00483022">
        <w:rPr>
          <w:rFonts w:ascii="Times New Roman" w:eastAsia="Times New Roman" w:hAnsi="Times New Roman" w:cs="Times New Roman"/>
          <w:sz w:val="24"/>
          <w:szCs w:val="24"/>
        </w:rPr>
        <w:t> AppSettings.json configuration file</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105" w:anchor="lis2-12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"SourceSASConnectionString": "&lt;SASConnectionString_from_your_first_storage_</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account&gt;",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"SourceAccountName": "&lt;name_of_your_first_storage_account&gt;",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"SourceContainerName": "&lt;source_container_name&gt;",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"DestinationSASConnectionString": "&lt;SASConnectionString_from_your_second_storage_</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account&gt;",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"DestinationAccountName": "&lt;name_of_your_second_storage_account&gt;",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"DestinationContainerName": "&lt;destination_container_name&gt;"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lastRenderedPageBreak/>
        <w:t>}</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2-13</w:t>
      </w:r>
      <w:r w:rsidRPr="00483022">
        <w:rPr>
          <w:rFonts w:ascii="Times New Roman" w:eastAsia="Times New Roman" w:hAnsi="Times New Roman" w:cs="Times New Roman"/>
          <w:sz w:val="24"/>
          <w:szCs w:val="24"/>
        </w:rPr>
        <w:t> AppSettings.cs C# class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106" w:anchor="lis2-13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Microsoft.Extensions.Configuration;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ch2_2_3</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class 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SourceSASConnectionString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SourceAccountName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SourceContainerName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DestinationSASConnectionString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DestinationAccountName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DestinationContainerName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static AppSettings LoadAppSettings()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IConfigurationRoot configRoot = new ConfigurationBuilder()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.AddJsonFile("AppSettings.json",false)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.Build();</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AppSettings appSettings = configRoot.Get&lt;AppSettings&gt;();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return 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2-14</w:t>
      </w:r>
      <w:r w:rsidRPr="00483022">
        <w:rPr>
          <w:rFonts w:ascii="Times New Roman" w:eastAsia="Times New Roman" w:hAnsi="Times New Roman" w:cs="Times New Roman"/>
          <w:sz w:val="24"/>
          <w:szCs w:val="24"/>
        </w:rPr>
        <w:t> Common.cs C# class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107" w:anchor="lis2-14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Azure.Storage.Blobs;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ch2_2_3</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class Common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static BlobServiceClient CreateBlobClientStorageFromSAS(string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SASConnectionString)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BlobServiceClient blobClient;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try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blobClient = new BlobServiceClient(SASConnectionString);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catch (System.Exception)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lastRenderedPageBreak/>
        <w:t xml:space="preserve">                throw;</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return blobClient;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In </w:t>
      </w:r>
      <w:hyperlink r:id="rId108" w:anchor="ch02ex15" w:history="1">
        <w:r w:rsidRPr="00483022">
          <w:rPr>
            <w:rFonts w:ascii="Times New Roman" w:eastAsia="Times New Roman" w:hAnsi="Times New Roman" w:cs="Times New Roman"/>
            <w:color w:val="0000FF"/>
            <w:sz w:val="24"/>
            <w:szCs w:val="24"/>
            <w:u w:val="single"/>
          </w:rPr>
          <w:t>Listing 2-15</w:t>
        </w:r>
      </w:hyperlink>
      <w:r w:rsidRPr="00483022">
        <w:rPr>
          <w:rFonts w:ascii="Times New Roman" w:eastAsia="Times New Roman" w:hAnsi="Times New Roman" w:cs="Times New Roman"/>
          <w:sz w:val="24"/>
          <w:szCs w:val="24"/>
        </w:rPr>
        <w:t>, portions of the code that are significant to the process of working with the Azure Blob Storage service are shown in bold.</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2-15</w:t>
      </w:r>
      <w:r w:rsidRPr="00483022">
        <w:rPr>
          <w:rFonts w:ascii="Times New Roman" w:eastAsia="Times New Roman" w:hAnsi="Times New Roman" w:cs="Times New Roman"/>
          <w:sz w:val="24"/>
          <w:szCs w:val="24"/>
        </w:rPr>
        <w:t> Program.cs C# class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109" w:anchor="lis2-15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System.Threading.Tasks;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Azure.Storage.Blobs;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Azure.Storage.Blobs.Models;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ch2_2_3</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class Program</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static void Main(string[] args)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Console.WriteLine("Copy items between Containers Demo!");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Task.Run(async () =&gt; await StartContainersDemo()).Wait();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Console.WriteLine("Move items between Storage Accounts Demo!");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Task.Run(async () =&gt; await StartAccountDemo()).Wait();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static async Task StartContainersDemo()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string sourceBlobFileName = "Testing.zip";</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AppSettings appSettings = AppSettings.LoadAppSettings();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cloud client for the source Storage Account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BlobServiceClient sourceClient = Common.CreateBlobClientStorageFromSAS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(appSettings.SourceSASConnectionString);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reference for each container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var sourceContainerReference = sourceClient.GetBlobContainerClient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(appSettings.SourceContainerName);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var destinationContainerReference = sourceClient.GetBlobContainer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Client(appSettings.DestinationContainerName);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reference for the source blob</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var sourceBlobReference = sourceContainerReference.GetBlobClient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(sourceBlobFileName);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var destinationBlobReference = destinationContainerReference.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GetBlobClient(sourceBlobFileName);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//Copy the blob from the source container to the destination container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await destinationBlobReference.StartCopyFromUriAsync(sourceBlob</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Reference.Uri);</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static async Task StartAccountDemo()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string sourceBlobFileName = "Testing.zip";</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AppSettings appSettings = AppSettings.LoadAppSettings();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cloud client for the source Storage Account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BlobServiceClient sourceClient = Common.CreateBlobClientStorageFromSAS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(appSettings.SourceSASConnectionString);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cloud client for the destination Storage Account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BlobServiceClient destinationClient = Common.CreateBlobClientStorage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FromSAS(appSettings.DestinationSASConnectionString);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reference for each container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var sourceContainerReference = sourceClient.GetBlobContainerClient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(appSettings.SourceContainerName);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var destinationContainerReference = destinationClient.GetBlobContainer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Client(appSettings.DestinationContainerName);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reference for the source blob</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var sourceBlobReference = sourceContainerReference.GetBlobClient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(sourceBlobFileName);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var destinationBlobReference = destinationContainerReference.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GetBlobClient(sourceBlobFileName);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//Move the blob from the source container to the destination container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await destinationBlobReference.StartCopyFromUriAsync(sourceBlob</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Reference.Uri);</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await sourceBlobReference.DeleteAsync();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In this example, you made two different operations—a copy between containers in the same Storage Account and a movement between containers in different Storage Accounts. As you can see in the code shown previously in </w:t>
      </w:r>
      <w:hyperlink r:id="rId110" w:anchor="ch02ex15" w:history="1">
        <w:r w:rsidRPr="00483022">
          <w:rPr>
            <w:rFonts w:ascii="Times New Roman" w:eastAsia="Times New Roman" w:hAnsi="Times New Roman" w:cs="Times New Roman"/>
            <w:color w:val="0000FF"/>
            <w:sz w:val="24"/>
            <w:szCs w:val="24"/>
            <w:u w:val="single"/>
          </w:rPr>
          <w:t>Listing 2-15</w:t>
        </w:r>
      </w:hyperlink>
      <w:r w:rsidRPr="00483022">
        <w:rPr>
          <w:rFonts w:ascii="Times New Roman" w:eastAsia="Times New Roman" w:hAnsi="Times New Roman" w:cs="Times New Roman"/>
          <w:sz w:val="24"/>
          <w:szCs w:val="24"/>
        </w:rPr>
        <w:t>, the high-level procedure for moving blob items between containers is</w:t>
      </w:r>
    </w:p>
    <w:p w:rsidR="00483022" w:rsidRPr="00483022" w:rsidRDefault="00483022" w:rsidP="00483022">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BlobServiceClient instance for each Storage Account that is involved in the blob item movement.</w:t>
      </w:r>
    </w:p>
    <w:p w:rsidR="00483022" w:rsidRPr="00483022" w:rsidRDefault="00483022" w:rsidP="00483022">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reference for each container. If you need to move a blob item between containers in a different Storage Account, you need to use the BlobServiceClient object that represents each Storage Account.</w:t>
      </w:r>
    </w:p>
    <w:p w:rsidR="00483022" w:rsidRPr="00483022" w:rsidRDefault="00483022" w:rsidP="00483022">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reference for each blob item. You need a reference to the source blob item because this is the item that you are going to move. You use the destination blob item reference for performing the actual copy operation.</w:t>
      </w:r>
    </w:p>
    <w:p w:rsidR="00483022" w:rsidRPr="00483022" w:rsidRDefault="00483022" w:rsidP="00483022">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lastRenderedPageBreak/>
        <w:t>Once you are done with the copy, you can delete the source blob item by using the DeleteAsync() method.</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Although this code is quite straightforward, it has a critical problem that you can solve in the following sections. If someone else modifies the source blob item while the write operation is pending, the copy operation fails with an HTTP status code 412. We are going to fix this later in this section.</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may notice that the code in this example uses a different SDK from the code in the previous sections. The reason for this is that, at the time of this writing, there are available two different versions of the .NET SDK for working with Azure Storage:</w:t>
      </w:r>
    </w:p>
    <w:p w:rsidR="00483022" w:rsidRPr="00483022" w:rsidRDefault="00483022" w:rsidP="00483022">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Microsoft.Azure.Storage.Blob</w:t>
      </w:r>
      <w:r w:rsidRPr="00483022">
        <w:rPr>
          <w:rFonts w:ascii="Times New Roman" w:eastAsia="Times New Roman" w:hAnsi="Times New Roman" w:cs="Times New Roman"/>
          <w:color w:val="000000"/>
          <w:sz w:val="24"/>
          <w:szCs w:val="24"/>
        </w:rPr>
        <w:t> This is the SDK version 11. You can configure permissions on the blobs using this version.</w:t>
      </w:r>
    </w:p>
    <w:p w:rsidR="00483022" w:rsidRPr="00483022" w:rsidRDefault="00483022" w:rsidP="00483022">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Azure.Storage.Blobs</w:t>
      </w:r>
      <w:r w:rsidRPr="00483022">
        <w:rPr>
          <w:rFonts w:ascii="Times New Roman" w:eastAsia="Times New Roman" w:hAnsi="Times New Roman" w:cs="Times New Roman"/>
          <w:color w:val="000000"/>
          <w:sz w:val="24"/>
          <w:szCs w:val="24"/>
        </w:rPr>
        <w:t> This is the SDK version 12. This version simplifies the way of working with Azure Storage Blobs but does not offer the full set of features that has version 11. You cannot set permissions using this version.</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CROSS-ACCOUNT BLOB COPY</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review the details of how the asynchronous copy between Storage Accounts works by reading this MSDN article, “Introducing Asynchronous Cross-Account Copy Blob” at </w:t>
      </w:r>
      <w:hyperlink r:id="rId111" w:history="1">
        <w:r w:rsidRPr="00483022">
          <w:rPr>
            <w:rFonts w:ascii="Times New Roman" w:eastAsia="Times New Roman" w:hAnsi="Times New Roman" w:cs="Times New Roman"/>
            <w:i/>
            <w:iCs/>
            <w:color w:val="0000FF"/>
            <w:sz w:val="24"/>
            <w:szCs w:val="24"/>
            <w:u w:val="single"/>
          </w:rPr>
          <w:t>https://blogs.msdn.microsoft.com/windowsazurestorage/2012/06/12/introducing-asynchronous-cross-account-copy-blob/</w:t>
        </w:r>
      </w:hyperlink>
      <w:r w:rsidRPr="00483022">
        <w:rPr>
          <w:rFonts w:ascii="Times New Roman" w:eastAsia="Times New Roman" w:hAnsi="Times New Roman" w:cs="Times New Roman"/>
          <w:sz w:val="24"/>
          <w:szCs w:val="24"/>
        </w:rPr>
        <w:t>.</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483022">
        <w:rPr>
          <w:rFonts w:ascii="Times New Roman" w:eastAsia="Times New Roman" w:hAnsi="Times New Roman" w:cs="Times New Roman"/>
          <w:b/>
          <w:bCs/>
          <w:caps/>
          <w:kern w:val="36"/>
          <w:sz w:val="48"/>
          <w:szCs w:val="48"/>
        </w:rPr>
        <w:t> </w:t>
      </w:r>
      <w:r w:rsidRPr="00483022">
        <w:rPr>
          <w:rFonts w:ascii="Times New Roman" w:eastAsia="Times New Roman" w:hAnsi="Times New Roman" w:cs="Times New Roman"/>
          <w:b/>
          <w:bCs/>
          <w:i/>
          <w:iCs/>
          <w:caps/>
          <w:color w:val="585858"/>
          <w:kern w:val="36"/>
          <w:sz w:val="48"/>
          <w:szCs w:val="48"/>
        </w:rPr>
        <w:t>EXAM TIP</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need to move a blob to any destination, container, or Storage Account, remember that you need first to perform a copy operation and then delete the source blob. There is no such move method in the CloudBlockBlob class.</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are working with the Blob Storage service—in which several users or processes can simultaneously access the same Storage Account—you can face a problem when two users or processes are trying to access the same blob. Azure provides a leasing mechanism for solving this kind of situation. A lease is a short block that the blob service sets on a blob or container item for granting exclusive access to that item. When you acquire a lease to a blob, you get exclusive write and delete access to that blob. If you acquire a lease in a container, you get exclusive delete access to the container.</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 xml:space="preserve">When you acquire a lease for a storage item, you need to include the active lease ID on each write operation that you want to perform on the blob with the lease. You can choose the duration </w:t>
      </w:r>
      <w:r w:rsidRPr="00483022">
        <w:rPr>
          <w:rFonts w:ascii="Times New Roman" w:eastAsia="Times New Roman" w:hAnsi="Times New Roman" w:cs="Times New Roman"/>
          <w:sz w:val="24"/>
          <w:szCs w:val="24"/>
        </w:rPr>
        <w:lastRenderedPageBreak/>
        <w:t>for the lease time when you request it. This duration can last from 15 to 60 seconds or forever. Each lease can be in one of the following five states:</w:t>
      </w:r>
    </w:p>
    <w:p w:rsidR="00483022" w:rsidRPr="00483022" w:rsidRDefault="00483022" w:rsidP="00483022">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Available</w:t>
      </w:r>
      <w:r w:rsidRPr="00483022">
        <w:rPr>
          <w:rFonts w:ascii="Times New Roman" w:eastAsia="Times New Roman" w:hAnsi="Times New Roman" w:cs="Times New Roman"/>
          <w:color w:val="000000"/>
          <w:sz w:val="24"/>
          <w:szCs w:val="24"/>
        </w:rPr>
        <w:t> The lease is unlocked, and you can acquire a new lease.</w:t>
      </w:r>
    </w:p>
    <w:p w:rsidR="00483022" w:rsidRPr="00483022" w:rsidRDefault="00483022" w:rsidP="00483022">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Leased</w:t>
      </w:r>
      <w:r w:rsidRPr="00483022">
        <w:rPr>
          <w:rFonts w:ascii="Times New Roman" w:eastAsia="Times New Roman" w:hAnsi="Times New Roman" w:cs="Times New Roman"/>
          <w:color w:val="000000"/>
          <w:sz w:val="24"/>
          <w:szCs w:val="24"/>
        </w:rPr>
        <w:t> There is a lease granted to the resource, and the lease is locked. You can acquire a new lease if you use the same ID that you got when you created the lease. You can also release, change, renew, or break the lease when it is in this status.</w:t>
      </w:r>
    </w:p>
    <w:p w:rsidR="00483022" w:rsidRPr="00483022" w:rsidRDefault="00483022" w:rsidP="00483022">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Expired</w:t>
      </w:r>
      <w:r w:rsidRPr="00483022">
        <w:rPr>
          <w:rFonts w:ascii="Times New Roman" w:eastAsia="Times New Roman" w:hAnsi="Times New Roman" w:cs="Times New Roman"/>
          <w:color w:val="000000"/>
          <w:sz w:val="24"/>
          <w:szCs w:val="24"/>
        </w:rPr>
        <w:t> The duration configured for the lease has expired. When you have a lease on this status, you can acquire, renew, release, or break the lease.</w:t>
      </w:r>
    </w:p>
    <w:p w:rsidR="00483022" w:rsidRPr="00483022" w:rsidRDefault="00483022" w:rsidP="00483022">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Breaking</w:t>
      </w:r>
      <w:r w:rsidRPr="00483022">
        <w:rPr>
          <w:rFonts w:ascii="Times New Roman" w:eastAsia="Times New Roman" w:hAnsi="Times New Roman" w:cs="Times New Roman"/>
          <w:color w:val="000000"/>
          <w:sz w:val="24"/>
          <w:szCs w:val="24"/>
        </w:rPr>
        <w:t> You have broken the lease, but it’s still locked until the break period expires. In this status, you can release or break the lease.</w:t>
      </w:r>
    </w:p>
    <w:p w:rsidR="00483022" w:rsidRPr="00483022" w:rsidRDefault="00483022" w:rsidP="00483022">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Broken</w:t>
      </w:r>
      <w:r w:rsidRPr="00483022">
        <w:rPr>
          <w:rFonts w:ascii="Times New Roman" w:eastAsia="Times New Roman" w:hAnsi="Times New Roman" w:cs="Times New Roman"/>
          <w:color w:val="000000"/>
          <w:sz w:val="24"/>
          <w:szCs w:val="24"/>
        </w:rPr>
        <w:t> The break period has expired, and the lease has been broken. In this status, you can acquire, release, and break a lease. You need to break a lease when the process that acquired the lease finishes suddenly, such as when network connectivity issues or any other condition results in the lease not being released correctly. In these situations, you may end up with an orphaned lease, and you cannot write or delete the blob with the orphaned lease. In this situation, the only solution is to break the lease. You may also want to break a lease when you need to force the release of the lease manually.</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use the Azure portal for managing the lease status of a container or blob item, or you use it programmatically with the Azure Blob Storage client SDK. In the example shown in </w:t>
      </w:r>
      <w:hyperlink r:id="rId112" w:anchor="ch02ex12" w:history="1">
        <w:r w:rsidRPr="00483022">
          <w:rPr>
            <w:rFonts w:ascii="Times New Roman" w:eastAsia="Times New Roman" w:hAnsi="Times New Roman" w:cs="Times New Roman"/>
            <w:color w:val="0000FF"/>
            <w:sz w:val="24"/>
            <w:szCs w:val="24"/>
            <w:u w:val="single"/>
          </w:rPr>
          <w:t>Listings 2-12</w:t>
        </w:r>
      </w:hyperlink>
      <w:r w:rsidRPr="00483022">
        <w:rPr>
          <w:rFonts w:ascii="Times New Roman" w:eastAsia="Times New Roman" w:hAnsi="Times New Roman" w:cs="Times New Roman"/>
          <w:sz w:val="24"/>
          <w:szCs w:val="24"/>
        </w:rPr>
        <w:t> to </w:t>
      </w:r>
      <w:hyperlink r:id="rId113" w:anchor="ch02ex15" w:history="1">
        <w:r w:rsidRPr="00483022">
          <w:rPr>
            <w:rFonts w:ascii="Times New Roman" w:eastAsia="Times New Roman" w:hAnsi="Times New Roman" w:cs="Times New Roman"/>
            <w:color w:val="0000FF"/>
            <w:sz w:val="24"/>
            <w:szCs w:val="24"/>
            <w:u w:val="single"/>
          </w:rPr>
          <w:t>2-15</w:t>
        </w:r>
      </w:hyperlink>
      <w:r w:rsidRPr="00483022">
        <w:rPr>
          <w:rFonts w:ascii="Times New Roman" w:eastAsia="Times New Roman" w:hAnsi="Times New Roman" w:cs="Times New Roman"/>
          <w:sz w:val="24"/>
          <w:szCs w:val="24"/>
        </w:rPr>
        <w:t>, in which we reviewed how to copy and move items between containers or Storage Accounts, we saw that if some other process or user modifies the blob while our process is copying the data, we get an error. You can avoid that situation by acquiring a lease for the blob that you want to move. </w:t>
      </w:r>
      <w:hyperlink r:id="rId114" w:anchor="ch02ex16" w:history="1">
        <w:r w:rsidRPr="00483022">
          <w:rPr>
            <w:rFonts w:ascii="Times New Roman" w:eastAsia="Times New Roman" w:hAnsi="Times New Roman" w:cs="Times New Roman"/>
            <w:color w:val="0000FF"/>
            <w:sz w:val="24"/>
            <w:szCs w:val="24"/>
            <w:u w:val="single"/>
          </w:rPr>
          <w:t>Listing 2-16</w:t>
        </w:r>
      </w:hyperlink>
      <w:r w:rsidRPr="00483022">
        <w:rPr>
          <w:rFonts w:ascii="Times New Roman" w:eastAsia="Times New Roman" w:hAnsi="Times New Roman" w:cs="Times New Roman"/>
          <w:sz w:val="24"/>
          <w:szCs w:val="24"/>
        </w:rPr>
        <w:t> shows in bold the modification that you need to add to the code in </w:t>
      </w:r>
      <w:hyperlink r:id="rId115" w:anchor="ch02ex15" w:history="1">
        <w:r w:rsidRPr="00483022">
          <w:rPr>
            <w:rFonts w:ascii="Times New Roman" w:eastAsia="Times New Roman" w:hAnsi="Times New Roman" w:cs="Times New Roman"/>
            <w:color w:val="0000FF"/>
            <w:sz w:val="24"/>
            <w:szCs w:val="24"/>
            <w:u w:val="single"/>
          </w:rPr>
          <w:t>Listing 2-15</w:t>
        </w:r>
      </w:hyperlink>
      <w:r w:rsidRPr="00483022">
        <w:rPr>
          <w:rFonts w:ascii="Times New Roman" w:eastAsia="Times New Roman" w:hAnsi="Times New Roman" w:cs="Times New Roman"/>
          <w:sz w:val="24"/>
          <w:szCs w:val="24"/>
        </w:rPr>
        <w:t> so that you can acquire a lease for the blob item.</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2-16</w:t>
      </w:r>
      <w:r w:rsidRPr="00483022">
        <w:rPr>
          <w:rFonts w:ascii="Times New Roman" w:eastAsia="Times New Roman" w:hAnsi="Times New Roman" w:cs="Times New Roman"/>
          <w:sz w:val="24"/>
          <w:szCs w:val="24"/>
        </w:rPr>
        <w:t> Program.cs modification</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116" w:anchor="lis2-16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//Add lines in bold to StartContainersDemo method on </w:t>
      </w:r>
      <w:hyperlink r:id="rId117" w:anchor="ch02ex15" w:history="1">
        <w:r w:rsidRPr="00483022">
          <w:rPr>
            <w:rFonts w:ascii="Consolas" w:eastAsia="Times New Roman" w:hAnsi="Consolas" w:cs="Courier New"/>
            <w:color w:val="0000FF"/>
            <w:sz w:val="20"/>
            <w:szCs w:val="20"/>
            <w:u w:val="single"/>
          </w:rPr>
          <w:t>Listing 2-15</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//Add the following using statement to the beginning of the file: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Azure.Storage.Blobs.Specialized;</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public static async Task StartContainersDemo()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string sourceBlobFileName = "Testing.zip";</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AppSettings appSettings = AppSettings.LoadAppSettings();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cloud client for the source Storage Account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BlobServiceClient sourceClient = Common.CreateBlobClientStorageFromSAS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(appSettings.SourceSASConnectionString);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reference for each container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var sourceContainerReference = sourceClient.GetBlobContainerClient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(appSettings.SourceContainerName);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var destinationContainerReference = sourceClient.GetBlobContainerClient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(appSettings.DestinationContainerName);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reference for the source blob</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var sourceBlobReference = sourceContainerReference.GetBlobClient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(sourceBlobFileName);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var destinationBlobReference = destinationContainerReference.GetBlobClient(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sourceBlobFileName);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//Get the lease status of the source blob</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BlobProperties sourceBlobProperties = await sourceBlobReference.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GetPropertiesAsync();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System.Console.WriteLine($"Lease status: {sourceBlobProperties.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LeaseStatus}"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$"\tstate: {sourceBlobProperties.LeaseState}"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$"\tduration: {sourceBlobProperties.LeaseDuration}");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//Acquire an infinite lease. If you want to set a duration for the lease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//use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//TimeSpan.FromSeconds(seconds). Remember that seconds should be a value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//between 15 and 60.</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//We need to save the lease ID automatically generated by Azure for release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//the lease later.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string leaseID = Guid.NewGuid().ToString();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BlobLeaseClient sourceLease = sourceBlobReference.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GetBlobLeaseClient(leaseID);</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sourceLease.Acquire(new TimeSpan(-1));</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sourceBlobProperties = await sourceBlobReference.GetPropertiesAsync();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System.Console.WriteLine($"Lease status: {sourceBlobProperties.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b/>
          <w:bCs/>
          <w:sz w:val="20"/>
          <w:szCs w:val="20"/>
        </w:rPr>
        <w:t>LeaseStatus}"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$"\tstate: {sourceBlobProperties.LeaseState}"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$"\tduration: {sourceBlobProperties.LeaseDuration}");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//Copy the blob from the source container to the destination container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await destinationBlobReference.StartCopyFromUriAsync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(sourceBlobReference.Uri);</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//Release the lease acquired previously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sourceLease.Release();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As you can see in the previous example, you need to get a reference to a BlobLeaseClient. This object allows you to acquire new leases by invoking the method Acquire(). In this example, we created an infinite lease because we used a TimeSpan with the value -1. Once we have copied the blob, we need to release the lease by using the Release() method of the BlobLeaseClient.</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LEASING BLOBS AND CONTAINERS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lastRenderedPageBreak/>
        <w:t>You can review the details of how leasing works for blobs and containers by consulting the following articles:</w:t>
      </w:r>
    </w:p>
    <w:p w:rsidR="00483022" w:rsidRPr="00483022" w:rsidRDefault="00483022" w:rsidP="00483022">
      <w:pPr>
        <w:numPr>
          <w:ilvl w:val="0"/>
          <w:numId w:val="4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Lease Blob</w:t>
      </w:r>
      <w:r w:rsidRPr="00483022">
        <w:rPr>
          <w:rFonts w:ascii="Times New Roman" w:eastAsia="Times New Roman" w:hAnsi="Times New Roman" w:cs="Times New Roman"/>
          <w:color w:val="000000"/>
          <w:sz w:val="24"/>
          <w:szCs w:val="24"/>
        </w:rPr>
        <w:t> </w:t>
      </w:r>
      <w:hyperlink r:id="rId118" w:history="1">
        <w:r w:rsidRPr="00483022">
          <w:rPr>
            <w:rFonts w:ascii="Times New Roman" w:eastAsia="Times New Roman" w:hAnsi="Times New Roman" w:cs="Times New Roman"/>
            <w:i/>
            <w:iCs/>
            <w:color w:val="0000FF"/>
            <w:sz w:val="24"/>
            <w:szCs w:val="24"/>
            <w:u w:val="single"/>
          </w:rPr>
          <w:t>https://docs.microsoft.com/en-us/rest/api/storageservices/lease-blob</w:t>
        </w:r>
      </w:hyperlink>
    </w:p>
    <w:p w:rsidR="00483022" w:rsidRPr="00483022" w:rsidRDefault="00483022" w:rsidP="00483022">
      <w:pPr>
        <w:numPr>
          <w:ilvl w:val="0"/>
          <w:numId w:val="4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Lease Container</w:t>
      </w:r>
      <w:r w:rsidRPr="00483022">
        <w:rPr>
          <w:rFonts w:ascii="Times New Roman" w:eastAsia="Times New Roman" w:hAnsi="Times New Roman" w:cs="Times New Roman"/>
          <w:color w:val="000000"/>
          <w:sz w:val="24"/>
          <w:szCs w:val="24"/>
        </w:rPr>
        <w:t> </w:t>
      </w:r>
      <w:hyperlink r:id="rId119" w:history="1">
        <w:r w:rsidRPr="00483022">
          <w:rPr>
            <w:rFonts w:ascii="Times New Roman" w:eastAsia="Times New Roman" w:hAnsi="Times New Roman" w:cs="Times New Roman"/>
            <w:i/>
            <w:iCs/>
            <w:color w:val="0000FF"/>
            <w:sz w:val="24"/>
            <w:szCs w:val="24"/>
            <w:u w:val="single"/>
          </w:rPr>
          <w:t>https://docs.microsoft.com/en-us/rest/api/storageservices/lease-container</w:t>
        </w:r>
      </w:hyperlink>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483022">
        <w:rPr>
          <w:rFonts w:ascii="Times New Roman" w:eastAsia="Times New Roman" w:hAnsi="Times New Roman" w:cs="Times New Roman"/>
          <w:b/>
          <w:bCs/>
          <w:caps/>
          <w:kern w:val="36"/>
          <w:sz w:val="48"/>
          <w:szCs w:val="48"/>
        </w:rPr>
        <w:t> </w:t>
      </w:r>
      <w:r w:rsidRPr="00483022">
        <w:rPr>
          <w:rFonts w:ascii="Times New Roman" w:eastAsia="Times New Roman" w:hAnsi="Times New Roman" w:cs="Times New Roman"/>
          <w:b/>
          <w:bCs/>
          <w:i/>
          <w:iCs/>
          <w:caps/>
          <w:color w:val="585858"/>
          <w:kern w:val="36"/>
          <w:sz w:val="48"/>
          <w:szCs w:val="48"/>
        </w:rPr>
        <w:t>EXAM TIP</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Leasing is the mechanism that you need to use to ensure that no other users or processes can access a blob while you are working with it. You can create timed or infinite leases. Remember that you need to release infinite leases manually.</w:t>
      </w:r>
    </w:p>
    <w:p w:rsidR="00483022" w:rsidRPr="00483022" w:rsidRDefault="00483022" w:rsidP="00483022">
      <w:pPr>
        <w:spacing w:before="100" w:beforeAutospacing="1" w:after="100" w:afterAutospacing="1" w:line="240" w:lineRule="auto"/>
        <w:outlineLvl w:val="3"/>
        <w:rPr>
          <w:rFonts w:ascii="Times New Roman" w:eastAsia="Times New Roman" w:hAnsi="Times New Roman" w:cs="Times New Roman"/>
          <w:b/>
          <w:bCs/>
          <w:sz w:val="24"/>
          <w:szCs w:val="24"/>
        </w:rPr>
      </w:pPr>
      <w:r w:rsidRPr="00483022">
        <w:rPr>
          <w:rFonts w:ascii="Times New Roman" w:eastAsia="Times New Roman" w:hAnsi="Times New Roman" w:cs="Times New Roman"/>
          <w:b/>
          <w:bCs/>
          <w:sz w:val="24"/>
          <w:szCs w:val="24"/>
        </w:rPr>
        <w:t>Implement data archiving and retention</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When you are working with data, the requirements for accessing the data change during the lifetime of the data. Data that has been recently placed on your storage system usually is accessed more frequently and requires faster access than older data. If you are using the same type of storage for all your data, that means you are using storage for data that is rarely accessed. If your storage is based on SSD disk or any other technology that provides proper performance levels, this means that you can be potentially wasting expensive storage for data that is rarely accessed. A solution to this situation is to move less-frequently accessed data to a cheaper storage system. The drawback of this solution is that you need to implement a system for tracking the last time data has been accessed and moving it to the right storage system.</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Azure Blob Storage provides you with the ability to set different levels of access to your data. These different access levels, or tiers, provide different levels of performance when accessing the data. Each different access level has a different price. Following are the available access tiers:</w:t>
      </w:r>
    </w:p>
    <w:p w:rsidR="00483022" w:rsidRPr="00483022" w:rsidRDefault="00483022" w:rsidP="00483022">
      <w:pPr>
        <w:numPr>
          <w:ilvl w:val="0"/>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Hot</w:t>
      </w:r>
      <w:r w:rsidRPr="00483022">
        <w:rPr>
          <w:rFonts w:ascii="Times New Roman" w:eastAsia="Times New Roman" w:hAnsi="Times New Roman" w:cs="Times New Roman"/>
          <w:color w:val="000000"/>
          <w:sz w:val="24"/>
          <w:szCs w:val="24"/>
        </w:rPr>
        <w:t> You use this tier for data that you need to access more frequently. This is the default tier that you use when you create a new Storage Account.</w:t>
      </w:r>
    </w:p>
    <w:p w:rsidR="00483022" w:rsidRPr="00483022" w:rsidRDefault="00483022" w:rsidP="00483022">
      <w:pPr>
        <w:numPr>
          <w:ilvl w:val="0"/>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Cool</w:t>
      </w:r>
      <w:r w:rsidRPr="00483022">
        <w:rPr>
          <w:rFonts w:ascii="Times New Roman" w:eastAsia="Times New Roman" w:hAnsi="Times New Roman" w:cs="Times New Roman"/>
          <w:color w:val="000000"/>
          <w:sz w:val="24"/>
          <w:szCs w:val="24"/>
        </w:rPr>
        <w:t> You can use this tier for data that is less frequently accessed and is stored for at least 30 days.</w:t>
      </w:r>
    </w:p>
    <w:p w:rsidR="00483022" w:rsidRPr="00483022" w:rsidRDefault="00483022" w:rsidP="00483022">
      <w:pPr>
        <w:numPr>
          <w:ilvl w:val="0"/>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Archive</w:t>
      </w:r>
      <w:r w:rsidRPr="00483022">
        <w:rPr>
          <w:rFonts w:ascii="Times New Roman" w:eastAsia="Times New Roman" w:hAnsi="Times New Roman" w:cs="Times New Roman"/>
          <w:color w:val="000000"/>
          <w:sz w:val="24"/>
          <w:szCs w:val="24"/>
        </w:rPr>
        <w:t> You use this tier for storing data that is rarely accessed and is stored for at least 180 days. This access tier is available only at the blob level. You cannot configure a Storage Account with this access tier.</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different access tiers have the following performance and pricing implications:</w:t>
      </w:r>
    </w:p>
    <w:p w:rsidR="00483022" w:rsidRPr="00483022" w:rsidRDefault="00483022" w:rsidP="00483022">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Cool tier provides slightly lower availability, reflected in the service-level agreement (SLA) because of lower storage costs; however, it has higher access costs.</w:t>
      </w:r>
    </w:p>
    <w:p w:rsidR="00483022" w:rsidRPr="00483022" w:rsidRDefault="00483022" w:rsidP="00483022">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Hot and cool tiers have similar characteristics in terms of time-to-access and throughput.</w:t>
      </w:r>
    </w:p>
    <w:p w:rsidR="00483022" w:rsidRPr="00483022" w:rsidRDefault="00483022" w:rsidP="00483022">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lastRenderedPageBreak/>
        <w:t>Archive storage is offline storage. It has the lowest storage cost rates but has higher access costs.</w:t>
      </w:r>
    </w:p>
    <w:p w:rsidR="00483022" w:rsidRPr="00483022" w:rsidRDefault="00483022" w:rsidP="00483022">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The lower the storage costs, the higher the access costs.</w:t>
      </w:r>
    </w:p>
    <w:p w:rsidR="00483022" w:rsidRPr="00483022" w:rsidRDefault="00483022" w:rsidP="00483022">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You can use storage tiering only on General Purpose v2 (GPv2) Storage Accounts.</w:t>
      </w:r>
    </w:p>
    <w:p w:rsidR="00483022" w:rsidRPr="00483022" w:rsidRDefault="00483022" w:rsidP="00483022">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If you want to use storage tiering with a General Purpose v1 (GPv1) Storage Account, you need to convert to a GPv2 Storage Account.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Moving between the different access tiers is a transparent process for the user, but it has some implications in terms of pricing. In general, when you are moving from a warmer tier to a cooler tier—hot to cool or hot to archive—you are charged for the write operations to the destination tier. When you move from a cooler tier to a warmer tier—from the archive to cold or from cold to hot—you are charged for the read operations from the source tier. Another essential thing to bear in mind is how the data is moved when you change your data tier from archive to any other access tier. Because data in the archive tier is saved into offline storage, when you move data out of the access tier, the storage service needs to move the data back to online storage. This process is known as blob rehydration and can take up to 15 hours.</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If you don’t manually configure the access tier for a blob, it inherits the access from its container or Storage Account. Although you can change the access tier manually using the Azure portal, this process creates an administrative overload that could also lead to human errors. Instead of manually monitoring the different criteria for moving a blob from one tier to another, you can implement policies that make that movement based on the criteria that you define. You use these policies for defining the lifecycle management of your data. You can create these lifecycle management policies by using the Azure portal, Azure PowerShell, Azure CLI, or REST API.</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 lifecycle management policy is a JSON document in which you define several rules that you want to apply to the different containers or blob types. Each rule consists of a filter set and an action set.</w:t>
      </w:r>
    </w:p>
    <w:p w:rsidR="00483022" w:rsidRPr="00483022" w:rsidRDefault="00483022" w:rsidP="00483022">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Filter set</w:t>
      </w:r>
      <w:r w:rsidRPr="00483022">
        <w:rPr>
          <w:rFonts w:ascii="Times New Roman" w:eastAsia="Times New Roman" w:hAnsi="Times New Roman" w:cs="Times New Roman"/>
          <w:color w:val="000000"/>
          <w:sz w:val="24"/>
          <w:szCs w:val="24"/>
        </w:rPr>
        <w:t> The filter set limits the actions to only a group of items that match the filter criteria.</w:t>
      </w:r>
    </w:p>
    <w:p w:rsidR="00483022" w:rsidRPr="00483022" w:rsidRDefault="00483022" w:rsidP="00483022">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Action set</w:t>
      </w:r>
      <w:r w:rsidRPr="00483022">
        <w:rPr>
          <w:rFonts w:ascii="Times New Roman" w:eastAsia="Times New Roman" w:hAnsi="Times New Roman" w:cs="Times New Roman"/>
          <w:color w:val="000000"/>
          <w:sz w:val="24"/>
          <w:szCs w:val="24"/>
        </w:rPr>
        <w:t> You use this set to define the actions that are performed on the items that matched the filter.</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following procedure for adding a new policy using the Azure portal:</w:t>
      </w:r>
    </w:p>
    <w:p w:rsidR="00483022" w:rsidRPr="00483022" w:rsidRDefault="00483022" w:rsidP="00483022">
      <w:pPr>
        <w:numPr>
          <w:ilvl w:val="0"/>
          <w:numId w:val="4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Sign in to the Azure portal (</w:t>
      </w:r>
      <w:hyperlink r:id="rId120" w:history="1">
        <w:r w:rsidRPr="00483022">
          <w:rPr>
            <w:rFonts w:ascii="Times New Roman" w:eastAsia="Times New Roman" w:hAnsi="Times New Roman" w:cs="Times New Roman"/>
            <w:i/>
            <w:iCs/>
            <w:color w:val="0000FF"/>
            <w:sz w:val="24"/>
            <w:szCs w:val="24"/>
            <w:u w:val="single"/>
          </w:rPr>
          <w:t>http://portal.azure.com</w:t>
        </w:r>
      </w:hyperlink>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4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Search box at the top of the Azure portal, type the name of your Storage Account.</w:t>
      </w:r>
    </w:p>
    <w:p w:rsidR="00483022" w:rsidRPr="00483022" w:rsidRDefault="00483022" w:rsidP="00483022">
      <w:pPr>
        <w:numPr>
          <w:ilvl w:val="0"/>
          <w:numId w:val="4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On the Blob service section, click Lifecycle Management.</w:t>
      </w:r>
    </w:p>
    <w:p w:rsidR="00483022" w:rsidRPr="00483022" w:rsidRDefault="00483022" w:rsidP="00483022">
      <w:pPr>
        <w:numPr>
          <w:ilvl w:val="0"/>
          <w:numId w:val="4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Copy the content from </w:t>
      </w:r>
      <w:hyperlink r:id="rId121" w:anchor="ch02ex17" w:history="1">
        <w:r w:rsidRPr="00483022">
          <w:rPr>
            <w:rFonts w:ascii="Times New Roman" w:eastAsia="Times New Roman" w:hAnsi="Times New Roman" w:cs="Times New Roman"/>
            <w:color w:val="0000FF"/>
            <w:sz w:val="24"/>
            <w:szCs w:val="24"/>
            <w:u w:val="single"/>
          </w:rPr>
          <w:t>Listing 2-17</w:t>
        </w:r>
      </w:hyperlink>
      <w:r w:rsidRPr="00483022">
        <w:rPr>
          <w:rFonts w:ascii="Times New Roman" w:eastAsia="Times New Roman" w:hAnsi="Times New Roman" w:cs="Times New Roman"/>
          <w:color w:val="000000"/>
          <w:sz w:val="24"/>
          <w:szCs w:val="24"/>
        </w:rPr>
        <w:t> and paste it into the Lifecycle Management panel.</w:t>
      </w:r>
    </w:p>
    <w:p w:rsidR="00483022" w:rsidRPr="00483022" w:rsidRDefault="00483022" w:rsidP="00483022">
      <w:pPr>
        <w:numPr>
          <w:ilvl w:val="0"/>
          <w:numId w:val="4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Click the Save button on the top-left corner of the panel.</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lastRenderedPageBreak/>
        <w:t>Listing 2-17</w:t>
      </w:r>
      <w:r w:rsidRPr="00483022">
        <w:rPr>
          <w:rFonts w:ascii="Times New Roman" w:eastAsia="Times New Roman" w:hAnsi="Times New Roman" w:cs="Times New Roman"/>
          <w:sz w:val="24"/>
          <w:szCs w:val="24"/>
        </w:rPr>
        <w:t> Lifecycle management policy definition</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122" w:anchor="lis2-17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"rules":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"enabled": true,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"name": "rule1",</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"type": "Lifecycle",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"definition":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"actions":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"baseBlob":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"tierToCool":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"daysAfterModificationGreaterThan": 30</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"tierToArchive":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"daysAfterModificationGreaterThan": 90</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"delete":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"daysAfterModificationGreaterThan": 2555</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"snapshot":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"delete":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"daysAfterCreationGreaterThan": 90</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"filters":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"blobTypes":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"blockBlob"</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"prefixMatch":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"container-a"</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previous policy applies to all blobs under the container named container-a, as stated by the prefixMatch in the filters section. In the actions sections, you can see the following things:</w:t>
      </w:r>
    </w:p>
    <w:p w:rsidR="00483022" w:rsidRPr="00483022" w:rsidRDefault="00483022" w:rsidP="00483022">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Blobs that are not modified in 30 days or more are moved to the cool tier.</w:t>
      </w:r>
    </w:p>
    <w:p w:rsidR="00483022" w:rsidRPr="00483022" w:rsidRDefault="00483022" w:rsidP="00483022">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Blobs that are not modified in 90 days or more are moved to the archive tier.</w:t>
      </w:r>
    </w:p>
    <w:p w:rsidR="00483022" w:rsidRPr="00483022" w:rsidRDefault="00483022" w:rsidP="00483022">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Blobs that are not modified in 2,555 days or more are deleted from the Storage Account.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lastRenderedPageBreak/>
        <w:t>Snapshots that are older than 90 days are also deleted. The lifecycle management engine process the policies every 24 hours. This means that it is possible that you won’t see your changes reflected on your Storage Account until several hours after you made the changes.</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483022">
        <w:rPr>
          <w:rFonts w:ascii="Times New Roman" w:eastAsia="Times New Roman" w:hAnsi="Times New Roman" w:cs="Times New Roman"/>
          <w:b/>
          <w:bCs/>
          <w:i/>
          <w:iCs/>
          <w:caps/>
          <w:color w:val="585858"/>
          <w:kern w:val="36"/>
          <w:sz w:val="48"/>
          <w:szCs w:val="48"/>
        </w:rPr>
        <w:t>NEED MORE REVIEW?</w:t>
      </w:r>
      <w:r w:rsidRPr="00483022">
        <w:rPr>
          <w:rFonts w:ascii="Times New Roman" w:eastAsia="Times New Roman" w:hAnsi="Times New Roman" w:cs="Times New Roman"/>
          <w:b/>
          <w:bCs/>
          <w:caps/>
          <w:kern w:val="36"/>
          <w:sz w:val="48"/>
          <w:szCs w:val="48"/>
        </w:rPr>
        <w:t> STORAGE ACCESS TIERS AND LIFECYCLE MANAGEMENT POLICIES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extend your knowledge about storage access tiers and lifecycle management by reviewing the following articles from Microsoft Docs:</w:t>
      </w:r>
    </w:p>
    <w:p w:rsidR="00483022" w:rsidRPr="00483022" w:rsidRDefault="00483022" w:rsidP="00483022">
      <w:pPr>
        <w:numPr>
          <w:ilvl w:val="0"/>
          <w:numId w:val="4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Azure Blob Storage: Hot, Cool, and Archive Access Tiers</w:t>
      </w:r>
      <w:r w:rsidRPr="00483022">
        <w:rPr>
          <w:rFonts w:ascii="Times New Roman" w:eastAsia="Times New Roman" w:hAnsi="Times New Roman" w:cs="Times New Roman"/>
          <w:color w:val="000000"/>
          <w:sz w:val="24"/>
          <w:szCs w:val="24"/>
        </w:rPr>
        <w:t> </w:t>
      </w:r>
      <w:hyperlink r:id="rId123" w:history="1">
        <w:r w:rsidRPr="00483022">
          <w:rPr>
            <w:rFonts w:ascii="Times New Roman" w:eastAsia="Times New Roman" w:hAnsi="Times New Roman" w:cs="Times New Roman"/>
            <w:i/>
            <w:iCs/>
            <w:color w:val="0000FF"/>
            <w:sz w:val="24"/>
            <w:szCs w:val="24"/>
            <w:u w:val="single"/>
          </w:rPr>
          <w:t>https://docs.microsoft.com/en-us/azure/storage/blobs/storage-blob-storage-tiers</w:t>
        </w:r>
      </w:hyperlink>
    </w:p>
    <w:p w:rsidR="00483022" w:rsidRPr="00483022" w:rsidRDefault="00483022" w:rsidP="00483022">
      <w:pPr>
        <w:numPr>
          <w:ilvl w:val="0"/>
          <w:numId w:val="4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b/>
          <w:bCs/>
          <w:color w:val="000000"/>
          <w:sz w:val="24"/>
          <w:szCs w:val="24"/>
        </w:rPr>
        <w:t>Manage the Azure Blob Storage Lifecycle</w:t>
      </w:r>
      <w:r w:rsidRPr="00483022">
        <w:rPr>
          <w:rFonts w:ascii="Times New Roman" w:eastAsia="Times New Roman" w:hAnsi="Times New Roman" w:cs="Times New Roman"/>
          <w:color w:val="000000"/>
          <w:sz w:val="24"/>
          <w:szCs w:val="24"/>
        </w:rPr>
        <w:t> </w:t>
      </w:r>
      <w:hyperlink r:id="rId124" w:history="1">
        <w:r w:rsidRPr="00483022">
          <w:rPr>
            <w:rFonts w:ascii="Times New Roman" w:eastAsia="Times New Roman" w:hAnsi="Times New Roman" w:cs="Times New Roman"/>
            <w:i/>
            <w:iCs/>
            <w:color w:val="0000FF"/>
            <w:sz w:val="24"/>
            <w:szCs w:val="24"/>
            <w:u w:val="single"/>
          </w:rPr>
          <w:t>https://docs.microsoft.com/en-us/azure/storage/blobs/storage-lifecycle-management-concepts</w:t>
        </w:r>
      </w:hyperlink>
    </w:p>
    <w:p w:rsidR="00483022" w:rsidRPr="00483022" w:rsidRDefault="00483022" w:rsidP="00483022">
      <w:pPr>
        <w:spacing w:before="100" w:beforeAutospacing="1" w:after="100" w:afterAutospacing="1" w:line="240" w:lineRule="auto"/>
        <w:outlineLvl w:val="3"/>
        <w:rPr>
          <w:rFonts w:ascii="Times New Roman" w:eastAsia="Times New Roman" w:hAnsi="Times New Roman" w:cs="Times New Roman"/>
          <w:b/>
          <w:bCs/>
          <w:sz w:val="24"/>
          <w:szCs w:val="24"/>
        </w:rPr>
      </w:pPr>
      <w:r w:rsidRPr="00483022">
        <w:rPr>
          <w:rFonts w:ascii="Times New Roman" w:eastAsia="Times New Roman" w:hAnsi="Times New Roman" w:cs="Times New Roman"/>
          <w:b/>
          <w:bCs/>
          <w:sz w:val="24"/>
          <w:szCs w:val="24"/>
        </w:rPr>
        <w:t>Implement hot, cool, and archive storage</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In the previous section, we reviewed how to configure archiving and retention policies in your Storage Accounts. In this section, we are going to review how to work with the different performance tiers using the Azure Storage SDK.</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The following example shows how to switch a blob between the different access tiers:</w:t>
      </w:r>
    </w:p>
    <w:p w:rsidR="00483022" w:rsidRPr="00483022" w:rsidRDefault="00483022" w:rsidP="00483022">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Open Visual Studio Code and create a folder for your project.</w:t>
      </w:r>
    </w:p>
    <w:p w:rsidR="00483022" w:rsidRPr="00483022" w:rsidRDefault="00483022" w:rsidP="00483022">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Visual Studio Code Window, open a new terminal.</w:t>
      </w:r>
    </w:p>
    <w:p w:rsidR="00483022" w:rsidRPr="00483022" w:rsidRDefault="00483022" w:rsidP="00483022">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Use the following command to create a new console project: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dotnet new console</w:t>
      </w:r>
    </w:p>
    <w:p w:rsidR="00483022" w:rsidRPr="00483022" w:rsidRDefault="00483022" w:rsidP="00483022">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Use the following command to install NuGet packages:</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125" w:anchor="pg120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dotnet add package &lt;NuGet_package_name&gt;</w:t>
      </w:r>
    </w:p>
    <w:p w:rsidR="00483022" w:rsidRPr="00483022" w:rsidRDefault="00483022" w:rsidP="00483022">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Install the following NuGet packages:</w:t>
      </w:r>
    </w:p>
    <w:p w:rsidR="00483022" w:rsidRPr="00483022" w:rsidRDefault="00483022" w:rsidP="00483022">
      <w:pPr>
        <w:numPr>
          <w:ilvl w:val="1"/>
          <w:numId w:val="49"/>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Azure.Storage.Blobs</w:t>
      </w:r>
    </w:p>
    <w:p w:rsidR="00483022" w:rsidRPr="00483022" w:rsidRDefault="00483022" w:rsidP="00483022">
      <w:pPr>
        <w:numPr>
          <w:ilvl w:val="1"/>
          <w:numId w:val="49"/>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Azure.Storage.Common</w:t>
      </w:r>
    </w:p>
    <w:p w:rsidR="00483022" w:rsidRPr="00483022" w:rsidRDefault="00483022" w:rsidP="00483022">
      <w:pPr>
        <w:numPr>
          <w:ilvl w:val="1"/>
          <w:numId w:val="49"/>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Microsoft.Extensions.Configuration</w:t>
      </w:r>
    </w:p>
    <w:p w:rsidR="00483022" w:rsidRPr="00483022" w:rsidRDefault="00483022" w:rsidP="00483022">
      <w:pPr>
        <w:numPr>
          <w:ilvl w:val="1"/>
          <w:numId w:val="49"/>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Microsoft.Extensions.Configuration.Binder</w:t>
      </w:r>
    </w:p>
    <w:p w:rsidR="00483022" w:rsidRPr="00483022" w:rsidRDefault="00483022" w:rsidP="00483022">
      <w:pPr>
        <w:numPr>
          <w:ilvl w:val="1"/>
          <w:numId w:val="49"/>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Microsoft.Extensions.Configuration.Json</w:t>
      </w:r>
    </w:p>
    <w:p w:rsidR="00483022" w:rsidRPr="00483022" w:rsidRDefault="00483022" w:rsidP="00483022">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project folder, create a new JSON file and name it </w:t>
      </w:r>
      <w:r w:rsidRPr="00483022">
        <w:rPr>
          <w:rFonts w:ascii="Times New Roman" w:eastAsia="Times New Roman" w:hAnsi="Times New Roman" w:cs="Times New Roman"/>
          <w:b/>
          <w:bCs/>
          <w:color w:val="000000"/>
          <w:sz w:val="24"/>
          <w:szCs w:val="24"/>
        </w:rPr>
        <w:t>AppSettings.json</w:t>
      </w:r>
      <w:r w:rsidRPr="00483022">
        <w:rPr>
          <w:rFonts w:ascii="Times New Roman" w:eastAsia="Times New Roman" w:hAnsi="Times New Roman" w:cs="Times New Roman"/>
          <w:color w:val="000000"/>
          <w:sz w:val="24"/>
          <w:szCs w:val="24"/>
        </w:rPr>
        <w:t>. Copy the content from </w:t>
      </w:r>
      <w:hyperlink r:id="rId126" w:anchor="ch02ex18" w:history="1">
        <w:r w:rsidRPr="00483022">
          <w:rPr>
            <w:rFonts w:ascii="Times New Roman" w:eastAsia="Times New Roman" w:hAnsi="Times New Roman" w:cs="Times New Roman"/>
            <w:color w:val="0000FF"/>
            <w:sz w:val="24"/>
            <w:szCs w:val="24"/>
            <w:u w:val="single"/>
          </w:rPr>
          <w:t>Listing 2-18</w:t>
        </w:r>
      </w:hyperlink>
      <w:r w:rsidRPr="00483022">
        <w:rPr>
          <w:rFonts w:ascii="Times New Roman" w:eastAsia="Times New Roman" w:hAnsi="Times New Roman" w:cs="Times New Roman"/>
          <w:color w:val="000000"/>
          <w:sz w:val="24"/>
          <w:szCs w:val="24"/>
        </w:rPr>
        <w:t> to the JSON file.</w:t>
      </w:r>
    </w:p>
    <w:p w:rsidR="00483022" w:rsidRPr="00483022" w:rsidRDefault="00483022" w:rsidP="00483022">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lastRenderedPageBreak/>
        <w:t>Create a C# class file and name it </w:t>
      </w:r>
      <w:r w:rsidRPr="00483022">
        <w:rPr>
          <w:rFonts w:ascii="Times New Roman" w:eastAsia="Times New Roman" w:hAnsi="Times New Roman" w:cs="Times New Roman"/>
          <w:b/>
          <w:bCs/>
          <w:color w:val="000000"/>
          <w:sz w:val="24"/>
          <w:szCs w:val="24"/>
        </w:rPr>
        <w:t>AppSettings.cs</w:t>
      </w:r>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contents of the AppSettings.cs file with the contents of </w:t>
      </w:r>
      <w:hyperlink r:id="rId127" w:anchor="ch02ex19" w:history="1">
        <w:r w:rsidRPr="00483022">
          <w:rPr>
            <w:rFonts w:ascii="Times New Roman" w:eastAsia="Times New Roman" w:hAnsi="Times New Roman" w:cs="Times New Roman"/>
            <w:color w:val="0000FF"/>
            <w:sz w:val="24"/>
            <w:szCs w:val="24"/>
            <w:u w:val="single"/>
          </w:rPr>
          <w:t>Listing 2-19</w:t>
        </w:r>
      </w:hyperlink>
      <w:r w:rsidRPr="00483022">
        <w:rPr>
          <w:rFonts w:ascii="Times New Roman" w:eastAsia="Times New Roman" w:hAnsi="Times New Roman" w:cs="Times New Roman"/>
          <w:color w:val="000000"/>
          <w:sz w:val="24"/>
          <w:szCs w:val="24"/>
        </w:rPr>
        <w:t>. Change the name of the namespace to match your project’s name.</w:t>
      </w:r>
    </w:p>
    <w:p w:rsidR="00483022" w:rsidRPr="00483022" w:rsidRDefault="00483022" w:rsidP="00483022">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Create a C# class file and name it </w:t>
      </w:r>
      <w:r w:rsidRPr="00483022">
        <w:rPr>
          <w:rFonts w:ascii="Times New Roman" w:eastAsia="Times New Roman" w:hAnsi="Times New Roman" w:cs="Times New Roman"/>
          <w:b/>
          <w:bCs/>
          <w:color w:val="000000"/>
          <w:sz w:val="24"/>
          <w:szCs w:val="24"/>
        </w:rPr>
        <w:t>Common.cs</w:t>
      </w:r>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contents of the Common.cs file with the contents of </w:t>
      </w:r>
      <w:hyperlink r:id="rId128" w:anchor="ch02ex20" w:history="1">
        <w:r w:rsidRPr="00483022">
          <w:rPr>
            <w:rFonts w:ascii="Times New Roman" w:eastAsia="Times New Roman" w:hAnsi="Times New Roman" w:cs="Times New Roman"/>
            <w:color w:val="0000FF"/>
            <w:sz w:val="24"/>
            <w:szCs w:val="24"/>
            <w:u w:val="single"/>
          </w:rPr>
          <w:t>Listing 2-20</w:t>
        </w:r>
      </w:hyperlink>
      <w:r w:rsidRPr="00483022">
        <w:rPr>
          <w:rFonts w:ascii="Times New Roman" w:eastAsia="Times New Roman" w:hAnsi="Times New Roman" w:cs="Times New Roman"/>
          <w:color w:val="000000"/>
          <w:sz w:val="24"/>
          <w:szCs w:val="24"/>
        </w:rPr>
        <w:t>.</w:t>
      </w:r>
    </w:p>
    <w:p w:rsidR="00483022" w:rsidRPr="00483022" w:rsidRDefault="00483022" w:rsidP="00483022">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Change the name of the namespace to match your project’s name.</w:t>
      </w:r>
    </w:p>
    <w:p w:rsidR="00483022" w:rsidRPr="00483022" w:rsidRDefault="00483022" w:rsidP="00483022">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Replace the contents of the Program.cs file with the contents of </w:t>
      </w:r>
      <w:hyperlink r:id="rId129" w:anchor="ch02ex21" w:history="1">
        <w:r w:rsidRPr="00483022">
          <w:rPr>
            <w:rFonts w:ascii="Times New Roman" w:eastAsia="Times New Roman" w:hAnsi="Times New Roman" w:cs="Times New Roman"/>
            <w:color w:val="0000FF"/>
            <w:sz w:val="24"/>
            <w:szCs w:val="24"/>
            <w:u w:val="single"/>
          </w:rPr>
          <w:t>Listing 2-21</w:t>
        </w:r>
      </w:hyperlink>
      <w:r w:rsidRPr="00483022">
        <w:rPr>
          <w:rFonts w:ascii="Times New Roman" w:eastAsia="Times New Roman" w:hAnsi="Times New Roman" w:cs="Times New Roman"/>
          <w:color w:val="000000"/>
          <w:sz w:val="24"/>
          <w:szCs w:val="24"/>
        </w:rPr>
        <w:t>. Change the name of the namespace to match your project’s name.</w:t>
      </w:r>
    </w:p>
    <w:p w:rsidR="00483022" w:rsidRPr="00483022" w:rsidRDefault="00483022" w:rsidP="00483022">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Edit your .csproj project file and add the following code inside the ItemGroup section:</w:t>
      </w:r>
    </w:p>
    <w:p w:rsidR="00483022" w:rsidRPr="00483022" w:rsidRDefault="00483022" w:rsidP="00483022">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130" w:anchor="pg121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&lt;None Update="AppSettings.json"&gt;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 xml:space="preserve">    &lt;CopyToOutputDirectory&gt;PreserveNewest&lt;/CopyToOutputDirectory&gt;</w:t>
      </w:r>
    </w:p>
    <w:p w:rsidR="00483022" w:rsidRPr="00483022" w:rsidRDefault="00483022" w:rsidP="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483022">
        <w:rPr>
          <w:rFonts w:ascii="Consolas" w:eastAsia="Times New Roman" w:hAnsi="Consolas" w:cs="Courier New"/>
          <w:color w:val="58585A"/>
          <w:sz w:val="20"/>
          <w:szCs w:val="20"/>
        </w:rPr>
        <w:t>&lt;/None&gt;</w:t>
      </w:r>
    </w:p>
    <w:p w:rsidR="00483022" w:rsidRPr="00483022" w:rsidRDefault="00483022" w:rsidP="00483022">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At this point, you can set some breakpoints in the Program.cs file to see, step by step, how the code moves the blob items between the different containers and Storage Accounts.</w:t>
      </w:r>
    </w:p>
    <w:p w:rsidR="00483022" w:rsidRPr="00483022" w:rsidRDefault="00483022" w:rsidP="00483022">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In the Visual Studio Window, press F5 to build and run your code. You can use the Azure portal or the Microsoft Azure Storage Explorer desktop application to review how your blob items change their locations.</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2-18</w:t>
      </w:r>
      <w:r w:rsidRPr="00483022">
        <w:rPr>
          <w:rFonts w:ascii="Times New Roman" w:eastAsia="Times New Roman" w:hAnsi="Times New Roman" w:cs="Times New Roman"/>
          <w:sz w:val="24"/>
          <w:szCs w:val="24"/>
        </w:rPr>
        <w:t> AppSettings.json configuration file</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131" w:anchor="lis2-18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"SASConnectionString": "&lt;SASConnectionString_from_your_first_storage_account&gt;",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"AccountName": "&lt;name_of_your_first_storage_account&gt;",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"ContainerName": "&lt;source_container_name&gt;"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2-19</w:t>
      </w:r>
      <w:r w:rsidRPr="00483022">
        <w:rPr>
          <w:rFonts w:ascii="Times New Roman" w:eastAsia="Times New Roman" w:hAnsi="Times New Roman" w:cs="Times New Roman"/>
          <w:sz w:val="24"/>
          <w:szCs w:val="24"/>
        </w:rPr>
        <w:t> AppSettings.cs C# class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132" w:anchor="lis2-19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Microsoft.Extensions.Configuration;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ch2_2_6</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class 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SASConnectionString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AccountName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string ContainerName { get; set;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static AppSettings LoadAppSettings()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lastRenderedPageBreak/>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IConfigurationRoot configRoot = new ConfigurationBuilder()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.AddJsonFile("AppSettings.json",false)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.Build();</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AppSettings appSettings = configRoot.Get&lt;AppSettings&gt;();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return 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2-20</w:t>
      </w:r>
      <w:r w:rsidRPr="00483022">
        <w:rPr>
          <w:rFonts w:ascii="Times New Roman" w:eastAsia="Times New Roman" w:hAnsi="Times New Roman" w:cs="Times New Roman"/>
          <w:sz w:val="24"/>
          <w:szCs w:val="24"/>
        </w:rPr>
        <w:t> Common.cs C# class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133" w:anchor="lis2-20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Azure.Storage.Blobs;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namespace ch2_2_6</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class Common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static BlobServiceClient CreateBlobClientStorageFromSAS(string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SASConnectionString)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BlobServiceClient blobClient;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try</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blobClient = new BlobServiceClient(SASConnectionString);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catch (System.Exception)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throw;</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return blobClient;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In </w:t>
      </w:r>
      <w:hyperlink r:id="rId134" w:anchor="ch02ex21" w:history="1">
        <w:r w:rsidRPr="00483022">
          <w:rPr>
            <w:rFonts w:ascii="Times New Roman" w:eastAsia="Times New Roman" w:hAnsi="Times New Roman" w:cs="Times New Roman"/>
            <w:color w:val="0000FF"/>
            <w:sz w:val="24"/>
            <w:szCs w:val="24"/>
            <w:u w:val="single"/>
          </w:rPr>
          <w:t>Listing 2-21</w:t>
        </w:r>
      </w:hyperlink>
      <w:r w:rsidRPr="00483022">
        <w:rPr>
          <w:rFonts w:ascii="Times New Roman" w:eastAsia="Times New Roman" w:hAnsi="Times New Roman" w:cs="Times New Roman"/>
          <w:sz w:val="24"/>
          <w:szCs w:val="24"/>
        </w:rPr>
        <w:t>, portions of the code that are significant to the process of working with the different Access Tiers are shown in bold.</w:t>
      </w:r>
    </w:p>
    <w:p w:rsidR="00483022" w:rsidRPr="00483022" w:rsidRDefault="00483022" w:rsidP="00483022">
      <w:pPr>
        <w:spacing w:before="100" w:beforeAutospacing="1" w:after="100" w:afterAutospacing="1" w:line="240" w:lineRule="auto"/>
        <w:ind w:firstLine="24"/>
        <w:rPr>
          <w:rFonts w:ascii="Times New Roman" w:eastAsia="Times New Roman" w:hAnsi="Times New Roman" w:cs="Times New Roman"/>
          <w:sz w:val="24"/>
          <w:szCs w:val="24"/>
        </w:rPr>
      </w:pPr>
      <w:r w:rsidRPr="00483022">
        <w:rPr>
          <w:rFonts w:ascii="Times New Roman" w:eastAsia="Times New Roman" w:hAnsi="Times New Roman" w:cs="Times New Roman"/>
          <w:b/>
          <w:bCs/>
          <w:sz w:val="24"/>
          <w:szCs w:val="24"/>
        </w:rPr>
        <w:t>Listing 2-21</w:t>
      </w:r>
      <w:r w:rsidRPr="00483022">
        <w:rPr>
          <w:rFonts w:ascii="Times New Roman" w:eastAsia="Times New Roman" w:hAnsi="Times New Roman" w:cs="Times New Roman"/>
          <w:sz w:val="24"/>
          <w:szCs w:val="24"/>
        </w:rPr>
        <w:t> Program.cs C# class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19"/>
          <w:szCs w:val="19"/>
        </w:rPr>
      </w:pPr>
      <w:hyperlink r:id="rId135" w:anchor="lis2-21a" w:history="1">
        <w:r w:rsidRPr="00483022">
          <w:rPr>
            <w:rFonts w:ascii="Times New Roman" w:eastAsia="Times New Roman" w:hAnsi="Times New Roman" w:cs="Times New Roman"/>
            <w:color w:val="0000FF"/>
            <w:sz w:val="19"/>
            <w:szCs w:val="19"/>
            <w:u w:val="single"/>
          </w:rPr>
          <w:t>Click here to view code image</w:t>
        </w:r>
      </w:hyperlink>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 .NET Core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System.Threading.Tasks;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System;</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Azure.Storage.Blobs;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Azure.Storage.Blobs.Models;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using Azure.Storage.Blobs.Specialized;</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lastRenderedPageBreak/>
        <w:t>namespace ch2_2_6</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class Program</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static void Main(string[] args)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Console.WriteLine("Moving blobs between Access Tiers");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Task.Run(async () =&gt; await StartContainersDemo()).Wait();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public static async Task StartContainersDemo()</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string BlobFileName = "Testing.zip";</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AppSettings appSettings = AppSettings.LoadAppSettings();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cloud client for the  Storage Account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BlobServiceClient blobClient = Common.CreateBlobClientStorageFromSAS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(appSettings.SASConnectionString);</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reference for each container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var containerReference = blobClient.GetBlobContainerClient(appSettings.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ContainerName);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a reference for the  blob</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var blobReference = containerReference.GetBlobClient(BlobFileName);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current Access Tier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BlobProperties blobProperties = await blobReference.GetPropertiesAsync();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System.Console.WriteLine($"Access Tier: {blobProperties.AccessTier}\t"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$"Inferred: {blobProperties.AccessTierInferred}\t"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$"Date last Access Tier change: {blobProperties.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AccessTierChangedOn}");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//Change Access Tier to Cool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blobReference.SetAccessTier(AccessTier.Cool);</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current Access Tier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blobProperties = await blobReference.GetPropertiesAsync();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System.Console.WriteLine($"Access Tier: {blobProperties.AccessTier}\t"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$"Inferred: {blobProperties.AccessTierInferred}\t"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$"Date last Access Tier change: {blobProperties.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AccessTierChangedOn}");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//Change Access Tier to Archive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blobReference.SetAccessTier(AccessTier.Archive);</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current Access Tier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blobProperties = await blobReference.GetPropertiesAsync();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System.Console.WriteLine($"Access Tier: {blobProperties.AccessTier}\t"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$"Inferred: {blobProperties.AccessTierInferred}\t"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$"Date last Access Tier change: {blobProperties.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AccessTierChangedOn}");</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//Change Access Tier to Hot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r w:rsidRPr="00483022">
        <w:rPr>
          <w:rFonts w:ascii="Consolas" w:eastAsia="Times New Roman" w:hAnsi="Consolas" w:cs="Courier New"/>
          <w:b/>
          <w:bCs/>
          <w:sz w:val="20"/>
          <w:szCs w:val="20"/>
        </w:rPr>
        <w:t>blobReference.SetAccessTier(AccessTier.Hot);</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//Get current Access Tier</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blobProperties = await blobReference.GetPropertiesAsync();</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System.Console.WriteLine($"Access Tier: {blobProperties.AccessTier}\t"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$"Inferred: {blobProperties.AccessTierInferred}\t"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$"Date last Access Tier change: {blobProperties.</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AccessTierChangedOn}\t"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$"Archive Status: {</w:t>
      </w:r>
      <w:r w:rsidRPr="00483022">
        <w:rPr>
          <w:rFonts w:ascii="Consolas" w:eastAsia="Times New Roman" w:hAnsi="Consolas" w:cs="Courier New"/>
          <w:b/>
          <w:bCs/>
          <w:sz w:val="20"/>
          <w:szCs w:val="20"/>
        </w:rPr>
        <w:t>blobProperties.ArchiveStatus</w:t>
      </w:r>
      <w:r w:rsidRPr="00483022">
        <w:rPr>
          <w:rFonts w:ascii="Consolas" w:eastAsia="Times New Roman" w:hAnsi="Consolas" w:cs="Courier New"/>
          <w:sz w:val="20"/>
          <w:szCs w:val="20"/>
        </w:rPr>
        <w:t>}"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 xml:space="preserve">    }</w:t>
      </w:r>
    </w:p>
    <w:p w:rsidR="00483022" w:rsidRPr="00483022" w:rsidRDefault="00483022" w:rsidP="00483022">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83022">
        <w:rPr>
          <w:rFonts w:ascii="Consolas" w:eastAsia="Times New Roman" w:hAnsi="Consolas" w:cs="Courier New"/>
          <w:sz w:val="20"/>
          <w:szCs w:val="20"/>
        </w:rPr>
        <w: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As you can see, you can change to the different access tiers by using the SetAccessTier() method from the BlobClient object representing the blob that you are working with. You should also use the metadata property AccessTier from the blob for getting, which is the current access tier where the blob is stored. You should pay special attention to the ArchiveStatus property. If you try to change the access tier for a blob that is being rehydrated from the archive tier, you get an exception. The AccessTierInferred property is also essential, as it indicates if the current access tier is inherited from the container or is configured in the blob.</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483022">
        <w:rPr>
          <w:rFonts w:ascii="Times New Roman" w:eastAsia="Times New Roman" w:hAnsi="Times New Roman" w:cs="Times New Roman"/>
          <w:b/>
          <w:bCs/>
          <w:caps/>
          <w:kern w:val="36"/>
          <w:sz w:val="48"/>
          <w:szCs w:val="48"/>
        </w:rPr>
        <w:t> </w:t>
      </w:r>
      <w:r w:rsidRPr="00483022">
        <w:rPr>
          <w:rFonts w:ascii="Times New Roman" w:eastAsia="Times New Roman" w:hAnsi="Times New Roman" w:cs="Times New Roman"/>
          <w:b/>
          <w:bCs/>
          <w:i/>
          <w:iCs/>
          <w:caps/>
          <w:color w:val="585858"/>
          <w:kern w:val="36"/>
          <w:sz w:val="48"/>
          <w:szCs w:val="48"/>
        </w:rPr>
        <w:t>EXAM TIP</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should not try to change the access tier for a blob that is stored in an Azure Storage Account Gen1. Only Azure Storage Account Gen2 allows working with access tiers. If you try to use the SetAccessTier() method with a blob in an Azure Storage Account Gen1, you get an exception.</w:t>
      </w:r>
    </w:p>
    <w:p w:rsidR="00483022" w:rsidRPr="00483022" w:rsidRDefault="00483022" w:rsidP="00483022">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483022">
        <w:rPr>
          <w:rFonts w:ascii="Times New Roman" w:eastAsia="Times New Roman" w:hAnsi="Times New Roman" w:cs="Times New Roman"/>
          <w:b/>
          <w:bCs/>
          <w:caps/>
          <w:kern w:val="36"/>
          <w:sz w:val="48"/>
          <w:szCs w:val="48"/>
        </w:rPr>
        <w:t> </w:t>
      </w:r>
      <w:r w:rsidRPr="00483022">
        <w:rPr>
          <w:rFonts w:ascii="Times New Roman" w:eastAsia="Times New Roman" w:hAnsi="Times New Roman" w:cs="Times New Roman"/>
          <w:b/>
          <w:bCs/>
          <w:i/>
          <w:iCs/>
          <w:caps/>
          <w:color w:val="585858"/>
          <w:kern w:val="36"/>
          <w:sz w:val="48"/>
          <w:szCs w:val="48"/>
        </w:rPr>
        <w:t>EXAM TIP</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can move from hot to cool and vice versa to access tiers without needing to wait for rehydration. The rehydration process only happens when you move a blob from the archive to any other access tier.</w:t>
      </w:r>
    </w:p>
    <w:p w:rsidR="00483022" w:rsidRPr="00483022" w:rsidRDefault="00483022" w:rsidP="00483022">
      <w:pPr>
        <w:spacing w:before="100" w:beforeAutospacing="1" w:after="100" w:afterAutospacing="1" w:line="240" w:lineRule="auto"/>
        <w:outlineLvl w:val="2"/>
        <w:rPr>
          <w:rFonts w:ascii="Times New Roman" w:eastAsia="Times New Roman" w:hAnsi="Times New Roman" w:cs="Times New Roman"/>
          <w:b/>
          <w:bCs/>
          <w:sz w:val="27"/>
          <w:szCs w:val="27"/>
        </w:rPr>
      </w:pPr>
      <w:r w:rsidRPr="00483022">
        <w:rPr>
          <w:rFonts w:ascii="Times New Roman" w:eastAsia="Times New Roman" w:hAnsi="Times New Roman" w:cs="Times New Roman"/>
          <w:b/>
          <w:bCs/>
          <w:sz w:val="27"/>
          <w:szCs w:val="27"/>
        </w:rPr>
        <w:t>Chapter summary</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Cosmos DB is a premium storage service that provides low-latency access to data distributed across the globe.</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The PartitionKey system property defines the partition where the entity is stored.</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Choosing the correct PartitionKey is critical for achieving the right performance level.</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You can access Cosmos DB using different APIs: SQL, Table, Gremlin (Graph), MongoDB, and Cassandra.</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You can create your custom indexes in Cosmos DB.</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You can choose the property that is used as the partition key.</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lastRenderedPageBreak/>
        <w:t>You should avoid selecting partition keys that create too many or too few logical partitions.</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A logical partition has a limit of 20 GB of storage.</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Consistency levels define how the data is replicated between the different regions in a Cosmos DB account.</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There are five consistency levels: strong, bounded staleness, session, consistent prefix, and eventual.</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Strong consistency level provides a higher level of consistency but also has a higher latency.</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Eventual consistency level provides lower latency and lower data consistency.</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You can move blob items between containers in the same Storage Account or containers in different Storage Accounts.</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Azure Blob Storage service offers three different access tiers with different prices for storage and accessing data.</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You can move less frequently accessed data to cool or archive access tiers to save money.</w:t>
      </w:r>
    </w:p>
    <w:p w:rsidR="00483022" w:rsidRPr="00483022" w:rsidRDefault="00483022" w:rsidP="00483022">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483022">
        <w:rPr>
          <w:rFonts w:ascii="Times New Roman" w:eastAsia="Times New Roman" w:hAnsi="Times New Roman" w:cs="Times New Roman"/>
          <w:color w:val="000000"/>
          <w:sz w:val="24"/>
          <w:szCs w:val="24"/>
        </w:rPr>
        <w:t>You can automatically manage the movement between access tiers by implementing lifecycle management policies.</w:t>
      </w:r>
    </w:p>
    <w:p w:rsidR="00483022" w:rsidRPr="00483022" w:rsidRDefault="00483022" w:rsidP="00483022">
      <w:pPr>
        <w:spacing w:before="100" w:beforeAutospacing="1" w:after="100" w:afterAutospacing="1" w:line="240" w:lineRule="auto"/>
        <w:outlineLvl w:val="2"/>
        <w:rPr>
          <w:rFonts w:ascii="Times New Roman" w:eastAsia="Times New Roman" w:hAnsi="Times New Roman" w:cs="Times New Roman"/>
          <w:b/>
          <w:bCs/>
          <w:sz w:val="27"/>
          <w:szCs w:val="27"/>
        </w:rPr>
      </w:pPr>
      <w:r w:rsidRPr="00483022">
        <w:rPr>
          <w:rFonts w:ascii="Times New Roman" w:eastAsia="Times New Roman" w:hAnsi="Times New Roman" w:cs="Times New Roman"/>
          <w:b/>
          <w:bCs/>
          <w:sz w:val="27"/>
          <w:szCs w:val="27"/>
        </w:rPr>
        <w:t>Thought experiment</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In this thought experiment, you can demonstrate your skills and knowledge about the topics covered in this chapter. You can find the answers to this thought experiment in the next section.</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You are developing a web application that needs to work with information with a structure that can change during the lifetime of the development process. You need to query this information using different criteria. You need to ensure that your application returns the results of the queries as fast as possible. Your application needs to get information from an external system. The external system uploads information to an Azure Blob Storage Gen1 account.</w:t>
      </w:r>
    </w:p>
    <w:p w:rsidR="00483022" w:rsidRPr="00483022" w:rsidRDefault="00483022" w:rsidP="00483022">
      <w:pPr>
        <w:spacing w:before="100" w:beforeAutospacing="1" w:after="100" w:afterAutospacing="1" w:line="240" w:lineRule="auto"/>
        <w:ind w:firstLine="240"/>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With this information in mind, answer the following questions:</w:t>
      </w:r>
    </w:p>
    <w:p w:rsidR="00483022" w:rsidRPr="00483022" w:rsidRDefault="00483022" w:rsidP="00483022">
      <w:pPr>
        <w:spacing w:before="100" w:beforeAutospacing="1" w:after="100" w:afterAutospacing="1" w:line="240" w:lineRule="auto"/>
        <w:ind w:hanging="240"/>
        <w:rPr>
          <w:rFonts w:ascii="Times New Roman" w:eastAsia="Times New Roman" w:hAnsi="Times New Roman" w:cs="Times New Roman"/>
          <w:sz w:val="24"/>
          <w:szCs w:val="24"/>
        </w:rPr>
      </w:pPr>
      <w:hyperlink r:id="rId136" w:anchor="ch02que1a" w:history="1">
        <w:r w:rsidRPr="00483022">
          <w:rPr>
            <w:rFonts w:ascii="Times New Roman" w:eastAsia="Times New Roman" w:hAnsi="Times New Roman" w:cs="Times New Roman"/>
            <w:b/>
            <w:bCs/>
            <w:color w:val="58585A"/>
            <w:sz w:val="24"/>
            <w:szCs w:val="24"/>
            <w:u w:val="single"/>
          </w:rPr>
          <w:t>1.</w:t>
        </w:r>
      </w:hyperlink>
      <w:r w:rsidRPr="00483022">
        <w:rPr>
          <w:rFonts w:ascii="Times New Roman" w:eastAsia="Times New Roman" w:hAnsi="Times New Roman" w:cs="Times New Roman"/>
          <w:sz w:val="24"/>
          <w:szCs w:val="24"/>
        </w:rPr>
        <w:t> During the testing phases, you realize that the partition key is creating “hot spots.” What should you do to solve the situation?</w:t>
      </w:r>
    </w:p>
    <w:p w:rsidR="00483022" w:rsidRPr="00483022" w:rsidRDefault="00483022" w:rsidP="00483022">
      <w:pPr>
        <w:spacing w:before="100" w:beforeAutospacing="1" w:after="100" w:afterAutospacing="1" w:line="240" w:lineRule="auto"/>
        <w:ind w:hanging="240"/>
        <w:rPr>
          <w:rFonts w:ascii="Times New Roman" w:eastAsia="Times New Roman" w:hAnsi="Times New Roman" w:cs="Times New Roman"/>
          <w:sz w:val="24"/>
          <w:szCs w:val="24"/>
        </w:rPr>
      </w:pPr>
      <w:hyperlink r:id="rId137" w:anchor="ch02que2a" w:history="1">
        <w:r w:rsidRPr="00483022">
          <w:rPr>
            <w:rFonts w:ascii="Times New Roman" w:eastAsia="Times New Roman" w:hAnsi="Times New Roman" w:cs="Times New Roman"/>
            <w:b/>
            <w:bCs/>
            <w:color w:val="58585A"/>
            <w:sz w:val="24"/>
            <w:szCs w:val="24"/>
            <w:u w:val="single"/>
          </w:rPr>
          <w:t>2.</w:t>
        </w:r>
      </w:hyperlink>
      <w:r w:rsidRPr="00483022">
        <w:rPr>
          <w:rFonts w:ascii="Times New Roman" w:eastAsia="Times New Roman" w:hAnsi="Times New Roman" w:cs="Times New Roman"/>
          <w:sz w:val="24"/>
          <w:szCs w:val="24"/>
        </w:rPr>
        <w:t> The information provided by the external system should be stored for several years due to legal reasons. Once the information is processed by your application, the information is no longer needed. You need to provide a secure and cost-effective solution.</w:t>
      </w:r>
    </w:p>
    <w:p w:rsidR="00483022" w:rsidRPr="00483022" w:rsidRDefault="00483022" w:rsidP="00483022">
      <w:pPr>
        <w:spacing w:before="100" w:beforeAutospacing="1" w:after="100" w:afterAutospacing="1" w:line="240" w:lineRule="auto"/>
        <w:outlineLvl w:val="2"/>
        <w:rPr>
          <w:rFonts w:ascii="Times New Roman" w:eastAsia="Times New Roman" w:hAnsi="Times New Roman" w:cs="Times New Roman"/>
          <w:b/>
          <w:bCs/>
          <w:sz w:val="27"/>
          <w:szCs w:val="27"/>
        </w:rPr>
      </w:pPr>
      <w:r w:rsidRPr="00483022">
        <w:rPr>
          <w:rFonts w:ascii="Times New Roman" w:eastAsia="Times New Roman" w:hAnsi="Times New Roman" w:cs="Times New Roman"/>
          <w:b/>
          <w:bCs/>
          <w:sz w:val="27"/>
          <w:szCs w:val="27"/>
        </w:rPr>
        <w:t>Thought experiment answers</w:t>
      </w:r>
    </w:p>
    <w:p w:rsidR="00483022" w:rsidRPr="00483022" w:rsidRDefault="00483022" w:rsidP="00483022">
      <w:pPr>
        <w:spacing w:before="100" w:beforeAutospacing="1" w:after="100" w:afterAutospacing="1" w:line="240" w:lineRule="auto"/>
        <w:rPr>
          <w:rFonts w:ascii="Times New Roman" w:eastAsia="Times New Roman" w:hAnsi="Times New Roman" w:cs="Times New Roman"/>
          <w:sz w:val="24"/>
          <w:szCs w:val="24"/>
        </w:rPr>
      </w:pPr>
      <w:r w:rsidRPr="00483022">
        <w:rPr>
          <w:rFonts w:ascii="Times New Roman" w:eastAsia="Times New Roman" w:hAnsi="Times New Roman" w:cs="Times New Roman"/>
          <w:sz w:val="24"/>
          <w:szCs w:val="24"/>
        </w:rPr>
        <w:t>This section contains the solutions to the thought experiment.</w:t>
      </w:r>
    </w:p>
    <w:p w:rsidR="00483022" w:rsidRPr="00483022" w:rsidRDefault="00483022" w:rsidP="00483022">
      <w:pPr>
        <w:spacing w:before="100" w:beforeAutospacing="1" w:after="100" w:afterAutospacing="1" w:line="240" w:lineRule="auto"/>
        <w:ind w:hanging="240"/>
        <w:rPr>
          <w:rFonts w:ascii="Times New Roman" w:eastAsia="Times New Roman" w:hAnsi="Times New Roman" w:cs="Times New Roman"/>
          <w:sz w:val="24"/>
          <w:szCs w:val="24"/>
        </w:rPr>
      </w:pPr>
      <w:hyperlink r:id="rId138" w:anchor="ch02que1" w:history="1">
        <w:r w:rsidRPr="00483022">
          <w:rPr>
            <w:rFonts w:ascii="Times New Roman" w:eastAsia="Times New Roman" w:hAnsi="Times New Roman" w:cs="Times New Roman"/>
            <w:b/>
            <w:bCs/>
            <w:color w:val="58585A"/>
            <w:sz w:val="24"/>
            <w:szCs w:val="24"/>
            <w:u w:val="single"/>
          </w:rPr>
          <w:t>1.</w:t>
        </w:r>
      </w:hyperlink>
      <w:r w:rsidRPr="00483022">
        <w:rPr>
          <w:rFonts w:ascii="Times New Roman" w:eastAsia="Times New Roman" w:hAnsi="Times New Roman" w:cs="Times New Roman"/>
          <w:sz w:val="24"/>
          <w:szCs w:val="24"/>
        </w:rPr>
        <w:t xml:space="preserve"> A “hot spot” appears in a Cosmos DB container when you choose a partition key that stores most of the items in the same logical partition. You can solve the “hot spot” by changing the partition key and choosing a partition key that distributes the items evenly across the different logical </w:t>
      </w:r>
      <w:r w:rsidRPr="00483022">
        <w:rPr>
          <w:rFonts w:ascii="Times New Roman" w:eastAsia="Times New Roman" w:hAnsi="Times New Roman" w:cs="Times New Roman"/>
          <w:sz w:val="24"/>
          <w:szCs w:val="24"/>
        </w:rPr>
        <w:lastRenderedPageBreak/>
        <w:t>partitions. Unfortunately, you cannot modify a partition key once you have created the container. In this scenario, you need to create a new container with the new partition key, and then migrate all the data to the new container using the AzCopy tool.</w:t>
      </w:r>
    </w:p>
    <w:p w:rsidR="00483022" w:rsidRPr="00483022" w:rsidRDefault="00483022" w:rsidP="00483022">
      <w:pPr>
        <w:spacing w:before="100" w:beforeAutospacing="1" w:after="100" w:afterAutospacing="1" w:line="240" w:lineRule="auto"/>
        <w:ind w:hanging="240"/>
        <w:rPr>
          <w:rFonts w:ascii="Times New Roman" w:eastAsia="Times New Roman" w:hAnsi="Times New Roman" w:cs="Times New Roman"/>
          <w:sz w:val="24"/>
          <w:szCs w:val="24"/>
        </w:rPr>
      </w:pPr>
      <w:hyperlink r:id="rId139" w:anchor="ch02que2" w:history="1">
        <w:r w:rsidRPr="00483022">
          <w:rPr>
            <w:rFonts w:ascii="Times New Roman" w:eastAsia="Times New Roman" w:hAnsi="Times New Roman" w:cs="Times New Roman"/>
            <w:b/>
            <w:bCs/>
            <w:color w:val="58585A"/>
            <w:sz w:val="24"/>
            <w:szCs w:val="24"/>
            <w:u w:val="single"/>
          </w:rPr>
          <w:t>2.</w:t>
        </w:r>
      </w:hyperlink>
      <w:r w:rsidRPr="00483022">
        <w:rPr>
          <w:rFonts w:ascii="Times New Roman" w:eastAsia="Times New Roman" w:hAnsi="Times New Roman" w:cs="Times New Roman"/>
          <w:sz w:val="24"/>
          <w:szCs w:val="24"/>
        </w:rPr>
        <w:t> Because you need to keep the data for several years, you need to use the Storage Account Access Tiers. Because you are using a Gen1 Storage Account, you cannot use access tiers in that Storage Account. You need to upgrade your Blob Storage account to a Gen2. Once you have your Gen2 Storage Account, you can configure a lifecycle management policy for automatically moving to the archive tier for those files that have not been accessed for some time.</w:t>
      </w:r>
    </w:p>
    <w:p w:rsidR="004E3B3D" w:rsidRDefault="004E3B3D"/>
    <w:sectPr w:rsidR="004E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2080"/>
    <w:multiLevelType w:val="multilevel"/>
    <w:tmpl w:val="1D5E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138E3"/>
    <w:multiLevelType w:val="multilevel"/>
    <w:tmpl w:val="2518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4333D"/>
    <w:multiLevelType w:val="multilevel"/>
    <w:tmpl w:val="BF2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73B98"/>
    <w:multiLevelType w:val="multilevel"/>
    <w:tmpl w:val="E5DA6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82EA4"/>
    <w:multiLevelType w:val="multilevel"/>
    <w:tmpl w:val="E726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20502"/>
    <w:multiLevelType w:val="multilevel"/>
    <w:tmpl w:val="757E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C6920"/>
    <w:multiLevelType w:val="multilevel"/>
    <w:tmpl w:val="6658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C96A3D"/>
    <w:multiLevelType w:val="multilevel"/>
    <w:tmpl w:val="D554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A3FFD"/>
    <w:multiLevelType w:val="multilevel"/>
    <w:tmpl w:val="FDEC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664A23"/>
    <w:multiLevelType w:val="multilevel"/>
    <w:tmpl w:val="AB4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83E60"/>
    <w:multiLevelType w:val="multilevel"/>
    <w:tmpl w:val="59D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90605A"/>
    <w:multiLevelType w:val="multilevel"/>
    <w:tmpl w:val="3A7C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06102F"/>
    <w:multiLevelType w:val="multilevel"/>
    <w:tmpl w:val="0724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395EB5"/>
    <w:multiLevelType w:val="multilevel"/>
    <w:tmpl w:val="028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390C41"/>
    <w:multiLevelType w:val="multilevel"/>
    <w:tmpl w:val="9834B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7064ED"/>
    <w:multiLevelType w:val="multilevel"/>
    <w:tmpl w:val="6C2C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E8310B"/>
    <w:multiLevelType w:val="multilevel"/>
    <w:tmpl w:val="4FE0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9D2078"/>
    <w:multiLevelType w:val="multilevel"/>
    <w:tmpl w:val="9A7E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E55EB7"/>
    <w:multiLevelType w:val="multilevel"/>
    <w:tmpl w:val="A08E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88465B"/>
    <w:multiLevelType w:val="multilevel"/>
    <w:tmpl w:val="BD12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BB3C39"/>
    <w:multiLevelType w:val="multilevel"/>
    <w:tmpl w:val="271A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5E2221"/>
    <w:multiLevelType w:val="multilevel"/>
    <w:tmpl w:val="0B0E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243D10"/>
    <w:multiLevelType w:val="multilevel"/>
    <w:tmpl w:val="78B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492A03"/>
    <w:multiLevelType w:val="multilevel"/>
    <w:tmpl w:val="E8C0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6A3C09"/>
    <w:multiLevelType w:val="multilevel"/>
    <w:tmpl w:val="DC1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0940B6"/>
    <w:multiLevelType w:val="multilevel"/>
    <w:tmpl w:val="8FDA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434A5C"/>
    <w:multiLevelType w:val="multilevel"/>
    <w:tmpl w:val="F7EA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1923E3"/>
    <w:multiLevelType w:val="multilevel"/>
    <w:tmpl w:val="0674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EA6B31"/>
    <w:multiLevelType w:val="multilevel"/>
    <w:tmpl w:val="077C7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C466331"/>
    <w:multiLevelType w:val="multilevel"/>
    <w:tmpl w:val="245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B45F1B"/>
    <w:multiLevelType w:val="multilevel"/>
    <w:tmpl w:val="D570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F9136E"/>
    <w:multiLevelType w:val="multilevel"/>
    <w:tmpl w:val="08C6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10028D"/>
    <w:multiLevelType w:val="multilevel"/>
    <w:tmpl w:val="20D8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282EAC"/>
    <w:multiLevelType w:val="multilevel"/>
    <w:tmpl w:val="954E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1927D1"/>
    <w:multiLevelType w:val="multilevel"/>
    <w:tmpl w:val="8FC4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E37331"/>
    <w:multiLevelType w:val="multilevel"/>
    <w:tmpl w:val="D286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8064DA"/>
    <w:multiLevelType w:val="multilevel"/>
    <w:tmpl w:val="79E0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8A3A6A"/>
    <w:multiLevelType w:val="multilevel"/>
    <w:tmpl w:val="6E0E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623D4C"/>
    <w:multiLevelType w:val="multilevel"/>
    <w:tmpl w:val="A1C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784B6F"/>
    <w:multiLevelType w:val="multilevel"/>
    <w:tmpl w:val="6FA6C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F560F9"/>
    <w:multiLevelType w:val="multilevel"/>
    <w:tmpl w:val="DFE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AD5850"/>
    <w:multiLevelType w:val="multilevel"/>
    <w:tmpl w:val="7B2A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2E30B9"/>
    <w:multiLevelType w:val="multilevel"/>
    <w:tmpl w:val="BD68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D049A7"/>
    <w:multiLevelType w:val="multilevel"/>
    <w:tmpl w:val="9EF4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4B327D"/>
    <w:multiLevelType w:val="multilevel"/>
    <w:tmpl w:val="28F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945D02"/>
    <w:multiLevelType w:val="multilevel"/>
    <w:tmpl w:val="A85E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5"/>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21"/>
  </w:num>
  <w:num w:numId="6">
    <w:abstractNumId w:val="34"/>
  </w:num>
  <w:num w:numId="7">
    <w:abstractNumId w:val="0"/>
  </w:num>
  <w:num w:numId="8">
    <w:abstractNumId w:val="12"/>
  </w:num>
  <w:num w:numId="9">
    <w:abstractNumId w:val="32"/>
  </w:num>
  <w:num w:numId="10">
    <w:abstractNumId w:val="5"/>
  </w:num>
  <w:num w:numId="11">
    <w:abstractNumId w:val="27"/>
  </w:num>
  <w:num w:numId="12">
    <w:abstractNumId w:val="7"/>
  </w:num>
  <w:num w:numId="13">
    <w:abstractNumId w:val="6"/>
  </w:num>
  <w:num w:numId="14">
    <w:abstractNumId w:val="18"/>
  </w:num>
  <w:num w:numId="15">
    <w:abstractNumId w:val="23"/>
  </w:num>
  <w:num w:numId="16">
    <w:abstractNumId w:val="25"/>
  </w:num>
  <w:num w:numId="17">
    <w:abstractNumId w:val="36"/>
  </w:num>
  <w:num w:numId="18">
    <w:abstractNumId w:val="30"/>
  </w:num>
  <w:num w:numId="19">
    <w:abstractNumId w:val="22"/>
  </w:num>
  <w:num w:numId="20">
    <w:abstractNumId w:val="24"/>
  </w:num>
  <w:num w:numId="21">
    <w:abstractNumId w:val="19"/>
  </w:num>
  <w:num w:numId="22">
    <w:abstractNumId w:val="11"/>
  </w:num>
  <w:num w:numId="23">
    <w:abstractNumId w:val="41"/>
  </w:num>
  <w:num w:numId="24">
    <w:abstractNumId w:val="1"/>
  </w:num>
  <w:num w:numId="25">
    <w:abstractNumId w:val="29"/>
  </w:num>
  <w:num w:numId="26">
    <w:abstractNumId w:val="45"/>
  </w:num>
  <w:num w:numId="27">
    <w:abstractNumId w:val="40"/>
  </w:num>
  <w:num w:numId="28">
    <w:abstractNumId w:val="17"/>
  </w:num>
  <w:num w:numId="29">
    <w:abstractNumId w:val="13"/>
  </w:num>
  <w:num w:numId="30">
    <w:abstractNumId w:val="20"/>
  </w:num>
  <w:num w:numId="31">
    <w:abstractNumId w:val="31"/>
  </w:num>
  <w:num w:numId="32">
    <w:abstractNumId w:val="2"/>
  </w:num>
  <w:num w:numId="33">
    <w:abstractNumId w:val="33"/>
  </w:num>
  <w:num w:numId="34">
    <w:abstractNumId w:val="28"/>
  </w:num>
  <w:num w:numId="35">
    <w:abstractNumId w:val="28"/>
    <w:lvlOverride w:ilvl="1">
      <w:lvl w:ilvl="1">
        <w:numFmt w:val="decimal"/>
        <w:lvlText w:val="%2."/>
        <w:lvlJc w:val="left"/>
      </w:lvl>
    </w:lvlOverride>
  </w:num>
  <w:num w:numId="36">
    <w:abstractNumId w:val="14"/>
  </w:num>
  <w:num w:numId="37">
    <w:abstractNumId w:val="14"/>
    <w:lvlOverride w:ilvl="1">
      <w:lvl w:ilvl="1">
        <w:numFmt w:val="decimal"/>
        <w:lvlText w:val="%2."/>
        <w:lvlJc w:val="left"/>
      </w:lvl>
    </w:lvlOverride>
  </w:num>
  <w:num w:numId="38">
    <w:abstractNumId w:val="10"/>
  </w:num>
  <w:num w:numId="39">
    <w:abstractNumId w:val="44"/>
  </w:num>
  <w:num w:numId="40">
    <w:abstractNumId w:val="4"/>
  </w:num>
  <w:num w:numId="41">
    <w:abstractNumId w:val="43"/>
  </w:num>
  <w:num w:numId="42">
    <w:abstractNumId w:val="26"/>
  </w:num>
  <w:num w:numId="43">
    <w:abstractNumId w:val="15"/>
  </w:num>
  <w:num w:numId="44">
    <w:abstractNumId w:val="8"/>
  </w:num>
  <w:num w:numId="45">
    <w:abstractNumId w:val="42"/>
  </w:num>
  <w:num w:numId="46">
    <w:abstractNumId w:val="9"/>
  </w:num>
  <w:num w:numId="47">
    <w:abstractNumId w:val="38"/>
  </w:num>
  <w:num w:numId="48">
    <w:abstractNumId w:val="39"/>
  </w:num>
  <w:num w:numId="49">
    <w:abstractNumId w:val="39"/>
    <w:lvlOverride w:ilvl="1">
      <w:lvl w:ilvl="1">
        <w:numFmt w:val="decimal"/>
        <w:lvlText w:val="%2."/>
        <w:lvlJc w:val="left"/>
      </w:lvl>
    </w:lvlOverride>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022"/>
    <w:rsid w:val="00483022"/>
    <w:rsid w:val="004E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30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30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30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30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0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30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30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3022"/>
    <w:rPr>
      <w:rFonts w:ascii="Times New Roman" w:eastAsia="Times New Roman" w:hAnsi="Times New Roman" w:cs="Times New Roman"/>
      <w:b/>
      <w:bCs/>
      <w:sz w:val="24"/>
      <w:szCs w:val="24"/>
    </w:rPr>
  </w:style>
  <w:style w:type="character" w:customStyle="1" w:styleId="toc-color">
    <w:name w:val="toc-color"/>
    <w:basedOn w:val="DefaultParagraphFont"/>
    <w:rsid w:val="00483022"/>
  </w:style>
  <w:style w:type="paragraph" w:customStyle="1" w:styleId="noindent">
    <w:name w:val="noindent"/>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1">
    <w:name w:val="noindent1"/>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022"/>
    <w:rPr>
      <w:b/>
      <w:bCs/>
    </w:rPr>
  </w:style>
  <w:style w:type="paragraph" w:customStyle="1" w:styleId="bull">
    <w:name w:val="bull"/>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022"/>
    <w:rPr>
      <w:color w:val="0000FF"/>
      <w:u w:val="single"/>
    </w:rPr>
  </w:style>
  <w:style w:type="character" w:styleId="FollowedHyperlink">
    <w:name w:val="FollowedHyperlink"/>
    <w:basedOn w:val="DefaultParagraphFont"/>
    <w:uiPriority w:val="99"/>
    <w:semiHidden/>
    <w:unhideWhenUsed/>
    <w:rsid w:val="00483022"/>
    <w:rPr>
      <w:color w:val="800080"/>
      <w:u w:val="single"/>
    </w:rPr>
  </w:style>
  <w:style w:type="paragraph" w:customStyle="1" w:styleId="sidebar-title">
    <w:name w:val="sidebar-title"/>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p">
    <w:name w:val="number-p"/>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022"/>
    <w:rPr>
      <w:i/>
      <w:iCs/>
    </w:rPr>
  </w:style>
  <w:style w:type="paragraph" w:customStyle="1" w:styleId="title-f">
    <w:name w:val="title-f"/>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
    <w:name w:val="color1"/>
    <w:basedOn w:val="DefaultParagraphFont"/>
    <w:rsid w:val="00483022"/>
  </w:style>
  <w:style w:type="paragraph" w:customStyle="1" w:styleId="note-para">
    <w:name w:val="note-para"/>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ddle">
    <w:name w:val="middle"/>
    <w:basedOn w:val="DefaultParagraphFont"/>
    <w:rsid w:val="00483022"/>
  </w:style>
  <w:style w:type="paragraph" w:customStyle="1" w:styleId="ex-caption">
    <w:name w:val="ex-caption"/>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022"/>
    <w:rPr>
      <w:rFonts w:ascii="Courier New" w:eastAsia="Times New Roman" w:hAnsi="Courier New" w:cs="Courier New"/>
      <w:sz w:val="20"/>
      <w:szCs w:val="20"/>
    </w:rPr>
  </w:style>
  <w:style w:type="paragraph" w:customStyle="1" w:styleId="codelink">
    <w:name w:val="codelink"/>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h2">
    <w:name w:val="ash2"/>
    <w:basedOn w:val="DefaultParagraphFont"/>
    <w:rsid w:val="00483022"/>
  </w:style>
  <w:style w:type="paragraph" w:customStyle="1" w:styleId="answer">
    <w:name w:val="answer"/>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3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0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30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30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30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30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0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30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30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3022"/>
    <w:rPr>
      <w:rFonts w:ascii="Times New Roman" w:eastAsia="Times New Roman" w:hAnsi="Times New Roman" w:cs="Times New Roman"/>
      <w:b/>
      <w:bCs/>
      <w:sz w:val="24"/>
      <w:szCs w:val="24"/>
    </w:rPr>
  </w:style>
  <w:style w:type="character" w:customStyle="1" w:styleId="toc-color">
    <w:name w:val="toc-color"/>
    <w:basedOn w:val="DefaultParagraphFont"/>
    <w:rsid w:val="00483022"/>
  </w:style>
  <w:style w:type="paragraph" w:customStyle="1" w:styleId="noindent">
    <w:name w:val="noindent"/>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1">
    <w:name w:val="noindent1"/>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022"/>
    <w:rPr>
      <w:b/>
      <w:bCs/>
    </w:rPr>
  </w:style>
  <w:style w:type="paragraph" w:customStyle="1" w:styleId="bull">
    <w:name w:val="bull"/>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022"/>
    <w:rPr>
      <w:color w:val="0000FF"/>
      <w:u w:val="single"/>
    </w:rPr>
  </w:style>
  <w:style w:type="character" w:styleId="FollowedHyperlink">
    <w:name w:val="FollowedHyperlink"/>
    <w:basedOn w:val="DefaultParagraphFont"/>
    <w:uiPriority w:val="99"/>
    <w:semiHidden/>
    <w:unhideWhenUsed/>
    <w:rsid w:val="00483022"/>
    <w:rPr>
      <w:color w:val="800080"/>
      <w:u w:val="single"/>
    </w:rPr>
  </w:style>
  <w:style w:type="paragraph" w:customStyle="1" w:styleId="sidebar-title">
    <w:name w:val="sidebar-title"/>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p">
    <w:name w:val="number-p"/>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022"/>
    <w:rPr>
      <w:i/>
      <w:iCs/>
    </w:rPr>
  </w:style>
  <w:style w:type="paragraph" w:customStyle="1" w:styleId="title-f">
    <w:name w:val="title-f"/>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
    <w:name w:val="color1"/>
    <w:basedOn w:val="DefaultParagraphFont"/>
    <w:rsid w:val="00483022"/>
  </w:style>
  <w:style w:type="paragraph" w:customStyle="1" w:styleId="note-para">
    <w:name w:val="note-para"/>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ddle">
    <w:name w:val="middle"/>
    <w:basedOn w:val="DefaultParagraphFont"/>
    <w:rsid w:val="00483022"/>
  </w:style>
  <w:style w:type="paragraph" w:customStyle="1" w:styleId="ex-caption">
    <w:name w:val="ex-caption"/>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022"/>
    <w:rPr>
      <w:rFonts w:ascii="Courier New" w:eastAsia="Times New Roman" w:hAnsi="Courier New" w:cs="Courier New"/>
      <w:sz w:val="20"/>
      <w:szCs w:val="20"/>
    </w:rPr>
  </w:style>
  <w:style w:type="paragraph" w:customStyle="1" w:styleId="codelink">
    <w:name w:val="codelink"/>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h2">
    <w:name w:val="ash2"/>
    <w:basedOn w:val="DefaultParagraphFont"/>
    <w:rsid w:val="00483022"/>
  </w:style>
  <w:style w:type="paragraph" w:customStyle="1" w:styleId="answer">
    <w:name w:val="answer"/>
    <w:basedOn w:val="Normal"/>
    <w:rsid w:val="004830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3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0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library/view/exam-ref-az-204/9780136798255/ch02.xhtml" TargetMode="External"/><Relationship Id="rId117" Type="http://schemas.openxmlformats.org/officeDocument/2006/relationships/hyperlink" Target="https://learning.oreilly.com/library/view/exam-ref-az-204/9780136798255/ch02.xhtml" TargetMode="External"/><Relationship Id="rId21" Type="http://schemas.openxmlformats.org/officeDocument/2006/relationships/hyperlink" Target="https://docs.microsoft.com/en-us/azure/cosmos-db/partitioning-overview" TargetMode="External"/><Relationship Id="rId42" Type="http://schemas.openxmlformats.org/officeDocument/2006/relationships/hyperlink" Target="https://learning.oreilly.com/library/view/exam-ref-az-204/9780136798255/ch02_images.xhtml" TargetMode="External"/><Relationship Id="rId47" Type="http://schemas.openxmlformats.org/officeDocument/2006/relationships/hyperlink" Target="http://portal.azure.com/" TargetMode="External"/><Relationship Id="rId63" Type="http://schemas.openxmlformats.org/officeDocument/2006/relationships/hyperlink" Target="https://docs.microsoft.com/en-us/azure/cosmos-db/how-to-write-stored-procedures-triggers-udfs" TargetMode="External"/><Relationship Id="rId68" Type="http://schemas.openxmlformats.org/officeDocument/2006/relationships/hyperlink" Target="https://learning.oreilly.com/library/view/exam-ref-az-204/9780136798255/ch02.xhtml" TargetMode="External"/><Relationship Id="rId84" Type="http://schemas.openxmlformats.org/officeDocument/2006/relationships/hyperlink" Target="https://learning.oreilly.com/library/view/exam-ref-az-204/9780136798255/ch02.xhtml" TargetMode="External"/><Relationship Id="rId89" Type="http://schemas.openxmlformats.org/officeDocument/2006/relationships/hyperlink" Target="https://learning.oreilly.com/library/view/exam-ref-az-204/9780136798255/ch02_images.xhtml" TargetMode="External"/><Relationship Id="rId112" Type="http://schemas.openxmlformats.org/officeDocument/2006/relationships/hyperlink" Target="https://learning.oreilly.com/library/view/exam-ref-az-204/9780136798255/ch02.xhtml" TargetMode="External"/><Relationship Id="rId133" Type="http://schemas.openxmlformats.org/officeDocument/2006/relationships/hyperlink" Target="https://learning.oreilly.com/library/view/exam-ref-az-204/9780136798255/ch02_images.xhtml" TargetMode="External"/><Relationship Id="rId138" Type="http://schemas.openxmlformats.org/officeDocument/2006/relationships/hyperlink" Target="https://learning.oreilly.com/library/view/exam-ref-az-204/9780136798255/ch02.xhtml" TargetMode="External"/><Relationship Id="rId16" Type="http://schemas.openxmlformats.org/officeDocument/2006/relationships/image" Target="media/image1.jpeg"/><Relationship Id="rId107" Type="http://schemas.openxmlformats.org/officeDocument/2006/relationships/hyperlink" Target="https://learning.oreilly.com/library/view/exam-ref-az-204/9780136798255/ch02_images.xhtml" TargetMode="External"/><Relationship Id="rId11" Type="http://schemas.openxmlformats.org/officeDocument/2006/relationships/hyperlink" Target="https://learning.oreilly.com/library/view/exam-ref-az-204/9780136798255/ch02.xhtml" TargetMode="External"/><Relationship Id="rId32" Type="http://schemas.openxmlformats.org/officeDocument/2006/relationships/hyperlink" Target="https://docs.microsoft.com/en-us/azure/cosmos-db/sql-api-query-reference" TargetMode="External"/><Relationship Id="rId37" Type="http://schemas.openxmlformats.org/officeDocument/2006/relationships/hyperlink" Target="https://learning.oreilly.com/library/view/exam-ref-az-204/9780136798255/ch02.xhtml" TargetMode="External"/><Relationship Id="rId53" Type="http://schemas.openxmlformats.org/officeDocument/2006/relationships/hyperlink" Target="https://docs.microsoft.com/en-us/azure/cosmos-db/databases-containers-items" TargetMode="External"/><Relationship Id="rId58" Type="http://schemas.openxmlformats.org/officeDocument/2006/relationships/hyperlink" Target="https://docs.microsoft.com/en-us/azure/cosmos-db/unique-keys" TargetMode="External"/><Relationship Id="rId74" Type="http://schemas.openxmlformats.org/officeDocument/2006/relationships/hyperlink" Target="https://learning.oreilly.com/library/view/exam-ref-az-204/9780136798255/ch02.xhtml" TargetMode="External"/><Relationship Id="rId79" Type="http://schemas.openxmlformats.org/officeDocument/2006/relationships/hyperlink" Target="https://docs.microsoft.com/en-us/azure/storage/blobs/storage-quickstart-blobs-python" TargetMode="External"/><Relationship Id="rId102" Type="http://schemas.openxmlformats.org/officeDocument/2006/relationships/hyperlink" Target="https://learning.oreilly.com/library/view/exam-ref-az-204/9780136798255/ch02.xhtml" TargetMode="External"/><Relationship Id="rId123" Type="http://schemas.openxmlformats.org/officeDocument/2006/relationships/hyperlink" Target="https://docs.microsoft.com/en-us/azure/storage/blobs/storage-blob-storage-tiers" TargetMode="External"/><Relationship Id="rId128" Type="http://schemas.openxmlformats.org/officeDocument/2006/relationships/hyperlink" Target="https://learning.oreilly.com/library/view/exam-ref-az-204/9780136798255/ch02.xhtml" TargetMode="External"/><Relationship Id="rId5" Type="http://schemas.openxmlformats.org/officeDocument/2006/relationships/webSettings" Target="webSettings.xml"/><Relationship Id="rId90" Type="http://schemas.openxmlformats.org/officeDocument/2006/relationships/hyperlink" Target="https://learning.oreilly.com/library/view/exam-ref-az-204/9780136798255/ch02.xhtml" TargetMode="External"/><Relationship Id="rId95" Type="http://schemas.openxmlformats.org/officeDocument/2006/relationships/hyperlink" Target="https://learning.oreilly.com/library/view/exam-ref-az-204/9780136798255/ch02.xhtml" TargetMode="External"/><Relationship Id="rId22" Type="http://schemas.openxmlformats.org/officeDocument/2006/relationships/hyperlink" Target="https://learning.oreilly.com/library/view/exam-ref-az-204/9780136798255/ch02.xhtml" TargetMode="External"/><Relationship Id="rId27" Type="http://schemas.openxmlformats.org/officeDocument/2006/relationships/hyperlink" Target="https://learning.oreilly.com/library/view/exam-ref-az-204/9780136798255/ch02_images.xhtml" TargetMode="External"/><Relationship Id="rId43" Type="http://schemas.openxmlformats.org/officeDocument/2006/relationships/hyperlink" Target="https://learning.oreilly.com/library/view/exam-ref-az-204/9780136798255/ch02_images.xhtml" TargetMode="External"/><Relationship Id="rId48" Type="http://schemas.openxmlformats.org/officeDocument/2006/relationships/image" Target="media/image3.jpeg"/><Relationship Id="rId64" Type="http://schemas.openxmlformats.org/officeDocument/2006/relationships/hyperlink" Target="https://docs.microsoft.com/en-us/azure/cosmos-db/how-to-write-javascript-query-api" TargetMode="External"/><Relationship Id="rId69" Type="http://schemas.openxmlformats.org/officeDocument/2006/relationships/hyperlink" Target="https://learning.oreilly.com/library/view/exam-ref-az-204/9780136798255/ch02.xhtml" TargetMode="External"/><Relationship Id="rId113" Type="http://schemas.openxmlformats.org/officeDocument/2006/relationships/hyperlink" Target="https://learning.oreilly.com/library/view/exam-ref-az-204/9780136798255/ch02.xhtml" TargetMode="External"/><Relationship Id="rId118" Type="http://schemas.openxmlformats.org/officeDocument/2006/relationships/hyperlink" Target="https://docs.microsoft.com/en-us/rest/api/storageservices/lease-blob" TargetMode="External"/><Relationship Id="rId134" Type="http://schemas.openxmlformats.org/officeDocument/2006/relationships/hyperlink" Target="https://learning.oreilly.com/library/view/exam-ref-az-204/9780136798255/ch02.xhtml" TargetMode="External"/><Relationship Id="rId139" Type="http://schemas.openxmlformats.org/officeDocument/2006/relationships/hyperlink" Target="https://learning.oreilly.com/library/view/exam-ref-az-204/9780136798255/ch02.xhtml" TargetMode="External"/><Relationship Id="rId8" Type="http://schemas.openxmlformats.org/officeDocument/2006/relationships/hyperlink" Target="https://learning.oreilly.com/library/view/exam-ref-az-204/9780136798255/ch02.xhtml" TargetMode="External"/><Relationship Id="rId51" Type="http://schemas.openxmlformats.org/officeDocument/2006/relationships/hyperlink" Target="https://docs.microsoft.com/en-us/azure/cosmos-db/consistency-levels-across-apis" TargetMode="External"/><Relationship Id="rId72" Type="http://schemas.openxmlformats.org/officeDocument/2006/relationships/hyperlink" Target="https://learning.oreilly.com/library/view/exam-ref-az-204/9780136798255/ch02.xhtml" TargetMode="External"/><Relationship Id="rId80" Type="http://schemas.openxmlformats.org/officeDocument/2006/relationships/hyperlink" Target="https://docs.microsoft.com/en-us/azure/machine-learning/team-data-science-process/move-data-to-azure-blob-using-ssis" TargetMode="External"/><Relationship Id="rId85" Type="http://schemas.openxmlformats.org/officeDocument/2006/relationships/hyperlink" Target="https://learning.oreilly.com/library/view/exam-ref-az-204/9780136798255/ch02.xhtml" TargetMode="External"/><Relationship Id="rId93" Type="http://schemas.openxmlformats.org/officeDocument/2006/relationships/hyperlink" Target="https://learning.oreilly.com/library/view/exam-ref-az-204/9780136798255/ch02.xhtml" TargetMode="External"/><Relationship Id="rId98" Type="http://schemas.openxmlformats.org/officeDocument/2006/relationships/hyperlink" Target="https://docs.microsoft.com/en-us/dotnet/api/microsoft.azure.storage.blob.blobcontainerproperties" TargetMode="External"/><Relationship Id="rId121" Type="http://schemas.openxmlformats.org/officeDocument/2006/relationships/hyperlink" Target="https://learning.oreilly.com/library/view/exam-ref-az-204/9780136798255/ch02.xhtml" TargetMode="External"/><Relationship Id="rId3" Type="http://schemas.microsoft.com/office/2007/relationships/stylesWithEffects" Target="stylesWithEffects.xml"/><Relationship Id="rId12" Type="http://schemas.openxmlformats.org/officeDocument/2006/relationships/hyperlink" Target="https://learning.oreilly.com/library/view/exam-ref-az-204/9780136798255/ch02.xhtml" TargetMode="External"/><Relationship Id="rId17" Type="http://schemas.openxmlformats.org/officeDocument/2006/relationships/hyperlink" Target="https://docs.microsoft.com/en-us/azure/cosmos-db/local-emulator" TargetMode="External"/><Relationship Id="rId25" Type="http://schemas.openxmlformats.org/officeDocument/2006/relationships/hyperlink" Target="http://portal.azure.com/" TargetMode="External"/><Relationship Id="rId33" Type="http://schemas.openxmlformats.org/officeDocument/2006/relationships/hyperlink" Target="https://learning.oreilly.com/library/view/exam-ref-az-204/9780136798255/ch02.xhtml" TargetMode="External"/><Relationship Id="rId38" Type="http://schemas.openxmlformats.org/officeDocument/2006/relationships/hyperlink" Target="https://learning.oreilly.com/library/view/exam-ref-az-204/9780136798255/ch02_images.xhtml" TargetMode="External"/><Relationship Id="rId46" Type="http://schemas.openxmlformats.org/officeDocument/2006/relationships/hyperlink" Target="https://learning.oreilly.com/library/view/exam-ref-az-204/9780136798255/ch02.xhtml" TargetMode="External"/><Relationship Id="rId59" Type="http://schemas.openxmlformats.org/officeDocument/2006/relationships/hyperlink" Target="https://docs.microsoft.com/en-us/azure/cosmos-db/change-feed-design-patterns" TargetMode="External"/><Relationship Id="rId67" Type="http://schemas.openxmlformats.org/officeDocument/2006/relationships/hyperlink" Target="https://docs.microsoft.com/en-us/azure/cosmos-db/change-feed" TargetMode="External"/><Relationship Id="rId103" Type="http://schemas.openxmlformats.org/officeDocument/2006/relationships/hyperlink" Target="https://learning.oreilly.com/library/view/exam-ref-az-204/9780136798255/ch02.xhtml" TargetMode="External"/><Relationship Id="rId108" Type="http://schemas.openxmlformats.org/officeDocument/2006/relationships/hyperlink" Target="https://learning.oreilly.com/library/view/exam-ref-az-204/9780136798255/ch02.xhtml" TargetMode="External"/><Relationship Id="rId116" Type="http://schemas.openxmlformats.org/officeDocument/2006/relationships/hyperlink" Target="https://learning.oreilly.com/library/view/exam-ref-az-204/9780136798255/ch02_images.xhtml" TargetMode="External"/><Relationship Id="rId124" Type="http://schemas.openxmlformats.org/officeDocument/2006/relationships/hyperlink" Target="https://docs.microsoft.com/en-us/azure/storage/blobs/storage-lifecycle-management-concepts" TargetMode="External"/><Relationship Id="rId129" Type="http://schemas.openxmlformats.org/officeDocument/2006/relationships/hyperlink" Target="https://learning.oreilly.com/library/view/exam-ref-az-204/9780136798255/ch02.xhtml" TargetMode="External"/><Relationship Id="rId137" Type="http://schemas.openxmlformats.org/officeDocument/2006/relationships/hyperlink" Target="https://learning.oreilly.com/library/view/exam-ref-az-204/9780136798255/ch02.xhtml" TargetMode="External"/><Relationship Id="rId20" Type="http://schemas.openxmlformats.org/officeDocument/2006/relationships/hyperlink" Target="https://learning.oreilly.com/library/view/exam-ref-az-204/9780136798255/ch02.xhtml" TargetMode="External"/><Relationship Id="rId41" Type="http://schemas.openxmlformats.org/officeDocument/2006/relationships/hyperlink" Target="http://portal.azure.com/" TargetMode="External"/><Relationship Id="rId54" Type="http://schemas.openxmlformats.org/officeDocument/2006/relationships/hyperlink" Target="http://portal.azure.com/" TargetMode="External"/><Relationship Id="rId62" Type="http://schemas.openxmlformats.org/officeDocument/2006/relationships/hyperlink" Target="https://learning.oreilly.com/library/view/exam-ref-az-204/9780136798255/ch02_images.xhtml" TargetMode="External"/><Relationship Id="rId70" Type="http://schemas.openxmlformats.org/officeDocument/2006/relationships/hyperlink" Target="https://learning.oreilly.com/library/view/exam-ref-az-204/9780136798255/ch02.xhtml" TargetMode="External"/><Relationship Id="rId75" Type="http://schemas.openxmlformats.org/officeDocument/2006/relationships/image" Target="media/image5.jpeg"/><Relationship Id="rId83" Type="http://schemas.openxmlformats.org/officeDocument/2006/relationships/hyperlink" Target="https://learning.oreilly.com/library/view/exam-ref-az-204/9780136798255/ch02.xhtml" TargetMode="External"/><Relationship Id="rId88" Type="http://schemas.openxmlformats.org/officeDocument/2006/relationships/hyperlink" Target="https://learning.oreilly.com/library/view/exam-ref-az-204/9780136798255/ch02_images.xhtml" TargetMode="External"/><Relationship Id="rId91" Type="http://schemas.openxmlformats.org/officeDocument/2006/relationships/hyperlink" Target="https://learning.oreilly.com/library/view/exam-ref-az-204/9780136798255/ch02_images.xhtml" TargetMode="External"/><Relationship Id="rId96" Type="http://schemas.openxmlformats.org/officeDocument/2006/relationships/hyperlink" Target="https://learning.oreilly.com/library/view/exam-ref-az-204/9780136798255/ch02.xhtml" TargetMode="External"/><Relationship Id="rId111" Type="http://schemas.openxmlformats.org/officeDocument/2006/relationships/hyperlink" Target="https://blogs.msdn.microsoft.com/windowsazurestorage/2012/06/12/introducing-asynchronous-cross-account-copy-blob/" TargetMode="External"/><Relationship Id="rId132" Type="http://schemas.openxmlformats.org/officeDocument/2006/relationships/hyperlink" Target="https://learning.oreilly.com/library/view/exam-ref-az-204/9780136798255/ch02_images.xhtml"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ing.oreilly.com/library/view/exam-ref-az-204/9780136798255/ch02.xhtml" TargetMode="External"/><Relationship Id="rId15" Type="http://schemas.openxmlformats.org/officeDocument/2006/relationships/hyperlink" Target="https://learning.oreilly.com/library/view/exam-ref-az-204/9780136798255/ch02.xhtml" TargetMode="External"/><Relationship Id="rId23" Type="http://schemas.openxmlformats.org/officeDocument/2006/relationships/hyperlink" Target="https://learning.oreilly.com/library/view/exam-ref-az-204/9780136798255/ch02_images.xhtml" TargetMode="External"/><Relationship Id="rId28" Type="http://schemas.openxmlformats.org/officeDocument/2006/relationships/hyperlink" Target="https://learning.oreilly.com/library/view/exam-ref-az-204/9780136798255/ch02.xhtml" TargetMode="External"/><Relationship Id="rId36" Type="http://schemas.openxmlformats.org/officeDocument/2006/relationships/hyperlink" Target="https://learning.oreilly.com/library/view/exam-ref-az-204/9780136798255/ch02.xhtml" TargetMode="External"/><Relationship Id="rId49" Type="http://schemas.openxmlformats.org/officeDocument/2006/relationships/hyperlink" Target="https://docs.microsoft.com/en-us/azure/cosmos-db/consistency-levels-tradeoffs" TargetMode="External"/><Relationship Id="rId57" Type="http://schemas.openxmlformats.org/officeDocument/2006/relationships/hyperlink" Target="https://docs.microsoft.com/en-us/azure/cosmos-db/how-to-time-to-live" TargetMode="External"/><Relationship Id="rId106" Type="http://schemas.openxmlformats.org/officeDocument/2006/relationships/hyperlink" Target="https://learning.oreilly.com/library/view/exam-ref-az-204/9780136798255/ch02_images.xhtml" TargetMode="External"/><Relationship Id="rId114" Type="http://schemas.openxmlformats.org/officeDocument/2006/relationships/hyperlink" Target="https://learning.oreilly.com/library/view/exam-ref-az-204/9780136798255/ch02.xhtml" TargetMode="External"/><Relationship Id="rId119" Type="http://schemas.openxmlformats.org/officeDocument/2006/relationships/hyperlink" Target="https://docs.microsoft.com/en-us/rest/api/storageservices/lease-container" TargetMode="External"/><Relationship Id="rId127" Type="http://schemas.openxmlformats.org/officeDocument/2006/relationships/hyperlink" Target="https://learning.oreilly.com/library/view/exam-ref-az-204/9780136798255/ch02.xhtml" TargetMode="External"/><Relationship Id="rId10" Type="http://schemas.openxmlformats.org/officeDocument/2006/relationships/hyperlink" Target="https://learning.oreilly.com/library/view/exam-ref-az-204/9780136798255/ch02.xhtml" TargetMode="External"/><Relationship Id="rId31" Type="http://schemas.openxmlformats.org/officeDocument/2006/relationships/hyperlink" Target="https://learning.oreilly.com/library/view/exam-ref-az-204/9780136798255/ch02.xhtml" TargetMode="External"/><Relationship Id="rId44" Type="http://schemas.openxmlformats.org/officeDocument/2006/relationships/hyperlink" Target="https://docs.microsoft.com/en-us/azure/cosmos-db/create-graph-dotnet" TargetMode="External"/><Relationship Id="rId52" Type="http://schemas.openxmlformats.org/officeDocument/2006/relationships/hyperlink" Target="https://learning.oreilly.com/library/view/exam-ref-az-204/9780136798255/ch02.xhtml" TargetMode="External"/><Relationship Id="rId60" Type="http://schemas.openxmlformats.org/officeDocument/2006/relationships/hyperlink" Target="https://portal.azure.com/" TargetMode="External"/><Relationship Id="rId65" Type="http://schemas.openxmlformats.org/officeDocument/2006/relationships/hyperlink" Target="https://docs.microsoft.com/en-us/azure/cosmos-db/how-to-use-stored-procedures-triggers-udfs" TargetMode="External"/><Relationship Id="rId73" Type="http://schemas.openxmlformats.org/officeDocument/2006/relationships/hyperlink" Target="https://azure.microsoft.com/en-us/features/storage-explorer/" TargetMode="External"/><Relationship Id="rId78" Type="http://schemas.openxmlformats.org/officeDocument/2006/relationships/hyperlink" Target="https://learning.oreilly.com/library/view/exam-ref-az-204/9780136798255/ch02_images.xhtml" TargetMode="External"/><Relationship Id="rId81" Type="http://schemas.openxmlformats.org/officeDocument/2006/relationships/hyperlink" Target="https://learning.oreilly.com/library/view/exam-ref-az-204/9780136798255/ch02_images.xhtml" TargetMode="External"/><Relationship Id="rId86" Type="http://schemas.openxmlformats.org/officeDocument/2006/relationships/hyperlink" Target="https://learning.oreilly.com/library/view/exam-ref-az-204/9780136798255/ch02_images.xhtml" TargetMode="External"/><Relationship Id="rId94" Type="http://schemas.openxmlformats.org/officeDocument/2006/relationships/hyperlink" Target="https://learning.oreilly.com/library/view/exam-ref-az-204/9780136798255/ch02.xhtml" TargetMode="External"/><Relationship Id="rId99" Type="http://schemas.openxmlformats.org/officeDocument/2006/relationships/hyperlink" Target="https://learning.oreilly.com/library/view/exam-ref-az-204/9780136798255/ch02_images.xhtml" TargetMode="External"/><Relationship Id="rId101" Type="http://schemas.openxmlformats.org/officeDocument/2006/relationships/hyperlink" Target="https://learning.oreilly.com/library/view/exam-ref-az-204/9780136798255/ch02.xhtml" TargetMode="External"/><Relationship Id="rId122" Type="http://schemas.openxmlformats.org/officeDocument/2006/relationships/hyperlink" Target="https://learning.oreilly.com/library/view/exam-ref-az-204/9780136798255/ch02_images.xhtml" TargetMode="External"/><Relationship Id="rId130" Type="http://schemas.openxmlformats.org/officeDocument/2006/relationships/hyperlink" Target="https://learning.oreilly.com/library/view/exam-ref-az-204/9780136798255/ch02_images.xhtml" TargetMode="External"/><Relationship Id="rId135" Type="http://schemas.openxmlformats.org/officeDocument/2006/relationships/hyperlink" Target="https://learning.oreilly.com/library/view/exam-ref-az-204/9780136798255/ch02_images.xhtml" TargetMode="External"/><Relationship Id="rId4" Type="http://schemas.openxmlformats.org/officeDocument/2006/relationships/settings" Target="settings.xml"/><Relationship Id="rId9" Type="http://schemas.openxmlformats.org/officeDocument/2006/relationships/hyperlink" Target="https://learning.oreilly.com/library/view/exam-ref-az-204/9780136798255/ch02.xhtml" TargetMode="External"/><Relationship Id="rId13" Type="http://schemas.openxmlformats.org/officeDocument/2006/relationships/hyperlink" Target="https://learning.oreilly.com/library/view/exam-ref-az-204/9780136798255/ch02.xhtml" TargetMode="External"/><Relationship Id="rId18" Type="http://schemas.openxmlformats.org/officeDocument/2006/relationships/image" Target="media/image2.jpeg"/><Relationship Id="rId39" Type="http://schemas.openxmlformats.org/officeDocument/2006/relationships/hyperlink" Target="https://learning.oreilly.com/library/view/exam-ref-az-204/9780136798255/ch02_images.xhtml" TargetMode="External"/><Relationship Id="rId109" Type="http://schemas.openxmlformats.org/officeDocument/2006/relationships/hyperlink" Target="https://learning.oreilly.com/library/view/exam-ref-az-204/9780136798255/ch02_images.xhtml" TargetMode="External"/><Relationship Id="rId34" Type="http://schemas.openxmlformats.org/officeDocument/2006/relationships/hyperlink" Target="https://learning.oreilly.com/library/view/exam-ref-az-204/9780136798255/ch02.xhtml" TargetMode="External"/><Relationship Id="rId50" Type="http://schemas.openxmlformats.org/officeDocument/2006/relationships/hyperlink" Target="https://docs.microsoft.com/en-us/azure/cosmos-db/consistency-levels-tradeoffs" TargetMode="External"/><Relationship Id="rId55" Type="http://schemas.openxmlformats.org/officeDocument/2006/relationships/hyperlink" Target="https://learning.oreilly.com/library/view/exam-ref-az-204/9780136798255/ch02.xhtml" TargetMode="External"/><Relationship Id="rId76" Type="http://schemas.openxmlformats.org/officeDocument/2006/relationships/hyperlink" Target="https://learning.oreilly.com/library/view/exam-ref-az-204/9780136798255/ch02.xhtml" TargetMode="External"/><Relationship Id="rId97" Type="http://schemas.openxmlformats.org/officeDocument/2006/relationships/hyperlink" Target="https://learning.oreilly.com/library/view/exam-ref-az-204/9780136798255/ch02_images.xhtml" TargetMode="External"/><Relationship Id="rId104" Type="http://schemas.openxmlformats.org/officeDocument/2006/relationships/hyperlink" Target="https://learning.oreilly.com/library/view/exam-ref-az-204/9780136798255/ch02_images.xhtml" TargetMode="External"/><Relationship Id="rId120" Type="http://schemas.openxmlformats.org/officeDocument/2006/relationships/hyperlink" Target="http://portal.azure.com/" TargetMode="External"/><Relationship Id="rId125" Type="http://schemas.openxmlformats.org/officeDocument/2006/relationships/hyperlink" Target="https://learning.oreilly.com/library/view/exam-ref-az-204/9780136798255/ch02_images.xhtml" TargetMode="External"/><Relationship Id="rId141" Type="http://schemas.openxmlformats.org/officeDocument/2006/relationships/theme" Target="theme/theme1.xml"/><Relationship Id="rId7" Type="http://schemas.openxmlformats.org/officeDocument/2006/relationships/hyperlink" Target="https://learning.oreilly.com/library/view/exam-ref-az-204/9780136798255/ch02.xhtml" TargetMode="External"/><Relationship Id="rId71" Type="http://schemas.openxmlformats.org/officeDocument/2006/relationships/hyperlink" Target="https://learning.oreilly.com/library/view/exam-ref-az-204/9780136798255/ch02.xhtml" TargetMode="External"/><Relationship Id="rId92" Type="http://schemas.openxmlformats.org/officeDocument/2006/relationships/hyperlink" Target="https://learning.oreilly.com/library/view/exam-ref-az-204/9780136798255/ch02.xhtml" TargetMode="External"/><Relationship Id="rId2" Type="http://schemas.openxmlformats.org/officeDocument/2006/relationships/styles" Target="styles.xml"/><Relationship Id="rId29" Type="http://schemas.openxmlformats.org/officeDocument/2006/relationships/hyperlink" Target="https://learning.oreilly.com/library/view/exam-ref-az-204/9780136798255/ch02.xhtml" TargetMode="External"/><Relationship Id="rId24" Type="http://schemas.openxmlformats.org/officeDocument/2006/relationships/hyperlink" Target="https://learning.oreilly.com/library/view/exam-ref-az-204/9780136798255/ch02.xhtml" TargetMode="External"/><Relationship Id="rId40" Type="http://schemas.openxmlformats.org/officeDocument/2006/relationships/hyperlink" Target="https://learning.oreilly.com/library/view/exam-ref-az-204/9780136798255/ch02_images.xhtml" TargetMode="External"/><Relationship Id="rId45" Type="http://schemas.openxmlformats.org/officeDocument/2006/relationships/hyperlink" Target="https://docs.microsoft.com/en-us/azure/cosmos-db/create-cassandra-dotnet" TargetMode="External"/><Relationship Id="rId66" Type="http://schemas.openxmlformats.org/officeDocument/2006/relationships/hyperlink" Target="https://docs.microsoft.com/en-us/azure/cosmos-db/how-to-configure-cosmos-db-trigger-connection-policy" TargetMode="External"/><Relationship Id="rId87" Type="http://schemas.openxmlformats.org/officeDocument/2006/relationships/hyperlink" Target="https://learning.oreilly.com/library/view/exam-ref-az-204/9780136798255/ch02_images.xhtml" TargetMode="External"/><Relationship Id="rId110" Type="http://schemas.openxmlformats.org/officeDocument/2006/relationships/hyperlink" Target="https://learning.oreilly.com/library/view/exam-ref-az-204/9780136798255/ch02.xhtml" TargetMode="External"/><Relationship Id="rId115" Type="http://schemas.openxmlformats.org/officeDocument/2006/relationships/hyperlink" Target="https://learning.oreilly.com/library/view/exam-ref-az-204/9780136798255/ch02.xhtml" TargetMode="External"/><Relationship Id="rId131" Type="http://schemas.openxmlformats.org/officeDocument/2006/relationships/hyperlink" Target="https://learning.oreilly.com/library/view/exam-ref-az-204/9780136798255/ch02_images.xhtml" TargetMode="External"/><Relationship Id="rId136" Type="http://schemas.openxmlformats.org/officeDocument/2006/relationships/hyperlink" Target="https://learning.oreilly.com/library/view/exam-ref-az-204/9780136798255/ch02.xhtml" TargetMode="External"/><Relationship Id="rId61" Type="http://schemas.openxmlformats.org/officeDocument/2006/relationships/hyperlink" Target="https://learning.oreilly.com/library/view/exam-ref-az-204/9780136798255/ch02.xhtml" TargetMode="External"/><Relationship Id="rId82" Type="http://schemas.openxmlformats.org/officeDocument/2006/relationships/hyperlink" Target="https://learning.oreilly.com/library/view/exam-ref-az-204/9780136798255/ch02.xhtml" TargetMode="External"/><Relationship Id="rId19" Type="http://schemas.openxmlformats.org/officeDocument/2006/relationships/hyperlink" Target="https://docs.microsoft.com/en-us/azure/cosmos-db/partition-data" TargetMode="External"/><Relationship Id="rId14" Type="http://schemas.openxmlformats.org/officeDocument/2006/relationships/hyperlink" Target="http://portal.azure.com/" TargetMode="External"/><Relationship Id="rId30" Type="http://schemas.openxmlformats.org/officeDocument/2006/relationships/hyperlink" Target="https://learning.oreilly.com/library/view/exam-ref-az-204/9780136798255/ch02_images.xhtml" TargetMode="External"/><Relationship Id="rId35" Type="http://schemas.openxmlformats.org/officeDocument/2006/relationships/hyperlink" Target="https://learning.oreilly.com/library/view/exam-ref-az-204/9780136798255/ch02.xhtml" TargetMode="External"/><Relationship Id="rId56" Type="http://schemas.openxmlformats.org/officeDocument/2006/relationships/image" Target="media/image4.jpeg"/><Relationship Id="rId77" Type="http://schemas.openxmlformats.org/officeDocument/2006/relationships/image" Target="media/image6.jpeg"/><Relationship Id="rId100" Type="http://schemas.openxmlformats.org/officeDocument/2006/relationships/hyperlink" Target="https://learning.oreilly.com/library/view/exam-ref-az-204/9780136798255/ch02.xhtml" TargetMode="External"/><Relationship Id="rId105" Type="http://schemas.openxmlformats.org/officeDocument/2006/relationships/hyperlink" Target="https://learning.oreilly.com/library/view/exam-ref-az-204/9780136798255/ch02_images.xhtml" TargetMode="External"/><Relationship Id="rId126" Type="http://schemas.openxmlformats.org/officeDocument/2006/relationships/hyperlink" Target="https://learning.oreilly.com/library/view/exam-ref-az-204/9780136798255/ch02.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52</Pages>
  <Words>18344</Words>
  <Characters>104566</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2021-09-21T00:58:00Z</dcterms:created>
  <dcterms:modified xsi:type="dcterms:W3CDTF">2021-09-21T00:59:00Z</dcterms:modified>
</cp:coreProperties>
</file>