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ED212" w14:textId="2EC69E03" w:rsidR="004568B9" w:rsidRPr="001B1507" w:rsidRDefault="004568B9" w:rsidP="001B1507">
      <w:pPr>
        <w:ind w:left="2880" w:firstLine="720"/>
        <w:rPr>
          <w:b/>
          <w:bCs/>
          <w:color w:val="FF0000"/>
          <w:sz w:val="52"/>
          <w:szCs w:val="52"/>
          <w:vertAlign w:val="subscript"/>
        </w:rPr>
      </w:pPr>
      <w:r w:rsidRPr="001B1507">
        <w:rPr>
          <w:b/>
          <w:bCs/>
          <w:color w:val="FF0000"/>
          <w:sz w:val="52"/>
          <w:szCs w:val="52"/>
          <w:vertAlign w:val="subscript"/>
        </w:rPr>
        <w:t>JavaScript</w:t>
      </w:r>
    </w:p>
    <w:p w14:paraId="025F724C" w14:textId="77777777" w:rsidR="001B1507" w:rsidRDefault="00991336">
      <w:pPr>
        <w:rPr>
          <w:sz w:val="24"/>
          <w:szCs w:val="24"/>
        </w:rPr>
      </w:pPr>
      <w:r>
        <w:rPr>
          <w:sz w:val="24"/>
          <w:szCs w:val="24"/>
        </w:rPr>
        <w:tab/>
      </w:r>
    </w:p>
    <w:p w14:paraId="66806FBF" w14:textId="77777777" w:rsidR="001B1507" w:rsidRDefault="001B1507">
      <w:pPr>
        <w:rPr>
          <w:sz w:val="24"/>
          <w:szCs w:val="24"/>
        </w:rPr>
      </w:pPr>
    </w:p>
    <w:p w14:paraId="498DCF09" w14:textId="22B074E0" w:rsidR="00991336" w:rsidRDefault="00991336" w:rsidP="001B1507">
      <w:pPr>
        <w:ind w:firstLine="720"/>
        <w:rPr>
          <w:sz w:val="24"/>
          <w:szCs w:val="24"/>
        </w:rPr>
      </w:pPr>
      <w:r>
        <w:rPr>
          <w:sz w:val="24"/>
          <w:szCs w:val="24"/>
        </w:rPr>
        <w:t>JavaScript is a high-level object oriented, multi paradigm programming language.</w:t>
      </w:r>
      <w:r w:rsidR="00DD6E07">
        <w:rPr>
          <w:sz w:val="24"/>
          <w:szCs w:val="24"/>
        </w:rPr>
        <w:t xml:space="preserve"> </w:t>
      </w:r>
      <w:r w:rsidR="00DD6E07" w:rsidRPr="00DD6E07">
        <w:rPr>
          <w:sz w:val="24"/>
          <w:szCs w:val="24"/>
        </w:rPr>
        <w:t xml:space="preserve">High-level languages typically have features like automatic memory management and a rich set of built-in libraries, </w:t>
      </w:r>
      <w:r w:rsidR="00DD6E07">
        <w:rPr>
          <w:sz w:val="24"/>
          <w:szCs w:val="24"/>
        </w:rPr>
        <w:t xml:space="preserve">and JavaScript being a high-level programming language </w:t>
      </w:r>
      <w:r w:rsidR="00DD6E07" w:rsidRPr="00DD6E07">
        <w:rPr>
          <w:sz w:val="24"/>
          <w:szCs w:val="24"/>
        </w:rPr>
        <w:t>simplify coding tasks</w:t>
      </w:r>
      <w:r w:rsidR="00DD6E07">
        <w:rPr>
          <w:sz w:val="24"/>
          <w:szCs w:val="24"/>
        </w:rPr>
        <w:t>.</w:t>
      </w:r>
      <w:r w:rsidR="002E050C">
        <w:rPr>
          <w:sz w:val="24"/>
          <w:szCs w:val="24"/>
        </w:rPr>
        <w:t xml:space="preserve"> </w:t>
      </w:r>
      <w:r w:rsidR="0093299A">
        <w:rPr>
          <w:sz w:val="24"/>
          <w:szCs w:val="24"/>
        </w:rPr>
        <w:t xml:space="preserve">And as it being </w:t>
      </w:r>
      <w:r w:rsidR="00DD6E07">
        <w:rPr>
          <w:sz w:val="24"/>
          <w:szCs w:val="24"/>
        </w:rPr>
        <w:t xml:space="preserve"> </w:t>
      </w:r>
      <w:r w:rsidR="0093299A">
        <w:rPr>
          <w:sz w:val="24"/>
          <w:szCs w:val="24"/>
        </w:rPr>
        <w:t xml:space="preserve">an object oriented programming language mostly everything revolbes around objects which are instances of classes. </w:t>
      </w:r>
      <w:r w:rsidR="004C343E">
        <w:rPr>
          <w:sz w:val="24"/>
          <w:szCs w:val="24"/>
        </w:rPr>
        <w:t xml:space="preserve">JavaScript being a multi paradigm programming language we can style the same piece of code in various ways. </w:t>
      </w:r>
      <w:r w:rsidR="00EE1678">
        <w:rPr>
          <w:sz w:val="24"/>
          <w:szCs w:val="24"/>
        </w:rPr>
        <w:t>A</w:t>
      </w:r>
      <w:r w:rsidR="004C343E" w:rsidRPr="004C343E">
        <w:rPr>
          <w:sz w:val="24"/>
          <w:szCs w:val="24"/>
        </w:rPr>
        <w:t xml:space="preserve"> </w:t>
      </w:r>
      <w:r w:rsidR="004C343E" w:rsidRPr="004C343E">
        <w:rPr>
          <w:b/>
          <w:bCs/>
          <w:sz w:val="24"/>
          <w:szCs w:val="24"/>
        </w:rPr>
        <w:t>paradigm</w:t>
      </w:r>
      <w:r w:rsidR="004C343E" w:rsidRPr="004C343E">
        <w:rPr>
          <w:sz w:val="24"/>
          <w:szCs w:val="24"/>
        </w:rPr>
        <w:t xml:space="preserve"> refers to a style or way of thinking about and structuring code</w:t>
      </w:r>
      <w:r w:rsidR="0082718E">
        <w:rPr>
          <w:sz w:val="24"/>
          <w:szCs w:val="24"/>
        </w:rPr>
        <w:t xml:space="preserve"> so in javaScript we can </w:t>
      </w:r>
      <w:r w:rsidR="00A77CEE">
        <w:rPr>
          <w:sz w:val="24"/>
          <w:szCs w:val="24"/>
        </w:rPr>
        <w:t xml:space="preserve">we can implement our code base in declarative style/ imperative style or </w:t>
      </w:r>
      <w:r w:rsidR="00984A14">
        <w:rPr>
          <w:sz w:val="24"/>
          <w:szCs w:val="24"/>
        </w:rPr>
        <w:t xml:space="preserve">even in functional style of programming. </w:t>
      </w:r>
    </w:p>
    <w:p w14:paraId="2A39F060" w14:textId="77777777" w:rsidR="00A0365B" w:rsidRDefault="00A0365B">
      <w:pPr>
        <w:rPr>
          <w:sz w:val="24"/>
          <w:szCs w:val="24"/>
        </w:rPr>
      </w:pPr>
    </w:p>
    <w:p w14:paraId="3E28F32C" w14:textId="77777777" w:rsidR="00A0365B" w:rsidRPr="00A0365B" w:rsidRDefault="00A0365B" w:rsidP="00A0365B">
      <w:pPr>
        <w:rPr>
          <w:b/>
          <w:bCs/>
          <w:sz w:val="24"/>
          <w:szCs w:val="24"/>
        </w:rPr>
      </w:pPr>
      <w:r w:rsidRPr="00A0365B">
        <w:rPr>
          <w:b/>
          <w:bCs/>
          <w:sz w:val="24"/>
          <w:szCs w:val="24"/>
        </w:rPr>
        <w:t>Role in Web Development</w:t>
      </w:r>
    </w:p>
    <w:p w14:paraId="4405C363" w14:textId="77777777" w:rsidR="00A0365B" w:rsidRDefault="00A0365B" w:rsidP="00A0365B">
      <w:pPr>
        <w:rPr>
          <w:sz w:val="24"/>
          <w:szCs w:val="24"/>
        </w:rPr>
      </w:pPr>
      <w:r w:rsidRPr="00A0365B">
        <w:rPr>
          <w:sz w:val="24"/>
          <w:szCs w:val="24"/>
        </w:rPr>
        <w:t>JavaScript is most commonly used in web development for creating interactive and dynamic web pages. It runs on the client side in the user's browser, which allows it to respond to user actions instantly without needing to communicate with the server for every interaction. However, JavaScript is not limited to client-side scripting. With the advent of environments like Node.js, JavaScript can also be used for server-side programming.</w:t>
      </w:r>
    </w:p>
    <w:p w14:paraId="695404B0" w14:textId="5744B545" w:rsidR="007E5FFC" w:rsidRDefault="007E5FFC">
      <w:pPr>
        <w:rPr>
          <w:sz w:val="24"/>
          <w:szCs w:val="24"/>
        </w:rPr>
      </w:pPr>
      <w:r>
        <w:rPr>
          <w:sz w:val="24"/>
          <w:szCs w:val="24"/>
        </w:rPr>
        <w:br w:type="page"/>
      </w:r>
    </w:p>
    <w:p w14:paraId="01EAF009" w14:textId="77777777" w:rsidR="007E5FFC" w:rsidRDefault="007E5FFC" w:rsidP="00A0365B">
      <w:pPr>
        <w:rPr>
          <w:sz w:val="24"/>
          <w:szCs w:val="24"/>
        </w:rPr>
      </w:pPr>
    </w:p>
    <w:p w14:paraId="0B1C6CC5" w14:textId="2A0D7F38" w:rsidR="007E5FFC" w:rsidRDefault="007E5FFC" w:rsidP="00A0365B">
      <w:pPr>
        <w:rPr>
          <w:sz w:val="24"/>
          <w:szCs w:val="24"/>
        </w:rPr>
      </w:pPr>
      <w:r>
        <w:rPr>
          <w:sz w:val="24"/>
          <w:szCs w:val="24"/>
        </w:rPr>
        <w:t>How we can write the JavaScript code:</w:t>
      </w:r>
    </w:p>
    <w:p w14:paraId="53333293" w14:textId="77777777" w:rsidR="007E5FFC" w:rsidRDefault="007E5FFC" w:rsidP="00A0365B">
      <w:pPr>
        <w:rPr>
          <w:sz w:val="24"/>
          <w:szCs w:val="24"/>
        </w:rPr>
      </w:pPr>
    </w:p>
    <w:p w14:paraId="14CAB297" w14:textId="516DA91E" w:rsidR="007E5FFC" w:rsidRDefault="007E5FFC" w:rsidP="00A0365B">
      <w:pPr>
        <w:rPr>
          <w:sz w:val="24"/>
          <w:szCs w:val="24"/>
        </w:rPr>
      </w:pPr>
      <w:r>
        <w:rPr>
          <w:sz w:val="24"/>
          <w:szCs w:val="24"/>
        </w:rPr>
        <w:t xml:space="preserve">Basically the code can be written in many ways like, </w:t>
      </w:r>
    </w:p>
    <w:p w14:paraId="026CEA6B" w14:textId="11018714" w:rsidR="007E5FFC" w:rsidRPr="004C75D7" w:rsidRDefault="007E5FFC" w:rsidP="007E5FFC">
      <w:pPr>
        <w:pStyle w:val="ListParagraph"/>
        <w:numPr>
          <w:ilvl w:val="0"/>
          <w:numId w:val="1"/>
        </w:numPr>
        <w:rPr>
          <w:b/>
          <w:bCs/>
          <w:color w:val="0000FF"/>
          <w:sz w:val="24"/>
          <w:szCs w:val="24"/>
        </w:rPr>
      </w:pPr>
      <w:r w:rsidRPr="004C75D7">
        <w:rPr>
          <w:b/>
          <w:bCs/>
          <w:color w:val="0000FF"/>
          <w:sz w:val="24"/>
          <w:szCs w:val="24"/>
        </w:rPr>
        <w:t xml:space="preserve">Inline Script : </w:t>
      </w:r>
    </w:p>
    <w:p w14:paraId="7907409C" w14:textId="125F344F" w:rsidR="007E5FFC" w:rsidRDefault="004C75D7" w:rsidP="007E5FFC">
      <w:pPr>
        <w:ind w:left="720" w:firstLine="720"/>
        <w:rPr>
          <w:sz w:val="24"/>
          <w:szCs w:val="24"/>
        </w:rPr>
      </w:pPr>
      <w:r>
        <w:rPr>
          <w:sz w:val="24"/>
          <w:szCs w:val="24"/>
        </w:rPr>
        <w:t>Here</w:t>
      </w:r>
      <w:r w:rsidR="007E5FFC">
        <w:rPr>
          <w:sz w:val="24"/>
          <w:szCs w:val="24"/>
        </w:rPr>
        <w:t xml:space="preserve"> we write the script </w:t>
      </w:r>
      <w:r w:rsidR="007E5FFC" w:rsidRPr="007E5FFC">
        <w:rPr>
          <w:sz w:val="24"/>
          <w:szCs w:val="24"/>
        </w:rPr>
        <w:t>inside HTML element attributes</w:t>
      </w:r>
      <w:r w:rsidR="007E5FFC">
        <w:rPr>
          <w:sz w:val="24"/>
          <w:szCs w:val="24"/>
        </w:rPr>
        <w:t xml:space="preserve">. Here wedirectly write the script </w:t>
      </w:r>
      <w:r w:rsidR="007E5FFC" w:rsidRPr="007E5FFC">
        <w:rPr>
          <w:sz w:val="24"/>
          <w:szCs w:val="24"/>
        </w:rPr>
        <w:t xml:space="preserve">within an HTML element using the </w:t>
      </w:r>
      <w:r w:rsidR="007E5FFC" w:rsidRPr="007E5FFC">
        <w:rPr>
          <w:b/>
          <w:bCs/>
          <w:sz w:val="24"/>
          <w:szCs w:val="24"/>
        </w:rPr>
        <w:t>onclick</w:t>
      </w:r>
      <w:r w:rsidR="007E5FFC" w:rsidRPr="007E5FFC">
        <w:rPr>
          <w:sz w:val="24"/>
          <w:szCs w:val="24"/>
        </w:rPr>
        <w:t xml:space="preserve">, </w:t>
      </w:r>
      <w:r w:rsidR="007E5FFC" w:rsidRPr="007E5FFC">
        <w:rPr>
          <w:b/>
          <w:bCs/>
          <w:sz w:val="24"/>
          <w:szCs w:val="24"/>
        </w:rPr>
        <w:t>onload</w:t>
      </w:r>
      <w:r w:rsidR="007E5FFC" w:rsidRPr="007E5FFC">
        <w:rPr>
          <w:sz w:val="24"/>
          <w:szCs w:val="24"/>
        </w:rPr>
        <w:t>, or other event attributes.</w:t>
      </w:r>
    </w:p>
    <w:tbl>
      <w:tblPr>
        <w:tblStyle w:val="TableGrid"/>
        <w:tblW w:w="0" w:type="auto"/>
        <w:tblInd w:w="720" w:type="dxa"/>
        <w:tblLook w:val="04A0" w:firstRow="1" w:lastRow="0" w:firstColumn="1" w:lastColumn="0" w:noHBand="0" w:noVBand="1"/>
      </w:tblPr>
      <w:tblGrid>
        <w:gridCol w:w="9016"/>
      </w:tblGrid>
      <w:tr w:rsidR="00FD49B3" w14:paraId="6D763195" w14:textId="77777777" w:rsidTr="00FD49B3">
        <w:tc>
          <w:tcPr>
            <w:tcW w:w="9736" w:type="dxa"/>
          </w:tcPr>
          <w:p w14:paraId="7B560DDC" w14:textId="77777777" w:rsidR="00FD49B3" w:rsidRPr="005B7E52" w:rsidRDefault="00FD49B3" w:rsidP="00FD49B3">
            <w:pPr>
              <w:spacing w:after="160" w:line="259" w:lineRule="auto"/>
              <w:ind w:left="720" w:firstLine="720"/>
              <w:rPr>
                <w:sz w:val="24"/>
                <w:szCs w:val="24"/>
              </w:rPr>
            </w:pPr>
            <w:r w:rsidRPr="005B7E52">
              <w:rPr>
                <w:sz w:val="24"/>
                <w:szCs w:val="24"/>
              </w:rPr>
              <w:t>&lt;body&gt;</w:t>
            </w:r>
          </w:p>
          <w:p w14:paraId="2F5EA8CF" w14:textId="77777777" w:rsidR="00FD49B3" w:rsidRPr="005B7E52" w:rsidRDefault="00FD49B3" w:rsidP="00FD49B3">
            <w:pPr>
              <w:spacing w:after="160" w:line="259" w:lineRule="auto"/>
              <w:ind w:left="720" w:firstLine="720"/>
              <w:rPr>
                <w:sz w:val="24"/>
                <w:szCs w:val="24"/>
              </w:rPr>
            </w:pPr>
            <w:r w:rsidRPr="005B7E52">
              <w:rPr>
                <w:sz w:val="24"/>
                <w:szCs w:val="24"/>
              </w:rPr>
              <w:t xml:space="preserve">    &lt;h1&gt;Inline JavaScript Example&lt;/h1&gt;</w:t>
            </w:r>
          </w:p>
          <w:p w14:paraId="5D7ED8A7" w14:textId="77777777" w:rsidR="00FD49B3" w:rsidRPr="005B7E52" w:rsidRDefault="00FD49B3" w:rsidP="00FD49B3">
            <w:pPr>
              <w:spacing w:after="160" w:line="259" w:lineRule="auto"/>
              <w:ind w:left="720" w:firstLine="720"/>
              <w:rPr>
                <w:b/>
                <w:bCs/>
                <w:sz w:val="24"/>
                <w:szCs w:val="24"/>
              </w:rPr>
            </w:pPr>
            <w:r w:rsidRPr="005B7E52">
              <w:rPr>
                <w:b/>
                <w:bCs/>
                <w:sz w:val="24"/>
                <w:szCs w:val="24"/>
              </w:rPr>
              <w:t xml:space="preserve">    &lt;button onclick="alert('Button clicked!')"&gt;Click me&lt;/button&gt;</w:t>
            </w:r>
          </w:p>
          <w:p w14:paraId="664A5522" w14:textId="77777777" w:rsidR="00FD49B3" w:rsidRPr="007E5FFC" w:rsidRDefault="00FD49B3" w:rsidP="00FD49B3">
            <w:pPr>
              <w:ind w:left="720" w:firstLine="720"/>
              <w:rPr>
                <w:sz w:val="24"/>
                <w:szCs w:val="24"/>
              </w:rPr>
            </w:pPr>
            <w:r w:rsidRPr="005B7E52">
              <w:rPr>
                <w:sz w:val="24"/>
                <w:szCs w:val="24"/>
              </w:rPr>
              <w:t>&lt;/body&gt;</w:t>
            </w:r>
          </w:p>
          <w:p w14:paraId="151BFAEE" w14:textId="77777777" w:rsidR="00FD49B3" w:rsidRDefault="00FD49B3" w:rsidP="005B7E52">
            <w:pPr>
              <w:rPr>
                <w:sz w:val="24"/>
                <w:szCs w:val="24"/>
              </w:rPr>
            </w:pPr>
          </w:p>
        </w:tc>
      </w:tr>
    </w:tbl>
    <w:p w14:paraId="2331E7D3" w14:textId="77777777" w:rsidR="00FD49B3" w:rsidRDefault="00FD49B3" w:rsidP="005B7E52">
      <w:pPr>
        <w:ind w:left="720" w:firstLine="720"/>
        <w:rPr>
          <w:sz w:val="24"/>
          <w:szCs w:val="24"/>
        </w:rPr>
      </w:pPr>
    </w:p>
    <w:p w14:paraId="70FA0B69" w14:textId="7B68E209" w:rsidR="001B1507" w:rsidRPr="00DA5BE9" w:rsidRDefault="004C75D7" w:rsidP="004C75D7">
      <w:pPr>
        <w:pStyle w:val="ListParagraph"/>
        <w:numPr>
          <w:ilvl w:val="0"/>
          <w:numId w:val="1"/>
        </w:numPr>
        <w:rPr>
          <w:b/>
          <w:bCs/>
          <w:color w:val="0000FF"/>
          <w:sz w:val="24"/>
          <w:szCs w:val="24"/>
        </w:rPr>
      </w:pPr>
      <w:r w:rsidRPr="00DA5BE9">
        <w:rPr>
          <w:b/>
          <w:bCs/>
          <w:color w:val="0000FF"/>
          <w:sz w:val="24"/>
          <w:szCs w:val="24"/>
        </w:rPr>
        <w:t xml:space="preserve">Internal Script: </w:t>
      </w:r>
    </w:p>
    <w:p w14:paraId="00ED0FA9" w14:textId="45AAAAED" w:rsidR="004C75D7" w:rsidRDefault="004C75D7" w:rsidP="004C75D7">
      <w:pPr>
        <w:ind w:left="720" w:firstLine="720"/>
        <w:rPr>
          <w:sz w:val="24"/>
          <w:szCs w:val="24"/>
        </w:rPr>
      </w:pPr>
      <w:r>
        <w:rPr>
          <w:sz w:val="24"/>
          <w:szCs w:val="24"/>
        </w:rPr>
        <w:t xml:space="preserve">In this approach we add a </w:t>
      </w:r>
      <w:r w:rsidRPr="004C75D7">
        <w:rPr>
          <w:b/>
          <w:bCs/>
          <w:sz w:val="24"/>
          <w:szCs w:val="24"/>
        </w:rPr>
        <w:t>&lt;script&gt;</w:t>
      </w:r>
      <w:r>
        <w:rPr>
          <w:b/>
          <w:bCs/>
          <w:sz w:val="24"/>
          <w:szCs w:val="24"/>
        </w:rPr>
        <w:t xml:space="preserve"> </w:t>
      </w:r>
      <w:r>
        <w:rPr>
          <w:sz w:val="24"/>
          <w:szCs w:val="24"/>
        </w:rPr>
        <w:t xml:space="preserve">tag within the HTML file (mostly within the &lt;head&gt; tag </w:t>
      </w:r>
      <w:r w:rsidR="003A6C92">
        <w:rPr>
          <w:sz w:val="24"/>
          <w:szCs w:val="24"/>
        </w:rPr>
        <w:t>) and we can write the</w:t>
      </w:r>
      <w:r>
        <w:rPr>
          <w:sz w:val="24"/>
          <w:szCs w:val="24"/>
        </w:rPr>
        <w:t xml:space="preserve"> </w:t>
      </w:r>
      <w:r w:rsidR="003A6C92">
        <w:rPr>
          <w:sz w:val="24"/>
          <w:szCs w:val="24"/>
        </w:rPr>
        <w:t xml:space="preserve">script within this tag. </w:t>
      </w:r>
    </w:p>
    <w:tbl>
      <w:tblPr>
        <w:tblStyle w:val="TableGrid"/>
        <w:tblW w:w="0" w:type="auto"/>
        <w:tblInd w:w="720" w:type="dxa"/>
        <w:tblLook w:val="04A0" w:firstRow="1" w:lastRow="0" w:firstColumn="1" w:lastColumn="0" w:noHBand="0" w:noVBand="1"/>
      </w:tblPr>
      <w:tblGrid>
        <w:gridCol w:w="9016"/>
      </w:tblGrid>
      <w:tr w:rsidR="00256D3A" w14:paraId="3DD65964" w14:textId="77777777" w:rsidTr="00256D3A">
        <w:tc>
          <w:tcPr>
            <w:tcW w:w="9736" w:type="dxa"/>
          </w:tcPr>
          <w:p w14:paraId="3EDF8D0E" w14:textId="77777777" w:rsidR="00256D3A" w:rsidRPr="00256D3A" w:rsidRDefault="00256D3A" w:rsidP="00256D3A">
            <w:pPr>
              <w:rPr>
                <w:sz w:val="24"/>
                <w:szCs w:val="24"/>
              </w:rPr>
            </w:pPr>
            <w:r w:rsidRPr="00256D3A">
              <w:rPr>
                <w:sz w:val="24"/>
                <w:szCs w:val="24"/>
              </w:rPr>
              <w:t>&lt;html&gt;</w:t>
            </w:r>
          </w:p>
          <w:p w14:paraId="213326C2" w14:textId="77777777" w:rsidR="00256D3A" w:rsidRPr="00256D3A" w:rsidRDefault="00256D3A" w:rsidP="00256D3A">
            <w:pPr>
              <w:rPr>
                <w:sz w:val="24"/>
                <w:szCs w:val="24"/>
              </w:rPr>
            </w:pPr>
            <w:r w:rsidRPr="00256D3A">
              <w:rPr>
                <w:sz w:val="24"/>
                <w:szCs w:val="24"/>
              </w:rPr>
              <w:t>&lt;head&gt;</w:t>
            </w:r>
          </w:p>
          <w:p w14:paraId="42629DB1" w14:textId="77777777" w:rsidR="00256D3A" w:rsidRPr="00256D3A" w:rsidRDefault="00256D3A" w:rsidP="00256D3A">
            <w:pPr>
              <w:rPr>
                <w:sz w:val="24"/>
                <w:szCs w:val="24"/>
              </w:rPr>
            </w:pPr>
            <w:r w:rsidRPr="00256D3A">
              <w:rPr>
                <w:sz w:val="24"/>
                <w:szCs w:val="24"/>
              </w:rPr>
              <w:t xml:space="preserve">    &lt;title&gt;Internal JavaScript Example&lt;/title&gt;</w:t>
            </w:r>
          </w:p>
          <w:p w14:paraId="5C487880" w14:textId="77777777" w:rsidR="00256D3A" w:rsidRPr="00256D3A" w:rsidRDefault="00256D3A" w:rsidP="00256D3A">
            <w:pPr>
              <w:rPr>
                <w:sz w:val="24"/>
                <w:szCs w:val="24"/>
              </w:rPr>
            </w:pPr>
            <w:r w:rsidRPr="00256D3A">
              <w:rPr>
                <w:sz w:val="24"/>
                <w:szCs w:val="24"/>
              </w:rPr>
              <w:t xml:space="preserve">    &lt;</w:t>
            </w:r>
            <w:r w:rsidRPr="00256D3A">
              <w:rPr>
                <w:b/>
                <w:bCs/>
                <w:sz w:val="24"/>
                <w:szCs w:val="24"/>
              </w:rPr>
              <w:t>script</w:t>
            </w:r>
            <w:r w:rsidRPr="00256D3A">
              <w:rPr>
                <w:sz w:val="24"/>
                <w:szCs w:val="24"/>
              </w:rPr>
              <w:t>&gt;</w:t>
            </w:r>
          </w:p>
          <w:p w14:paraId="6343A13D" w14:textId="77777777" w:rsidR="00256D3A" w:rsidRPr="00256D3A" w:rsidRDefault="00256D3A" w:rsidP="00256D3A">
            <w:pPr>
              <w:rPr>
                <w:sz w:val="24"/>
                <w:szCs w:val="24"/>
              </w:rPr>
            </w:pPr>
            <w:r w:rsidRPr="00256D3A">
              <w:rPr>
                <w:sz w:val="24"/>
                <w:szCs w:val="24"/>
              </w:rPr>
              <w:t xml:space="preserve">        function showMessage() {</w:t>
            </w:r>
          </w:p>
          <w:p w14:paraId="348D79BA" w14:textId="77777777" w:rsidR="00256D3A" w:rsidRPr="00256D3A" w:rsidRDefault="00256D3A" w:rsidP="00256D3A">
            <w:pPr>
              <w:rPr>
                <w:sz w:val="24"/>
                <w:szCs w:val="24"/>
              </w:rPr>
            </w:pPr>
            <w:r w:rsidRPr="00256D3A">
              <w:rPr>
                <w:sz w:val="24"/>
                <w:szCs w:val="24"/>
              </w:rPr>
              <w:t xml:space="preserve">            alert('Button clicked!');</w:t>
            </w:r>
          </w:p>
          <w:p w14:paraId="3283A2DF" w14:textId="77777777" w:rsidR="00256D3A" w:rsidRPr="00256D3A" w:rsidRDefault="00256D3A" w:rsidP="00256D3A">
            <w:pPr>
              <w:rPr>
                <w:sz w:val="24"/>
                <w:szCs w:val="24"/>
              </w:rPr>
            </w:pPr>
            <w:r w:rsidRPr="00256D3A">
              <w:rPr>
                <w:sz w:val="24"/>
                <w:szCs w:val="24"/>
              </w:rPr>
              <w:t xml:space="preserve">        }</w:t>
            </w:r>
          </w:p>
          <w:p w14:paraId="7F0C17BB" w14:textId="77777777" w:rsidR="00256D3A" w:rsidRPr="00256D3A" w:rsidRDefault="00256D3A" w:rsidP="00256D3A">
            <w:pPr>
              <w:rPr>
                <w:b/>
                <w:bCs/>
                <w:sz w:val="24"/>
                <w:szCs w:val="24"/>
              </w:rPr>
            </w:pPr>
            <w:r w:rsidRPr="00256D3A">
              <w:rPr>
                <w:b/>
                <w:bCs/>
                <w:sz w:val="24"/>
                <w:szCs w:val="24"/>
              </w:rPr>
              <w:t xml:space="preserve">    &lt;/script&gt;</w:t>
            </w:r>
          </w:p>
          <w:p w14:paraId="0DF74F28" w14:textId="77777777" w:rsidR="00256D3A" w:rsidRPr="00256D3A" w:rsidRDefault="00256D3A" w:rsidP="00256D3A">
            <w:pPr>
              <w:rPr>
                <w:sz w:val="24"/>
                <w:szCs w:val="24"/>
              </w:rPr>
            </w:pPr>
            <w:r w:rsidRPr="00256D3A">
              <w:rPr>
                <w:sz w:val="24"/>
                <w:szCs w:val="24"/>
              </w:rPr>
              <w:t>&lt;/head&gt;</w:t>
            </w:r>
          </w:p>
          <w:p w14:paraId="63A46C7F" w14:textId="77777777" w:rsidR="00256D3A" w:rsidRPr="00256D3A" w:rsidRDefault="00256D3A" w:rsidP="00256D3A">
            <w:pPr>
              <w:rPr>
                <w:sz w:val="24"/>
                <w:szCs w:val="24"/>
              </w:rPr>
            </w:pPr>
            <w:r w:rsidRPr="00256D3A">
              <w:rPr>
                <w:sz w:val="24"/>
                <w:szCs w:val="24"/>
              </w:rPr>
              <w:t>&lt;body&gt;</w:t>
            </w:r>
          </w:p>
          <w:p w14:paraId="35E34277" w14:textId="77777777" w:rsidR="00256D3A" w:rsidRPr="00256D3A" w:rsidRDefault="00256D3A" w:rsidP="00256D3A">
            <w:pPr>
              <w:rPr>
                <w:sz w:val="24"/>
                <w:szCs w:val="24"/>
              </w:rPr>
            </w:pPr>
            <w:r w:rsidRPr="00256D3A">
              <w:rPr>
                <w:sz w:val="24"/>
                <w:szCs w:val="24"/>
              </w:rPr>
              <w:t xml:space="preserve">    &lt;h1&gt;Internal JavaScript Example&lt;/h1&gt;</w:t>
            </w:r>
          </w:p>
          <w:p w14:paraId="6A79B282" w14:textId="77777777" w:rsidR="00256D3A" w:rsidRPr="00256D3A" w:rsidRDefault="00256D3A" w:rsidP="00256D3A">
            <w:pPr>
              <w:rPr>
                <w:sz w:val="24"/>
                <w:szCs w:val="24"/>
              </w:rPr>
            </w:pPr>
            <w:r w:rsidRPr="00256D3A">
              <w:rPr>
                <w:sz w:val="24"/>
                <w:szCs w:val="24"/>
              </w:rPr>
              <w:t xml:space="preserve">    &lt;button onclick="showMessage()"&gt;Click me&lt;/button&gt;</w:t>
            </w:r>
          </w:p>
          <w:p w14:paraId="59C218EA" w14:textId="77777777" w:rsidR="00256D3A" w:rsidRPr="00256D3A" w:rsidRDefault="00256D3A" w:rsidP="00256D3A">
            <w:pPr>
              <w:rPr>
                <w:sz w:val="24"/>
                <w:szCs w:val="24"/>
              </w:rPr>
            </w:pPr>
            <w:r w:rsidRPr="00256D3A">
              <w:rPr>
                <w:sz w:val="24"/>
                <w:szCs w:val="24"/>
              </w:rPr>
              <w:t>&lt;/body&gt;</w:t>
            </w:r>
          </w:p>
          <w:p w14:paraId="5BA0AB3E" w14:textId="0642B43C" w:rsidR="00256D3A" w:rsidRDefault="00256D3A" w:rsidP="00256D3A">
            <w:pPr>
              <w:rPr>
                <w:sz w:val="24"/>
                <w:szCs w:val="24"/>
              </w:rPr>
            </w:pPr>
            <w:r w:rsidRPr="00256D3A">
              <w:rPr>
                <w:sz w:val="24"/>
                <w:szCs w:val="24"/>
              </w:rPr>
              <w:t>&lt;/html&gt;</w:t>
            </w:r>
          </w:p>
        </w:tc>
      </w:tr>
    </w:tbl>
    <w:p w14:paraId="3993AB7C" w14:textId="77777777" w:rsidR="00256D3A" w:rsidRPr="004C75D7" w:rsidRDefault="00256D3A" w:rsidP="004C75D7">
      <w:pPr>
        <w:ind w:left="720" w:firstLine="720"/>
        <w:rPr>
          <w:sz w:val="24"/>
          <w:szCs w:val="24"/>
        </w:rPr>
      </w:pPr>
    </w:p>
    <w:p w14:paraId="3996D1AB" w14:textId="6D64C8ED" w:rsidR="00C32E41" w:rsidRDefault="003F563B" w:rsidP="00A0365B">
      <w:pPr>
        <w:rPr>
          <w:sz w:val="24"/>
          <w:szCs w:val="24"/>
        </w:rPr>
      </w:pPr>
      <w:r>
        <w:rPr>
          <w:sz w:val="24"/>
          <w:szCs w:val="24"/>
        </w:rPr>
        <w:t xml:space="preserve">This approach is pretty bad because the coupling between the javascript content and the website content. So we should look forward in separating the script and the website content which means the UI part and the background logic should be separated from each other. </w:t>
      </w:r>
      <w:r w:rsidR="00C32E41">
        <w:rPr>
          <w:sz w:val="24"/>
          <w:szCs w:val="24"/>
        </w:rPr>
        <w:br/>
      </w:r>
    </w:p>
    <w:p w14:paraId="4E7D148C" w14:textId="77777777" w:rsidR="00C32E41" w:rsidRDefault="00C32E41">
      <w:pPr>
        <w:rPr>
          <w:sz w:val="24"/>
          <w:szCs w:val="24"/>
        </w:rPr>
      </w:pPr>
      <w:r>
        <w:rPr>
          <w:sz w:val="24"/>
          <w:szCs w:val="24"/>
        </w:rPr>
        <w:br w:type="page"/>
      </w:r>
    </w:p>
    <w:p w14:paraId="3DB1E9D8" w14:textId="0D19D475" w:rsidR="001B1507" w:rsidRDefault="008844BD" w:rsidP="00C32E41">
      <w:pPr>
        <w:pStyle w:val="ListParagraph"/>
        <w:numPr>
          <w:ilvl w:val="0"/>
          <w:numId w:val="1"/>
        </w:numPr>
        <w:rPr>
          <w:b/>
          <w:bCs/>
          <w:color w:val="0000FF"/>
          <w:sz w:val="24"/>
          <w:szCs w:val="24"/>
        </w:rPr>
      </w:pPr>
      <w:r w:rsidRPr="00F61CC4">
        <w:rPr>
          <w:b/>
          <w:bCs/>
          <w:color w:val="0000FF"/>
          <w:sz w:val="24"/>
          <w:szCs w:val="24"/>
        </w:rPr>
        <w:lastRenderedPageBreak/>
        <w:t>External Script</w:t>
      </w:r>
    </w:p>
    <w:p w14:paraId="6E322C23" w14:textId="77777777" w:rsidR="000225AC" w:rsidRDefault="000225AC" w:rsidP="000225AC">
      <w:pPr>
        <w:rPr>
          <w:b/>
          <w:bCs/>
          <w:color w:val="0000FF"/>
          <w:sz w:val="24"/>
          <w:szCs w:val="24"/>
        </w:rPr>
      </w:pPr>
    </w:p>
    <w:p w14:paraId="6487CE10" w14:textId="77777777" w:rsidR="000225AC" w:rsidRPr="00A0365B" w:rsidRDefault="000225AC" w:rsidP="000225AC">
      <w:pPr>
        <w:ind w:firstLine="720"/>
        <w:rPr>
          <w:b/>
          <w:bCs/>
          <w:sz w:val="24"/>
          <w:szCs w:val="24"/>
        </w:rPr>
      </w:pPr>
      <w:r w:rsidRPr="008B39DC">
        <w:rPr>
          <w:b/>
          <w:bCs/>
          <w:sz w:val="24"/>
          <w:szCs w:val="24"/>
        </w:rPr>
        <w:t>(How to link a JavaScript file with the Html file</w:t>
      </w:r>
      <w:r>
        <w:rPr>
          <w:b/>
          <w:bCs/>
          <w:sz w:val="24"/>
          <w:szCs w:val="24"/>
        </w:rPr>
        <w:t xml:space="preserve"> !!! </w:t>
      </w:r>
      <w:r w:rsidRPr="008B39DC">
        <w:rPr>
          <w:b/>
          <w:bCs/>
          <w:sz w:val="24"/>
          <w:szCs w:val="24"/>
        </w:rPr>
        <w:t>)</w:t>
      </w:r>
    </w:p>
    <w:p w14:paraId="793AEC4A" w14:textId="77777777" w:rsidR="000225AC" w:rsidRPr="000225AC" w:rsidRDefault="000225AC" w:rsidP="000225AC">
      <w:pPr>
        <w:rPr>
          <w:b/>
          <w:bCs/>
          <w:color w:val="0000FF"/>
          <w:sz w:val="24"/>
          <w:szCs w:val="24"/>
        </w:rPr>
      </w:pPr>
    </w:p>
    <w:p w14:paraId="7ACF19ED" w14:textId="1368EC08" w:rsidR="008844BD" w:rsidRDefault="008844BD" w:rsidP="007930CF">
      <w:pPr>
        <w:ind w:firstLine="720"/>
        <w:rPr>
          <w:sz w:val="24"/>
          <w:szCs w:val="24"/>
        </w:rPr>
      </w:pPr>
      <w:r w:rsidRPr="008844BD">
        <w:rPr>
          <w:sz w:val="24"/>
          <w:szCs w:val="24"/>
        </w:rPr>
        <w:t xml:space="preserve">JavaScript code is written in a separate file with a </w:t>
      </w:r>
      <w:r w:rsidRPr="008844BD">
        <w:rPr>
          <w:b/>
          <w:bCs/>
          <w:sz w:val="24"/>
          <w:szCs w:val="24"/>
        </w:rPr>
        <w:t>.js</w:t>
      </w:r>
      <w:r w:rsidRPr="008844BD">
        <w:rPr>
          <w:sz w:val="24"/>
          <w:szCs w:val="24"/>
        </w:rPr>
        <w:t xml:space="preserve"> extension, and this file is linked to the HTML file using a </w:t>
      </w:r>
      <w:r w:rsidRPr="008844BD">
        <w:rPr>
          <w:b/>
          <w:bCs/>
          <w:sz w:val="24"/>
          <w:szCs w:val="24"/>
        </w:rPr>
        <w:t>&lt;script&gt;</w:t>
      </w:r>
      <w:r w:rsidRPr="008844BD">
        <w:rPr>
          <w:sz w:val="24"/>
          <w:szCs w:val="24"/>
        </w:rPr>
        <w:t xml:space="preserve"> tag with the </w:t>
      </w:r>
      <w:r w:rsidRPr="008844BD">
        <w:rPr>
          <w:b/>
          <w:bCs/>
          <w:sz w:val="24"/>
          <w:szCs w:val="24"/>
        </w:rPr>
        <w:t>src</w:t>
      </w:r>
      <w:r w:rsidRPr="008844BD">
        <w:rPr>
          <w:sz w:val="24"/>
          <w:szCs w:val="24"/>
        </w:rPr>
        <w:t xml:space="preserve"> attribute.</w:t>
      </w:r>
    </w:p>
    <w:tbl>
      <w:tblPr>
        <w:tblStyle w:val="TableGrid"/>
        <w:tblW w:w="0" w:type="auto"/>
        <w:tblLook w:val="04A0" w:firstRow="1" w:lastRow="0" w:firstColumn="1" w:lastColumn="0" w:noHBand="0" w:noVBand="1"/>
      </w:tblPr>
      <w:tblGrid>
        <w:gridCol w:w="9016"/>
      </w:tblGrid>
      <w:tr w:rsidR="00762C9E" w14:paraId="60B0497D" w14:textId="77777777" w:rsidTr="007930CF">
        <w:tc>
          <w:tcPr>
            <w:tcW w:w="9016" w:type="dxa"/>
          </w:tcPr>
          <w:p w14:paraId="17DB116C" w14:textId="77777777" w:rsidR="00762C9E" w:rsidRPr="00762C9E" w:rsidRDefault="00762C9E" w:rsidP="00762C9E">
            <w:pPr>
              <w:rPr>
                <w:sz w:val="24"/>
                <w:szCs w:val="24"/>
              </w:rPr>
            </w:pPr>
            <w:r w:rsidRPr="00762C9E">
              <w:rPr>
                <w:sz w:val="24"/>
                <w:szCs w:val="24"/>
              </w:rPr>
              <w:t>&lt;!DOCTYPE html&gt;</w:t>
            </w:r>
          </w:p>
          <w:p w14:paraId="4A3814E1" w14:textId="77777777" w:rsidR="00762C9E" w:rsidRPr="00762C9E" w:rsidRDefault="00762C9E" w:rsidP="00762C9E">
            <w:pPr>
              <w:rPr>
                <w:sz w:val="24"/>
                <w:szCs w:val="24"/>
              </w:rPr>
            </w:pPr>
            <w:r w:rsidRPr="00762C9E">
              <w:rPr>
                <w:sz w:val="24"/>
                <w:szCs w:val="24"/>
              </w:rPr>
              <w:t>&lt;html&gt;</w:t>
            </w:r>
          </w:p>
          <w:p w14:paraId="6485E1DD" w14:textId="77777777" w:rsidR="00762C9E" w:rsidRPr="00762C9E" w:rsidRDefault="00762C9E" w:rsidP="00762C9E">
            <w:pPr>
              <w:rPr>
                <w:sz w:val="24"/>
                <w:szCs w:val="24"/>
              </w:rPr>
            </w:pPr>
            <w:r w:rsidRPr="00762C9E">
              <w:rPr>
                <w:sz w:val="24"/>
                <w:szCs w:val="24"/>
              </w:rPr>
              <w:t>&lt;head&gt;</w:t>
            </w:r>
          </w:p>
          <w:p w14:paraId="7F36CB39" w14:textId="77777777" w:rsidR="00762C9E" w:rsidRPr="00762C9E" w:rsidRDefault="00762C9E" w:rsidP="00762C9E">
            <w:pPr>
              <w:rPr>
                <w:sz w:val="24"/>
                <w:szCs w:val="24"/>
              </w:rPr>
            </w:pPr>
            <w:r w:rsidRPr="00762C9E">
              <w:rPr>
                <w:sz w:val="24"/>
                <w:szCs w:val="24"/>
              </w:rPr>
              <w:t xml:space="preserve">    &lt;title&gt;External JavaScript Example&lt;/title&gt;</w:t>
            </w:r>
          </w:p>
          <w:p w14:paraId="741F5825" w14:textId="77777777" w:rsidR="00762C9E" w:rsidRPr="00762C9E" w:rsidRDefault="00762C9E" w:rsidP="00762C9E">
            <w:pPr>
              <w:rPr>
                <w:sz w:val="24"/>
                <w:szCs w:val="24"/>
              </w:rPr>
            </w:pPr>
            <w:r w:rsidRPr="00762C9E">
              <w:rPr>
                <w:sz w:val="24"/>
                <w:szCs w:val="24"/>
              </w:rPr>
              <w:t>&lt;/head&gt;</w:t>
            </w:r>
          </w:p>
          <w:p w14:paraId="718568D1" w14:textId="77777777" w:rsidR="00762C9E" w:rsidRPr="00762C9E" w:rsidRDefault="00762C9E" w:rsidP="00762C9E">
            <w:pPr>
              <w:rPr>
                <w:sz w:val="24"/>
                <w:szCs w:val="24"/>
              </w:rPr>
            </w:pPr>
            <w:r w:rsidRPr="00762C9E">
              <w:rPr>
                <w:sz w:val="24"/>
                <w:szCs w:val="24"/>
              </w:rPr>
              <w:t>&lt;body&gt;</w:t>
            </w:r>
          </w:p>
          <w:p w14:paraId="261310FD" w14:textId="77777777" w:rsidR="00762C9E" w:rsidRPr="00762C9E" w:rsidRDefault="00762C9E" w:rsidP="00762C9E">
            <w:pPr>
              <w:rPr>
                <w:sz w:val="24"/>
                <w:szCs w:val="24"/>
              </w:rPr>
            </w:pPr>
            <w:r w:rsidRPr="00762C9E">
              <w:rPr>
                <w:sz w:val="24"/>
                <w:szCs w:val="24"/>
              </w:rPr>
              <w:t xml:space="preserve">    &lt;h1&gt;External JavaScript Example&lt;/h1&gt;</w:t>
            </w:r>
          </w:p>
          <w:p w14:paraId="447F8583" w14:textId="77777777" w:rsidR="00762C9E" w:rsidRPr="00762C9E" w:rsidRDefault="00762C9E" w:rsidP="00762C9E">
            <w:pPr>
              <w:rPr>
                <w:sz w:val="24"/>
                <w:szCs w:val="24"/>
              </w:rPr>
            </w:pPr>
            <w:r w:rsidRPr="00762C9E">
              <w:rPr>
                <w:sz w:val="24"/>
                <w:szCs w:val="24"/>
              </w:rPr>
              <w:t xml:space="preserve">    &lt;button id="myButton"&gt;Click me&lt;/button&gt;</w:t>
            </w:r>
          </w:p>
          <w:p w14:paraId="6B31D6FE" w14:textId="77777777" w:rsidR="00762C9E" w:rsidRPr="00762C9E" w:rsidRDefault="00762C9E" w:rsidP="00762C9E">
            <w:pPr>
              <w:rPr>
                <w:b/>
                <w:bCs/>
                <w:sz w:val="24"/>
                <w:szCs w:val="24"/>
              </w:rPr>
            </w:pPr>
            <w:r w:rsidRPr="00762C9E">
              <w:rPr>
                <w:b/>
                <w:bCs/>
                <w:sz w:val="24"/>
                <w:szCs w:val="24"/>
              </w:rPr>
              <w:t xml:space="preserve">    &lt;script src="script.js"&gt;&lt;/script&gt;</w:t>
            </w:r>
          </w:p>
          <w:p w14:paraId="7211B765" w14:textId="77777777" w:rsidR="00762C9E" w:rsidRPr="00762C9E" w:rsidRDefault="00762C9E" w:rsidP="00762C9E">
            <w:pPr>
              <w:rPr>
                <w:sz w:val="24"/>
                <w:szCs w:val="24"/>
              </w:rPr>
            </w:pPr>
            <w:r w:rsidRPr="00762C9E">
              <w:rPr>
                <w:sz w:val="24"/>
                <w:szCs w:val="24"/>
              </w:rPr>
              <w:t>&lt;/body&gt;</w:t>
            </w:r>
          </w:p>
          <w:p w14:paraId="44175DCF" w14:textId="77777777" w:rsidR="00762C9E" w:rsidRDefault="00762C9E" w:rsidP="00762C9E">
            <w:pPr>
              <w:rPr>
                <w:sz w:val="24"/>
                <w:szCs w:val="24"/>
              </w:rPr>
            </w:pPr>
            <w:r w:rsidRPr="00762C9E">
              <w:rPr>
                <w:sz w:val="24"/>
                <w:szCs w:val="24"/>
              </w:rPr>
              <w:t>&lt;/html&gt;</w:t>
            </w:r>
          </w:p>
          <w:p w14:paraId="18807DA2" w14:textId="77777777" w:rsidR="00234691" w:rsidRDefault="00234691" w:rsidP="00762C9E">
            <w:pPr>
              <w:rPr>
                <w:sz w:val="24"/>
                <w:szCs w:val="24"/>
              </w:rPr>
            </w:pPr>
          </w:p>
          <w:p w14:paraId="070DDC1F" w14:textId="6FCE01E7" w:rsidR="00234691" w:rsidRDefault="00234691" w:rsidP="00762C9E">
            <w:pPr>
              <w:rPr>
                <w:sz w:val="24"/>
                <w:szCs w:val="24"/>
              </w:rPr>
            </w:pPr>
            <w:r>
              <w:rPr>
                <w:sz w:val="24"/>
                <w:szCs w:val="24"/>
              </w:rPr>
              <w:t>Script.js</w:t>
            </w:r>
          </w:p>
          <w:p w14:paraId="2B6FC872" w14:textId="3B70D7F0" w:rsidR="00234691" w:rsidRDefault="00234691" w:rsidP="00762C9E">
            <w:pPr>
              <w:rPr>
                <w:sz w:val="24"/>
                <w:szCs w:val="24"/>
              </w:rPr>
            </w:pPr>
            <w:r>
              <w:rPr>
                <w:sz w:val="24"/>
                <w:szCs w:val="24"/>
              </w:rPr>
              <w:t>----------</w:t>
            </w:r>
          </w:p>
          <w:p w14:paraId="7E193B65" w14:textId="77777777" w:rsidR="00234691" w:rsidRPr="00234691" w:rsidRDefault="00234691" w:rsidP="00234691">
            <w:pPr>
              <w:rPr>
                <w:sz w:val="24"/>
                <w:szCs w:val="24"/>
              </w:rPr>
            </w:pPr>
            <w:r w:rsidRPr="00234691">
              <w:rPr>
                <w:sz w:val="24"/>
                <w:szCs w:val="24"/>
              </w:rPr>
              <w:t>function showMessage() {</w:t>
            </w:r>
          </w:p>
          <w:p w14:paraId="29088143" w14:textId="77777777" w:rsidR="00234691" w:rsidRPr="00234691" w:rsidRDefault="00234691" w:rsidP="00234691">
            <w:pPr>
              <w:rPr>
                <w:sz w:val="24"/>
                <w:szCs w:val="24"/>
              </w:rPr>
            </w:pPr>
            <w:r w:rsidRPr="00234691">
              <w:rPr>
                <w:sz w:val="24"/>
                <w:szCs w:val="24"/>
              </w:rPr>
              <w:t xml:space="preserve">    alert('Button clicked!');</w:t>
            </w:r>
          </w:p>
          <w:p w14:paraId="4653ACA6" w14:textId="77777777" w:rsidR="00234691" w:rsidRPr="00234691" w:rsidRDefault="00234691" w:rsidP="00234691">
            <w:pPr>
              <w:rPr>
                <w:sz w:val="24"/>
                <w:szCs w:val="24"/>
              </w:rPr>
            </w:pPr>
            <w:r w:rsidRPr="00234691">
              <w:rPr>
                <w:sz w:val="24"/>
                <w:szCs w:val="24"/>
              </w:rPr>
              <w:t>}</w:t>
            </w:r>
          </w:p>
          <w:p w14:paraId="131336D2" w14:textId="77777777" w:rsidR="00234691" w:rsidRPr="00234691" w:rsidRDefault="00234691" w:rsidP="00234691">
            <w:pPr>
              <w:rPr>
                <w:sz w:val="24"/>
                <w:szCs w:val="24"/>
              </w:rPr>
            </w:pPr>
          </w:p>
          <w:p w14:paraId="5408624F" w14:textId="632AD9F3" w:rsidR="00234691" w:rsidRDefault="00234691" w:rsidP="00234691">
            <w:pPr>
              <w:rPr>
                <w:sz w:val="24"/>
                <w:szCs w:val="24"/>
              </w:rPr>
            </w:pPr>
            <w:r w:rsidRPr="00234691">
              <w:rPr>
                <w:sz w:val="24"/>
                <w:szCs w:val="24"/>
              </w:rPr>
              <w:t>document.getElementById('myButton').addEventListener('click', showMessage);</w:t>
            </w:r>
          </w:p>
        </w:tc>
      </w:tr>
    </w:tbl>
    <w:p w14:paraId="636C5D64" w14:textId="77777777" w:rsidR="00580CE7" w:rsidRPr="008844BD" w:rsidRDefault="00580CE7" w:rsidP="008844BD">
      <w:pPr>
        <w:ind w:left="720" w:firstLine="720"/>
        <w:rPr>
          <w:sz w:val="24"/>
          <w:szCs w:val="24"/>
        </w:rPr>
      </w:pPr>
    </w:p>
    <w:p w14:paraId="20380C95" w14:textId="77777777" w:rsidR="001B1507" w:rsidRDefault="001B1507" w:rsidP="00A0365B">
      <w:pPr>
        <w:rPr>
          <w:sz w:val="24"/>
          <w:szCs w:val="24"/>
        </w:rPr>
      </w:pPr>
    </w:p>
    <w:p w14:paraId="4FE6A7E1" w14:textId="4AAC2CB7" w:rsidR="002D5208" w:rsidRDefault="00F61CC4" w:rsidP="00A0365B">
      <w:pPr>
        <w:rPr>
          <w:sz w:val="24"/>
          <w:szCs w:val="24"/>
        </w:rPr>
      </w:pPr>
      <w:r>
        <w:rPr>
          <w:sz w:val="24"/>
          <w:szCs w:val="24"/>
        </w:rPr>
        <w:t>Basically we use the &lt;script&gt; tag at the end of the &lt;body&gt; tag and we link the javascript file with an extension of .js so that the Browser knows at this point that the script is in a separate file and it has to load this content and evaluate it as well. But how does the browser knows which file has to be loaded and where the file is!! So we give the source location of the file with the src (Source) attribute inside the &lt;script&gt; tag which holds the information about the file that has to be loaded.</w:t>
      </w:r>
    </w:p>
    <w:p w14:paraId="0931EA0A" w14:textId="77777777" w:rsidR="002705B0" w:rsidRDefault="002705B0" w:rsidP="002D5208">
      <w:pPr>
        <w:rPr>
          <w:sz w:val="24"/>
          <w:szCs w:val="24"/>
        </w:rPr>
      </w:pPr>
    </w:p>
    <w:p w14:paraId="30B31C62" w14:textId="77777777" w:rsidR="002705B0" w:rsidRDefault="002705B0" w:rsidP="002D5208">
      <w:pPr>
        <w:rPr>
          <w:sz w:val="24"/>
          <w:szCs w:val="24"/>
        </w:rPr>
      </w:pPr>
    </w:p>
    <w:p w14:paraId="641B203E" w14:textId="77777777" w:rsidR="002705B0" w:rsidRDefault="002705B0">
      <w:pPr>
        <w:rPr>
          <w:sz w:val="24"/>
          <w:szCs w:val="24"/>
        </w:rPr>
      </w:pPr>
      <w:r>
        <w:rPr>
          <w:sz w:val="24"/>
          <w:szCs w:val="24"/>
        </w:rPr>
        <w:br w:type="page"/>
      </w:r>
    </w:p>
    <w:p w14:paraId="70837D16" w14:textId="759C854F" w:rsidR="002D5208" w:rsidRPr="002705B0" w:rsidRDefault="002D5208" w:rsidP="002D5208">
      <w:pPr>
        <w:rPr>
          <w:b/>
          <w:bCs/>
          <w:color w:val="0000FF"/>
          <w:sz w:val="32"/>
          <w:szCs w:val="32"/>
        </w:rPr>
      </w:pPr>
      <w:r w:rsidRPr="002705B0">
        <w:rPr>
          <w:b/>
          <w:bCs/>
          <w:color w:val="0000FF"/>
          <w:sz w:val="32"/>
          <w:szCs w:val="32"/>
        </w:rPr>
        <w:lastRenderedPageBreak/>
        <w:t xml:space="preserve">Variable and Values in JavaScript </w:t>
      </w:r>
      <w:r w:rsidR="002705B0">
        <w:rPr>
          <w:b/>
          <w:bCs/>
          <w:color w:val="0000FF"/>
          <w:sz w:val="32"/>
          <w:szCs w:val="32"/>
        </w:rPr>
        <w:t xml:space="preserve"> [ </w:t>
      </w:r>
      <w:r w:rsidR="002705B0" w:rsidRPr="00933B0C">
        <w:rPr>
          <w:b/>
          <w:bCs/>
          <w:color w:val="C00000"/>
          <w:sz w:val="32"/>
          <w:szCs w:val="32"/>
        </w:rPr>
        <w:t>var, let, const</w:t>
      </w:r>
      <w:r w:rsidR="00933B0C">
        <w:rPr>
          <w:b/>
          <w:bCs/>
          <w:color w:val="C00000"/>
          <w:sz w:val="32"/>
          <w:szCs w:val="32"/>
        </w:rPr>
        <w:t xml:space="preserve"> </w:t>
      </w:r>
      <w:r w:rsidR="002705B0">
        <w:rPr>
          <w:b/>
          <w:bCs/>
          <w:color w:val="0000FF"/>
          <w:sz w:val="32"/>
          <w:szCs w:val="32"/>
        </w:rPr>
        <w:t>]</w:t>
      </w:r>
    </w:p>
    <w:p w14:paraId="1F2458EA" w14:textId="3F746CEC" w:rsidR="002D5208" w:rsidRPr="002D5208" w:rsidRDefault="002D5208" w:rsidP="002D5208">
      <w:pPr>
        <w:rPr>
          <w:sz w:val="24"/>
          <w:szCs w:val="24"/>
        </w:rPr>
      </w:pPr>
      <w:r w:rsidRPr="002D5208">
        <w:rPr>
          <w:sz w:val="24"/>
          <w:szCs w:val="24"/>
        </w:rPr>
        <w:t xml:space="preserve">In JavaScript, you can declare variables in several ways using </w:t>
      </w:r>
      <w:r w:rsidRPr="002D5208">
        <w:rPr>
          <w:b/>
          <w:bCs/>
          <w:sz w:val="24"/>
          <w:szCs w:val="24"/>
        </w:rPr>
        <w:t>var</w:t>
      </w:r>
      <w:r w:rsidRPr="002D5208">
        <w:rPr>
          <w:sz w:val="24"/>
          <w:szCs w:val="24"/>
        </w:rPr>
        <w:t xml:space="preserve">, </w:t>
      </w:r>
      <w:r w:rsidRPr="002D5208">
        <w:rPr>
          <w:b/>
          <w:bCs/>
          <w:sz w:val="24"/>
          <w:szCs w:val="24"/>
        </w:rPr>
        <w:t>let</w:t>
      </w:r>
      <w:r w:rsidRPr="002D5208">
        <w:rPr>
          <w:sz w:val="24"/>
          <w:szCs w:val="24"/>
        </w:rPr>
        <w:t xml:space="preserve">, and </w:t>
      </w:r>
      <w:r w:rsidRPr="002D5208">
        <w:rPr>
          <w:b/>
          <w:bCs/>
          <w:sz w:val="24"/>
          <w:szCs w:val="24"/>
        </w:rPr>
        <w:t>const</w:t>
      </w:r>
      <w:r w:rsidRPr="002D5208">
        <w:rPr>
          <w:sz w:val="24"/>
          <w:szCs w:val="24"/>
        </w:rPr>
        <w:t xml:space="preserve">. Each has its own scope rules and characteristics. Here are the ways you can declare a variable </w:t>
      </w:r>
      <w:r w:rsidRPr="002D5208">
        <w:rPr>
          <w:b/>
          <w:bCs/>
          <w:sz w:val="24"/>
          <w:szCs w:val="24"/>
        </w:rPr>
        <w:t>name = 'Sam';</w:t>
      </w:r>
      <w:r w:rsidRPr="002D5208">
        <w:rPr>
          <w:sz w:val="24"/>
          <w:szCs w:val="24"/>
        </w:rPr>
        <w:t>:</w:t>
      </w:r>
    </w:p>
    <w:p w14:paraId="5073C985" w14:textId="77777777" w:rsidR="002D5208" w:rsidRPr="002D5208" w:rsidRDefault="002D5208" w:rsidP="002D5208">
      <w:pPr>
        <w:rPr>
          <w:b/>
          <w:bCs/>
          <w:sz w:val="24"/>
          <w:szCs w:val="24"/>
        </w:rPr>
      </w:pPr>
      <w:r w:rsidRPr="002D5208">
        <w:rPr>
          <w:b/>
          <w:bCs/>
          <w:sz w:val="24"/>
          <w:szCs w:val="24"/>
        </w:rPr>
        <w:t>1. Using var</w:t>
      </w:r>
    </w:p>
    <w:p w14:paraId="0506DC38" w14:textId="77777777" w:rsidR="002D5208" w:rsidRPr="002D5208" w:rsidRDefault="002D5208" w:rsidP="002D5208">
      <w:pPr>
        <w:rPr>
          <w:sz w:val="24"/>
          <w:szCs w:val="24"/>
        </w:rPr>
      </w:pPr>
      <w:r w:rsidRPr="002D5208">
        <w:rPr>
          <w:sz w:val="24"/>
          <w:szCs w:val="24"/>
        </w:rPr>
        <w:t xml:space="preserve">The </w:t>
      </w:r>
      <w:r w:rsidRPr="002D5208">
        <w:rPr>
          <w:b/>
          <w:bCs/>
          <w:sz w:val="24"/>
          <w:szCs w:val="24"/>
        </w:rPr>
        <w:t>var</w:t>
      </w:r>
      <w:r w:rsidRPr="002D5208">
        <w:rPr>
          <w:sz w:val="24"/>
          <w:szCs w:val="24"/>
        </w:rPr>
        <w:t xml:space="preserve"> keyword declares a variable that is function-scoped or globally-scoped if declared outside a function. Variables declared with </w:t>
      </w:r>
      <w:r w:rsidRPr="002D5208">
        <w:rPr>
          <w:b/>
          <w:bCs/>
          <w:sz w:val="24"/>
          <w:szCs w:val="24"/>
        </w:rPr>
        <w:t>var</w:t>
      </w:r>
      <w:r w:rsidRPr="002D5208">
        <w:rPr>
          <w:sz w:val="24"/>
          <w:szCs w:val="24"/>
        </w:rPr>
        <w:t xml:space="preserve"> can be re-declared and updated.</w:t>
      </w:r>
    </w:p>
    <w:p w14:paraId="4E797649" w14:textId="77777777" w:rsidR="002D5208" w:rsidRPr="002D5208" w:rsidRDefault="002D5208" w:rsidP="001971FA">
      <w:pPr>
        <w:ind w:left="720" w:firstLine="720"/>
        <w:rPr>
          <w:sz w:val="24"/>
          <w:szCs w:val="24"/>
        </w:rPr>
      </w:pPr>
      <w:r w:rsidRPr="002D5208">
        <w:rPr>
          <w:sz w:val="24"/>
          <w:szCs w:val="24"/>
        </w:rPr>
        <w:t xml:space="preserve">var name = 'Sam'; </w:t>
      </w:r>
    </w:p>
    <w:p w14:paraId="24BBBD44" w14:textId="77777777" w:rsidR="002D5208" w:rsidRPr="002D5208" w:rsidRDefault="002D5208" w:rsidP="002D5208">
      <w:pPr>
        <w:rPr>
          <w:b/>
          <w:bCs/>
          <w:sz w:val="24"/>
          <w:szCs w:val="24"/>
        </w:rPr>
      </w:pPr>
      <w:r w:rsidRPr="002D5208">
        <w:rPr>
          <w:b/>
          <w:bCs/>
          <w:sz w:val="24"/>
          <w:szCs w:val="24"/>
        </w:rPr>
        <w:t>2. Using let</w:t>
      </w:r>
    </w:p>
    <w:p w14:paraId="51589F03" w14:textId="77777777" w:rsidR="002D5208" w:rsidRPr="002D5208" w:rsidRDefault="002D5208" w:rsidP="002D5208">
      <w:pPr>
        <w:rPr>
          <w:sz w:val="24"/>
          <w:szCs w:val="24"/>
        </w:rPr>
      </w:pPr>
      <w:r w:rsidRPr="002D5208">
        <w:rPr>
          <w:sz w:val="24"/>
          <w:szCs w:val="24"/>
        </w:rPr>
        <w:t xml:space="preserve">The </w:t>
      </w:r>
      <w:r w:rsidRPr="002D5208">
        <w:rPr>
          <w:b/>
          <w:bCs/>
          <w:sz w:val="24"/>
          <w:szCs w:val="24"/>
        </w:rPr>
        <w:t>let</w:t>
      </w:r>
      <w:r w:rsidRPr="002D5208">
        <w:rPr>
          <w:sz w:val="24"/>
          <w:szCs w:val="24"/>
        </w:rPr>
        <w:t xml:space="preserve"> keyword declares a variable that is block-scoped, meaning it is limited to the block, statement, or expression in which it is used. Variables declared with </w:t>
      </w:r>
      <w:r w:rsidRPr="002D5208">
        <w:rPr>
          <w:b/>
          <w:bCs/>
          <w:sz w:val="24"/>
          <w:szCs w:val="24"/>
        </w:rPr>
        <w:t>let</w:t>
      </w:r>
      <w:r w:rsidRPr="002D5208">
        <w:rPr>
          <w:sz w:val="24"/>
          <w:szCs w:val="24"/>
        </w:rPr>
        <w:t xml:space="preserve"> can be updated but not re-declared within the same scope.</w:t>
      </w:r>
    </w:p>
    <w:p w14:paraId="31107DC2" w14:textId="77777777" w:rsidR="002D5208" w:rsidRPr="002D5208" w:rsidRDefault="002D5208" w:rsidP="001971FA">
      <w:pPr>
        <w:ind w:left="720" w:firstLine="720"/>
        <w:rPr>
          <w:sz w:val="24"/>
          <w:szCs w:val="24"/>
        </w:rPr>
      </w:pPr>
      <w:r w:rsidRPr="002D5208">
        <w:rPr>
          <w:sz w:val="24"/>
          <w:szCs w:val="24"/>
        </w:rPr>
        <w:t xml:space="preserve">let name = 'Sam'; </w:t>
      </w:r>
    </w:p>
    <w:p w14:paraId="60B54D12" w14:textId="77777777" w:rsidR="002D5208" w:rsidRPr="002D5208" w:rsidRDefault="002D5208" w:rsidP="002D5208">
      <w:pPr>
        <w:rPr>
          <w:b/>
          <w:bCs/>
          <w:sz w:val="24"/>
          <w:szCs w:val="24"/>
        </w:rPr>
      </w:pPr>
      <w:r w:rsidRPr="002D5208">
        <w:rPr>
          <w:b/>
          <w:bCs/>
          <w:sz w:val="24"/>
          <w:szCs w:val="24"/>
        </w:rPr>
        <w:t>3. Using const</w:t>
      </w:r>
    </w:p>
    <w:p w14:paraId="1757B7E1" w14:textId="59A0C685" w:rsidR="002D5208" w:rsidRPr="002D5208" w:rsidRDefault="002D5208" w:rsidP="001971FA">
      <w:pPr>
        <w:rPr>
          <w:sz w:val="24"/>
          <w:szCs w:val="24"/>
        </w:rPr>
      </w:pPr>
      <w:r w:rsidRPr="002D5208">
        <w:rPr>
          <w:sz w:val="24"/>
          <w:szCs w:val="24"/>
        </w:rPr>
        <w:t xml:space="preserve">The </w:t>
      </w:r>
      <w:r w:rsidRPr="002D5208">
        <w:rPr>
          <w:b/>
          <w:bCs/>
          <w:sz w:val="24"/>
          <w:szCs w:val="24"/>
        </w:rPr>
        <w:t>const</w:t>
      </w:r>
      <w:r w:rsidRPr="002D5208">
        <w:rPr>
          <w:sz w:val="24"/>
          <w:szCs w:val="24"/>
        </w:rPr>
        <w:t xml:space="preserve"> keyword declares a variable that is block-scoped and cannot be re-assigned. However, if the </w:t>
      </w:r>
      <w:r w:rsidRPr="002D5208">
        <w:rPr>
          <w:b/>
          <w:bCs/>
          <w:sz w:val="24"/>
          <w:szCs w:val="24"/>
        </w:rPr>
        <w:t>const</w:t>
      </w:r>
      <w:r w:rsidRPr="002D5208">
        <w:rPr>
          <w:sz w:val="24"/>
          <w:szCs w:val="24"/>
        </w:rPr>
        <w:t xml:space="preserve"> variable holds an object, the properties of the object can still be modified.</w:t>
      </w:r>
    </w:p>
    <w:p w14:paraId="1B360264" w14:textId="77777777" w:rsidR="002D5208" w:rsidRPr="002D5208" w:rsidRDefault="002D5208" w:rsidP="001971FA">
      <w:pPr>
        <w:ind w:left="720" w:firstLine="720"/>
        <w:rPr>
          <w:sz w:val="24"/>
          <w:szCs w:val="24"/>
        </w:rPr>
      </w:pPr>
      <w:r w:rsidRPr="002D5208">
        <w:rPr>
          <w:sz w:val="24"/>
          <w:szCs w:val="24"/>
        </w:rPr>
        <w:t xml:space="preserve">const name = 'Sam'; </w:t>
      </w:r>
    </w:p>
    <w:p w14:paraId="5004292B" w14:textId="77777777" w:rsidR="001B1507" w:rsidRDefault="001B1507" w:rsidP="00A0365B">
      <w:pPr>
        <w:rPr>
          <w:sz w:val="24"/>
          <w:szCs w:val="24"/>
        </w:rPr>
      </w:pPr>
    </w:p>
    <w:p w14:paraId="57827FFC" w14:textId="6AD3CF32" w:rsidR="003768D6" w:rsidRPr="000605B3" w:rsidRDefault="003768D6" w:rsidP="002D2D5E">
      <w:pPr>
        <w:pStyle w:val="ListParagraph"/>
        <w:numPr>
          <w:ilvl w:val="0"/>
          <w:numId w:val="3"/>
        </w:numPr>
        <w:tabs>
          <w:tab w:val="clear" w:pos="720"/>
          <w:tab w:val="num" w:pos="360"/>
        </w:tabs>
        <w:ind w:left="360"/>
        <w:rPr>
          <w:sz w:val="24"/>
          <w:szCs w:val="24"/>
        </w:rPr>
      </w:pPr>
      <w:r w:rsidRPr="000605B3">
        <w:rPr>
          <w:sz w:val="24"/>
          <w:szCs w:val="24"/>
        </w:rPr>
        <w:t xml:space="preserve">Generally while declaring a varibale name we give an appropriate meaningful name for them which should be self-explanatory and we should follow </w:t>
      </w:r>
      <w:r w:rsidRPr="000605B3">
        <w:rPr>
          <w:b/>
          <w:bCs/>
          <w:sz w:val="24"/>
          <w:szCs w:val="24"/>
        </w:rPr>
        <w:t>CammelCase</w:t>
      </w:r>
      <w:r w:rsidRPr="000605B3">
        <w:rPr>
          <w:sz w:val="24"/>
          <w:szCs w:val="24"/>
        </w:rPr>
        <w:t xml:space="preserve"> pattern to write the variable name.</w:t>
      </w:r>
      <w:r w:rsidR="00933B0C">
        <w:rPr>
          <w:sz w:val="24"/>
          <w:szCs w:val="24"/>
        </w:rPr>
        <w:t xml:space="preserve"> And should not start a variable name with Upper case.</w:t>
      </w:r>
    </w:p>
    <w:p w14:paraId="45916299" w14:textId="4D8D4FE3" w:rsidR="003768D6" w:rsidRPr="000605B3" w:rsidRDefault="003768D6" w:rsidP="002D2D5E">
      <w:pPr>
        <w:pStyle w:val="ListParagraph"/>
        <w:numPr>
          <w:ilvl w:val="0"/>
          <w:numId w:val="3"/>
        </w:numPr>
        <w:ind w:left="360"/>
        <w:rPr>
          <w:sz w:val="24"/>
          <w:szCs w:val="24"/>
        </w:rPr>
      </w:pPr>
      <w:r w:rsidRPr="000605B3">
        <w:rPr>
          <w:sz w:val="24"/>
          <w:szCs w:val="24"/>
        </w:rPr>
        <w:t xml:space="preserve">While naming a variable there are certain restrictions that we need to follow like we can only use letters, numbers, underscore(_) and $ dollar sign. </w:t>
      </w:r>
      <w:r w:rsidR="00BF3931" w:rsidRPr="000605B3">
        <w:rPr>
          <w:sz w:val="24"/>
          <w:szCs w:val="24"/>
        </w:rPr>
        <w:t xml:space="preserve">Any special symbol used in naming a variable will lead to syntax error. </w:t>
      </w:r>
    </w:p>
    <w:p w14:paraId="466CD1ED" w14:textId="31E54255" w:rsidR="00750616" w:rsidRPr="00750616" w:rsidRDefault="00750616" w:rsidP="002D2D5E">
      <w:pPr>
        <w:ind w:left="720"/>
        <w:rPr>
          <w:sz w:val="24"/>
          <w:szCs w:val="24"/>
        </w:rPr>
      </w:pPr>
      <w:r w:rsidRPr="00750616">
        <w:rPr>
          <w:b/>
          <w:bCs/>
          <w:sz w:val="24"/>
          <w:szCs w:val="24"/>
        </w:rPr>
        <w:t>Allowed</w:t>
      </w:r>
      <w:r w:rsidRPr="00750616">
        <w:rPr>
          <w:sz w:val="24"/>
          <w:szCs w:val="24"/>
        </w:rPr>
        <w:t>: Letters (A-Z, a-z), numbers (0-9, but not as the first character), underscores (_), and dollar signs ($).</w:t>
      </w:r>
      <w:r w:rsidR="005E59D5">
        <w:rPr>
          <w:sz w:val="24"/>
          <w:szCs w:val="24"/>
        </w:rPr>
        <w:t xml:space="preserve"> But the name should not start with a number though.</w:t>
      </w:r>
    </w:p>
    <w:p w14:paraId="6ABC357E" w14:textId="7329ED85" w:rsidR="000605B3" w:rsidRDefault="00750616" w:rsidP="002D2D5E">
      <w:pPr>
        <w:ind w:left="720"/>
        <w:rPr>
          <w:sz w:val="24"/>
          <w:szCs w:val="24"/>
        </w:rPr>
      </w:pPr>
      <w:r w:rsidRPr="00750616">
        <w:rPr>
          <w:b/>
          <w:bCs/>
          <w:sz w:val="24"/>
          <w:szCs w:val="24"/>
        </w:rPr>
        <w:t>Not Allowed</w:t>
      </w:r>
      <w:r w:rsidRPr="00750616">
        <w:rPr>
          <w:sz w:val="24"/>
          <w:szCs w:val="24"/>
        </w:rPr>
        <w:t>: Spaces, special characters (other than $ and _), starting with numbers, and reserved keywords.</w:t>
      </w:r>
    </w:p>
    <w:p w14:paraId="538682AC" w14:textId="522CD67F" w:rsidR="00750616" w:rsidRDefault="00AF0865" w:rsidP="002D2D5E">
      <w:pPr>
        <w:pStyle w:val="ListParagraph"/>
        <w:numPr>
          <w:ilvl w:val="0"/>
          <w:numId w:val="2"/>
        </w:numPr>
        <w:ind w:left="360"/>
        <w:rPr>
          <w:sz w:val="24"/>
          <w:szCs w:val="24"/>
        </w:rPr>
      </w:pPr>
      <w:r w:rsidRPr="000605B3">
        <w:rPr>
          <w:sz w:val="24"/>
          <w:szCs w:val="24"/>
        </w:rPr>
        <w:t>We can’t use reserved keywords. In JavaScript, reserved keywords have special meanings and are part of the language syntax. Using them as variable names will result in syntax errors.</w:t>
      </w:r>
      <w:r w:rsidR="006D3F0D" w:rsidRPr="000605B3">
        <w:rPr>
          <w:sz w:val="24"/>
          <w:szCs w:val="24"/>
        </w:rPr>
        <w:t xml:space="preserve"> For example some reserved keywords are class/break/case/if/throw/do/else/finally/if/new/while etc. . </w:t>
      </w:r>
    </w:p>
    <w:p w14:paraId="29EEE4C4" w14:textId="77777777" w:rsidR="009D07C8" w:rsidRDefault="009D07C8" w:rsidP="009D07C8">
      <w:pPr>
        <w:rPr>
          <w:sz w:val="24"/>
          <w:szCs w:val="24"/>
        </w:rPr>
      </w:pPr>
    </w:p>
    <w:p w14:paraId="46283CEA" w14:textId="77777777" w:rsidR="009D07C8" w:rsidRDefault="009D07C8" w:rsidP="009D07C8">
      <w:pPr>
        <w:rPr>
          <w:sz w:val="24"/>
          <w:szCs w:val="24"/>
        </w:rPr>
      </w:pPr>
    </w:p>
    <w:p w14:paraId="23B0917A" w14:textId="77777777" w:rsidR="009D07C8" w:rsidRDefault="009D07C8" w:rsidP="009D07C8">
      <w:pPr>
        <w:rPr>
          <w:sz w:val="24"/>
          <w:szCs w:val="24"/>
        </w:rPr>
      </w:pPr>
    </w:p>
    <w:p w14:paraId="59A9F6E9" w14:textId="77777777" w:rsidR="009D07C8" w:rsidRPr="009D07C8" w:rsidRDefault="009D07C8" w:rsidP="009D07C8">
      <w:pPr>
        <w:rPr>
          <w:b/>
          <w:bCs/>
          <w:sz w:val="24"/>
          <w:szCs w:val="24"/>
        </w:rPr>
      </w:pPr>
      <w:r w:rsidRPr="009D07C8">
        <w:rPr>
          <w:b/>
          <w:bCs/>
          <w:sz w:val="24"/>
          <w:szCs w:val="24"/>
        </w:rPr>
        <w:lastRenderedPageBreak/>
        <w:t>Differences between var, let, and const</w:t>
      </w:r>
    </w:p>
    <w:tbl>
      <w:tblPr>
        <w:tblW w:w="10180" w:type="dxa"/>
        <w:shd w:val="clear" w:color="auto" w:fill="FFFFFF"/>
        <w:tblCellMar>
          <w:left w:w="0" w:type="dxa"/>
          <w:right w:w="0" w:type="dxa"/>
        </w:tblCellMar>
        <w:tblLook w:val="04A0" w:firstRow="1" w:lastRow="0" w:firstColumn="1" w:lastColumn="0" w:noHBand="0" w:noVBand="1"/>
      </w:tblPr>
      <w:tblGrid>
        <w:gridCol w:w="3369"/>
        <w:gridCol w:w="3412"/>
        <w:gridCol w:w="3399"/>
      </w:tblGrid>
      <w:tr w:rsidR="009D07C8" w:rsidRPr="009D07C8" w14:paraId="26666D68" w14:textId="77777777" w:rsidTr="00BB5BD4">
        <w:trPr>
          <w:trHeight w:val="389"/>
          <w:tblHeader/>
        </w:trPr>
        <w:tc>
          <w:tcPr>
            <w:tcW w:w="3369"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8723045" w14:textId="77777777" w:rsidR="009D07C8" w:rsidRPr="009D07C8" w:rsidRDefault="009D07C8" w:rsidP="009D07C8">
            <w:pPr>
              <w:rPr>
                <w:b/>
                <w:bCs/>
                <w:sz w:val="24"/>
                <w:szCs w:val="24"/>
              </w:rPr>
            </w:pPr>
            <w:r w:rsidRPr="009D07C8">
              <w:rPr>
                <w:b/>
                <w:bCs/>
                <w:sz w:val="24"/>
                <w:szCs w:val="24"/>
              </w:rPr>
              <w:t>var</w:t>
            </w:r>
          </w:p>
        </w:tc>
        <w:tc>
          <w:tcPr>
            <w:tcW w:w="3412"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FB2A8EB" w14:textId="77777777" w:rsidR="009D07C8" w:rsidRPr="009D07C8" w:rsidRDefault="009D07C8" w:rsidP="009D07C8">
            <w:pPr>
              <w:rPr>
                <w:b/>
                <w:bCs/>
                <w:sz w:val="24"/>
                <w:szCs w:val="24"/>
              </w:rPr>
            </w:pPr>
            <w:r w:rsidRPr="009D07C8">
              <w:rPr>
                <w:b/>
                <w:bCs/>
                <w:sz w:val="24"/>
                <w:szCs w:val="24"/>
              </w:rPr>
              <w:t>let</w:t>
            </w:r>
          </w:p>
        </w:tc>
        <w:tc>
          <w:tcPr>
            <w:tcW w:w="3399"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407481F" w14:textId="77777777" w:rsidR="009D07C8" w:rsidRPr="009D07C8" w:rsidRDefault="009D07C8" w:rsidP="009D07C8">
            <w:pPr>
              <w:rPr>
                <w:b/>
                <w:bCs/>
                <w:sz w:val="24"/>
                <w:szCs w:val="24"/>
              </w:rPr>
            </w:pPr>
            <w:r w:rsidRPr="009D07C8">
              <w:rPr>
                <w:b/>
                <w:bCs/>
                <w:sz w:val="24"/>
                <w:szCs w:val="24"/>
              </w:rPr>
              <w:t>const</w:t>
            </w:r>
          </w:p>
        </w:tc>
      </w:tr>
      <w:tr w:rsidR="009D07C8" w:rsidRPr="009D07C8" w14:paraId="37D666CC" w14:textId="77777777" w:rsidTr="00BB5BD4">
        <w:trPr>
          <w:trHeight w:val="649"/>
        </w:trPr>
        <w:tc>
          <w:tcPr>
            <w:tcW w:w="336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8005B3" w14:textId="77777777" w:rsidR="009D07C8" w:rsidRPr="009D07C8" w:rsidRDefault="009D07C8" w:rsidP="009D07C8">
            <w:pPr>
              <w:rPr>
                <w:sz w:val="24"/>
                <w:szCs w:val="24"/>
              </w:rPr>
            </w:pPr>
            <w:r w:rsidRPr="009D07C8">
              <w:rPr>
                <w:sz w:val="24"/>
                <w:szCs w:val="24"/>
              </w:rPr>
              <w:t>The scope of a </w:t>
            </w:r>
            <w:hyperlink r:id="rId5" w:tgtFrame="_blank" w:history="1">
              <w:r w:rsidRPr="009D07C8">
                <w:rPr>
                  <w:rStyle w:val="Hyperlink"/>
                  <w:i/>
                  <w:iCs/>
                  <w:sz w:val="24"/>
                  <w:szCs w:val="24"/>
                </w:rPr>
                <w:t>var</w:t>
              </w:r>
            </w:hyperlink>
            <w:r w:rsidRPr="009D07C8">
              <w:rPr>
                <w:i/>
                <w:iCs/>
                <w:sz w:val="24"/>
                <w:szCs w:val="24"/>
              </w:rPr>
              <w:t> </w:t>
            </w:r>
            <w:r w:rsidRPr="009D07C8">
              <w:rPr>
                <w:sz w:val="24"/>
                <w:szCs w:val="24"/>
              </w:rPr>
              <w:t>variable is functional or global scope.</w:t>
            </w:r>
          </w:p>
        </w:tc>
        <w:tc>
          <w:tcPr>
            <w:tcW w:w="341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67727A" w14:textId="77777777" w:rsidR="009D07C8" w:rsidRPr="009D07C8" w:rsidRDefault="009D07C8" w:rsidP="009D07C8">
            <w:pPr>
              <w:rPr>
                <w:sz w:val="24"/>
                <w:szCs w:val="24"/>
              </w:rPr>
            </w:pPr>
            <w:r w:rsidRPr="009D07C8">
              <w:rPr>
                <w:sz w:val="24"/>
                <w:szCs w:val="24"/>
              </w:rPr>
              <w:t>The scope of a</w:t>
            </w:r>
            <w:r w:rsidRPr="009D07C8">
              <w:rPr>
                <w:i/>
                <w:iCs/>
                <w:sz w:val="24"/>
                <w:szCs w:val="24"/>
              </w:rPr>
              <w:t> </w:t>
            </w:r>
            <w:hyperlink r:id="rId6" w:tgtFrame="_blank" w:history="1">
              <w:r w:rsidRPr="009D07C8">
                <w:rPr>
                  <w:rStyle w:val="Hyperlink"/>
                  <w:i/>
                  <w:iCs/>
                  <w:sz w:val="24"/>
                  <w:szCs w:val="24"/>
                </w:rPr>
                <w:t>let</w:t>
              </w:r>
            </w:hyperlink>
            <w:r w:rsidRPr="009D07C8">
              <w:rPr>
                <w:sz w:val="24"/>
                <w:szCs w:val="24"/>
              </w:rPr>
              <w:t> variable is block scope.</w:t>
            </w:r>
          </w:p>
        </w:tc>
        <w:tc>
          <w:tcPr>
            <w:tcW w:w="339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9F92FA" w14:textId="77777777" w:rsidR="009D07C8" w:rsidRPr="009D07C8" w:rsidRDefault="009D07C8" w:rsidP="009D07C8">
            <w:pPr>
              <w:rPr>
                <w:sz w:val="24"/>
                <w:szCs w:val="24"/>
              </w:rPr>
            </w:pPr>
            <w:r w:rsidRPr="009D07C8">
              <w:rPr>
                <w:sz w:val="24"/>
                <w:szCs w:val="24"/>
              </w:rPr>
              <w:t>The scope of a </w:t>
            </w:r>
            <w:hyperlink r:id="rId7" w:tgtFrame="_blank" w:history="1">
              <w:r w:rsidRPr="009D07C8">
                <w:rPr>
                  <w:rStyle w:val="Hyperlink"/>
                  <w:i/>
                  <w:iCs/>
                  <w:sz w:val="24"/>
                  <w:szCs w:val="24"/>
                </w:rPr>
                <w:t>const</w:t>
              </w:r>
            </w:hyperlink>
            <w:r w:rsidRPr="009D07C8">
              <w:rPr>
                <w:sz w:val="24"/>
                <w:szCs w:val="24"/>
              </w:rPr>
              <w:t> variable is block scope.</w:t>
            </w:r>
          </w:p>
        </w:tc>
      </w:tr>
      <w:tr w:rsidR="009D07C8" w:rsidRPr="009D07C8" w14:paraId="28369B73" w14:textId="77777777" w:rsidTr="00BB5BD4">
        <w:trPr>
          <w:trHeight w:val="922"/>
        </w:trPr>
        <w:tc>
          <w:tcPr>
            <w:tcW w:w="336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32821E" w14:textId="77777777" w:rsidR="009D07C8" w:rsidRPr="009D07C8" w:rsidRDefault="009D07C8" w:rsidP="009D07C8">
            <w:pPr>
              <w:rPr>
                <w:sz w:val="24"/>
                <w:szCs w:val="24"/>
              </w:rPr>
            </w:pPr>
            <w:r w:rsidRPr="009D07C8">
              <w:rPr>
                <w:sz w:val="24"/>
                <w:szCs w:val="24"/>
              </w:rPr>
              <w:t>It can be updated and re-declared in the same scope.</w:t>
            </w:r>
          </w:p>
        </w:tc>
        <w:tc>
          <w:tcPr>
            <w:tcW w:w="341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B682DB" w14:textId="77777777" w:rsidR="009D07C8" w:rsidRPr="009D07C8" w:rsidRDefault="009D07C8" w:rsidP="009D07C8">
            <w:pPr>
              <w:rPr>
                <w:sz w:val="24"/>
                <w:szCs w:val="24"/>
              </w:rPr>
            </w:pPr>
            <w:r w:rsidRPr="009D07C8">
              <w:rPr>
                <w:sz w:val="24"/>
                <w:szCs w:val="24"/>
              </w:rPr>
              <w:t>It can be updated but cannot be re-declared in the same scope.</w:t>
            </w:r>
          </w:p>
        </w:tc>
        <w:tc>
          <w:tcPr>
            <w:tcW w:w="339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C6C9C0" w14:textId="77777777" w:rsidR="009D07C8" w:rsidRPr="009D07C8" w:rsidRDefault="009D07C8" w:rsidP="009D07C8">
            <w:pPr>
              <w:rPr>
                <w:sz w:val="24"/>
                <w:szCs w:val="24"/>
              </w:rPr>
            </w:pPr>
            <w:r w:rsidRPr="009D07C8">
              <w:rPr>
                <w:sz w:val="24"/>
                <w:szCs w:val="24"/>
              </w:rPr>
              <w:t>It can neither be updated or re-declared in any scope.</w:t>
            </w:r>
          </w:p>
        </w:tc>
      </w:tr>
      <w:tr w:rsidR="009D07C8" w:rsidRPr="009D07C8" w14:paraId="4EE2CC1B" w14:textId="77777777" w:rsidTr="00BB5BD4">
        <w:trPr>
          <w:trHeight w:val="649"/>
        </w:trPr>
        <w:tc>
          <w:tcPr>
            <w:tcW w:w="336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F6564E" w14:textId="77777777" w:rsidR="009D07C8" w:rsidRPr="009D07C8" w:rsidRDefault="009D07C8" w:rsidP="009D07C8">
            <w:pPr>
              <w:rPr>
                <w:sz w:val="24"/>
                <w:szCs w:val="24"/>
              </w:rPr>
            </w:pPr>
            <w:r w:rsidRPr="009D07C8">
              <w:rPr>
                <w:sz w:val="24"/>
                <w:szCs w:val="24"/>
              </w:rPr>
              <w:t>It can be declared without initialization.</w:t>
            </w:r>
          </w:p>
        </w:tc>
        <w:tc>
          <w:tcPr>
            <w:tcW w:w="341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59CBC5" w14:textId="77777777" w:rsidR="009D07C8" w:rsidRPr="009D07C8" w:rsidRDefault="009D07C8" w:rsidP="009D07C8">
            <w:pPr>
              <w:rPr>
                <w:sz w:val="24"/>
                <w:szCs w:val="24"/>
              </w:rPr>
            </w:pPr>
            <w:r w:rsidRPr="009D07C8">
              <w:rPr>
                <w:sz w:val="24"/>
                <w:szCs w:val="24"/>
              </w:rPr>
              <w:t>It can be declared without initialization.</w:t>
            </w:r>
          </w:p>
        </w:tc>
        <w:tc>
          <w:tcPr>
            <w:tcW w:w="339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EB31CF" w14:textId="77777777" w:rsidR="009D07C8" w:rsidRPr="009D07C8" w:rsidRDefault="009D07C8" w:rsidP="009D07C8">
            <w:pPr>
              <w:rPr>
                <w:sz w:val="24"/>
                <w:szCs w:val="24"/>
              </w:rPr>
            </w:pPr>
            <w:r w:rsidRPr="009D07C8">
              <w:rPr>
                <w:sz w:val="24"/>
                <w:szCs w:val="24"/>
              </w:rPr>
              <w:t>It cannot be declared without initialization.</w:t>
            </w:r>
          </w:p>
        </w:tc>
      </w:tr>
      <w:tr w:rsidR="009D07C8" w:rsidRPr="009D07C8" w14:paraId="4914EABC" w14:textId="77777777" w:rsidTr="00BB5BD4">
        <w:trPr>
          <w:trHeight w:val="1182"/>
        </w:trPr>
        <w:tc>
          <w:tcPr>
            <w:tcW w:w="336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BD1607" w14:textId="77777777" w:rsidR="009D07C8" w:rsidRPr="009D07C8" w:rsidRDefault="009D07C8" w:rsidP="009D07C8">
            <w:pPr>
              <w:rPr>
                <w:sz w:val="24"/>
                <w:szCs w:val="24"/>
              </w:rPr>
            </w:pPr>
            <w:r w:rsidRPr="009D07C8">
              <w:rPr>
                <w:sz w:val="24"/>
                <w:szCs w:val="24"/>
              </w:rPr>
              <w:t>It can be accessed without initialization as its default value is “undefined”.</w:t>
            </w:r>
          </w:p>
        </w:tc>
        <w:tc>
          <w:tcPr>
            <w:tcW w:w="341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02EBCE" w14:textId="77777777" w:rsidR="009D07C8" w:rsidRPr="009D07C8" w:rsidRDefault="009D07C8" w:rsidP="009D07C8">
            <w:pPr>
              <w:rPr>
                <w:sz w:val="24"/>
                <w:szCs w:val="24"/>
              </w:rPr>
            </w:pPr>
            <w:r w:rsidRPr="009D07C8">
              <w:rPr>
                <w:sz w:val="24"/>
                <w:szCs w:val="24"/>
              </w:rPr>
              <w:t>It cannot be accessed without initialization otherwise it will give ‘referenceError’.</w:t>
            </w:r>
          </w:p>
        </w:tc>
        <w:tc>
          <w:tcPr>
            <w:tcW w:w="339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1CE89F" w14:textId="77777777" w:rsidR="009D07C8" w:rsidRPr="009D07C8" w:rsidRDefault="009D07C8" w:rsidP="009D07C8">
            <w:pPr>
              <w:rPr>
                <w:sz w:val="24"/>
                <w:szCs w:val="24"/>
              </w:rPr>
            </w:pPr>
            <w:r w:rsidRPr="009D07C8">
              <w:rPr>
                <w:sz w:val="24"/>
                <w:szCs w:val="24"/>
              </w:rPr>
              <w:t>It cannot be accessed without initialization, as it cannot be declared without initialization.</w:t>
            </w:r>
          </w:p>
        </w:tc>
      </w:tr>
      <w:tr w:rsidR="009D07C8" w:rsidRPr="009D07C8" w14:paraId="6867CAFE" w14:textId="77777777" w:rsidTr="00BB5BD4">
        <w:trPr>
          <w:trHeight w:val="1182"/>
        </w:trPr>
        <w:tc>
          <w:tcPr>
            <w:tcW w:w="336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7E195F" w14:textId="77777777" w:rsidR="009D07C8" w:rsidRPr="009D07C8" w:rsidRDefault="009D07C8" w:rsidP="009D07C8">
            <w:pPr>
              <w:rPr>
                <w:sz w:val="24"/>
                <w:szCs w:val="24"/>
              </w:rPr>
            </w:pPr>
            <w:r w:rsidRPr="009D07C8">
              <w:rPr>
                <w:sz w:val="24"/>
                <w:szCs w:val="24"/>
              </w:rPr>
              <w:t>These variables are hoisted.</w:t>
            </w:r>
          </w:p>
        </w:tc>
        <w:tc>
          <w:tcPr>
            <w:tcW w:w="341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A01AA3" w14:textId="77777777" w:rsidR="009D07C8" w:rsidRPr="009D07C8" w:rsidRDefault="009D07C8" w:rsidP="009D07C8">
            <w:pPr>
              <w:rPr>
                <w:sz w:val="24"/>
                <w:szCs w:val="24"/>
              </w:rPr>
            </w:pPr>
            <w:r w:rsidRPr="009D07C8">
              <w:rPr>
                <w:sz w:val="24"/>
                <w:szCs w:val="24"/>
              </w:rPr>
              <w:t>These variables are hoisted but stay in the temporal dead zone untill the initialization.</w:t>
            </w:r>
          </w:p>
        </w:tc>
        <w:tc>
          <w:tcPr>
            <w:tcW w:w="339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2AEA34" w14:textId="77777777" w:rsidR="009D07C8" w:rsidRPr="009D07C8" w:rsidRDefault="009D07C8" w:rsidP="009D07C8">
            <w:pPr>
              <w:rPr>
                <w:sz w:val="24"/>
                <w:szCs w:val="24"/>
              </w:rPr>
            </w:pPr>
            <w:r w:rsidRPr="009D07C8">
              <w:rPr>
                <w:sz w:val="24"/>
                <w:szCs w:val="24"/>
              </w:rPr>
              <w:t>These variables are hoisted but stays in the temporal dead zone until the initialization.</w:t>
            </w:r>
          </w:p>
        </w:tc>
      </w:tr>
    </w:tbl>
    <w:p w14:paraId="0012D1C7" w14:textId="5B610FA8" w:rsidR="006402F9" w:rsidRDefault="006402F9" w:rsidP="009D07C8">
      <w:pPr>
        <w:rPr>
          <w:sz w:val="24"/>
          <w:szCs w:val="24"/>
        </w:rPr>
      </w:pPr>
      <w:r w:rsidRPr="006402F9">
        <w:rPr>
          <w:sz w:val="24"/>
          <w:szCs w:val="24"/>
        </w:rPr>
        <w:t>Hoisting means</w:t>
      </w:r>
      <w:r>
        <w:rPr>
          <w:sz w:val="24"/>
          <w:szCs w:val="24"/>
        </w:rPr>
        <w:t xml:space="preserve">, we can access/use those variables even before they are declared. </w:t>
      </w:r>
      <w:r w:rsidR="00107CCB">
        <w:rPr>
          <w:sz w:val="24"/>
          <w:szCs w:val="24"/>
        </w:rPr>
        <w:t xml:space="preserve"> But if we are accessing the hoisted variable then we will get its value as “undefined” as </w:t>
      </w:r>
      <w:r w:rsidR="00107CCB" w:rsidRPr="00107CCB">
        <w:rPr>
          <w:sz w:val="24"/>
          <w:szCs w:val="24"/>
        </w:rPr>
        <w:t>the variable is hoisted with a default value of </w:t>
      </w:r>
      <w:r w:rsidR="00107CCB" w:rsidRPr="00107CCB">
        <w:rPr>
          <w:b/>
          <w:bCs/>
          <w:sz w:val="24"/>
          <w:szCs w:val="24"/>
        </w:rPr>
        <w:t>undefined</w:t>
      </w:r>
      <w:r w:rsidR="003B57C8">
        <w:rPr>
          <w:b/>
          <w:bCs/>
          <w:sz w:val="24"/>
          <w:szCs w:val="24"/>
        </w:rPr>
        <w:t xml:space="preserve">. </w:t>
      </w:r>
    </w:p>
    <w:p w14:paraId="2B70759F" w14:textId="77777777" w:rsidR="00435AC8" w:rsidRPr="00435AC8" w:rsidRDefault="00435AC8" w:rsidP="00435AC8">
      <w:pPr>
        <w:rPr>
          <w:b/>
          <w:bCs/>
          <w:sz w:val="24"/>
          <w:szCs w:val="24"/>
        </w:rPr>
      </w:pPr>
      <w:r w:rsidRPr="00435AC8">
        <w:rPr>
          <w:b/>
          <w:bCs/>
          <w:sz w:val="24"/>
          <w:szCs w:val="24"/>
        </w:rPr>
        <w:t>How to hoist variables declared with </w:t>
      </w:r>
      <w:r w:rsidRPr="00435AC8">
        <w:rPr>
          <w:b/>
          <w:bCs/>
          <w:color w:val="C00000"/>
          <w:sz w:val="24"/>
          <w:szCs w:val="24"/>
        </w:rPr>
        <w:t>var</w:t>
      </w:r>
    </w:p>
    <w:p w14:paraId="145D0E16" w14:textId="77777777" w:rsidR="00435AC8" w:rsidRPr="00435AC8" w:rsidRDefault="00435AC8" w:rsidP="00435AC8">
      <w:pPr>
        <w:rPr>
          <w:sz w:val="24"/>
          <w:szCs w:val="24"/>
        </w:rPr>
      </w:pPr>
      <w:r w:rsidRPr="00435AC8">
        <w:rPr>
          <w:sz w:val="24"/>
          <w:szCs w:val="24"/>
        </w:rPr>
        <w:t>Variables declared with var are hoisted to the top of their global or local scope, which makes them accessible before the line they are declared. Here's an example:</w:t>
      </w:r>
    </w:p>
    <w:p w14:paraId="71EC513D" w14:textId="1209352A" w:rsidR="00435AC8" w:rsidRPr="00435AC8" w:rsidRDefault="00435AC8" w:rsidP="00BB5BD4">
      <w:pPr>
        <w:ind w:left="720"/>
        <w:rPr>
          <w:sz w:val="24"/>
          <w:szCs w:val="24"/>
        </w:rPr>
      </w:pPr>
      <w:r w:rsidRPr="00435AC8">
        <w:rPr>
          <w:sz w:val="24"/>
          <w:szCs w:val="24"/>
        </w:rPr>
        <w:t>console.log(number) // undefined</w:t>
      </w:r>
    </w:p>
    <w:p w14:paraId="11BA326F" w14:textId="6A77D3E7" w:rsidR="00435AC8" w:rsidRPr="00435AC8" w:rsidRDefault="00435AC8" w:rsidP="00BB5BD4">
      <w:pPr>
        <w:ind w:left="720"/>
        <w:rPr>
          <w:sz w:val="24"/>
          <w:szCs w:val="24"/>
        </w:rPr>
      </w:pPr>
      <w:r w:rsidRPr="00435AC8">
        <w:rPr>
          <w:sz w:val="24"/>
          <w:szCs w:val="24"/>
        </w:rPr>
        <w:t>var number = 50</w:t>
      </w:r>
    </w:p>
    <w:p w14:paraId="2F2D83EC" w14:textId="77777777" w:rsidR="00435AC8" w:rsidRPr="00435AC8" w:rsidRDefault="00435AC8" w:rsidP="00BB5BD4">
      <w:pPr>
        <w:ind w:left="720"/>
        <w:rPr>
          <w:sz w:val="24"/>
          <w:szCs w:val="24"/>
        </w:rPr>
      </w:pPr>
      <w:r w:rsidRPr="00435AC8">
        <w:rPr>
          <w:sz w:val="24"/>
          <w:szCs w:val="24"/>
        </w:rPr>
        <w:t>console.log(number) // 50</w:t>
      </w:r>
    </w:p>
    <w:p w14:paraId="002AC609" w14:textId="77777777" w:rsidR="00435AC8" w:rsidRPr="00435AC8" w:rsidRDefault="00435AC8" w:rsidP="00435AC8">
      <w:pPr>
        <w:rPr>
          <w:sz w:val="24"/>
          <w:szCs w:val="24"/>
        </w:rPr>
      </w:pPr>
      <w:r w:rsidRPr="00435AC8">
        <w:rPr>
          <w:sz w:val="24"/>
          <w:szCs w:val="24"/>
        </w:rPr>
        <w:t>The number variable here has a global scope. Since it is declared with var, the variable is hoisted. This means that we can access the variable before the line where it was declared without errors.</w:t>
      </w:r>
    </w:p>
    <w:p w14:paraId="03FBFDD2" w14:textId="77777777" w:rsidR="00435AC8" w:rsidRPr="00435AC8" w:rsidRDefault="00435AC8" w:rsidP="00435AC8">
      <w:pPr>
        <w:rPr>
          <w:sz w:val="24"/>
          <w:szCs w:val="24"/>
        </w:rPr>
      </w:pPr>
      <w:r w:rsidRPr="00435AC8">
        <w:rPr>
          <w:sz w:val="24"/>
          <w:szCs w:val="24"/>
        </w:rPr>
        <w:t>But the variable is hoisted with a default value of </w:t>
      </w:r>
      <w:r w:rsidRPr="00435AC8">
        <w:rPr>
          <w:b/>
          <w:bCs/>
          <w:sz w:val="24"/>
          <w:szCs w:val="24"/>
        </w:rPr>
        <w:t>undefined</w:t>
      </w:r>
      <w:r w:rsidRPr="00435AC8">
        <w:rPr>
          <w:sz w:val="24"/>
          <w:szCs w:val="24"/>
        </w:rPr>
        <w:t>. So that's the value returned from the variable (until the line where the variable is declared with an initial value gets executed).</w:t>
      </w:r>
    </w:p>
    <w:p w14:paraId="2C7F7A6F" w14:textId="1122B94C" w:rsidR="005D5F02" w:rsidRPr="005D5F02" w:rsidRDefault="005D5F02" w:rsidP="005D5F02">
      <w:pPr>
        <w:rPr>
          <w:color w:val="0000FF"/>
          <w:sz w:val="24"/>
          <w:szCs w:val="24"/>
        </w:rPr>
      </w:pPr>
      <w:r w:rsidRPr="005D5F02">
        <w:rPr>
          <w:b/>
          <w:bCs/>
          <w:color w:val="0000FF"/>
          <w:sz w:val="24"/>
          <w:szCs w:val="24"/>
        </w:rPr>
        <w:lastRenderedPageBreak/>
        <w:t>Temporal Dead Zone !!</w:t>
      </w:r>
    </w:p>
    <w:p w14:paraId="64B3BCF5" w14:textId="77777777" w:rsidR="005D5F02" w:rsidRDefault="005D5F02" w:rsidP="005D5F02">
      <w:pPr>
        <w:rPr>
          <w:sz w:val="24"/>
          <w:szCs w:val="24"/>
        </w:rPr>
      </w:pPr>
    </w:p>
    <w:p w14:paraId="30708F44" w14:textId="3188B5D0" w:rsidR="005D5F02" w:rsidRPr="005D5F02" w:rsidRDefault="005D5F02" w:rsidP="00653C0A">
      <w:pPr>
        <w:ind w:firstLine="720"/>
        <w:rPr>
          <w:sz w:val="24"/>
          <w:szCs w:val="24"/>
        </w:rPr>
      </w:pPr>
      <w:r w:rsidRPr="005D5F02">
        <w:rPr>
          <w:sz w:val="24"/>
          <w:szCs w:val="24"/>
        </w:rPr>
        <w:t xml:space="preserve">When variables are declared with </w:t>
      </w:r>
      <w:r w:rsidRPr="005D5F02">
        <w:rPr>
          <w:b/>
          <w:bCs/>
          <w:sz w:val="24"/>
          <w:szCs w:val="24"/>
        </w:rPr>
        <w:t>let</w:t>
      </w:r>
      <w:r w:rsidRPr="005D5F02">
        <w:rPr>
          <w:sz w:val="24"/>
          <w:szCs w:val="24"/>
        </w:rPr>
        <w:t xml:space="preserve"> or </w:t>
      </w:r>
      <w:r w:rsidRPr="005D5F02">
        <w:rPr>
          <w:b/>
          <w:bCs/>
          <w:sz w:val="24"/>
          <w:szCs w:val="24"/>
        </w:rPr>
        <w:t>const</w:t>
      </w:r>
      <w:r w:rsidRPr="005D5F02">
        <w:rPr>
          <w:sz w:val="24"/>
          <w:szCs w:val="24"/>
        </w:rPr>
        <w:t xml:space="preserve">, they are indeed hoisted, but they enter a "temporal dead zone" (TDZ) from the start of the block until the declaration is encountered. During this period, accessing the variable results in a </w:t>
      </w:r>
      <w:r w:rsidRPr="005D5F02">
        <w:rPr>
          <w:b/>
          <w:bCs/>
          <w:sz w:val="24"/>
          <w:szCs w:val="24"/>
        </w:rPr>
        <w:t>ReferenceError</w:t>
      </w:r>
      <w:r w:rsidRPr="005D5F02">
        <w:rPr>
          <w:sz w:val="24"/>
          <w:szCs w:val="24"/>
        </w:rPr>
        <w:t>.</w:t>
      </w:r>
    </w:p>
    <w:p w14:paraId="6934E87C" w14:textId="77777777" w:rsidR="005D5F02" w:rsidRPr="005D5F02" w:rsidRDefault="005D5F02" w:rsidP="005D5F02">
      <w:pPr>
        <w:rPr>
          <w:b/>
          <w:bCs/>
          <w:sz w:val="24"/>
          <w:szCs w:val="24"/>
        </w:rPr>
      </w:pPr>
      <w:r w:rsidRPr="005D5F02">
        <w:rPr>
          <w:b/>
          <w:bCs/>
          <w:sz w:val="24"/>
          <w:szCs w:val="24"/>
        </w:rPr>
        <w:t>What is the Temporal Dead Zone?</w:t>
      </w:r>
    </w:p>
    <w:p w14:paraId="2DC7D383" w14:textId="77777777" w:rsidR="005D5F02" w:rsidRPr="005D5F02" w:rsidRDefault="005D5F02" w:rsidP="005D5F02">
      <w:pPr>
        <w:rPr>
          <w:sz w:val="24"/>
          <w:szCs w:val="24"/>
        </w:rPr>
      </w:pPr>
      <w:r w:rsidRPr="005D5F02">
        <w:rPr>
          <w:sz w:val="24"/>
          <w:szCs w:val="24"/>
        </w:rPr>
        <w:t>The Temporal Dead Zone refers to the time between the entering of a block scope and the point where the variable is declared and initialized. Although the variable is hoisted to the top of the block, it is not initialized, and any attempt to access it during the TDZ results in an error.</w:t>
      </w:r>
    </w:p>
    <w:p w14:paraId="660A02BB" w14:textId="1F256EFD" w:rsidR="005D5F02" w:rsidRPr="005D5F02" w:rsidRDefault="005D5F02" w:rsidP="005D5F02">
      <w:pPr>
        <w:rPr>
          <w:sz w:val="24"/>
          <w:szCs w:val="24"/>
        </w:rPr>
      </w:pPr>
      <w:r w:rsidRPr="005D5F02">
        <w:rPr>
          <w:b/>
          <w:bCs/>
          <w:sz w:val="24"/>
          <w:szCs w:val="24"/>
        </w:rPr>
        <w:t>Example to Illustrate TDZ</w:t>
      </w:r>
      <w:r w:rsidR="001C07E9">
        <w:rPr>
          <w:b/>
          <w:bCs/>
          <w:sz w:val="24"/>
          <w:szCs w:val="24"/>
        </w:rPr>
        <w:t xml:space="preserve"> </w:t>
      </w:r>
      <w:r w:rsidR="001C07E9" w:rsidRPr="005D5F02">
        <w:rPr>
          <w:sz w:val="24"/>
          <w:szCs w:val="24"/>
        </w:rPr>
        <w:t>Consider the following example:</w:t>
      </w:r>
    </w:p>
    <w:p w14:paraId="68257E20" w14:textId="2184728E" w:rsidR="004559B5" w:rsidRDefault="005D5F02" w:rsidP="005D5F02">
      <w:pPr>
        <w:rPr>
          <w:sz w:val="24"/>
          <w:szCs w:val="24"/>
        </w:rPr>
      </w:pPr>
      <w:r w:rsidRPr="005D5F02">
        <w:rPr>
          <w:sz w:val="24"/>
          <w:szCs w:val="24"/>
        </w:rPr>
        <w:t xml:space="preserve">console.log(myVar); // undefined </w:t>
      </w:r>
    </w:p>
    <w:p w14:paraId="6370CF6A" w14:textId="36835A21" w:rsidR="005D5F02" w:rsidRPr="005D5F02" w:rsidRDefault="005D5F02" w:rsidP="005D5F02">
      <w:pPr>
        <w:rPr>
          <w:sz w:val="24"/>
          <w:szCs w:val="24"/>
        </w:rPr>
      </w:pPr>
      <w:r w:rsidRPr="005D5F02">
        <w:rPr>
          <w:sz w:val="24"/>
          <w:szCs w:val="24"/>
        </w:rPr>
        <w:t xml:space="preserve">myVar = 'var variable'; console.log(myLet); // </w:t>
      </w:r>
      <w:r w:rsidRPr="005D5F02">
        <w:rPr>
          <w:color w:val="C00000"/>
          <w:sz w:val="24"/>
          <w:szCs w:val="24"/>
        </w:rPr>
        <w:t>ReferenceError</w:t>
      </w:r>
      <w:r w:rsidRPr="005D5F02">
        <w:rPr>
          <w:sz w:val="24"/>
          <w:szCs w:val="24"/>
        </w:rPr>
        <w:t xml:space="preserve">: Cannot access 'myLet' before initialization let myLet = 'let variable'; </w:t>
      </w:r>
    </w:p>
    <w:p w14:paraId="076F83E5" w14:textId="77777777" w:rsidR="004559B5" w:rsidRDefault="004559B5" w:rsidP="005D5F02">
      <w:pPr>
        <w:rPr>
          <w:b/>
          <w:bCs/>
          <w:sz w:val="24"/>
          <w:szCs w:val="24"/>
        </w:rPr>
      </w:pPr>
    </w:p>
    <w:p w14:paraId="79D20F6A" w14:textId="01647F2D" w:rsidR="005D5F02" w:rsidRPr="005D5F02" w:rsidRDefault="005D5F02" w:rsidP="005D5F02">
      <w:pPr>
        <w:rPr>
          <w:b/>
          <w:bCs/>
          <w:sz w:val="24"/>
          <w:szCs w:val="24"/>
        </w:rPr>
      </w:pPr>
      <w:r w:rsidRPr="005D5F02">
        <w:rPr>
          <w:b/>
          <w:bCs/>
          <w:sz w:val="24"/>
          <w:szCs w:val="24"/>
        </w:rPr>
        <w:t>Explanation</w:t>
      </w:r>
    </w:p>
    <w:p w14:paraId="0AA643A8" w14:textId="77777777" w:rsidR="005D5F02" w:rsidRPr="005D5F02" w:rsidRDefault="005D5F02" w:rsidP="005D5F02">
      <w:pPr>
        <w:rPr>
          <w:b/>
          <w:bCs/>
          <w:sz w:val="24"/>
          <w:szCs w:val="24"/>
        </w:rPr>
      </w:pPr>
      <w:r w:rsidRPr="005D5F02">
        <w:rPr>
          <w:b/>
          <w:bCs/>
          <w:sz w:val="24"/>
          <w:szCs w:val="24"/>
        </w:rPr>
        <w:t>var Hoisting:</w:t>
      </w:r>
    </w:p>
    <w:p w14:paraId="277E381C" w14:textId="77777777" w:rsidR="005D5F02" w:rsidRPr="005D5F02" w:rsidRDefault="005D5F02" w:rsidP="005D5F02">
      <w:pPr>
        <w:numPr>
          <w:ilvl w:val="0"/>
          <w:numId w:val="4"/>
        </w:numPr>
        <w:rPr>
          <w:sz w:val="24"/>
          <w:szCs w:val="24"/>
        </w:rPr>
      </w:pPr>
      <w:r w:rsidRPr="005D5F02">
        <w:rPr>
          <w:sz w:val="24"/>
          <w:szCs w:val="24"/>
        </w:rPr>
        <w:t xml:space="preserve">The declaration of </w:t>
      </w:r>
      <w:r w:rsidRPr="005D5F02">
        <w:rPr>
          <w:b/>
          <w:bCs/>
          <w:sz w:val="24"/>
          <w:szCs w:val="24"/>
        </w:rPr>
        <w:t>var myVar</w:t>
      </w:r>
      <w:r w:rsidRPr="005D5F02">
        <w:rPr>
          <w:sz w:val="24"/>
          <w:szCs w:val="24"/>
        </w:rPr>
        <w:t xml:space="preserve"> is hoisted to the top of the scope and initialized to </w:t>
      </w:r>
      <w:r w:rsidRPr="005D5F02">
        <w:rPr>
          <w:b/>
          <w:bCs/>
          <w:sz w:val="24"/>
          <w:szCs w:val="24"/>
        </w:rPr>
        <w:t>undefined</w:t>
      </w:r>
      <w:r w:rsidRPr="005D5F02">
        <w:rPr>
          <w:sz w:val="24"/>
          <w:szCs w:val="24"/>
        </w:rPr>
        <w:t>.</w:t>
      </w:r>
    </w:p>
    <w:p w14:paraId="303B46DD" w14:textId="77777777" w:rsidR="005D5F02" w:rsidRPr="005D5F02" w:rsidRDefault="005D5F02" w:rsidP="005D5F02">
      <w:pPr>
        <w:numPr>
          <w:ilvl w:val="0"/>
          <w:numId w:val="4"/>
        </w:numPr>
        <w:rPr>
          <w:sz w:val="24"/>
          <w:szCs w:val="24"/>
        </w:rPr>
      </w:pPr>
      <w:r w:rsidRPr="005D5F02">
        <w:rPr>
          <w:sz w:val="24"/>
          <w:szCs w:val="24"/>
        </w:rPr>
        <w:t xml:space="preserve">Therefore, </w:t>
      </w:r>
      <w:r w:rsidRPr="005D5F02">
        <w:rPr>
          <w:b/>
          <w:bCs/>
          <w:sz w:val="24"/>
          <w:szCs w:val="24"/>
        </w:rPr>
        <w:t>console.log(myVar);</w:t>
      </w:r>
      <w:r w:rsidRPr="005D5F02">
        <w:rPr>
          <w:sz w:val="24"/>
          <w:szCs w:val="24"/>
        </w:rPr>
        <w:t xml:space="preserve"> outputs </w:t>
      </w:r>
      <w:r w:rsidRPr="005D5F02">
        <w:rPr>
          <w:b/>
          <w:bCs/>
          <w:sz w:val="24"/>
          <w:szCs w:val="24"/>
        </w:rPr>
        <w:t>undefined</w:t>
      </w:r>
      <w:r w:rsidRPr="005D5F02">
        <w:rPr>
          <w:sz w:val="24"/>
          <w:szCs w:val="24"/>
        </w:rPr>
        <w:t xml:space="preserve"> because the assignment happens later.</w:t>
      </w:r>
    </w:p>
    <w:p w14:paraId="6D1A6B11" w14:textId="77777777" w:rsidR="005D5F02" w:rsidRPr="005D5F02" w:rsidRDefault="005D5F02" w:rsidP="005D5F02">
      <w:pPr>
        <w:rPr>
          <w:b/>
          <w:bCs/>
          <w:sz w:val="24"/>
          <w:szCs w:val="24"/>
        </w:rPr>
      </w:pPr>
      <w:r w:rsidRPr="005D5F02">
        <w:rPr>
          <w:b/>
          <w:bCs/>
          <w:sz w:val="24"/>
          <w:szCs w:val="24"/>
        </w:rPr>
        <w:t>let Hoisting:</w:t>
      </w:r>
    </w:p>
    <w:p w14:paraId="298A62C3" w14:textId="77777777" w:rsidR="005D5F02" w:rsidRPr="005D5F02" w:rsidRDefault="005D5F02" w:rsidP="005D5F02">
      <w:pPr>
        <w:numPr>
          <w:ilvl w:val="0"/>
          <w:numId w:val="5"/>
        </w:numPr>
        <w:rPr>
          <w:sz w:val="24"/>
          <w:szCs w:val="24"/>
        </w:rPr>
      </w:pPr>
      <w:r w:rsidRPr="005D5F02">
        <w:rPr>
          <w:sz w:val="24"/>
          <w:szCs w:val="24"/>
        </w:rPr>
        <w:t xml:space="preserve">The declaration of </w:t>
      </w:r>
      <w:r w:rsidRPr="005D5F02">
        <w:rPr>
          <w:b/>
          <w:bCs/>
          <w:sz w:val="24"/>
          <w:szCs w:val="24"/>
        </w:rPr>
        <w:t>let myLet</w:t>
      </w:r>
      <w:r w:rsidRPr="005D5F02">
        <w:rPr>
          <w:sz w:val="24"/>
          <w:szCs w:val="24"/>
        </w:rPr>
        <w:t xml:space="preserve"> is hoisted to the top of the scope, but it is not initialized.</w:t>
      </w:r>
    </w:p>
    <w:p w14:paraId="3CFBA8C8" w14:textId="77777777" w:rsidR="005D5F02" w:rsidRPr="005D5F02" w:rsidRDefault="005D5F02" w:rsidP="005D5F02">
      <w:pPr>
        <w:numPr>
          <w:ilvl w:val="0"/>
          <w:numId w:val="5"/>
        </w:numPr>
        <w:rPr>
          <w:sz w:val="24"/>
          <w:szCs w:val="24"/>
        </w:rPr>
      </w:pPr>
      <w:r w:rsidRPr="005D5F02">
        <w:rPr>
          <w:b/>
          <w:bCs/>
          <w:sz w:val="24"/>
          <w:szCs w:val="24"/>
        </w:rPr>
        <w:t>myLet</w:t>
      </w:r>
      <w:r w:rsidRPr="005D5F02">
        <w:rPr>
          <w:sz w:val="24"/>
          <w:szCs w:val="24"/>
        </w:rPr>
        <w:t xml:space="preserve"> is in the TDZ from the start of the block until the declaration and initialization (</w:t>
      </w:r>
      <w:r w:rsidRPr="005D5F02">
        <w:rPr>
          <w:b/>
          <w:bCs/>
          <w:sz w:val="24"/>
          <w:szCs w:val="24"/>
        </w:rPr>
        <w:t>let myLet = 'let variable';</w:t>
      </w:r>
      <w:r w:rsidRPr="005D5F02">
        <w:rPr>
          <w:sz w:val="24"/>
          <w:szCs w:val="24"/>
        </w:rPr>
        <w:t>) are executed.</w:t>
      </w:r>
    </w:p>
    <w:p w14:paraId="1D86E79C" w14:textId="77777777" w:rsidR="005D5F02" w:rsidRPr="005D5F02" w:rsidRDefault="005D5F02" w:rsidP="005D5F02">
      <w:pPr>
        <w:numPr>
          <w:ilvl w:val="0"/>
          <w:numId w:val="5"/>
        </w:numPr>
        <w:rPr>
          <w:sz w:val="24"/>
          <w:szCs w:val="24"/>
        </w:rPr>
      </w:pPr>
      <w:r w:rsidRPr="005D5F02">
        <w:rPr>
          <w:sz w:val="24"/>
          <w:szCs w:val="24"/>
        </w:rPr>
        <w:t xml:space="preserve">Accessing </w:t>
      </w:r>
      <w:r w:rsidRPr="005D5F02">
        <w:rPr>
          <w:b/>
          <w:bCs/>
          <w:sz w:val="24"/>
          <w:szCs w:val="24"/>
        </w:rPr>
        <w:t>myLet</w:t>
      </w:r>
      <w:r w:rsidRPr="005D5F02">
        <w:rPr>
          <w:sz w:val="24"/>
          <w:szCs w:val="24"/>
        </w:rPr>
        <w:t xml:space="preserve"> before its declaration results in a </w:t>
      </w:r>
      <w:r w:rsidRPr="005D5F02">
        <w:rPr>
          <w:b/>
          <w:bCs/>
          <w:sz w:val="24"/>
          <w:szCs w:val="24"/>
        </w:rPr>
        <w:t>ReferenceError</w:t>
      </w:r>
      <w:r w:rsidRPr="005D5F02">
        <w:rPr>
          <w:sz w:val="24"/>
          <w:szCs w:val="24"/>
        </w:rPr>
        <w:t>.</w:t>
      </w:r>
    </w:p>
    <w:p w14:paraId="19EE5957" w14:textId="77777777" w:rsidR="00846144" w:rsidRDefault="00846144">
      <w:pPr>
        <w:rPr>
          <w:sz w:val="24"/>
          <w:szCs w:val="24"/>
        </w:rPr>
      </w:pPr>
    </w:p>
    <w:p w14:paraId="2173348D" w14:textId="77777777" w:rsidR="00846144" w:rsidRPr="00D72737" w:rsidRDefault="00846144">
      <w:pPr>
        <w:rPr>
          <w:b/>
          <w:bCs/>
          <w:color w:val="C00000"/>
          <w:sz w:val="24"/>
          <w:szCs w:val="24"/>
        </w:rPr>
      </w:pPr>
      <w:r w:rsidRPr="00D72737">
        <w:rPr>
          <w:b/>
          <w:bCs/>
          <w:color w:val="C00000"/>
          <w:sz w:val="24"/>
          <w:szCs w:val="24"/>
        </w:rPr>
        <w:t xml:space="preserve">Var / let / const  when to use what : </w:t>
      </w:r>
    </w:p>
    <w:p w14:paraId="40B787C5" w14:textId="0272FC69" w:rsidR="00846144" w:rsidRPr="00846144" w:rsidRDefault="00846144" w:rsidP="00846144">
      <w:pPr>
        <w:numPr>
          <w:ilvl w:val="0"/>
          <w:numId w:val="14"/>
        </w:numPr>
        <w:rPr>
          <w:sz w:val="24"/>
          <w:szCs w:val="24"/>
        </w:rPr>
      </w:pPr>
      <w:r w:rsidRPr="00846144">
        <w:rPr>
          <w:sz w:val="24"/>
          <w:szCs w:val="24"/>
        </w:rPr>
        <w:t xml:space="preserve">Use </w:t>
      </w:r>
      <w:r w:rsidRPr="00846144">
        <w:rPr>
          <w:b/>
          <w:bCs/>
          <w:sz w:val="24"/>
          <w:szCs w:val="24"/>
        </w:rPr>
        <w:t>const</w:t>
      </w:r>
      <w:r w:rsidRPr="00846144">
        <w:rPr>
          <w:sz w:val="24"/>
          <w:szCs w:val="24"/>
        </w:rPr>
        <w:t xml:space="preserve"> by default for all variables that do not need to be reassigned. This prevents accidental reassignments and helps make your code more predictable.</w:t>
      </w:r>
      <w:r w:rsidR="00C16211">
        <w:rPr>
          <w:sz w:val="24"/>
          <w:szCs w:val="24"/>
        </w:rPr>
        <w:t xml:space="preserve"> To declare CONSTANT we use const</w:t>
      </w:r>
      <w:r w:rsidR="00985B62">
        <w:rPr>
          <w:sz w:val="24"/>
          <w:szCs w:val="24"/>
        </w:rPr>
        <w:t xml:space="preserve"> which doesn’t change over the time (immutable variables).</w:t>
      </w:r>
      <w:r w:rsidR="00C1428A">
        <w:rPr>
          <w:sz w:val="24"/>
          <w:szCs w:val="24"/>
        </w:rPr>
        <w:t xml:space="preserve"> As they are immutable they should be initialized during declaration else we’ll get syntax error.</w:t>
      </w:r>
    </w:p>
    <w:p w14:paraId="5BE07079" w14:textId="3D5E313F" w:rsidR="00846144" w:rsidRPr="00846144" w:rsidRDefault="00846144" w:rsidP="00846144">
      <w:pPr>
        <w:numPr>
          <w:ilvl w:val="0"/>
          <w:numId w:val="14"/>
        </w:numPr>
        <w:rPr>
          <w:sz w:val="24"/>
          <w:szCs w:val="24"/>
        </w:rPr>
      </w:pPr>
      <w:r w:rsidRPr="00846144">
        <w:rPr>
          <w:sz w:val="24"/>
          <w:szCs w:val="24"/>
        </w:rPr>
        <w:t xml:space="preserve">Use </w:t>
      </w:r>
      <w:r w:rsidRPr="00846144">
        <w:rPr>
          <w:b/>
          <w:bCs/>
          <w:sz w:val="24"/>
          <w:szCs w:val="24"/>
        </w:rPr>
        <w:t>let</w:t>
      </w:r>
      <w:r w:rsidRPr="00846144">
        <w:rPr>
          <w:sz w:val="24"/>
          <w:szCs w:val="24"/>
        </w:rPr>
        <w:t xml:space="preserve"> when you know the value of the variable needs to change </w:t>
      </w:r>
      <w:r w:rsidR="00B62D84">
        <w:rPr>
          <w:sz w:val="24"/>
          <w:szCs w:val="24"/>
        </w:rPr>
        <w:t>at some later point of time</w:t>
      </w:r>
      <w:r w:rsidRPr="00846144">
        <w:rPr>
          <w:sz w:val="24"/>
          <w:szCs w:val="24"/>
        </w:rPr>
        <w:t>(e.g., in loops or conditional blocks).</w:t>
      </w:r>
    </w:p>
    <w:p w14:paraId="4C47BEFA" w14:textId="65E94D8D" w:rsidR="00846144" w:rsidRPr="00846144" w:rsidRDefault="00846144" w:rsidP="00846144">
      <w:pPr>
        <w:numPr>
          <w:ilvl w:val="0"/>
          <w:numId w:val="14"/>
        </w:numPr>
        <w:rPr>
          <w:sz w:val="24"/>
          <w:szCs w:val="24"/>
        </w:rPr>
      </w:pPr>
      <w:r w:rsidRPr="00846144">
        <w:rPr>
          <w:sz w:val="24"/>
          <w:szCs w:val="24"/>
          <w:highlight w:val="yellow"/>
        </w:rPr>
        <w:t xml:space="preserve">Avoid using </w:t>
      </w:r>
      <w:r w:rsidRPr="00846144">
        <w:rPr>
          <w:b/>
          <w:bCs/>
          <w:sz w:val="24"/>
          <w:szCs w:val="24"/>
          <w:highlight w:val="yellow"/>
        </w:rPr>
        <w:t>var</w:t>
      </w:r>
      <w:r w:rsidRPr="00846144">
        <w:rPr>
          <w:sz w:val="24"/>
          <w:szCs w:val="24"/>
        </w:rPr>
        <w:t xml:space="preserve"> unless you need to support older codebases or understand its quirks and scope behavior for specific use cases.</w:t>
      </w:r>
      <w:r w:rsidR="00880871">
        <w:rPr>
          <w:sz w:val="24"/>
          <w:szCs w:val="24"/>
        </w:rPr>
        <w:t xml:space="preserve"> (Old way) </w:t>
      </w:r>
    </w:p>
    <w:p w14:paraId="5361715E" w14:textId="01E1D551" w:rsidR="008B39DC" w:rsidRPr="00DF699D" w:rsidRDefault="00876ABE" w:rsidP="00A0365B">
      <w:pPr>
        <w:rPr>
          <w:sz w:val="24"/>
          <w:szCs w:val="24"/>
        </w:rPr>
      </w:pPr>
      <w:r>
        <w:rPr>
          <w:sz w:val="24"/>
          <w:szCs w:val="24"/>
        </w:rPr>
        <w:br w:type="page"/>
      </w:r>
      <w:r w:rsidRPr="008A3A29">
        <w:rPr>
          <w:b/>
          <w:bCs/>
          <w:color w:val="C00000"/>
          <w:sz w:val="32"/>
          <w:szCs w:val="32"/>
        </w:rPr>
        <w:lastRenderedPageBreak/>
        <w:t xml:space="preserve">Data Types </w:t>
      </w:r>
    </w:p>
    <w:p w14:paraId="397E63B4" w14:textId="06329C9C" w:rsidR="00876ABE" w:rsidRDefault="00876ABE" w:rsidP="00876ABE">
      <w:pPr>
        <w:ind w:left="720" w:firstLine="720"/>
        <w:rPr>
          <w:sz w:val="24"/>
          <w:szCs w:val="24"/>
        </w:rPr>
      </w:pPr>
      <w:r>
        <w:rPr>
          <w:noProof/>
        </w:rPr>
        <w:drawing>
          <wp:inline distT="0" distB="0" distL="0" distR="0" wp14:anchorId="51224C40" wp14:editId="1F5D843B">
            <wp:extent cx="3774440" cy="3304515"/>
            <wp:effectExtent l="0" t="0" r="0" b="0"/>
            <wp:docPr id="476386625" name="Picture 2" descr="facteur salaire Conditionnel javascript data types Commerce pilule Soc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cteur salaire Conditionnel javascript data types Commerce pilule Sociable"/>
                    <pic:cNvPicPr>
                      <a:picLocks noChangeAspect="1" noChangeArrowheads="1"/>
                    </pic:cNvPicPr>
                  </pic:nvPicPr>
                  <pic:blipFill rotWithShape="1">
                    <a:blip r:embed="rId8">
                      <a:extLst>
                        <a:ext uri="{28A0092B-C50C-407E-A947-70E740481C1C}">
                          <a14:useLocalDpi xmlns:a14="http://schemas.microsoft.com/office/drawing/2010/main" val="0"/>
                        </a:ext>
                      </a:extLst>
                    </a:blip>
                    <a:srcRect t="4542" b="8195"/>
                    <a:stretch/>
                  </pic:blipFill>
                  <pic:spPr bwMode="auto">
                    <a:xfrm>
                      <a:off x="0" y="0"/>
                      <a:ext cx="3787498" cy="3315947"/>
                    </a:xfrm>
                    <a:prstGeom prst="rect">
                      <a:avLst/>
                    </a:prstGeom>
                    <a:noFill/>
                    <a:ln>
                      <a:noFill/>
                    </a:ln>
                    <a:extLst>
                      <a:ext uri="{53640926-AAD7-44D8-BBD7-CCE9431645EC}">
                        <a14:shadowObscured xmlns:a14="http://schemas.microsoft.com/office/drawing/2010/main"/>
                      </a:ext>
                    </a:extLst>
                  </pic:spPr>
                </pic:pic>
              </a:graphicData>
            </a:graphic>
          </wp:inline>
        </w:drawing>
      </w:r>
    </w:p>
    <w:p w14:paraId="31773383" w14:textId="77777777" w:rsidR="00876ABE" w:rsidRDefault="00876ABE" w:rsidP="00A0365B">
      <w:pPr>
        <w:rPr>
          <w:sz w:val="24"/>
          <w:szCs w:val="24"/>
        </w:rPr>
      </w:pPr>
    </w:p>
    <w:p w14:paraId="5E5F188E" w14:textId="0D343455" w:rsidR="00876ABE" w:rsidRPr="00876ABE" w:rsidRDefault="00876ABE" w:rsidP="00876ABE">
      <w:pPr>
        <w:rPr>
          <w:sz w:val="24"/>
          <w:szCs w:val="24"/>
        </w:rPr>
      </w:pPr>
      <w:r w:rsidRPr="00876ABE">
        <w:rPr>
          <w:sz w:val="24"/>
          <w:szCs w:val="24"/>
        </w:rPr>
        <w:t>JavaScript is a </w:t>
      </w:r>
      <w:r w:rsidRPr="00876ABE">
        <w:rPr>
          <w:b/>
          <w:bCs/>
          <w:sz w:val="24"/>
          <w:szCs w:val="24"/>
        </w:rPr>
        <w:t>dynamically typed</w:t>
      </w:r>
      <w:r w:rsidRPr="00876ABE">
        <w:rPr>
          <w:sz w:val="24"/>
          <w:szCs w:val="24"/>
        </w:rPr>
        <w:t> (also called loosely typed) scripting language. In JavaScript, variables can receive different data types over time.</w:t>
      </w:r>
      <w:r w:rsidR="007B1CBF" w:rsidRPr="007B1CBF">
        <w:t xml:space="preserve"> </w:t>
      </w:r>
      <w:r w:rsidR="007B1CBF" w:rsidRPr="007B1CBF">
        <w:rPr>
          <w:sz w:val="24"/>
          <w:szCs w:val="24"/>
        </w:rPr>
        <w:br/>
      </w:r>
      <w:r w:rsidR="007B1CBF" w:rsidRPr="00E66D60">
        <w:rPr>
          <w:sz w:val="24"/>
          <w:szCs w:val="24"/>
          <w:highlight w:val="yellow"/>
        </w:rPr>
        <w:t xml:space="preserve">JavaScript is considered a dynamically typed language, meaning that </w:t>
      </w:r>
      <w:r w:rsidR="007B1CBF" w:rsidRPr="00E66D60">
        <w:rPr>
          <w:b/>
          <w:bCs/>
          <w:sz w:val="24"/>
          <w:szCs w:val="24"/>
          <w:highlight w:val="yellow"/>
        </w:rPr>
        <w:t>types are associated with values rather than variables.</w:t>
      </w:r>
      <w:r w:rsidR="007B1CBF" w:rsidRPr="007B1CBF">
        <w:rPr>
          <w:sz w:val="24"/>
          <w:szCs w:val="24"/>
        </w:rPr>
        <w:t xml:space="preserve"> This has several implications for how you write and interact with code in JavaScript.</w:t>
      </w:r>
    </w:p>
    <w:p w14:paraId="013DE0FF" w14:textId="77777777" w:rsidR="00876ABE" w:rsidRDefault="00876ABE" w:rsidP="00876ABE">
      <w:pPr>
        <w:rPr>
          <w:sz w:val="24"/>
          <w:szCs w:val="24"/>
        </w:rPr>
      </w:pPr>
      <w:r w:rsidRPr="00876ABE">
        <w:rPr>
          <w:sz w:val="24"/>
          <w:szCs w:val="24"/>
        </w:rPr>
        <w:t>The latest ECMAScript standard defines eight data types Out of which seven data types are </w:t>
      </w:r>
      <w:r w:rsidRPr="00876ABE">
        <w:rPr>
          <w:b/>
          <w:bCs/>
          <w:sz w:val="24"/>
          <w:szCs w:val="24"/>
        </w:rPr>
        <w:t>Primitive(predefined)</w:t>
      </w:r>
      <w:r w:rsidRPr="00876ABE">
        <w:rPr>
          <w:sz w:val="24"/>
          <w:szCs w:val="24"/>
        </w:rPr>
        <w:t> and one </w:t>
      </w:r>
      <w:r w:rsidRPr="00876ABE">
        <w:rPr>
          <w:b/>
          <w:bCs/>
          <w:sz w:val="24"/>
          <w:szCs w:val="24"/>
        </w:rPr>
        <w:t>complex or Non-Primitive</w:t>
      </w:r>
      <w:r w:rsidRPr="00876ABE">
        <w:rPr>
          <w:sz w:val="24"/>
          <w:szCs w:val="24"/>
        </w:rPr>
        <w:t>.</w:t>
      </w:r>
    </w:p>
    <w:p w14:paraId="546EB252" w14:textId="77777777" w:rsidR="00876ABE" w:rsidRDefault="00876ABE" w:rsidP="00876ABE">
      <w:pPr>
        <w:rPr>
          <w:sz w:val="24"/>
          <w:szCs w:val="24"/>
        </w:rPr>
      </w:pPr>
    </w:p>
    <w:p w14:paraId="3B8354D3" w14:textId="77777777" w:rsidR="00876ABE" w:rsidRPr="00876ABE" w:rsidRDefault="00876ABE" w:rsidP="00876ABE">
      <w:pPr>
        <w:rPr>
          <w:sz w:val="24"/>
          <w:szCs w:val="24"/>
        </w:rPr>
      </w:pPr>
      <w:r w:rsidRPr="00876ABE">
        <w:rPr>
          <w:sz w:val="24"/>
          <w:szCs w:val="24"/>
        </w:rPr>
        <w:t>JavaScript is a </w:t>
      </w:r>
      <w:r w:rsidRPr="00876ABE">
        <w:rPr>
          <w:b/>
          <w:bCs/>
          <w:sz w:val="24"/>
          <w:szCs w:val="24"/>
        </w:rPr>
        <w:t>dynamic type language</w:t>
      </w:r>
      <w:r w:rsidRPr="00876ABE">
        <w:rPr>
          <w:sz w:val="24"/>
          <w:szCs w:val="24"/>
        </w:rPr>
        <w:t>, means you don't need to specify type of the variable because it is dynamically used by JavaScript engine. You need to use </w:t>
      </w:r>
      <w:r w:rsidRPr="00876ABE">
        <w:rPr>
          <w:b/>
          <w:bCs/>
          <w:sz w:val="24"/>
          <w:szCs w:val="24"/>
        </w:rPr>
        <w:t>var</w:t>
      </w:r>
      <w:r w:rsidRPr="00876ABE">
        <w:rPr>
          <w:sz w:val="24"/>
          <w:szCs w:val="24"/>
        </w:rPr>
        <w:t> here to specify the data type. It can hold any type of values such as numbers, strings etc. For example:</w:t>
      </w:r>
    </w:p>
    <w:p w14:paraId="385A08C8" w14:textId="77777777" w:rsidR="00876ABE" w:rsidRPr="00876ABE" w:rsidRDefault="00876ABE" w:rsidP="00876ABE">
      <w:pPr>
        <w:numPr>
          <w:ilvl w:val="0"/>
          <w:numId w:val="13"/>
        </w:numPr>
        <w:rPr>
          <w:sz w:val="24"/>
          <w:szCs w:val="24"/>
        </w:rPr>
      </w:pPr>
      <w:r w:rsidRPr="00876ABE">
        <w:rPr>
          <w:sz w:val="24"/>
          <w:szCs w:val="24"/>
        </w:rPr>
        <w:t>var a=40;//holding number  </w:t>
      </w:r>
    </w:p>
    <w:p w14:paraId="710FAA3C" w14:textId="7F37F221" w:rsidR="00876ABE" w:rsidRPr="00876ABE" w:rsidRDefault="00876ABE" w:rsidP="00876ABE">
      <w:pPr>
        <w:numPr>
          <w:ilvl w:val="0"/>
          <w:numId w:val="13"/>
        </w:numPr>
        <w:rPr>
          <w:sz w:val="24"/>
          <w:szCs w:val="24"/>
        </w:rPr>
      </w:pPr>
      <w:r w:rsidRPr="00876ABE">
        <w:rPr>
          <w:sz w:val="24"/>
          <w:szCs w:val="24"/>
        </w:rPr>
        <w:t>var b="</w:t>
      </w:r>
      <w:r>
        <w:rPr>
          <w:sz w:val="24"/>
          <w:szCs w:val="24"/>
        </w:rPr>
        <w:t>sambit</w:t>
      </w:r>
      <w:r w:rsidRPr="00876ABE">
        <w:rPr>
          <w:sz w:val="24"/>
          <w:szCs w:val="24"/>
        </w:rPr>
        <w:t>";//holding string  </w:t>
      </w:r>
    </w:p>
    <w:p w14:paraId="04B1DE4A" w14:textId="77777777" w:rsidR="00876ABE" w:rsidRPr="00876ABE" w:rsidRDefault="00876ABE" w:rsidP="00876ABE">
      <w:pPr>
        <w:rPr>
          <w:sz w:val="24"/>
          <w:szCs w:val="24"/>
        </w:rPr>
      </w:pPr>
    </w:p>
    <w:p w14:paraId="0BAE2BFA" w14:textId="3E2C1E48" w:rsidR="00754088" w:rsidRDefault="007B1CBF">
      <w:pPr>
        <w:rPr>
          <w:sz w:val="24"/>
          <w:szCs w:val="24"/>
        </w:rPr>
      </w:pPr>
      <w:r>
        <w:rPr>
          <w:sz w:val="24"/>
          <w:szCs w:val="24"/>
        </w:rPr>
        <w:t xml:space="preserve">Due to JS being dynamically typed we get more flexibility as we can re-assign different types of values to the same variable over the periode of time. </w:t>
      </w:r>
      <w:r w:rsidR="00F51C03">
        <w:rPr>
          <w:sz w:val="24"/>
          <w:szCs w:val="24"/>
        </w:rPr>
        <w:t>And another big thing is that you don’t need to declare th type of the variable explacitely.</w:t>
      </w:r>
      <w:r w:rsidR="00302D57">
        <w:rPr>
          <w:sz w:val="24"/>
          <w:szCs w:val="24"/>
        </w:rPr>
        <w:t xml:space="preserve"> </w:t>
      </w:r>
    </w:p>
    <w:p w14:paraId="256699B9" w14:textId="05422873" w:rsidR="008647DB" w:rsidRDefault="00754088">
      <w:pPr>
        <w:rPr>
          <w:b/>
          <w:bCs/>
          <w:sz w:val="24"/>
          <w:szCs w:val="24"/>
        </w:rPr>
      </w:pPr>
      <w:r>
        <w:rPr>
          <w:sz w:val="24"/>
          <w:szCs w:val="24"/>
        </w:rPr>
        <w:t xml:space="preserve">Dynamic typing simply means we can change the type of the variable whenever we want even after the variable is initialized already. </w:t>
      </w:r>
      <w:r w:rsidR="008647DB">
        <w:rPr>
          <w:b/>
          <w:bCs/>
          <w:sz w:val="24"/>
          <w:szCs w:val="24"/>
        </w:rPr>
        <w:br w:type="page"/>
      </w:r>
    </w:p>
    <w:p w14:paraId="3DED4F35" w14:textId="6BEAAFC9" w:rsidR="00876ABE" w:rsidRPr="00876ABE" w:rsidRDefault="00876ABE" w:rsidP="00876ABE">
      <w:pPr>
        <w:rPr>
          <w:b/>
          <w:bCs/>
          <w:sz w:val="24"/>
          <w:szCs w:val="24"/>
        </w:rPr>
      </w:pPr>
      <w:r w:rsidRPr="00876ABE">
        <w:rPr>
          <w:b/>
          <w:bCs/>
          <w:sz w:val="24"/>
          <w:szCs w:val="24"/>
        </w:rPr>
        <w:lastRenderedPageBreak/>
        <w:t>Primitive Data Types</w:t>
      </w:r>
    </w:p>
    <w:p w14:paraId="5404836A" w14:textId="77777777" w:rsidR="00876ABE" w:rsidRPr="00876ABE" w:rsidRDefault="00876ABE" w:rsidP="00876ABE">
      <w:pPr>
        <w:rPr>
          <w:sz w:val="24"/>
          <w:szCs w:val="24"/>
        </w:rPr>
      </w:pPr>
      <w:r w:rsidRPr="00876ABE">
        <w:rPr>
          <w:sz w:val="24"/>
          <w:szCs w:val="24"/>
        </w:rPr>
        <w:t>The predefined data types provided by JavaScript language are known as primitive data types. Primitive data types are also known as in-built data types.</w:t>
      </w:r>
    </w:p>
    <w:p w14:paraId="4C3252AC" w14:textId="77777777" w:rsidR="00876ABE" w:rsidRPr="00876ABE" w:rsidRDefault="00000000" w:rsidP="00876ABE">
      <w:pPr>
        <w:numPr>
          <w:ilvl w:val="0"/>
          <w:numId w:val="6"/>
        </w:numPr>
        <w:rPr>
          <w:sz w:val="24"/>
          <w:szCs w:val="24"/>
        </w:rPr>
      </w:pPr>
      <w:hyperlink r:id="rId9" w:history="1">
        <w:r w:rsidR="00876ABE" w:rsidRPr="00876ABE">
          <w:rPr>
            <w:rStyle w:val="Hyperlink"/>
            <w:b/>
            <w:bCs/>
            <w:sz w:val="24"/>
            <w:szCs w:val="24"/>
          </w:rPr>
          <w:t>Number:</w:t>
        </w:r>
      </w:hyperlink>
      <w:r w:rsidR="00876ABE" w:rsidRPr="00876ABE">
        <w:rPr>
          <w:sz w:val="24"/>
          <w:szCs w:val="24"/>
        </w:rPr>
        <w:t> JavaScript numbers are always stored in double-precision 64-bit binary format IEEE 754. Unlike other programming languages, you don’t need int, float, etc to declare different numeric values.</w:t>
      </w:r>
    </w:p>
    <w:p w14:paraId="419A702B" w14:textId="77777777" w:rsidR="00876ABE" w:rsidRPr="00876ABE" w:rsidRDefault="00000000" w:rsidP="00876ABE">
      <w:pPr>
        <w:numPr>
          <w:ilvl w:val="0"/>
          <w:numId w:val="7"/>
        </w:numPr>
        <w:rPr>
          <w:sz w:val="24"/>
          <w:szCs w:val="24"/>
        </w:rPr>
      </w:pPr>
      <w:hyperlink r:id="rId10" w:history="1">
        <w:r w:rsidR="00876ABE" w:rsidRPr="00876ABE">
          <w:rPr>
            <w:rStyle w:val="Hyperlink"/>
            <w:b/>
            <w:bCs/>
            <w:sz w:val="24"/>
            <w:szCs w:val="24"/>
          </w:rPr>
          <w:t>String:</w:t>
        </w:r>
      </w:hyperlink>
      <w:r w:rsidR="00876ABE" w:rsidRPr="00876ABE">
        <w:rPr>
          <w:sz w:val="24"/>
          <w:szCs w:val="24"/>
        </w:rPr>
        <w:t> JavaScript Strings are similar to sentences. They are made up of a list of characters, which is essentially just an “array of characters, like “Hello GeeksforGeeks” etc.</w:t>
      </w:r>
    </w:p>
    <w:p w14:paraId="5CCDF9BC" w14:textId="77777777" w:rsidR="00876ABE" w:rsidRPr="00876ABE" w:rsidRDefault="00000000" w:rsidP="00876ABE">
      <w:pPr>
        <w:numPr>
          <w:ilvl w:val="0"/>
          <w:numId w:val="8"/>
        </w:numPr>
        <w:rPr>
          <w:sz w:val="24"/>
          <w:szCs w:val="24"/>
        </w:rPr>
      </w:pPr>
      <w:hyperlink r:id="rId11" w:history="1">
        <w:r w:rsidR="00876ABE" w:rsidRPr="00876ABE">
          <w:rPr>
            <w:rStyle w:val="Hyperlink"/>
            <w:b/>
            <w:bCs/>
            <w:sz w:val="24"/>
            <w:szCs w:val="24"/>
          </w:rPr>
          <w:t>Boolean:</w:t>
        </w:r>
      </w:hyperlink>
      <w:r w:rsidR="00876ABE" w:rsidRPr="00876ABE">
        <w:rPr>
          <w:sz w:val="24"/>
          <w:szCs w:val="24"/>
        </w:rPr>
        <w:t> Represent a logical entity and can have two values: true or false.</w:t>
      </w:r>
    </w:p>
    <w:p w14:paraId="64F29283" w14:textId="77777777" w:rsidR="00876ABE" w:rsidRPr="00876ABE" w:rsidRDefault="00000000" w:rsidP="00876ABE">
      <w:pPr>
        <w:numPr>
          <w:ilvl w:val="0"/>
          <w:numId w:val="9"/>
        </w:numPr>
        <w:rPr>
          <w:sz w:val="24"/>
          <w:szCs w:val="24"/>
        </w:rPr>
      </w:pPr>
      <w:hyperlink r:id="rId12" w:history="1">
        <w:r w:rsidR="00876ABE" w:rsidRPr="00876ABE">
          <w:rPr>
            <w:rStyle w:val="Hyperlink"/>
            <w:b/>
            <w:bCs/>
            <w:sz w:val="24"/>
            <w:szCs w:val="24"/>
          </w:rPr>
          <w:t>Null:</w:t>
        </w:r>
      </w:hyperlink>
      <w:r w:rsidR="00876ABE" w:rsidRPr="00876ABE">
        <w:rPr>
          <w:sz w:val="24"/>
          <w:szCs w:val="24"/>
        </w:rPr>
        <w:t> This type has only one value that is </w:t>
      </w:r>
      <w:r w:rsidR="00876ABE" w:rsidRPr="00876ABE">
        <w:rPr>
          <w:i/>
          <w:iCs/>
          <w:sz w:val="24"/>
          <w:szCs w:val="24"/>
        </w:rPr>
        <w:t>null.</w:t>
      </w:r>
    </w:p>
    <w:p w14:paraId="48EB9709" w14:textId="77777777" w:rsidR="00876ABE" w:rsidRPr="00876ABE" w:rsidRDefault="00000000" w:rsidP="00876ABE">
      <w:pPr>
        <w:numPr>
          <w:ilvl w:val="0"/>
          <w:numId w:val="10"/>
        </w:numPr>
        <w:rPr>
          <w:sz w:val="24"/>
          <w:szCs w:val="24"/>
        </w:rPr>
      </w:pPr>
      <w:hyperlink r:id="rId13" w:history="1">
        <w:r w:rsidR="00876ABE" w:rsidRPr="00876ABE">
          <w:rPr>
            <w:rStyle w:val="Hyperlink"/>
            <w:b/>
            <w:bCs/>
            <w:sz w:val="24"/>
            <w:szCs w:val="24"/>
          </w:rPr>
          <w:t>Undefined:</w:t>
        </w:r>
      </w:hyperlink>
      <w:r w:rsidR="00876ABE" w:rsidRPr="00876ABE">
        <w:rPr>
          <w:sz w:val="24"/>
          <w:szCs w:val="24"/>
        </w:rPr>
        <w:t> A variable that has not been assigned a value is </w:t>
      </w:r>
      <w:r w:rsidR="00876ABE" w:rsidRPr="00876ABE">
        <w:rPr>
          <w:i/>
          <w:iCs/>
          <w:sz w:val="24"/>
          <w:szCs w:val="24"/>
        </w:rPr>
        <w:t>undefined.</w:t>
      </w:r>
    </w:p>
    <w:p w14:paraId="110E203F" w14:textId="77777777" w:rsidR="00876ABE" w:rsidRPr="00876ABE" w:rsidRDefault="00000000" w:rsidP="00876ABE">
      <w:pPr>
        <w:numPr>
          <w:ilvl w:val="0"/>
          <w:numId w:val="11"/>
        </w:numPr>
        <w:rPr>
          <w:sz w:val="24"/>
          <w:szCs w:val="24"/>
        </w:rPr>
      </w:pPr>
      <w:hyperlink r:id="rId14" w:history="1">
        <w:r w:rsidR="00876ABE" w:rsidRPr="00876ABE">
          <w:rPr>
            <w:rStyle w:val="Hyperlink"/>
            <w:b/>
            <w:bCs/>
            <w:sz w:val="24"/>
            <w:szCs w:val="24"/>
          </w:rPr>
          <w:t>Symbol:</w:t>
        </w:r>
      </w:hyperlink>
      <w:r w:rsidR="00876ABE" w:rsidRPr="00876ABE">
        <w:rPr>
          <w:sz w:val="24"/>
          <w:szCs w:val="24"/>
        </w:rPr>
        <w:t> Symbols return unique identifiers that can be used to add unique property keys to an object that won’t collide with keys of any other code that might add to the object.</w:t>
      </w:r>
    </w:p>
    <w:p w14:paraId="65F7BA8B" w14:textId="77777777" w:rsidR="00876ABE" w:rsidRPr="00876ABE" w:rsidRDefault="00000000" w:rsidP="00876ABE">
      <w:pPr>
        <w:numPr>
          <w:ilvl w:val="0"/>
          <w:numId w:val="12"/>
        </w:numPr>
        <w:rPr>
          <w:sz w:val="24"/>
          <w:szCs w:val="24"/>
        </w:rPr>
      </w:pPr>
      <w:hyperlink r:id="rId15" w:history="1">
        <w:r w:rsidR="00876ABE" w:rsidRPr="00876ABE">
          <w:rPr>
            <w:rStyle w:val="Hyperlink"/>
            <w:b/>
            <w:bCs/>
            <w:sz w:val="24"/>
            <w:szCs w:val="24"/>
          </w:rPr>
          <w:t>BigInt:</w:t>
        </w:r>
      </w:hyperlink>
      <w:r w:rsidR="00876ABE" w:rsidRPr="00876ABE">
        <w:rPr>
          <w:sz w:val="24"/>
          <w:szCs w:val="24"/>
        </w:rPr>
        <w:t> BigInt is a built-in object in JavaScript that provides a way to represent whole numbers larger than 253-1.</w:t>
      </w:r>
    </w:p>
    <w:p w14:paraId="6BBC6665" w14:textId="77777777" w:rsidR="00876ABE" w:rsidRPr="00876ABE" w:rsidRDefault="00876ABE" w:rsidP="00876ABE">
      <w:pPr>
        <w:rPr>
          <w:b/>
          <w:bCs/>
          <w:sz w:val="24"/>
          <w:szCs w:val="24"/>
        </w:rPr>
      </w:pPr>
      <w:r w:rsidRPr="00876ABE">
        <w:rPr>
          <w:b/>
          <w:bCs/>
          <w:sz w:val="24"/>
          <w:szCs w:val="24"/>
        </w:rPr>
        <w:t>Non-Primitive Data Types:</w:t>
      </w:r>
    </w:p>
    <w:p w14:paraId="35B13338" w14:textId="5D073AE1" w:rsidR="00876ABE" w:rsidRPr="00876ABE" w:rsidRDefault="00655021" w:rsidP="00876ABE">
      <w:pPr>
        <w:rPr>
          <w:sz w:val="24"/>
          <w:szCs w:val="24"/>
        </w:rPr>
      </w:pPr>
      <w:r>
        <w:rPr>
          <w:rFonts w:ascii="Segoe UI" w:hAnsi="Segoe UI" w:cs="Segoe UI"/>
          <w:color w:val="0D0D0D"/>
          <w:shd w:val="clear" w:color="auto" w:fill="FFFFFF"/>
        </w:rPr>
        <w:t>non-primitive data types are essentially objects.</w:t>
      </w:r>
      <w:r w:rsidR="00876ABE" w:rsidRPr="00876ABE">
        <w:rPr>
          <w:sz w:val="24"/>
          <w:szCs w:val="24"/>
        </w:rPr>
        <w:t>It is also known as derived data types or reference data types.</w:t>
      </w:r>
    </w:p>
    <w:p w14:paraId="5C2B20BE" w14:textId="3834085D" w:rsidR="00876ABE" w:rsidRDefault="00655021" w:rsidP="00A0365B">
      <w:pPr>
        <w:rPr>
          <w:sz w:val="24"/>
          <w:szCs w:val="24"/>
        </w:rPr>
      </w:pPr>
      <w:r>
        <w:rPr>
          <w:sz w:val="24"/>
          <w:szCs w:val="24"/>
        </w:rPr>
        <w:t xml:space="preserve">For example Object, Map, RegExp, Array, Function, Date, WeakMap, WeakSet etc. </w:t>
      </w:r>
    </w:p>
    <w:p w14:paraId="32F51623" w14:textId="77777777" w:rsidR="00876ABE" w:rsidRDefault="00876ABE" w:rsidP="00A0365B">
      <w:pPr>
        <w:rPr>
          <w:sz w:val="24"/>
          <w:szCs w:val="24"/>
        </w:rPr>
      </w:pPr>
    </w:p>
    <w:p w14:paraId="4E7CD9AE" w14:textId="78DAFFE8" w:rsidR="00C55F0B" w:rsidRPr="00C55F0B" w:rsidRDefault="00C55F0B">
      <w:pPr>
        <w:rPr>
          <w:color w:val="C00000"/>
          <w:sz w:val="24"/>
          <w:szCs w:val="24"/>
        </w:rPr>
      </w:pPr>
      <w:r w:rsidRPr="00C55F0B">
        <w:rPr>
          <w:color w:val="C00000"/>
          <w:sz w:val="24"/>
          <w:szCs w:val="24"/>
        </w:rPr>
        <w:t>Why in JavaScript typeOf(null) is Object !! Does it make sense !!</w:t>
      </w:r>
    </w:p>
    <w:p w14:paraId="35967EEA" w14:textId="77777777" w:rsidR="004130FB" w:rsidRDefault="00C55F0B" w:rsidP="00C55F0B">
      <w:pPr>
        <w:ind w:firstLine="720"/>
        <w:rPr>
          <w:sz w:val="24"/>
          <w:szCs w:val="24"/>
        </w:rPr>
      </w:pPr>
      <w:r w:rsidRPr="00C55F0B">
        <w:rPr>
          <w:sz w:val="24"/>
          <w:szCs w:val="24"/>
        </w:rPr>
        <w:t xml:space="preserve">The behavior where </w:t>
      </w:r>
      <w:r w:rsidRPr="00C55F0B">
        <w:rPr>
          <w:b/>
          <w:bCs/>
          <w:sz w:val="24"/>
          <w:szCs w:val="24"/>
        </w:rPr>
        <w:t>typeof null</w:t>
      </w:r>
      <w:r w:rsidRPr="00C55F0B">
        <w:rPr>
          <w:sz w:val="24"/>
          <w:szCs w:val="24"/>
        </w:rPr>
        <w:t xml:space="preserve"> returns </w:t>
      </w:r>
      <w:r w:rsidRPr="00C55F0B">
        <w:rPr>
          <w:b/>
          <w:bCs/>
          <w:sz w:val="24"/>
          <w:szCs w:val="24"/>
        </w:rPr>
        <w:t>"object"</w:t>
      </w:r>
      <w:r w:rsidRPr="00C55F0B">
        <w:rPr>
          <w:sz w:val="24"/>
          <w:szCs w:val="24"/>
        </w:rPr>
        <w:t xml:space="preserve"> is a well-known quirk in JavaScript, and it stems from a historical bug in the language's implementation. </w:t>
      </w:r>
      <w:r w:rsidR="00976D1B">
        <w:rPr>
          <w:sz w:val="24"/>
          <w:szCs w:val="24"/>
        </w:rPr>
        <w:t xml:space="preserve">And later on it wasn’t even changed because of legacy reasons. </w:t>
      </w:r>
    </w:p>
    <w:p w14:paraId="3BCE1EAD" w14:textId="77777777" w:rsidR="004130FB" w:rsidRPr="0034457E" w:rsidRDefault="004130FB" w:rsidP="004130FB">
      <w:pPr>
        <w:rPr>
          <w:color w:val="C00000"/>
          <w:sz w:val="24"/>
          <w:szCs w:val="24"/>
        </w:rPr>
      </w:pPr>
      <w:r w:rsidRPr="0034457E">
        <w:rPr>
          <w:color w:val="C00000"/>
          <w:sz w:val="24"/>
          <w:szCs w:val="24"/>
        </w:rPr>
        <w:t xml:space="preserve">Then how null checks are done! </w:t>
      </w:r>
    </w:p>
    <w:p w14:paraId="11FE2B59" w14:textId="77777777" w:rsidR="00C03480" w:rsidRDefault="004130FB" w:rsidP="004130FB">
      <w:pPr>
        <w:rPr>
          <w:sz w:val="24"/>
          <w:szCs w:val="24"/>
        </w:rPr>
      </w:pPr>
      <w:r w:rsidRPr="004130FB">
        <w:rPr>
          <w:sz w:val="24"/>
          <w:szCs w:val="24"/>
        </w:rPr>
        <w:t xml:space="preserve">When you need to check for </w:t>
      </w:r>
      <w:r w:rsidRPr="004130FB">
        <w:rPr>
          <w:b/>
          <w:bCs/>
          <w:sz w:val="24"/>
          <w:szCs w:val="24"/>
        </w:rPr>
        <w:t>null</w:t>
      </w:r>
      <w:r w:rsidRPr="004130FB">
        <w:rPr>
          <w:sz w:val="24"/>
          <w:szCs w:val="24"/>
        </w:rPr>
        <w:t xml:space="preserve"> values, use strict equality (</w:t>
      </w:r>
      <w:r w:rsidRPr="004130FB">
        <w:rPr>
          <w:b/>
          <w:bCs/>
          <w:sz w:val="24"/>
          <w:szCs w:val="24"/>
        </w:rPr>
        <w:t>===</w:t>
      </w:r>
      <w:r w:rsidRPr="004130FB">
        <w:rPr>
          <w:sz w:val="24"/>
          <w:szCs w:val="24"/>
        </w:rPr>
        <w:t xml:space="preserve">) instead of </w:t>
      </w:r>
      <w:r w:rsidRPr="004130FB">
        <w:rPr>
          <w:b/>
          <w:bCs/>
          <w:sz w:val="24"/>
          <w:szCs w:val="24"/>
        </w:rPr>
        <w:t>typeof</w:t>
      </w:r>
      <w:r w:rsidRPr="004130FB">
        <w:rPr>
          <w:sz w:val="24"/>
          <w:szCs w:val="24"/>
        </w:rPr>
        <w:t>.</w:t>
      </w:r>
    </w:p>
    <w:p w14:paraId="2B2F0B6B" w14:textId="77777777" w:rsidR="00C03480" w:rsidRDefault="00C03480" w:rsidP="004130FB">
      <w:pPr>
        <w:rPr>
          <w:sz w:val="24"/>
          <w:szCs w:val="24"/>
        </w:rPr>
      </w:pPr>
    </w:p>
    <w:p w14:paraId="5ED710B7" w14:textId="77777777" w:rsidR="00A1691D" w:rsidRDefault="00C03480" w:rsidP="004130FB">
      <w:pPr>
        <w:rPr>
          <w:sz w:val="24"/>
          <w:szCs w:val="24"/>
        </w:rPr>
      </w:pPr>
      <w:r w:rsidRPr="00C03480">
        <w:rPr>
          <w:sz w:val="24"/>
          <w:szCs w:val="24"/>
        </w:rPr>
        <w:t xml:space="preserve">The quirk where </w:t>
      </w:r>
      <w:r w:rsidRPr="00C03480">
        <w:rPr>
          <w:b/>
          <w:bCs/>
          <w:sz w:val="24"/>
          <w:szCs w:val="24"/>
        </w:rPr>
        <w:t>typeof null</w:t>
      </w:r>
      <w:r w:rsidRPr="00C03480">
        <w:rPr>
          <w:sz w:val="24"/>
          <w:szCs w:val="24"/>
        </w:rPr>
        <w:t xml:space="preserve"> returns </w:t>
      </w:r>
      <w:r w:rsidRPr="00C03480">
        <w:rPr>
          <w:b/>
          <w:bCs/>
          <w:sz w:val="24"/>
          <w:szCs w:val="24"/>
        </w:rPr>
        <w:t>"object"</w:t>
      </w:r>
      <w:r w:rsidRPr="00C03480">
        <w:rPr>
          <w:sz w:val="24"/>
          <w:szCs w:val="24"/>
        </w:rPr>
        <w:t xml:space="preserve"> is a legacy issue rooted in the early design of JavaScript. While it can't be changed without breaking existing code, understanding this behavior helps avoid pitfalls and allows you to write more reliable type-checking code. For better type safety, especially in larger projects, consider using TypeScript, which provides static typing and catches such issues at compile time.</w:t>
      </w:r>
    </w:p>
    <w:p w14:paraId="20E9B80A" w14:textId="77777777" w:rsidR="00A1691D" w:rsidRDefault="00A1691D" w:rsidP="004130FB">
      <w:pPr>
        <w:rPr>
          <w:sz w:val="24"/>
          <w:szCs w:val="24"/>
        </w:rPr>
      </w:pPr>
    </w:p>
    <w:p w14:paraId="29672D44" w14:textId="77777777" w:rsidR="00CB0712" w:rsidRDefault="00CB0712" w:rsidP="003C08A9">
      <w:pPr>
        <w:autoSpaceDE w:val="0"/>
        <w:autoSpaceDN w:val="0"/>
        <w:adjustRightInd w:val="0"/>
        <w:spacing w:after="0" w:line="240" w:lineRule="auto"/>
        <w:rPr>
          <w:sz w:val="24"/>
          <w:szCs w:val="24"/>
        </w:rPr>
      </w:pPr>
    </w:p>
    <w:p w14:paraId="2B6181B6" w14:textId="56B9F89C" w:rsidR="00B3092C" w:rsidRPr="00B3092C" w:rsidRDefault="00B3092C" w:rsidP="003C08A9">
      <w:pPr>
        <w:autoSpaceDE w:val="0"/>
        <w:autoSpaceDN w:val="0"/>
        <w:adjustRightInd w:val="0"/>
        <w:spacing w:after="0" w:line="240" w:lineRule="auto"/>
        <w:rPr>
          <w:rFonts w:ascii="Calibri body" w:hAnsi="Calibri body" w:cstheme="minorHAnsi"/>
          <w:b/>
          <w:bCs/>
          <w:color w:val="C00000"/>
          <w:kern w:val="0"/>
          <w:sz w:val="30"/>
          <w:szCs w:val="36"/>
          <w:lang w:val="en-GB"/>
        </w:rPr>
      </w:pPr>
      <w:r w:rsidRPr="00B3092C">
        <w:rPr>
          <w:rFonts w:ascii="Calibri body" w:hAnsi="Calibri body" w:cstheme="minorHAnsi"/>
          <w:b/>
          <w:bCs/>
          <w:color w:val="C00000"/>
          <w:kern w:val="0"/>
          <w:sz w:val="30"/>
          <w:szCs w:val="36"/>
          <w:lang w:val="en-GB"/>
        </w:rPr>
        <w:lastRenderedPageBreak/>
        <w:t>JavaScript operators</w:t>
      </w:r>
    </w:p>
    <w:p w14:paraId="3411C897" w14:textId="77777777" w:rsidR="00CB0712" w:rsidRPr="00CB0712" w:rsidRDefault="00CB0712" w:rsidP="003C08A9">
      <w:pPr>
        <w:autoSpaceDE w:val="0"/>
        <w:autoSpaceDN w:val="0"/>
        <w:adjustRightInd w:val="0"/>
        <w:spacing w:after="0" w:line="240" w:lineRule="auto"/>
        <w:rPr>
          <w:rFonts w:ascii="Calibri body" w:hAnsi="Calibri body" w:cstheme="minorHAnsi"/>
          <w:kern w:val="0"/>
          <w:sz w:val="24"/>
          <w:szCs w:val="24"/>
          <w:lang w:val="en-GB"/>
        </w:rPr>
      </w:pPr>
    </w:p>
    <w:p w14:paraId="13C37054"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p>
    <w:tbl>
      <w:tblPr>
        <w:tblW w:w="0" w:type="auto"/>
        <w:tblInd w:w="-118" w:type="dxa"/>
        <w:tblLayout w:type="fixed"/>
        <w:tblLook w:val="04A0" w:firstRow="1" w:lastRow="0" w:firstColumn="1" w:lastColumn="0" w:noHBand="0" w:noVBand="1"/>
      </w:tblPr>
      <w:tblGrid>
        <w:gridCol w:w="2011"/>
        <w:gridCol w:w="1892"/>
        <w:gridCol w:w="1892"/>
        <w:gridCol w:w="1892"/>
        <w:gridCol w:w="1892"/>
      </w:tblGrid>
      <w:tr w:rsidR="003C08A9" w:rsidRPr="00CB0712" w14:paraId="407FDF2E" w14:textId="77777777" w:rsidTr="003C08A9">
        <w:trPr>
          <w:trHeight w:val="244"/>
        </w:trPr>
        <w:tc>
          <w:tcPr>
            <w:tcW w:w="2011" w:type="dxa"/>
            <w:tcBorders>
              <w:top w:val="single" w:sz="8" w:space="0" w:color="9A9A9A"/>
              <w:left w:val="single" w:sz="8" w:space="0" w:color="9A9A9A"/>
              <w:bottom w:val="single" w:sz="8" w:space="0" w:color="9A9A9A"/>
              <w:right w:val="single" w:sz="8" w:space="0" w:color="9A9A9A"/>
            </w:tcBorders>
            <w:hideMark/>
          </w:tcPr>
          <w:p w14:paraId="5743DC2B"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Category</w:t>
            </w:r>
          </w:p>
        </w:tc>
        <w:tc>
          <w:tcPr>
            <w:tcW w:w="1892" w:type="dxa"/>
            <w:tcBorders>
              <w:top w:val="single" w:sz="8" w:space="0" w:color="9A9A9A"/>
              <w:left w:val="single" w:sz="8" w:space="0" w:color="9A9A9A"/>
              <w:bottom w:val="single" w:sz="8" w:space="0" w:color="9A9A9A"/>
              <w:right w:val="single" w:sz="8" w:space="0" w:color="9A9A9A"/>
            </w:tcBorders>
            <w:hideMark/>
          </w:tcPr>
          <w:p w14:paraId="616235A9"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Operator</w:t>
            </w:r>
          </w:p>
        </w:tc>
        <w:tc>
          <w:tcPr>
            <w:tcW w:w="1892" w:type="dxa"/>
            <w:tcBorders>
              <w:top w:val="single" w:sz="8" w:space="0" w:color="9A9A9A"/>
              <w:left w:val="single" w:sz="8" w:space="0" w:color="9A9A9A"/>
              <w:bottom w:val="single" w:sz="8" w:space="0" w:color="9A9A9A"/>
              <w:right w:val="single" w:sz="8" w:space="0" w:color="9A9A9A"/>
            </w:tcBorders>
            <w:hideMark/>
          </w:tcPr>
          <w:p w14:paraId="0FB17EA5"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Description</w:t>
            </w:r>
          </w:p>
        </w:tc>
        <w:tc>
          <w:tcPr>
            <w:tcW w:w="1892" w:type="dxa"/>
            <w:tcBorders>
              <w:top w:val="single" w:sz="8" w:space="0" w:color="9A9A9A"/>
              <w:left w:val="single" w:sz="8" w:space="0" w:color="9A9A9A"/>
              <w:bottom w:val="single" w:sz="8" w:space="0" w:color="9A9A9A"/>
              <w:right w:val="single" w:sz="8" w:space="0" w:color="9A9A9A"/>
            </w:tcBorders>
            <w:hideMark/>
          </w:tcPr>
          <w:p w14:paraId="27544926"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Example</w:t>
            </w:r>
          </w:p>
        </w:tc>
        <w:tc>
          <w:tcPr>
            <w:tcW w:w="1892" w:type="dxa"/>
            <w:tcBorders>
              <w:top w:val="single" w:sz="8" w:space="0" w:color="9A9A9A"/>
              <w:left w:val="single" w:sz="8" w:space="0" w:color="9A9A9A"/>
              <w:bottom w:val="single" w:sz="8" w:space="0" w:color="9A9A9A"/>
              <w:right w:val="single" w:sz="8" w:space="0" w:color="9A9A9A"/>
            </w:tcBorders>
            <w:hideMark/>
          </w:tcPr>
          <w:p w14:paraId="6786FC09"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Result</w:t>
            </w:r>
          </w:p>
        </w:tc>
      </w:tr>
      <w:tr w:rsidR="003C08A9" w:rsidRPr="00CB0712" w14:paraId="23D0B417" w14:textId="77777777" w:rsidTr="003C08A9">
        <w:trPr>
          <w:trHeight w:val="254"/>
        </w:trPr>
        <w:tc>
          <w:tcPr>
            <w:tcW w:w="2011" w:type="dxa"/>
            <w:tcBorders>
              <w:top w:val="single" w:sz="8" w:space="0" w:color="9A9A9A"/>
              <w:left w:val="single" w:sz="8" w:space="0" w:color="9A9A9A"/>
              <w:bottom w:val="single" w:sz="8" w:space="0" w:color="9A9A9A"/>
              <w:right w:val="single" w:sz="8" w:space="0" w:color="9A9A9A"/>
            </w:tcBorders>
            <w:hideMark/>
          </w:tcPr>
          <w:p w14:paraId="04A1AF7F"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Arithmetic</w:t>
            </w:r>
          </w:p>
        </w:tc>
        <w:tc>
          <w:tcPr>
            <w:tcW w:w="1892" w:type="dxa"/>
            <w:tcBorders>
              <w:top w:val="single" w:sz="8" w:space="0" w:color="9A9A9A"/>
              <w:left w:val="single" w:sz="8" w:space="0" w:color="9A9A9A"/>
              <w:bottom w:val="single" w:sz="8" w:space="0" w:color="9A9A9A"/>
              <w:right w:val="single" w:sz="8" w:space="0" w:color="9A9A9A"/>
            </w:tcBorders>
            <w:hideMark/>
          </w:tcPr>
          <w:p w14:paraId="49D64F10"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w:t>
            </w:r>
          </w:p>
        </w:tc>
        <w:tc>
          <w:tcPr>
            <w:tcW w:w="1892" w:type="dxa"/>
            <w:tcBorders>
              <w:top w:val="single" w:sz="8" w:space="0" w:color="9A9A9A"/>
              <w:left w:val="single" w:sz="8" w:space="0" w:color="9A9A9A"/>
              <w:bottom w:val="single" w:sz="8" w:space="0" w:color="9A9A9A"/>
              <w:right w:val="single" w:sz="8" w:space="0" w:color="9A9A9A"/>
            </w:tcBorders>
            <w:hideMark/>
          </w:tcPr>
          <w:p w14:paraId="3DA3EDEE"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kern w:val="0"/>
                <w:lang w:val="en-GB"/>
              </w:rPr>
              <w:t>Addition</w:t>
            </w:r>
          </w:p>
        </w:tc>
        <w:tc>
          <w:tcPr>
            <w:tcW w:w="1892" w:type="dxa"/>
            <w:tcBorders>
              <w:top w:val="single" w:sz="8" w:space="0" w:color="9A9A9A"/>
              <w:left w:val="single" w:sz="8" w:space="0" w:color="9A9A9A"/>
              <w:bottom w:val="single" w:sz="8" w:space="0" w:color="9A9A9A"/>
              <w:right w:val="single" w:sz="8" w:space="0" w:color="9A9A9A"/>
            </w:tcBorders>
            <w:hideMark/>
          </w:tcPr>
          <w:p w14:paraId="54EBAA7D"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5 + 3</w:t>
            </w:r>
          </w:p>
        </w:tc>
        <w:tc>
          <w:tcPr>
            <w:tcW w:w="1892" w:type="dxa"/>
            <w:tcBorders>
              <w:top w:val="single" w:sz="8" w:space="0" w:color="9A9A9A"/>
              <w:left w:val="single" w:sz="8" w:space="0" w:color="9A9A9A"/>
              <w:bottom w:val="single" w:sz="8" w:space="0" w:color="9A9A9A"/>
              <w:right w:val="single" w:sz="8" w:space="0" w:color="9A9A9A"/>
            </w:tcBorders>
            <w:hideMark/>
          </w:tcPr>
          <w:p w14:paraId="6FF84DE1"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8</w:t>
            </w:r>
          </w:p>
        </w:tc>
      </w:tr>
      <w:tr w:rsidR="003C08A9" w:rsidRPr="00CB0712" w14:paraId="2DFAE92D" w14:textId="77777777" w:rsidTr="003C08A9">
        <w:trPr>
          <w:trHeight w:val="244"/>
        </w:trPr>
        <w:tc>
          <w:tcPr>
            <w:tcW w:w="2011" w:type="dxa"/>
            <w:tcBorders>
              <w:top w:val="single" w:sz="8" w:space="0" w:color="9A9A9A"/>
              <w:left w:val="single" w:sz="8" w:space="0" w:color="9A9A9A"/>
              <w:bottom w:val="single" w:sz="8" w:space="0" w:color="9A9A9A"/>
              <w:right w:val="single" w:sz="8" w:space="0" w:color="9A9A9A"/>
            </w:tcBorders>
          </w:tcPr>
          <w:p w14:paraId="189999DE" w14:textId="77777777" w:rsidR="003C08A9" w:rsidRPr="00CB0712" w:rsidRDefault="003C08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body" w:hAnsi="Calibri body" w:cstheme="minorHAnsi"/>
                <w:kern w:val="0"/>
                <w:lang w:val="en-GB"/>
              </w:rPr>
            </w:pPr>
          </w:p>
        </w:tc>
        <w:tc>
          <w:tcPr>
            <w:tcW w:w="1892" w:type="dxa"/>
            <w:tcBorders>
              <w:top w:val="single" w:sz="8" w:space="0" w:color="9A9A9A"/>
              <w:left w:val="single" w:sz="8" w:space="0" w:color="9A9A9A"/>
              <w:bottom w:val="single" w:sz="8" w:space="0" w:color="9A9A9A"/>
              <w:right w:val="single" w:sz="8" w:space="0" w:color="9A9A9A"/>
            </w:tcBorders>
            <w:hideMark/>
          </w:tcPr>
          <w:p w14:paraId="57B0A660"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w:t>
            </w:r>
          </w:p>
        </w:tc>
        <w:tc>
          <w:tcPr>
            <w:tcW w:w="1892" w:type="dxa"/>
            <w:tcBorders>
              <w:top w:val="single" w:sz="8" w:space="0" w:color="9A9A9A"/>
              <w:left w:val="single" w:sz="8" w:space="0" w:color="9A9A9A"/>
              <w:bottom w:val="single" w:sz="8" w:space="0" w:color="9A9A9A"/>
              <w:right w:val="single" w:sz="8" w:space="0" w:color="9A9A9A"/>
            </w:tcBorders>
            <w:hideMark/>
          </w:tcPr>
          <w:p w14:paraId="2EEB8AB7"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kern w:val="0"/>
                <w:lang w:val="en-GB"/>
              </w:rPr>
              <w:t>Subtraction</w:t>
            </w:r>
          </w:p>
        </w:tc>
        <w:tc>
          <w:tcPr>
            <w:tcW w:w="1892" w:type="dxa"/>
            <w:tcBorders>
              <w:top w:val="single" w:sz="8" w:space="0" w:color="9A9A9A"/>
              <w:left w:val="single" w:sz="8" w:space="0" w:color="9A9A9A"/>
              <w:bottom w:val="single" w:sz="8" w:space="0" w:color="9A9A9A"/>
              <w:right w:val="single" w:sz="8" w:space="0" w:color="9A9A9A"/>
            </w:tcBorders>
            <w:hideMark/>
          </w:tcPr>
          <w:p w14:paraId="1D356028"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5 - 3</w:t>
            </w:r>
          </w:p>
        </w:tc>
        <w:tc>
          <w:tcPr>
            <w:tcW w:w="1892" w:type="dxa"/>
            <w:tcBorders>
              <w:top w:val="single" w:sz="8" w:space="0" w:color="9A9A9A"/>
              <w:left w:val="single" w:sz="8" w:space="0" w:color="9A9A9A"/>
              <w:bottom w:val="single" w:sz="8" w:space="0" w:color="9A9A9A"/>
              <w:right w:val="single" w:sz="8" w:space="0" w:color="9A9A9A"/>
            </w:tcBorders>
            <w:hideMark/>
          </w:tcPr>
          <w:p w14:paraId="23B6918F"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2</w:t>
            </w:r>
          </w:p>
        </w:tc>
      </w:tr>
      <w:tr w:rsidR="003C08A9" w:rsidRPr="00CB0712" w14:paraId="2F9AB808" w14:textId="77777777" w:rsidTr="003C08A9">
        <w:trPr>
          <w:trHeight w:val="499"/>
        </w:trPr>
        <w:tc>
          <w:tcPr>
            <w:tcW w:w="2011" w:type="dxa"/>
            <w:tcBorders>
              <w:top w:val="single" w:sz="8" w:space="0" w:color="9A9A9A"/>
              <w:left w:val="single" w:sz="8" w:space="0" w:color="9A9A9A"/>
              <w:bottom w:val="single" w:sz="8" w:space="0" w:color="9A9A9A"/>
              <w:right w:val="single" w:sz="8" w:space="0" w:color="9A9A9A"/>
            </w:tcBorders>
          </w:tcPr>
          <w:p w14:paraId="0DD02F1B" w14:textId="77777777" w:rsidR="003C08A9" w:rsidRPr="00CB0712" w:rsidRDefault="003C08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body" w:hAnsi="Calibri body" w:cstheme="minorHAnsi"/>
                <w:kern w:val="0"/>
                <w:lang w:val="en-GB"/>
              </w:rPr>
            </w:pPr>
          </w:p>
        </w:tc>
        <w:tc>
          <w:tcPr>
            <w:tcW w:w="1892" w:type="dxa"/>
            <w:tcBorders>
              <w:top w:val="single" w:sz="8" w:space="0" w:color="9A9A9A"/>
              <w:left w:val="single" w:sz="8" w:space="0" w:color="9A9A9A"/>
              <w:bottom w:val="single" w:sz="8" w:space="0" w:color="9A9A9A"/>
              <w:right w:val="single" w:sz="8" w:space="0" w:color="9A9A9A"/>
            </w:tcBorders>
            <w:hideMark/>
          </w:tcPr>
          <w:p w14:paraId="06ABC46D"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w:t>
            </w:r>
          </w:p>
        </w:tc>
        <w:tc>
          <w:tcPr>
            <w:tcW w:w="1892" w:type="dxa"/>
            <w:tcBorders>
              <w:top w:val="single" w:sz="8" w:space="0" w:color="9A9A9A"/>
              <w:left w:val="single" w:sz="8" w:space="0" w:color="9A9A9A"/>
              <w:bottom w:val="single" w:sz="8" w:space="0" w:color="9A9A9A"/>
              <w:right w:val="single" w:sz="8" w:space="0" w:color="9A9A9A"/>
            </w:tcBorders>
            <w:hideMark/>
          </w:tcPr>
          <w:p w14:paraId="069B441F"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kern w:val="0"/>
                <w:lang w:val="en-GB"/>
              </w:rPr>
              <w:t>Multiplication</w:t>
            </w:r>
          </w:p>
        </w:tc>
        <w:tc>
          <w:tcPr>
            <w:tcW w:w="1892" w:type="dxa"/>
            <w:tcBorders>
              <w:top w:val="single" w:sz="8" w:space="0" w:color="9A9A9A"/>
              <w:left w:val="single" w:sz="8" w:space="0" w:color="9A9A9A"/>
              <w:bottom w:val="single" w:sz="8" w:space="0" w:color="9A9A9A"/>
              <w:right w:val="single" w:sz="8" w:space="0" w:color="9A9A9A"/>
            </w:tcBorders>
            <w:hideMark/>
          </w:tcPr>
          <w:p w14:paraId="0D91076C"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5 * 3</w:t>
            </w:r>
          </w:p>
        </w:tc>
        <w:tc>
          <w:tcPr>
            <w:tcW w:w="1892" w:type="dxa"/>
            <w:tcBorders>
              <w:top w:val="single" w:sz="8" w:space="0" w:color="9A9A9A"/>
              <w:left w:val="single" w:sz="8" w:space="0" w:color="9A9A9A"/>
              <w:bottom w:val="single" w:sz="8" w:space="0" w:color="9A9A9A"/>
              <w:right w:val="single" w:sz="8" w:space="0" w:color="9A9A9A"/>
            </w:tcBorders>
            <w:hideMark/>
          </w:tcPr>
          <w:p w14:paraId="0FD66984"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15</w:t>
            </w:r>
          </w:p>
        </w:tc>
      </w:tr>
      <w:tr w:rsidR="003C08A9" w:rsidRPr="00CB0712" w14:paraId="67F49AA5" w14:textId="77777777" w:rsidTr="003C08A9">
        <w:trPr>
          <w:trHeight w:val="244"/>
        </w:trPr>
        <w:tc>
          <w:tcPr>
            <w:tcW w:w="2011" w:type="dxa"/>
            <w:tcBorders>
              <w:top w:val="single" w:sz="8" w:space="0" w:color="9A9A9A"/>
              <w:left w:val="single" w:sz="8" w:space="0" w:color="9A9A9A"/>
              <w:bottom w:val="single" w:sz="8" w:space="0" w:color="9A9A9A"/>
              <w:right w:val="single" w:sz="8" w:space="0" w:color="9A9A9A"/>
            </w:tcBorders>
          </w:tcPr>
          <w:p w14:paraId="5D92E4E5" w14:textId="77777777" w:rsidR="003C08A9" w:rsidRPr="00CB0712" w:rsidRDefault="003C08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body" w:hAnsi="Calibri body" w:cstheme="minorHAnsi"/>
                <w:kern w:val="0"/>
                <w:lang w:val="en-GB"/>
              </w:rPr>
            </w:pPr>
          </w:p>
        </w:tc>
        <w:tc>
          <w:tcPr>
            <w:tcW w:w="1892" w:type="dxa"/>
            <w:tcBorders>
              <w:top w:val="single" w:sz="8" w:space="0" w:color="9A9A9A"/>
              <w:left w:val="single" w:sz="8" w:space="0" w:color="9A9A9A"/>
              <w:bottom w:val="single" w:sz="8" w:space="0" w:color="9A9A9A"/>
              <w:right w:val="single" w:sz="8" w:space="0" w:color="9A9A9A"/>
            </w:tcBorders>
            <w:hideMark/>
          </w:tcPr>
          <w:p w14:paraId="676404CC"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w:t>
            </w:r>
          </w:p>
        </w:tc>
        <w:tc>
          <w:tcPr>
            <w:tcW w:w="1892" w:type="dxa"/>
            <w:tcBorders>
              <w:top w:val="single" w:sz="8" w:space="0" w:color="9A9A9A"/>
              <w:left w:val="single" w:sz="8" w:space="0" w:color="9A9A9A"/>
              <w:bottom w:val="single" w:sz="8" w:space="0" w:color="9A9A9A"/>
              <w:right w:val="single" w:sz="8" w:space="0" w:color="9A9A9A"/>
            </w:tcBorders>
            <w:hideMark/>
          </w:tcPr>
          <w:p w14:paraId="0318FDA0"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kern w:val="0"/>
                <w:lang w:val="en-GB"/>
              </w:rPr>
              <w:t>Division</w:t>
            </w:r>
          </w:p>
        </w:tc>
        <w:tc>
          <w:tcPr>
            <w:tcW w:w="1892" w:type="dxa"/>
            <w:tcBorders>
              <w:top w:val="single" w:sz="8" w:space="0" w:color="9A9A9A"/>
              <w:left w:val="single" w:sz="8" w:space="0" w:color="9A9A9A"/>
              <w:bottom w:val="single" w:sz="8" w:space="0" w:color="9A9A9A"/>
              <w:right w:val="single" w:sz="8" w:space="0" w:color="9A9A9A"/>
            </w:tcBorders>
            <w:hideMark/>
          </w:tcPr>
          <w:p w14:paraId="70C68BBC"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10 / 2</w:t>
            </w:r>
          </w:p>
        </w:tc>
        <w:tc>
          <w:tcPr>
            <w:tcW w:w="1892" w:type="dxa"/>
            <w:tcBorders>
              <w:top w:val="single" w:sz="8" w:space="0" w:color="9A9A9A"/>
              <w:left w:val="single" w:sz="8" w:space="0" w:color="9A9A9A"/>
              <w:bottom w:val="single" w:sz="8" w:space="0" w:color="9A9A9A"/>
              <w:right w:val="single" w:sz="8" w:space="0" w:color="9A9A9A"/>
            </w:tcBorders>
            <w:hideMark/>
          </w:tcPr>
          <w:p w14:paraId="0BEB9660"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5</w:t>
            </w:r>
          </w:p>
        </w:tc>
      </w:tr>
      <w:tr w:rsidR="003C08A9" w:rsidRPr="00CB0712" w14:paraId="38CFB203" w14:textId="77777777" w:rsidTr="003C08A9">
        <w:trPr>
          <w:trHeight w:val="254"/>
        </w:trPr>
        <w:tc>
          <w:tcPr>
            <w:tcW w:w="2011" w:type="dxa"/>
            <w:tcBorders>
              <w:top w:val="single" w:sz="8" w:space="0" w:color="9A9A9A"/>
              <w:left w:val="single" w:sz="8" w:space="0" w:color="9A9A9A"/>
              <w:bottom w:val="single" w:sz="8" w:space="0" w:color="9A9A9A"/>
              <w:right w:val="single" w:sz="8" w:space="0" w:color="9A9A9A"/>
            </w:tcBorders>
          </w:tcPr>
          <w:p w14:paraId="2DDD8781" w14:textId="77777777" w:rsidR="003C08A9" w:rsidRPr="00CB0712" w:rsidRDefault="003C08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body" w:hAnsi="Calibri body" w:cstheme="minorHAnsi"/>
                <w:kern w:val="0"/>
                <w:lang w:val="en-GB"/>
              </w:rPr>
            </w:pPr>
          </w:p>
        </w:tc>
        <w:tc>
          <w:tcPr>
            <w:tcW w:w="1892" w:type="dxa"/>
            <w:tcBorders>
              <w:top w:val="single" w:sz="8" w:space="0" w:color="9A9A9A"/>
              <w:left w:val="single" w:sz="8" w:space="0" w:color="9A9A9A"/>
              <w:bottom w:val="single" w:sz="8" w:space="0" w:color="9A9A9A"/>
              <w:right w:val="single" w:sz="8" w:space="0" w:color="9A9A9A"/>
            </w:tcBorders>
            <w:hideMark/>
          </w:tcPr>
          <w:p w14:paraId="26A4385B"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w:t>
            </w:r>
          </w:p>
        </w:tc>
        <w:tc>
          <w:tcPr>
            <w:tcW w:w="1892" w:type="dxa"/>
            <w:tcBorders>
              <w:top w:val="single" w:sz="8" w:space="0" w:color="9A9A9A"/>
              <w:left w:val="single" w:sz="8" w:space="0" w:color="9A9A9A"/>
              <w:bottom w:val="single" w:sz="8" w:space="0" w:color="9A9A9A"/>
              <w:right w:val="single" w:sz="8" w:space="0" w:color="9A9A9A"/>
            </w:tcBorders>
            <w:hideMark/>
          </w:tcPr>
          <w:p w14:paraId="0512C265"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kern w:val="0"/>
                <w:lang w:val="en-GB"/>
              </w:rPr>
              <w:t>Modulus</w:t>
            </w:r>
          </w:p>
        </w:tc>
        <w:tc>
          <w:tcPr>
            <w:tcW w:w="1892" w:type="dxa"/>
            <w:tcBorders>
              <w:top w:val="single" w:sz="8" w:space="0" w:color="9A9A9A"/>
              <w:left w:val="single" w:sz="8" w:space="0" w:color="9A9A9A"/>
              <w:bottom w:val="single" w:sz="8" w:space="0" w:color="9A9A9A"/>
              <w:right w:val="single" w:sz="8" w:space="0" w:color="9A9A9A"/>
            </w:tcBorders>
            <w:hideMark/>
          </w:tcPr>
          <w:p w14:paraId="3BB84D2C"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10 % 3</w:t>
            </w:r>
          </w:p>
        </w:tc>
        <w:tc>
          <w:tcPr>
            <w:tcW w:w="1892" w:type="dxa"/>
            <w:tcBorders>
              <w:top w:val="single" w:sz="8" w:space="0" w:color="9A9A9A"/>
              <w:left w:val="single" w:sz="8" w:space="0" w:color="9A9A9A"/>
              <w:bottom w:val="single" w:sz="8" w:space="0" w:color="9A9A9A"/>
              <w:right w:val="single" w:sz="8" w:space="0" w:color="9A9A9A"/>
            </w:tcBorders>
            <w:hideMark/>
          </w:tcPr>
          <w:p w14:paraId="28755878"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1</w:t>
            </w:r>
          </w:p>
        </w:tc>
      </w:tr>
      <w:tr w:rsidR="003C08A9" w:rsidRPr="00CB0712" w14:paraId="46088F8E" w14:textId="77777777" w:rsidTr="003C08A9">
        <w:trPr>
          <w:trHeight w:val="489"/>
        </w:trPr>
        <w:tc>
          <w:tcPr>
            <w:tcW w:w="2011" w:type="dxa"/>
            <w:tcBorders>
              <w:top w:val="single" w:sz="8" w:space="0" w:color="9A9A9A"/>
              <w:left w:val="single" w:sz="8" w:space="0" w:color="9A9A9A"/>
              <w:bottom w:val="single" w:sz="8" w:space="0" w:color="9A9A9A"/>
              <w:right w:val="single" w:sz="8" w:space="0" w:color="9A9A9A"/>
            </w:tcBorders>
          </w:tcPr>
          <w:p w14:paraId="12ECDC55" w14:textId="77777777" w:rsidR="003C08A9" w:rsidRPr="00CB0712" w:rsidRDefault="003C08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body" w:hAnsi="Calibri body" w:cstheme="minorHAnsi"/>
                <w:kern w:val="0"/>
                <w:lang w:val="en-GB"/>
              </w:rPr>
            </w:pPr>
          </w:p>
        </w:tc>
        <w:tc>
          <w:tcPr>
            <w:tcW w:w="1892" w:type="dxa"/>
            <w:tcBorders>
              <w:top w:val="single" w:sz="8" w:space="0" w:color="9A9A9A"/>
              <w:left w:val="single" w:sz="8" w:space="0" w:color="9A9A9A"/>
              <w:bottom w:val="single" w:sz="8" w:space="0" w:color="9A9A9A"/>
              <w:right w:val="single" w:sz="8" w:space="0" w:color="9A9A9A"/>
            </w:tcBorders>
            <w:hideMark/>
          </w:tcPr>
          <w:p w14:paraId="23CD680C"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w:t>
            </w:r>
          </w:p>
        </w:tc>
        <w:tc>
          <w:tcPr>
            <w:tcW w:w="1892" w:type="dxa"/>
            <w:tcBorders>
              <w:top w:val="single" w:sz="8" w:space="0" w:color="9A9A9A"/>
              <w:left w:val="single" w:sz="8" w:space="0" w:color="9A9A9A"/>
              <w:bottom w:val="single" w:sz="8" w:space="0" w:color="9A9A9A"/>
              <w:right w:val="single" w:sz="8" w:space="0" w:color="9A9A9A"/>
            </w:tcBorders>
            <w:hideMark/>
          </w:tcPr>
          <w:p w14:paraId="1A1D4C8F"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kern w:val="0"/>
                <w:lang w:val="en-GB"/>
              </w:rPr>
              <w:t>Exponentiation</w:t>
            </w:r>
          </w:p>
        </w:tc>
        <w:tc>
          <w:tcPr>
            <w:tcW w:w="1892" w:type="dxa"/>
            <w:tcBorders>
              <w:top w:val="single" w:sz="8" w:space="0" w:color="9A9A9A"/>
              <w:left w:val="single" w:sz="8" w:space="0" w:color="9A9A9A"/>
              <w:bottom w:val="single" w:sz="8" w:space="0" w:color="9A9A9A"/>
              <w:right w:val="single" w:sz="8" w:space="0" w:color="9A9A9A"/>
            </w:tcBorders>
            <w:hideMark/>
          </w:tcPr>
          <w:p w14:paraId="710EC644"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2 ** 3</w:t>
            </w:r>
          </w:p>
        </w:tc>
        <w:tc>
          <w:tcPr>
            <w:tcW w:w="1892" w:type="dxa"/>
            <w:tcBorders>
              <w:top w:val="single" w:sz="8" w:space="0" w:color="9A9A9A"/>
              <w:left w:val="single" w:sz="8" w:space="0" w:color="9A9A9A"/>
              <w:bottom w:val="single" w:sz="8" w:space="0" w:color="9A9A9A"/>
              <w:right w:val="single" w:sz="8" w:space="0" w:color="9A9A9A"/>
            </w:tcBorders>
            <w:hideMark/>
          </w:tcPr>
          <w:p w14:paraId="5ED90102"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8</w:t>
            </w:r>
          </w:p>
        </w:tc>
      </w:tr>
      <w:tr w:rsidR="003C08A9" w:rsidRPr="00CB0712" w14:paraId="40DACA1E" w14:textId="77777777" w:rsidTr="003C08A9">
        <w:trPr>
          <w:trHeight w:val="244"/>
        </w:trPr>
        <w:tc>
          <w:tcPr>
            <w:tcW w:w="2011" w:type="dxa"/>
            <w:tcBorders>
              <w:top w:val="single" w:sz="8" w:space="0" w:color="9A9A9A"/>
              <w:left w:val="single" w:sz="8" w:space="0" w:color="9A9A9A"/>
              <w:bottom w:val="single" w:sz="8" w:space="0" w:color="9A9A9A"/>
              <w:right w:val="single" w:sz="8" w:space="0" w:color="9A9A9A"/>
            </w:tcBorders>
            <w:hideMark/>
          </w:tcPr>
          <w:p w14:paraId="51780EA8"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Assignment</w:t>
            </w:r>
          </w:p>
        </w:tc>
        <w:tc>
          <w:tcPr>
            <w:tcW w:w="1892" w:type="dxa"/>
            <w:tcBorders>
              <w:top w:val="single" w:sz="8" w:space="0" w:color="9A9A9A"/>
              <w:left w:val="single" w:sz="8" w:space="0" w:color="9A9A9A"/>
              <w:bottom w:val="single" w:sz="8" w:space="0" w:color="9A9A9A"/>
              <w:right w:val="single" w:sz="8" w:space="0" w:color="9A9A9A"/>
            </w:tcBorders>
            <w:hideMark/>
          </w:tcPr>
          <w:p w14:paraId="05D7153B"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w:t>
            </w:r>
          </w:p>
        </w:tc>
        <w:tc>
          <w:tcPr>
            <w:tcW w:w="1892" w:type="dxa"/>
            <w:tcBorders>
              <w:top w:val="single" w:sz="8" w:space="0" w:color="9A9A9A"/>
              <w:left w:val="single" w:sz="8" w:space="0" w:color="9A9A9A"/>
              <w:bottom w:val="single" w:sz="8" w:space="0" w:color="9A9A9A"/>
              <w:right w:val="single" w:sz="8" w:space="0" w:color="9A9A9A"/>
            </w:tcBorders>
            <w:hideMark/>
          </w:tcPr>
          <w:p w14:paraId="275635E0"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kern w:val="0"/>
                <w:lang w:val="en-GB"/>
              </w:rPr>
              <w:t>Assignment</w:t>
            </w:r>
          </w:p>
        </w:tc>
        <w:tc>
          <w:tcPr>
            <w:tcW w:w="1892" w:type="dxa"/>
            <w:tcBorders>
              <w:top w:val="single" w:sz="8" w:space="0" w:color="9A9A9A"/>
              <w:left w:val="single" w:sz="8" w:space="0" w:color="9A9A9A"/>
              <w:bottom w:val="single" w:sz="8" w:space="0" w:color="9A9A9A"/>
              <w:right w:val="single" w:sz="8" w:space="0" w:color="9A9A9A"/>
            </w:tcBorders>
            <w:hideMark/>
          </w:tcPr>
          <w:p w14:paraId="315DAA1E"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let x = 10</w:t>
            </w:r>
          </w:p>
        </w:tc>
        <w:tc>
          <w:tcPr>
            <w:tcW w:w="1892" w:type="dxa"/>
            <w:tcBorders>
              <w:top w:val="single" w:sz="8" w:space="0" w:color="9A9A9A"/>
              <w:left w:val="single" w:sz="8" w:space="0" w:color="9A9A9A"/>
              <w:bottom w:val="single" w:sz="8" w:space="0" w:color="9A9A9A"/>
              <w:right w:val="single" w:sz="8" w:space="0" w:color="9A9A9A"/>
            </w:tcBorders>
            <w:hideMark/>
          </w:tcPr>
          <w:p w14:paraId="71540F45"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x</w:t>
            </w:r>
            <w:r w:rsidRPr="00CB0712">
              <w:rPr>
                <w:rFonts w:ascii="Calibri body" w:hAnsi="Calibri body" w:cstheme="minorHAnsi"/>
                <w:kern w:val="0"/>
                <w:lang w:val="en-GB"/>
              </w:rPr>
              <w:t xml:space="preserve"> is </w:t>
            </w:r>
            <w:r w:rsidRPr="00CB0712">
              <w:rPr>
                <w:rFonts w:ascii="Calibri body" w:hAnsi="Calibri body" w:cstheme="minorHAnsi"/>
                <w:b/>
                <w:bCs/>
                <w:kern w:val="0"/>
                <w:lang w:val="en-GB"/>
              </w:rPr>
              <w:t>10</w:t>
            </w:r>
          </w:p>
        </w:tc>
      </w:tr>
      <w:tr w:rsidR="003C08A9" w:rsidRPr="00CB0712" w14:paraId="299E9BA8" w14:textId="77777777" w:rsidTr="003C08A9">
        <w:trPr>
          <w:trHeight w:val="499"/>
        </w:trPr>
        <w:tc>
          <w:tcPr>
            <w:tcW w:w="2011" w:type="dxa"/>
            <w:tcBorders>
              <w:top w:val="single" w:sz="8" w:space="0" w:color="9A9A9A"/>
              <w:left w:val="single" w:sz="8" w:space="0" w:color="9A9A9A"/>
              <w:bottom w:val="single" w:sz="8" w:space="0" w:color="9A9A9A"/>
              <w:right w:val="single" w:sz="8" w:space="0" w:color="9A9A9A"/>
            </w:tcBorders>
          </w:tcPr>
          <w:p w14:paraId="2488CB13" w14:textId="77777777" w:rsidR="003C08A9" w:rsidRPr="00CB0712" w:rsidRDefault="003C08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body" w:hAnsi="Calibri body" w:cstheme="minorHAnsi"/>
                <w:kern w:val="0"/>
                <w:lang w:val="en-GB"/>
              </w:rPr>
            </w:pPr>
          </w:p>
        </w:tc>
        <w:tc>
          <w:tcPr>
            <w:tcW w:w="1892" w:type="dxa"/>
            <w:tcBorders>
              <w:top w:val="single" w:sz="8" w:space="0" w:color="9A9A9A"/>
              <w:left w:val="single" w:sz="8" w:space="0" w:color="9A9A9A"/>
              <w:bottom w:val="single" w:sz="8" w:space="0" w:color="9A9A9A"/>
              <w:right w:val="single" w:sz="8" w:space="0" w:color="9A9A9A"/>
            </w:tcBorders>
            <w:hideMark/>
          </w:tcPr>
          <w:p w14:paraId="2EE35A24"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w:t>
            </w:r>
          </w:p>
        </w:tc>
        <w:tc>
          <w:tcPr>
            <w:tcW w:w="1892" w:type="dxa"/>
            <w:tcBorders>
              <w:top w:val="single" w:sz="8" w:space="0" w:color="9A9A9A"/>
              <w:left w:val="single" w:sz="8" w:space="0" w:color="9A9A9A"/>
              <w:bottom w:val="single" w:sz="8" w:space="0" w:color="9A9A9A"/>
              <w:right w:val="single" w:sz="8" w:space="0" w:color="9A9A9A"/>
            </w:tcBorders>
            <w:hideMark/>
          </w:tcPr>
          <w:p w14:paraId="6305E06E"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kern w:val="0"/>
                <w:lang w:val="en-GB"/>
              </w:rPr>
              <w:t>Addition assignment</w:t>
            </w:r>
          </w:p>
        </w:tc>
        <w:tc>
          <w:tcPr>
            <w:tcW w:w="1892" w:type="dxa"/>
            <w:tcBorders>
              <w:top w:val="single" w:sz="8" w:space="0" w:color="9A9A9A"/>
              <w:left w:val="single" w:sz="8" w:space="0" w:color="9A9A9A"/>
              <w:bottom w:val="single" w:sz="8" w:space="0" w:color="9A9A9A"/>
              <w:right w:val="single" w:sz="8" w:space="0" w:color="9A9A9A"/>
            </w:tcBorders>
            <w:hideMark/>
          </w:tcPr>
          <w:p w14:paraId="737FD57E"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x += 5</w:t>
            </w:r>
          </w:p>
        </w:tc>
        <w:tc>
          <w:tcPr>
            <w:tcW w:w="1892" w:type="dxa"/>
            <w:tcBorders>
              <w:top w:val="single" w:sz="8" w:space="0" w:color="9A9A9A"/>
              <w:left w:val="single" w:sz="8" w:space="0" w:color="9A9A9A"/>
              <w:bottom w:val="single" w:sz="8" w:space="0" w:color="9A9A9A"/>
              <w:right w:val="single" w:sz="8" w:space="0" w:color="9A9A9A"/>
            </w:tcBorders>
            <w:hideMark/>
          </w:tcPr>
          <w:p w14:paraId="0A2E3471"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x</w:t>
            </w:r>
            <w:r w:rsidRPr="00CB0712">
              <w:rPr>
                <w:rFonts w:ascii="Calibri body" w:hAnsi="Calibri body" w:cstheme="minorHAnsi"/>
                <w:kern w:val="0"/>
                <w:lang w:val="en-GB"/>
              </w:rPr>
              <w:t xml:space="preserve"> is </w:t>
            </w:r>
            <w:r w:rsidRPr="00CB0712">
              <w:rPr>
                <w:rFonts w:ascii="Calibri body" w:hAnsi="Calibri body" w:cstheme="minorHAnsi"/>
                <w:b/>
                <w:bCs/>
                <w:kern w:val="0"/>
                <w:lang w:val="en-GB"/>
              </w:rPr>
              <w:t>15</w:t>
            </w:r>
          </w:p>
        </w:tc>
      </w:tr>
      <w:tr w:rsidR="003C08A9" w:rsidRPr="00CB0712" w14:paraId="169A86FD" w14:textId="77777777" w:rsidTr="003C08A9">
        <w:trPr>
          <w:trHeight w:val="489"/>
        </w:trPr>
        <w:tc>
          <w:tcPr>
            <w:tcW w:w="2011" w:type="dxa"/>
            <w:tcBorders>
              <w:top w:val="single" w:sz="8" w:space="0" w:color="9A9A9A"/>
              <w:left w:val="single" w:sz="8" w:space="0" w:color="9A9A9A"/>
              <w:bottom w:val="single" w:sz="8" w:space="0" w:color="9A9A9A"/>
              <w:right w:val="single" w:sz="8" w:space="0" w:color="9A9A9A"/>
            </w:tcBorders>
          </w:tcPr>
          <w:p w14:paraId="44C6563F" w14:textId="77777777" w:rsidR="003C08A9" w:rsidRPr="00CB0712" w:rsidRDefault="003C08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body" w:hAnsi="Calibri body" w:cstheme="minorHAnsi"/>
                <w:kern w:val="0"/>
                <w:lang w:val="en-GB"/>
              </w:rPr>
            </w:pPr>
          </w:p>
        </w:tc>
        <w:tc>
          <w:tcPr>
            <w:tcW w:w="1892" w:type="dxa"/>
            <w:tcBorders>
              <w:top w:val="single" w:sz="8" w:space="0" w:color="9A9A9A"/>
              <w:left w:val="single" w:sz="8" w:space="0" w:color="9A9A9A"/>
              <w:bottom w:val="single" w:sz="8" w:space="0" w:color="9A9A9A"/>
              <w:right w:val="single" w:sz="8" w:space="0" w:color="9A9A9A"/>
            </w:tcBorders>
            <w:hideMark/>
          </w:tcPr>
          <w:p w14:paraId="07E77D0A"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w:t>
            </w:r>
          </w:p>
        </w:tc>
        <w:tc>
          <w:tcPr>
            <w:tcW w:w="1892" w:type="dxa"/>
            <w:tcBorders>
              <w:top w:val="single" w:sz="8" w:space="0" w:color="9A9A9A"/>
              <w:left w:val="single" w:sz="8" w:space="0" w:color="9A9A9A"/>
              <w:bottom w:val="single" w:sz="8" w:space="0" w:color="9A9A9A"/>
              <w:right w:val="single" w:sz="8" w:space="0" w:color="9A9A9A"/>
            </w:tcBorders>
            <w:hideMark/>
          </w:tcPr>
          <w:p w14:paraId="56B4AD6A"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kern w:val="0"/>
                <w:lang w:val="en-GB"/>
              </w:rPr>
              <w:t>Subtraction assignment</w:t>
            </w:r>
          </w:p>
        </w:tc>
        <w:tc>
          <w:tcPr>
            <w:tcW w:w="1892" w:type="dxa"/>
            <w:tcBorders>
              <w:top w:val="single" w:sz="8" w:space="0" w:color="9A9A9A"/>
              <w:left w:val="single" w:sz="8" w:space="0" w:color="9A9A9A"/>
              <w:bottom w:val="single" w:sz="8" w:space="0" w:color="9A9A9A"/>
              <w:right w:val="single" w:sz="8" w:space="0" w:color="9A9A9A"/>
            </w:tcBorders>
            <w:hideMark/>
          </w:tcPr>
          <w:p w14:paraId="6C6DB1F8"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x -= 3</w:t>
            </w:r>
          </w:p>
        </w:tc>
        <w:tc>
          <w:tcPr>
            <w:tcW w:w="1892" w:type="dxa"/>
            <w:tcBorders>
              <w:top w:val="single" w:sz="8" w:space="0" w:color="9A9A9A"/>
              <w:left w:val="single" w:sz="8" w:space="0" w:color="9A9A9A"/>
              <w:bottom w:val="single" w:sz="8" w:space="0" w:color="9A9A9A"/>
              <w:right w:val="single" w:sz="8" w:space="0" w:color="9A9A9A"/>
            </w:tcBorders>
            <w:hideMark/>
          </w:tcPr>
          <w:p w14:paraId="4751579A"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x</w:t>
            </w:r>
            <w:r w:rsidRPr="00CB0712">
              <w:rPr>
                <w:rFonts w:ascii="Calibri body" w:hAnsi="Calibri body" w:cstheme="minorHAnsi"/>
                <w:kern w:val="0"/>
                <w:lang w:val="en-GB"/>
              </w:rPr>
              <w:t xml:space="preserve"> is </w:t>
            </w:r>
            <w:r w:rsidRPr="00CB0712">
              <w:rPr>
                <w:rFonts w:ascii="Calibri body" w:hAnsi="Calibri body" w:cstheme="minorHAnsi"/>
                <w:b/>
                <w:bCs/>
                <w:kern w:val="0"/>
                <w:lang w:val="en-GB"/>
              </w:rPr>
              <w:t>7</w:t>
            </w:r>
          </w:p>
        </w:tc>
      </w:tr>
      <w:tr w:rsidR="003C08A9" w:rsidRPr="00CB0712" w14:paraId="2288B052" w14:textId="77777777" w:rsidTr="003C08A9">
        <w:trPr>
          <w:trHeight w:val="499"/>
        </w:trPr>
        <w:tc>
          <w:tcPr>
            <w:tcW w:w="2011" w:type="dxa"/>
            <w:tcBorders>
              <w:top w:val="single" w:sz="8" w:space="0" w:color="9A9A9A"/>
              <w:left w:val="single" w:sz="8" w:space="0" w:color="9A9A9A"/>
              <w:bottom w:val="single" w:sz="8" w:space="0" w:color="9A9A9A"/>
              <w:right w:val="single" w:sz="8" w:space="0" w:color="9A9A9A"/>
            </w:tcBorders>
          </w:tcPr>
          <w:p w14:paraId="41395BCC" w14:textId="77777777" w:rsidR="003C08A9" w:rsidRPr="00CB0712" w:rsidRDefault="003C08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body" w:hAnsi="Calibri body" w:cstheme="minorHAnsi"/>
                <w:kern w:val="0"/>
                <w:lang w:val="en-GB"/>
              </w:rPr>
            </w:pPr>
          </w:p>
        </w:tc>
        <w:tc>
          <w:tcPr>
            <w:tcW w:w="1892" w:type="dxa"/>
            <w:tcBorders>
              <w:top w:val="single" w:sz="8" w:space="0" w:color="9A9A9A"/>
              <w:left w:val="single" w:sz="8" w:space="0" w:color="9A9A9A"/>
              <w:bottom w:val="single" w:sz="8" w:space="0" w:color="9A9A9A"/>
              <w:right w:val="single" w:sz="8" w:space="0" w:color="9A9A9A"/>
            </w:tcBorders>
            <w:hideMark/>
          </w:tcPr>
          <w:p w14:paraId="50836A50"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w:t>
            </w:r>
          </w:p>
        </w:tc>
        <w:tc>
          <w:tcPr>
            <w:tcW w:w="1892" w:type="dxa"/>
            <w:tcBorders>
              <w:top w:val="single" w:sz="8" w:space="0" w:color="9A9A9A"/>
              <w:left w:val="single" w:sz="8" w:space="0" w:color="9A9A9A"/>
              <w:bottom w:val="single" w:sz="8" w:space="0" w:color="9A9A9A"/>
              <w:right w:val="single" w:sz="8" w:space="0" w:color="9A9A9A"/>
            </w:tcBorders>
            <w:hideMark/>
          </w:tcPr>
          <w:p w14:paraId="5C926AA8"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kern w:val="0"/>
                <w:lang w:val="en-GB"/>
              </w:rPr>
              <w:t>Multiplication assignment</w:t>
            </w:r>
          </w:p>
        </w:tc>
        <w:tc>
          <w:tcPr>
            <w:tcW w:w="1892" w:type="dxa"/>
            <w:tcBorders>
              <w:top w:val="single" w:sz="8" w:space="0" w:color="9A9A9A"/>
              <w:left w:val="single" w:sz="8" w:space="0" w:color="9A9A9A"/>
              <w:bottom w:val="single" w:sz="8" w:space="0" w:color="9A9A9A"/>
              <w:right w:val="single" w:sz="8" w:space="0" w:color="9A9A9A"/>
            </w:tcBorders>
            <w:hideMark/>
          </w:tcPr>
          <w:p w14:paraId="7812A8F0"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x *= 2</w:t>
            </w:r>
          </w:p>
        </w:tc>
        <w:tc>
          <w:tcPr>
            <w:tcW w:w="1892" w:type="dxa"/>
            <w:tcBorders>
              <w:top w:val="single" w:sz="8" w:space="0" w:color="9A9A9A"/>
              <w:left w:val="single" w:sz="8" w:space="0" w:color="9A9A9A"/>
              <w:bottom w:val="single" w:sz="8" w:space="0" w:color="9A9A9A"/>
              <w:right w:val="single" w:sz="8" w:space="0" w:color="9A9A9A"/>
            </w:tcBorders>
            <w:hideMark/>
          </w:tcPr>
          <w:p w14:paraId="7EE7ED54"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x</w:t>
            </w:r>
            <w:r w:rsidRPr="00CB0712">
              <w:rPr>
                <w:rFonts w:ascii="Calibri body" w:hAnsi="Calibri body" w:cstheme="minorHAnsi"/>
                <w:kern w:val="0"/>
                <w:lang w:val="en-GB"/>
              </w:rPr>
              <w:t xml:space="preserve"> is </w:t>
            </w:r>
            <w:r w:rsidRPr="00CB0712">
              <w:rPr>
                <w:rFonts w:ascii="Calibri body" w:hAnsi="Calibri body" w:cstheme="minorHAnsi"/>
                <w:b/>
                <w:bCs/>
                <w:kern w:val="0"/>
                <w:lang w:val="en-GB"/>
              </w:rPr>
              <w:t>20</w:t>
            </w:r>
          </w:p>
        </w:tc>
      </w:tr>
      <w:tr w:rsidR="003C08A9" w:rsidRPr="00CB0712" w14:paraId="2DE661FA" w14:textId="77777777" w:rsidTr="003C08A9">
        <w:trPr>
          <w:trHeight w:val="489"/>
        </w:trPr>
        <w:tc>
          <w:tcPr>
            <w:tcW w:w="2011" w:type="dxa"/>
            <w:tcBorders>
              <w:top w:val="single" w:sz="8" w:space="0" w:color="9A9A9A"/>
              <w:left w:val="single" w:sz="8" w:space="0" w:color="9A9A9A"/>
              <w:bottom w:val="single" w:sz="8" w:space="0" w:color="9A9A9A"/>
              <w:right w:val="single" w:sz="8" w:space="0" w:color="9A9A9A"/>
            </w:tcBorders>
          </w:tcPr>
          <w:p w14:paraId="70E0F68E" w14:textId="77777777" w:rsidR="003C08A9" w:rsidRPr="00CB0712" w:rsidRDefault="003C08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body" w:hAnsi="Calibri body" w:cstheme="minorHAnsi"/>
                <w:kern w:val="0"/>
                <w:lang w:val="en-GB"/>
              </w:rPr>
            </w:pPr>
          </w:p>
        </w:tc>
        <w:tc>
          <w:tcPr>
            <w:tcW w:w="1892" w:type="dxa"/>
            <w:tcBorders>
              <w:top w:val="single" w:sz="8" w:space="0" w:color="9A9A9A"/>
              <w:left w:val="single" w:sz="8" w:space="0" w:color="9A9A9A"/>
              <w:bottom w:val="single" w:sz="8" w:space="0" w:color="9A9A9A"/>
              <w:right w:val="single" w:sz="8" w:space="0" w:color="9A9A9A"/>
            </w:tcBorders>
            <w:hideMark/>
          </w:tcPr>
          <w:p w14:paraId="015F8B58"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w:t>
            </w:r>
          </w:p>
        </w:tc>
        <w:tc>
          <w:tcPr>
            <w:tcW w:w="1892" w:type="dxa"/>
            <w:tcBorders>
              <w:top w:val="single" w:sz="8" w:space="0" w:color="9A9A9A"/>
              <w:left w:val="single" w:sz="8" w:space="0" w:color="9A9A9A"/>
              <w:bottom w:val="single" w:sz="8" w:space="0" w:color="9A9A9A"/>
              <w:right w:val="single" w:sz="8" w:space="0" w:color="9A9A9A"/>
            </w:tcBorders>
            <w:hideMark/>
          </w:tcPr>
          <w:p w14:paraId="497155DB"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kern w:val="0"/>
                <w:lang w:val="en-GB"/>
              </w:rPr>
              <w:t>Division assignment</w:t>
            </w:r>
          </w:p>
        </w:tc>
        <w:tc>
          <w:tcPr>
            <w:tcW w:w="1892" w:type="dxa"/>
            <w:tcBorders>
              <w:top w:val="single" w:sz="8" w:space="0" w:color="9A9A9A"/>
              <w:left w:val="single" w:sz="8" w:space="0" w:color="9A9A9A"/>
              <w:bottom w:val="single" w:sz="8" w:space="0" w:color="9A9A9A"/>
              <w:right w:val="single" w:sz="8" w:space="0" w:color="9A9A9A"/>
            </w:tcBorders>
            <w:hideMark/>
          </w:tcPr>
          <w:p w14:paraId="1BF796D1"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x /= 2</w:t>
            </w:r>
          </w:p>
        </w:tc>
        <w:tc>
          <w:tcPr>
            <w:tcW w:w="1892" w:type="dxa"/>
            <w:tcBorders>
              <w:top w:val="single" w:sz="8" w:space="0" w:color="9A9A9A"/>
              <w:left w:val="single" w:sz="8" w:space="0" w:color="9A9A9A"/>
              <w:bottom w:val="single" w:sz="8" w:space="0" w:color="9A9A9A"/>
              <w:right w:val="single" w:sz="8" w:space="0" w:color="9A9A9A"/>
            </w:tcBorders>
            <w:hideMark/>
          </w:tcPr>
          <w:p w14:paraId="04619038"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x</w:t>
            </w:r>
            <w:r w:rsidRPr="00CB0712">
              <w:rPr>
                <w:rFonts w:ascii="Calibri body" w:hAnsi="Calibri body" w:cstheme="minorHAnsi"/>
                <w:kern w:val="0"/>
                <w:lang w:val="en-GB"/>
              </w:rPr>
              <w:t xml:space="preserve"> is </w:t>
            </w:r>
            <w:r w:rsidRPr="00CB0712">
              <w:rPr>
                <w:rFonts w:ascii="Calibri body" w:hAnsi="Calibri body" w:cstheme="minorHAnsi"/>
                <w:b/>
                <w:bCs/>
                <w:kern w:val="0"/>
                <w:lang w:val="en-GB"/>
              </w:rPr>
              <w:t>5</w:t>
            </w:r>
          </w:p>
        </w:tc>
      </w:tr>
      <w:tr w:rsidR="003C08A9" w:rsidRPr="00CB0712" w14:paraId="1507F9CD" w14:textId="77777777" w:rsidTr="003C08A9">
        <w:trPr>
          <w:trHeight w:val="499"/>
        </w:trPr>
        <w:tc>
          <w:tcPr>
            <w:tcW w:w="2011" w:type="dxa"/>
            <w:tcBorders>
              <w:top w:val="single" w:sz="8" w:space="0" w:color="9A9A9A"/>
              <w:left w:val="single" w:sz="8" w:space="0" w:color="9A9A9A"/>
              <w:bottom w:val="single" w:sz="8" w:space="0" w:color="9A9A9A"/>
              <w:right w:val="single" w:sz="8" w:space="0" w:color="9A9A9A"/>
            </w:tcBorders>
          </w:tcPr>
          <w:p w14:paraId="7A497F0C" w14:textId="77777777" w:rsidR="003C08A9" w:rsidRPr="00CB0712" w:rsidRDefault="003C08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body" w:hAnsi="Calibri body" w:cstheme="minorHAnsi"/>
                <w:kern w:val="0"/>
                <w:lang w:val="en-GB"/>
              </w:rPr>
            </w:pPr>
          </w:p>
        </w:tc>
        <w:tc>
          <w:tcPr>
            <w:tcW w:w="1892" w:type="dxa"/>
            <w:tcBorders>
              <w:top w:val="single" w:sz="8" w:space="0" w:color="9A9A9A"/>
              <w:left w:val="single" w:sz="8" w:space="0" w:color="9A9A9A"/>
              <w:bottom w:val="single" w:sz="8" w:space="0" w:color="9A9A9A"/>
              <w:right w:val="single" w:sz="8" w:space="0" w:color="9A9A9A"/>
            </w:tcBorders>
            <w:hideMark/>
          </w:tcPr>
          <w:p w14:paraId="709BD748"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w:t>
            </w:r>
          </w:p>
        </w:tc>
        <w:tc>
          <w:tcPr>
            <w:tcW w:w="1892" w:type="dxa"/>
            <w:tcBorders>
              <w:top w:val="single" w:sz="8" w:space="0" w:color="9A9A9A"/>
              <w:left w:val="single" w:sz="8" w:space="0" w:color="9A9A9A"/>
              <w:bottom w:val="single" w:sz="8" w:space="0" w:color="9A9A9A"/>
              <w:right w:val="single" w:sz="8" w:space="0" w:color="9A9A9A"/>
            </w:tcBorders>
            <w:hideMark/>
          </w:tcPr>
          <w:p w14:paraId="259EE2F6"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kern w:val="0"/>
                <w:lang w:val="en-GB"/>
              </w:rPr>
              <w:t>Modulus assignment</w:t>
            </w:r>
          </w:p>
        </w:tc>
        <w:tc>
          <w:tcPr>
            <w:tcW w:w="1892" w:type="dxa"/>
            <w:tcBorders>
              <w:top w:val="single" w:sz="8" w:space="0" w:color="9A9A9A"/>
              <w:left w:val="single" w:sz="8" w:space="0" w:color="9A9A9A"/>
              <w:bottom w:val="single" w:sz="8" w:space="0" w:color="9A9A9A"/>
              <w:right w:val="single" w:sz="8" w:space="0" w:color="9A9A9A"/>
            </w:tcBorders>
            <w:hideMark/>
          </w:tcPr>
          <w:p w14:paraId="5B75D04E"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x %= 3</w:t>
            </w:r>
          </w:p>
        </w:tc>
        <w:tc>
          <w:tcPr>
            <w:tcW w:w="1892" w:type="dxa"/>
            <w:tcBorders>
              <w:top w:val="single" w:sz="8" w:space="0" w:color="9A9A9A"/>
              <w:left w:val="single" w:sz="8" w:space="0" w:color="9A9A9A"/>
              <w:bottom w:val="single" w:sz="8" w:space="0" w:color="9A9A9A"/>
              <w:right w:val="single" w:sz="8" w:space="0" w:color="9A9A9A"/>
            </w:tcBorders>
            <w:hideMark/>
          </w:tcPr>
          <w:p w14:paraId="51C5317A"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x</w:t>
            </w:r>
            <w:r w:rsidRPr="00CB0712">
              <w:rPr>
                <w:rFonts w:ascii="Calibri body" w:hAnsi="Calibri body" w:cstheme="minorHAnsi"/>
                <w:kern w:val="0"/>
                <w:lang w:val="en-GB"/>
              </w:rPr>
              <w:t xml:space="preserve"> is </w:t>
            </w:r>
            <w:r w:rsidRPr="00CB0712">
              <w:rPr>
                <w:rFonts w:ascii="Calibri body" w:hAnsi="Calibri body" w:cstheme="minorHAnsi"/>
                <w:b/>
                <w:bCs/>
                <w:kern w:val="0"/>
                <w:lang w:val="en-GB"/>
              </w:rPr>
              <w:t>1</w:t>
            </w:r>
          </w:p>
        </w:tc>
      </w:tr>
      <w:tr w:rsidR="003C08A9" w:rsidRPr="00CB0712" w14:paraId="61069975" w14:textId="77777777" w:rsidTr="003C08A9">
        <w:trPr>
          <w:trHeight w:val="244"/>
        </w:trPr>
        <w:tc>
          <w:tcPr>
            <w:tcW w:w="2011" w:type="dxa"/>
            <w:tcBorders>
              <w:top w:val="single" w:sz="8" w:space="0" w:color="9A9A9A"/>
              <w:left w:val="single" w:sz="8" w:space="0" w:color="9A9A9A"/>
              <w:bottom w:val="single" w:sz="8" w:space="0" w:color="9A9A9A"/>
              <w:right w:val="single" w:sz="8" w:space="0" w:color="9A9A9A"/>
            </w:tcBorders>
            <w:hideMark/>
          </w:tcPr>
          <w:p w14:paraId="6E06F733"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Comparison</w:t>
            </w:r>
          </w:p>
        </w:tc>
        <w:tc>
          <w:tcPr>
            <w:tcW w:w="1892" w:type="dxa"/>
            <w:tcBorders>
              <w:top w:val="single" w:sz="8" w:space="0" w:color="9A9A9A"/>
              <w:left w:val="single" w:sz="8" w:space="0" w:color="9A9A9A"/>
              <w:bottom w:val="single" w:sz="8" w:space="0" w:color="9A9A9A"/>
              <w:right w:val="single" w:sz="8" w:space="0" w:color="9A9A9A"/>
            </w:tcBorders>
            <w:hideMark/>
          </w:tcPr>
          <w:p w14:paraId="1C46558B"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w:t>
            </w:r>
          </w:p>
        </w:tc>
        <w:tc>
          <w:tcPr>
            <w:tcW w:w="1892" w:type="dxa"/>
            <w:tcBorders>
              <w:top w:val="single" w:sz="8" w:space="0" w:color="9A9A9A"/>
              <w:left w:val="single" w:sz="8" w:space="0" w:color="9A9A9A"/>
              <w:bottom w:val="single" w:sz="8" w:space="0" w:color="9A9A9A"/>
              <w:right w:val="single" w:sz="8" w:space="0" w:color="9A9A9A"/>
            </w:tcBorders>
            <w:hideMark/>
          </w:tcPr>
          <w:p w14:paraId="514C6C45"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kern w:val="0"/>
                <w:lang w:val="en-GB"/>
              </w:rPr>
              <w:t>Equal</w:t>
            </w:r>
          </w:p>
        </w:tc>
        <w:tc>
          <w:tcPr>
            <w:tcW w:w="1892" w:type="dxa"/>
            <w:tcBorders>
              <w:top w:val="single" w:sz="8" w:space="0" w:color="9A9A9A"/>
              <w:left w:val="single" w:sz="8" w:space="0" w:color="9A9A9A"/>
              <w:bottom w:val="single" w:sz="8" w:space="0" w:color="9A9A9A"/>
              <w:right w:val="single" w:sz="8" w:space="0" w:color="9A9A9A"/>
            </w:tcBorders>
            <w:hideMark/>
          </w:tcPr>
          <w:p w14:paraId="7BE2646F"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5 == '5'</w:t>
            </w:r>
          </w:p>
        </w:tc>
        <w:tc>
          <w:tcPr>
            <w:tcW w:w="1892" w:type="dxa"/>
            <w:tcBorders>
              <w:top w:val="single" w:sz="8" w:space="0" w:color="9A9A9A"/>
              <w:left w:val="single" w:sz="8" w:space="0" w:color="9A9A9A"/>
              <w:bottom w:val="single" w:sz="8" w:space="0" w:color="9A9A9A"/>
              <w:right w:val="single" w:sz="8" w:space="0" w:color="9A9A9A"/>
            </w:tcBorders>
            <w:hideMark/>
          </w:tcPr>
          <w:p w14:paraId="37340091"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true</w:t>
            </w:r>
          </w:p>
        </w:tc>
      </w:tr>
      <w:tr w:rsidR="003C08A9" w:rsidRPr="00CB0712" w14:paraId="12105355" w14:textId="77777777" w:rsidTr="003C08A9">
        <w:trPr>
          <w:trHeight w:val="244"/>
        </w:trPr>
        <w:tc>
          <w:tcPr>
            <w:tcW w:w="2011" w:type="dxa"/>
            <w:tcBorders>
              <w:top w:val="single" w:sz="8" w:space="0" w:color="9A9A9A"/>
              <w:left w:val="single" w:sz="8" w:space="0" w:color="9A9A9A"/>
              <w:bottom w:val="single" w:sz="8" w:space="0" w:color="9A9A9A"/>
              <w:right w:val="single" w:sz="8" w:space="0" w:color="9A9A9A"/>
            </w:tcBorders>
          </w:tcPr>
          <w:p w14:paraId="553A1517" w14:textId="77777777" w:rsidR="003C08A9" w:rsidRPr="00CB0712" w:rsidRDefault="003C08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body" w:hAnsi="Calibri body" w:cstheme="minorHAnsi"/>
                <w:kern w:val="0"/>
                <w:lang w:val="en-GB"/>
              </w:rPr>
            </w:pPr>
          </w:p>
        </w:tc>
        <w:tc>
          <w:tcPr>
            <w:tcW w:w="1892" w:type="dxa"/>
            <w:tcBorders>
              <w:top w:val="single" w:sz="8" w:space="0" w:color="9A9A9A"/>
              <w:left w:val="single" w:sz="8" w:space="0" w:color="9A9A9A"/>
              <w:bottom w:val="single" w:sz="8" w:space="0" w:color="9A9A9A"/>
              <w:right w:val="single" w:sz="8" w:space="0" w:color="9A9A9A"/>
            </w:tcBorders>
            <w:hideMark/>
          </w:tcPr>
          <w:p w14:paraId="3047E94D"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w:t>
            </w:r>
          </w:p>
        </w:tc>
        <w:tc>
          <w:tcPr>
            <w:tcW w:w="1892" w:type="dxa"/>
            <w:tcBorders>
              <w:top w:val="single" w:sz="8" w:space="0" w:color="9A9A9A"/>
              <w:left w:val="single" w:sz="8" w:space="0" w:color="9A9A9A"/>
              <w:bottom w:val="single" w:sz="8" w:space="0" w:color="9A9A9A"/>
              <w:right w:val="single" w:sz="8" w:space="0" w:color="9A9A9A"/>
            </w:tcBorders>
            <w:hideMark/>
          </w:tcPr>
          <w:p w14:paraId="51CDEF8F"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kern w:val="0"/>
                <w:lang w:val="en-GB"/>
              </w:rPr>
              <w:t>Not equal</w:t>
            </w:r>
          </w:p>
        </w:tc>
        <w:tc>
          <w:tcPr>
            <w:tcW w:w="1892" w:type="dxa"/>
            <w:tcBorders>
              <w:top w:val="single" w:sz="8" w:space="0" w:color="9A9A9A"/>
              <w:left w:val="single" w:sz="8" w:space="0" w:color="9A9A9A"/>
              <w:bottom w:val="single" w:sz="8" w:space="0" w:color="9A9A9A"/>
              <w:right w:val="single" w:sz="8" w:space="0" w:color="9A9A9A"/>
            </w:tcBorders>
            <w:hideMark/>
          </w:tcPr>
          <w:p w14:paraId="646C30D1"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5 != '5'</w:t>
            </w:r>
          </w:p>
        </w:tc>
        <w:tc>
          <w:tcPr>
            <w:tcW w:w="1892" w:type="dxa"/>
            <w:tcBorders>
              <w:top w:val="single" w:sz="8" w:space="0" w:color="9A9A9A"/>
              <w:left w:val="single" w:sz="8" w:space="0" w:color="9A9A9A"/>
              <w:bottom w:val="single" w:sz="8" w:space="0" w:color="9A9A9A"/>
              <w:right w:val="single" w:sz="8" w:space="0" w:color="9A9A9A"/>
            </w:tcBorders>
            <w:hideMark/>
          </w:tcPr>
          <w:p w14:paraId="2599A309"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false</w:t>
            </w:r>
          </w:p>
        </w:tc>
      </w:tr>
      <w:tr w:rsidR="003C08A9" w:rsidRPr="00CB0712" w14:paraId="0D8BF607" w14:textId="77777777" w:rsidTr="003C08A9">
        <w:trPr>
          <w:trHeight w:val="254"/>
        </w:trPr>
        <w:tc>
          <w:tcPr>
            <w:tcW w:w="2011" w:type="dxa"/>
            <w:tcBorders>
              <w:top w:val="single" w:sz="8" w:space="0" w:color="9A9A9A"/>
              <w:left w:val="single" w:sz="8" w:space="0" w:color="9A9A9A"/>
              <w:bottom w:val="single" w:sz="8" w:space="0" w:color="9A9A9A"/>
              <w:right w:val="single" w:sz="8" w:space="0" w:color="9A9A9A"/>
            </w:tcBorders>
          </w:tcPr>
          <w:p w14:paraId="1759AD29" w14:textId="77777777" w:rsidR="003C08A9" w:rsidRPr="00CB0712" w:rsidRDefault="003C08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body" w:hAnsi="Calibri body" w:cstheme="minorHAnsi"/>
                <w:kern w:val="0"/>
                <w:lang w:val="en-GB"/>
              </w:rPr>
            </w:pPr>
          </w:p>
        </w:tc>
        <w:tc>
          <w:tcPr>
            <w:tcW w:w="1892" w:type="dxa"/>
            <w:tcBorders>
              <w:top w:val="single" w:sz="8" w:space="0" w:color="9A9A9A"/>
              <w:left w:val="single" w:sz="8" w:space="0" w:color="9A9A9A"/>
              <w:bottom w:val="single" w:sz="8" w:space="0" w:color="9A9A9A"/>
              <w:right w:val="single" w:sz="8" w:space="0" w:color="9A9A9A"/>
            </w:tcBorders>
            <w:hideMark/>
          </w:tcPr>
          <w:p w14:paraId="6654CA18"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w:t>
            </w:r>
          </w:p>
        </w:tc>
        <w:tc>
          <w:tcPr>
            <w:tcW w:w="1892" w:type="dxa"/>
            <w:tcBorders>
              <w:top w:val="single" w:sz="8" w:space="0" w:color="9A9A9A"/>
              <w:left w:val="single" w:sz="8" w:space="0" w:color="9A9A9A"/>
              <w:bottom w:val="single" w:sz="8" w:space="0" w:color="9A9A9A"/>
              <w:right w:val="single" w:sz="8" w:space="0" w:color="9A9A9A"/>
            </w:tcBorders>
            <w:hideMark/>
          </w:tcPr>
          <w:p w14:paraId="5DD9F081"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kern w:val="0"/>
                <w:lang w:val="en-GB"/>
              </w:rPr>
              <w:t>Strict equal</w:t>
            </w:r>
          </w:p>
        </w:tc>
        <w:tc>
          <w:tcPr>
            <w:tcW w:w="1892" w:type="dxa"/>
            <w:tcBorders>
              <w:top w:val="single" w:sz="8" w:space="0" w:color="9A9A9A"/>
              <w:left w:val="single" w:sz="8" w:space="0" w:color="9A9A9A"/>
              <w:bottom w:val="single" w:sz="8" w:space="0" w:color="9A9A9A"/>
              <w:right w:val="single" w:sz="8" w:space="0" w:color="9A9A9A"/>
            </w:tcBorders>
            <w:hideMark/>
          </w:tcPr>
          <w:p w14:paraId="0CEC7363"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5 === 5</w:t>
            </w:r>
          </w:p>
        </w:tc>
        <w:tc>
          <w:tcPr>
            <w:tcW w:w="1892" w:type="dxa"/>
            <w:tcBorders>
              <w:top w:val="single" w:sz="8" w:space="0" w:color="9A9A9A"/>
              <w:left w:val="single" w:sz="8" w:space="0" w:color="9A9A9A"/>
              <w:bottom w:val="single" w:sz="8" w:space="0" w:color="9A9A9A"/>
              <w:right w:val="single" w:sz="8" w:space="0" w:color="9A9A9A"/>
            </w:tcBorders>
            <w:hideMark/>
          </w:tcPr>
          <w:p w14:paraId="66134D5E"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true</w:t>
            </w:r>
          </w:p>
        </w:tc>
      </w:tr>
      <w:tr w:rsidR="003C08A9" w:rsidRPr="00CB0712" w14:paraId="57E2C79C" w14:textId="77777777" w:rsidTr="003C08A9">
        <w:trPr>
          <w:trHeight w:val="489"/>
        </w:trPr>
        <w:tc>
          <w:tcPr>
            <w:tcW w:w="2011" w:type="dxa"/>
            <w:tcBorders>
              <w:top w:val="single" w:sz="8" w:space="0" w:color="9A9A9A"/>
              <w:left w:val="single" w:sz="8" w:space="0" w:color="9A9A9A"/>
              <w:bottom w:val="single" w:sz="8" w:space="0" w:color="9A9A9A"/>
              <w:right w:val="single" w:sz="8" w:space="0" w:color="9A9A9A"/>
            </w:tcBorders>
          </w:tcPr>
          <w:p w14:paraId="4D6A2D14" w14:textId="77777777" w:rsidR="003C08A9" w:rsidRPr="00CB0712" w:rsidRDefault="003C08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body" w:hAnsi="Calibri body" w:cstheme="minorHAnsi"/>
                <w:kern w:val="0"/>
                <w:lang w:val="en-GB"/>
              </w:rPr>
            </w:pPr>
          </w:p>
        </w:tc>
        <w:tc>
          <w:tcPr>
            <w:tcW w:w="1892" w:type="dxa"/>
            <w:tcBorders>
              <w:top w:val="single" w:sz="8" w:space="0" w:color="9A9A9A"/>
              <w:left w:val="single" w:sz="8" w:space="0" w:color="9A9A9A"/>
              <w:bottom w:val="single" w:sz="8" w:space="0" w:color="9A9A9A"/>
              <w:right w:val="single" w:sz="8" w:space="0" w:color="9A9A9A"/>
            </w:tcBorders>
            <w:hideMark/>
          </w:tcPr>
          <w:p w14:paraId="7D503D7E"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w:t>
            </w:r>
          </w:p>
        </w:tc>
        <w:tc>
          <w:tcPr>
            <w:tcW w:w="1892" w:type="dxa"/>
            <w:tcBorders>
              <w:top w:val="single" w:sz="8" w:space="0" w:color="9A9A9A"/>
              <w:left w:val="single" w:sz="8" w:space="0" w:color="9A9A9A"/>
              <w:bottom w:val="single" w:sz="8" w:space="0" w:color="9A9A9A"/>
              <w:right w:val="single" w:sz="8" w:space="0" w:color="9A9A9A"/>
            </w:tcBorders>
            <w:hideMark/>
          </w:tcPr>
          <w:p w14:paraId="0A53F3D4"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kern w:val="0"/>
                <w:lang w:val="en-GB"/>
              </w:rPr>
              <w:t>Strict not equal</w:t>
            </w:r>
          </w:p>
        </w:tc>
        <w:tc>
          <w:tcPr>
            <w:tcW w:w="1892" w:type="dxa"/>
            <w:tcBorders>
              <w:top w:val="single" w:sz="8" w:space="0" w:color="9A9A9A"/>
              <w:left w:val="single" w:sz="8" w:space="0" w:color="9A9A9A"/>
              <w:bottom w:val="single" w:sz="8" w:space="0" w:color="9A9A9A"/>
              <w:right w:val="single" w:sz="8" w:space="0" w:color="9A9A9A"/>
            </w:tcBorders>
            <w:hideMark/>
          </w:tcPr>
          <w:p w14:paraId="51BDB29A"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5 !== '5'</w:t>
            </w:r>
          </w:p>
        </w:tc>
        <w:tc>
          <w:tcPr>
            <w:tcW w:w="1892" w:type="dxa"/>
            <w:tcBorders>
              <w:top w:val="single" w:sz="8" w:space="0" w:color="9A9A9A"/>
              <w:left w:val="single" w:sz="8" w:space="0" w:color="9A9A9A"/>
              <w:bottom w:val="single" w:sz="8" w:space="0" w:color="9A9A9A"/>
              <w:right w:val="single" w:sz="8" w:space="0" w:color="9A9A9A"/>
            </w:tcBorders>
            <w:hideMark/>
          </w:tcPr>
          <w:p w14:paraId="7579ACB0"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true</w:t>
            </w:r>
          </w:p>
        </w:tc>
      </w:tr>
      <w:tr w:rsidR="003C08A9" w:rsidRPr="00CB0712" w14:paraId="2EBC6059" w14:textId="77777777" w:rsidTr="003C08A9">
        <w:trPr>
          <w:trHeight w:val="254"/>
        </w:trPr>
        <w:tc>
          <w:tcPr>
            <w:tcW w:w="2011" w:type="dxa"/>
            <w:tcBorders>
              <w:top w:val="single" w:sz="8" w:space="0" w:color="9A9A9A"/>
              <w:left w:val="single" w:sz="8" w:space="0" w:color="9A9A9A"/>
              <w:bottom w:val="single" w:sz="8" w:space="0" w:color="9A9A9A"/>
              <w:right w:val="single" w:sz="8" w:space="0" w:color="9A9A9A"/>
            </w:tcBorders>
          </w:tcPr>
          <w:p w14:paraId="32108643" w14:textId="77777777" w:rsidR="003C08A9" w:rsidRPr="00CB0712" w:rsidRDefault="003C08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body" w:hAnsi="Calibri body" w:cstheme="minorHAnsi"/>
                <w:kern w:val="0"/>
                <w:lang w:val="en-GB"/>
              </w:rPr>
            </w:pPr>
          </w:p>
        </w:tc>
        <w:tc>
          <w:tcPr>
            <w:tcW w:w="1892" w:type="dxa"/>
            <w:tcBorders>
              <w:top w:val="single" w:sz="8" w:space="0" w:color="9A9A9A"/>
              <w:left w:val="single" w:sz="8" w:space="0" w:color="9A9A9A"/>
              <w:bottom w:val="single" w:sz="8" w:space="0" w:color="9A9A9A"/>
              <w:right w:val="single" w:sz="8" w:space="0" w:color="9A9A9A"/>
            </w:tcBorders>
          </w:tcPr>
          <w:p w14:paraId="3EFB82F8"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&gt;</w:t>
            </w:r>
          </w:p>
        </w:tc>
        <w:tc>
          <w:tcPr>
            <w:tcW w:w="1892" w:type="dxa"/>
            <w:tcBorders>
              <w:top w:val="single" w:sz="8" w:space="0" w:color="9A9A9A"/>
              <w:left w:val="single" w:sz="8" w:space="0" w:color="9A9A9A"/>
              <w:bottom w:val="single" w:sz="8" w:space="0" w:color="9A9A9A"/>
              <w:right w:val="single" w:sz="8" w:space="0" w:color="9A9A9A"/>
            </w:tcBorders>
            <w:hideMark/>
          </w:tcPr>
          <w:p w14:paraId="51DC3AA3"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kern w:val="0"/>
                <w:lang w:val="en-GB"/>
              </w:rPr>
              <w:t>Greater than</w:t>
            </w:r>
          </w:p>
        </w:tc>
        <w:tc>
          <w:tcPr>
            <w:tcW w:w="1892" w:type="dxa"/>
            <w:tcBorders>
              <w:top w:val="single" w:sz="8" w:space="0" w:color="9A9A9A"/>
              <w:left w:val="single" w:sz="8" w:space="0" w:color="9A9A9A"/>
              <w:bottom w:val="single" w:sz="8" w:space="0" w:color="9A9A9A"/>
              <w:right w:val="single" w:sz="8" w:space="0" w:color="9A9A9A"/>
            </w:tcBorders>
            <w:hideMark/>
          </w:tcPr>
          <w:p w14:paraId="08C25131"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10 &gt; 5</w:t>
            </w:r>
          </w:p>
        </w:tc>
        <w:tc>
          <w:tcPr>
            <w:tcW w:w="1892" w:type="dxa"/>
            <w:tcBorders>
              <w:top w:val="single" w:sz="8" w:space="0" w:color="9A9A9A"/>
              <w:left w:val="single" w:sz="8" w:space="0" w:color="9A9A9A"/>
              <w:bottom w:val="single" w:sz="8" w:space="0" w:color="9A9A9A"/>
              <w:right w:val="single" w:sz="8" w:space="0" w:color="9A9A9A"/>
            </w:tcBorders>
            <w:hideMark/>
          </w:tcPr>
          <w:p w14:paraId="21B16D57"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true</w:t>
            </w:r>
          </w:p>
        </w:tc>
      </w:tr>
      <w:tr w:rsidR="003C08A9" w:rsidRPr="00CB0712" w14:paraId="152C5576" w14:textId="77777777" w:rsidTr="003C08A9">
        <w:trPr>
          <w:trHeight w:val="489"/>
        </w:trPr>
        <w:tc>
          <w:tcPr>
            <w:tcW w:w="2011" w:type="dxa"/>
            <w:tcBorders>
              <w:top w:val="single" w:sz="8" w:space="0" w:color="9A9A9A"/>
              <w:left w:val="single" w:sz="8" w:space="0" w:color="9A9A9A"/>
              <w:bottom w:val="single" w:sz="8" w:space="0" w:color="9A9A9A"/>
              <w:right w:val="single" w:sz="8" w:space="0" w:color="9A9A9A"/>
            </w:tcBorders>
          </w:tcPr>
          <w:p w14:paraId="0BC90396" w14:textId="77777777" w:rsidR="003C08A9" w:rsidRPr="00CB0712" w:rsidRDefault="003C08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body" w:hAnsi="Calibri body" w:cstheme="minorHAnsi"/>
                <w:kern w:val="0"/>
                <w:lang w:val="en-GB"/>
              </w:rPr>
            </w:pPr>
          </w:p>
        </w:tc>
        <w:tc>
          <w:tcPr>
            <w:tcW w:w="1892" w:type="dxa"/>
            <w:tcBorders>
              <w:top w:val="single" w:sz="8" w:space="0" w:color="9A9A9A"/>
              <w:left w:val="single" w:sz="8" w:space="0" w:color="9A9A9A"/>
              <w:bottom w:val="single" w:sz="8" w:space="0" w:color="9A9A9A"/>
              <w:right w:val="single" w:sz="8" w:space="0" w:color="9A9A9A"/>
            </w:tcBorders>
            <w:hideMark/>
          </w:tcPr>
          <w:p w14:paraId="399B4F62"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&gt;=</w:t>
            </w:r>
          </w:p>
        </w:tc>
        <w:tc>
          <w:tcPr>
            <w:tcW w:w="1892" w:type="dxa"/>
            <w:tcBorders>
              <w:top w:val="single" w:sz="8" w:space="0" w:color="9A9A9A"/>
              <w:left w:val="single" w:sz="8" w:space="0" w:color="9A9A9A"/>
              <w:bottom w:val="single" w:sz="8" w:space="0" w:color="9A9A9A"/>
              <w:right w:val="single" w:sz="8" w:space="0" w:color="9A9A9A"/>
            </w:tcBorders>
            <w:hideMark/>
          </w:tcPr>
          <w:p w14:paraId="16413DCB"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kern w:val="0"/>
                <w:lang w:val="en-GB"/>
              </w:rPr>
              <w:t>Greater than or equal</w:t>
            </w:r>
          </w:p>
        </w:tc>
        <w:tc>
          <w:tcPr>
            <w:tcW w:w="1892" w:type="dxa"/>
            <w:tcBorders>
              <w:top w:val="single" w:sz="8" w:space="0" w:color="9A9A9A"/>
              <w:left w:val="single" w:sz="8" w:space="0" w:color="9A9A9A"/>
              <w:bottom w:val="single" w:sz="8" w:space="0" w:color="9A9A9A"/>
              <w:right w:val="single" w:sz="8" w:space="0" w:color="9A9A9A"/>
            </w:tcBorders>
            <w:hideMark/>
          </w:tcPr>
          <w:p w14:paraId="5FEC4A65"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10 &gt;= 10</w:t>
            </w:r>
          </w:p>
        </w:tc>
        <w:tc>
          <w:tcPr>
            <w:tcW w:w="1892" w:type="dxa"/>
            <w:tcBorders>
              <w:top w:val="single" w:sz="8" w:space="0" w:color="9A9A9A"/>
              <w:left w:val="single" w:sz="8" w:space="0" w:color="9A9A9A"/>
              <w:bottom w:val="single" w:sz="8" w:space="0" w:color="9A9A9A"/>
              <w:right w:val="single" w:sz="8" w:space="0" w:color="9A9A9A"/>
            </w:tcBorders>
            <w:hideMark/>
          </w:tcPr>
          <w:p w14:paraId="06EEE0A2"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true</w:t>
            </w:r>
          </w:p>
        </w:tc>
      </w:tr>
      <w:tr w:rsidR="003C08A9" w:rsidRPr="00CB0712" w14:paraId="63F11026" w14:textId="77777777" w:rsidTr="003C08A9">
        <w:trPr>
          <w:trHeight w:val="244"/>
        </w:trPr>
        <w:tc>
          <w:tcPr>
            <w:tcW w:w="2011" w:type="dxa"/>
            <w:tcBorders>
              <w:top w:val="single" w:sz="8" w:space="0" w:color="9A9A9A"/>
              <w:left w:val="single" w:sz="8" w:space="0" w:color="9A9A9A"/>
              <w:bottom w:val="single" w:sz="8" w:space="0" w:color="9A9A9A"/>
              <w:right w:val="single" w:sz="8" w:space="0" w:color="9A9A9A"/>
            </w:tcBorders>
          </w:tcPr>
          <w:p w14:paraId="60D74298" w14:textId="77777777" w:rsidR="003C08A9" w:rsidRPr="00CB0712" w:rsidRDefault="003C08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body" w:hAnsi="Calibri body" w:cstheme="minorHAnsi"/>
                <w:kern w:val="0"/>
                <w:lang w:val="en-GB"/>
              </w:rPr>
            </w:pPr>
          </w:p>
        </w:tc>
        <w:tc>
          <w:tcPr>
            <w:tcW w:w="1892" w:type="dxa"/>
            <w:tcBorders>
              <w:top w:val="single" w:sz="8" w:space="0" w:color="9A9A9A"/>
              <w:left w:val="single" w:sz="8" w:space="0" w:color="9A9A9A"/>
              <w:bottom w:val="single" w:sz="8" w:space="0" w:color="9A9A9A"/>
              <w:right w:val="single" w:sz="8" w:space="0" w:color="9A9A9A"/>
            </w:tcBorders>
          </w:tcPr>
          <w:p w14:paraId="3D2299EF"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&lt;</w:t>
            </w:r>
          </w:p>
        </w:tc>
        <w:tc>
          <w:tcPr>
            <w:tcW w:w="1892" w:type="dxa"/>
            <w:tcBorders>
              <w:top w:val="single" w:sz="8" w:space="0" w:color="9A9A9A"/>
              <w:left w:val="single" w:sz="8" w:space="0" w:color="9A9A9A"/>
              <w:bottom w:val="single" w:sz="8" w:space="0" w:color="9A9A9A"/>
              <w:right w:val="single" w:sz="8" w:space="0" w:color="9A9A9A"/>
            </w:tcBorders>
            <w:hideMark/>
          </w:tcPr>
          <w:p w14:paraId="7378420F"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kern w:val="0"/>
                <w:lang w:val="en-GB"/>
              </w:rPr>
              <w:t>Less than</w:t>
            </w:r>
          </w:p>
        </w:tc>
        <w:tc>
          <w:tcPr>
            <w:tcW w:w="1892" w:type="dxa"/>
            <w:tcBorders>
              <w:top w:val="single" w:sz="8" w:space="0" w:color="9A9A9A"/>
              <w:left w:val="single" w:sz="8" w:space="0" w:color="9A9A9A"/>
              <w:bottom w:val="single" w:sz="8" w:space="0" w:color="9A9A9A"/>
              <w:right w:val="single" w:sz="8" w:space="0" w:color="9A9A9A"/>
            </w:tcBorders>
            <w:hideMark/>
          </w:tcPr>
          <w:p w14:paraId="678B2A4A"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5 &lt; 10</w:t>
            </w:r>
          </w:p>
        </w:tc>
        <w:tc>
          <w:tcPr>
            <w:tcW w:w="1892" w:type="dxa"/>
            <w:tcBorders>
              <w:top w:val="single" w:sz="8" w:space="0" w:color="9A9A9A"/>
              <w:left w:val="single" w:sz="8" w:space="0" w:color="9A9A9A"/>
              <w:bottom w:val="single" w:sz="8" w:space="0" w:color="9A9A9A"/>
              <w:right w:val="single" w:sz="8" w:space="0" w:color="9A9A9A"/>
            </w:tcBorders>
            <w:hideMark/>
          </w:tcPr>
          <w:p w14:paraId="60E24800"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true</w:t>
            </w:r>
          </w:p>
        </w:tc>
      </w:tr>
      <w:tr w:rsidR="003C08A9" w:rsidRPr="00CB0712" w14:paraId="5D0943D1" w14:textId="77777777" w:rsidTr="003C08A9">
        <w:trPr>
          <w:trHeight w:val="499"/>
        </w:trPr>
        <w:tc>
          <w:tcPr>
            <w:tcW w:w="2011" w:type="dxa"/>
            <w:tcBorders>
              <w:top w:val="single" w:sz="8" w:space="0" w:color="9A9A9A"/>
              <w:left w:val="single" w:sz="8" w:space="0" w:color="9A9A9A"/>
              <w:bottom w:val="single" w:sz="8" w:space="0" w:color="9A9A9A"/>
              <w:right w:val="single" w:sz="8" w:space="0" w:color="9A9A9A"/>
            </w:tcBorders>
          </w:tcPr>
          <w:p w14:paraId="32056E14" w14:textId="77777777" w:rsidR="003C08A9" w:rsidRPr="00CB0712" w:rsidRDefault="003C08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body" w:hAnsi="Calibri body" w:cstheme="minorHAnsi"/>
                <w:kern w:val="0"/>
                <w:lang w:val="en-GB"/>
              </w:rPr>
            </w:pPr>
          </w:p>
        </w:tc>
        <w:tc>
          <w:tcPr>
            <w:tcW w:w="1892" w:type="dxa"/>
            <w:tcBorders>
              <w:top w:val="single" w:sz="8" w:space="0" w:color="9A9A9A"/>
              <w:left w:val="single" w:sz="8" w:space="0" w:color="9A9A9A"/>
              <w:bottom w:val="single" w:sz="8" w:space="0" w:color="9A9A9A"/>
              <w:right w:val="single" w:sz="8" w:space="0" w:color="9A9A9A"/>
            </w:tcBorders>
            <w:hideMark/>
          </w:tcPr>
          <w:p w14:paraId="155CBACD"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&lt;=</w:t>
            </w:r>
          </w:p>
        </w:tc>
        <w:tc>
          <w:tcPr>
            <w:tcW w:w="1892" w:type="dxa"/>
            <w:tcBorders>
              <w:top w:val="single" w:sz="8" w:space="0" w:color="9A9A9A"/>
              <w:left w:val="single" w:sz="8" w:space="0" w:color="9A9A9A"/>
              <w:bottom w:val="single" w:sz="8" w:space="0" w:color="9A9A9A"/>
              <w:right w:val="single" w:sz="8" w:space="0" w:color="9A9A9A"/>
            </w:tcBorders>
            <w:hideMark/>
          </w:tcPr>
          <w:p w14:paraId="21771388"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kern w:val="0"/>
                <w:lang w:val="en-GB"/>
              </w:rPr>
              <w:t>Less than or equal</w:t>
            </w:r>
          </w:p>
        </w:tc>
        <w:tc>
          <w:tcPr>
            <w:tcW w:w="1892" w:type="dxa"/>
            <w:tcBorders>
              <w:top w:val="single" w:sz="8" w:space="0" w:color="9A9A9A"/>
              <w:left w:val="single" w:sz="8" w:space="0" w:color="9A9A9A"/>
              <w:bottom w:val="single" w:sz="8" w:space="0" w:color="9A9A9A"/>
              <w:right w:val="single" w:sz="8" w:space="0" w:color="9A9A9A"/>
            </w:tcBorders>
            <w:hideMark/>
          </w:tcPr>
          <w:p w14:paraId="7034FFB3"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5 &lt;= 5</w:t>
            </w:r>
          </w:p>
        </w:tc>
        <w:tc>
          <w:tcPr>
            <w:tcW w:w="1892" w:type="dxa"/>
            <w:tcBorders>
              <w:top w:val="single" w:sz="8" w:space="0" w:color="9A9A9A"/>
              <w:left w:val="single" w:sz="8" w:space="0" w:color="9A9A9A"/>
              <w:bottom w:val="single" w:sz="8" w:space="0" w:color="9A9A9A"/>
              <w:right w:val="single" w:sz="8" w:space="0" w:color="9A9A9A"/>
            </w:tcBorders>
            <w:hideMark/>
          </w:tcPr>
          <w:p w14:paraId="3C42782E"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true</w:t>
            </w:r>
          </w:p>
        </w:tc>
      </w:tr>
      <w:tr w:rsidR="003C08A9" w:rsidRPr="00CB0712" w14:paraId="790C6566" w14:textId="77777777" w:rsidTr="003C08A9">
        <w:trPr>
          <w:trHeight w:val="244"/>
        </w:trPr>
        <w:tc>
          <w:tcPr>
            <w:tcW w:w="2011" w:type="dxa"/>
            <w:tcBorders>
              <w:top w:val="single" w:sz="8" w:space="0" w:color="9A9A9A"/>
              <w:left w:val="single" w:sz="8" w:space="0" w:color="9A9A9A"/>
              <w:bottom w:val="single" w:sz="8" w:space="0" w:color="9A9A9A"/>
              <w:right w:val="single" w:sz="8" w:space="0" w:color="9A9A9A"/>
            </w:tcBorders>
            <w:hideMark/>
          </w:tcPr>
          <w:p w14:paraId="477B913A"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Logical</w:t>
            </w:r>
          </w:p>
        </w:tc>
        <w:tc>
          <w:tcPr>
            <w:tcW w:w="1892" w:type="dxa"/>
            <w:tcBorders>
              <w:top w:val="single" w:sz="8" w:space="0" w:color="9A9A9A"/>
              <w:left w:val="single" w:sz="8" w:space="0" w:color="9A9A9A"/>
              <w:bottom w:val="single" w:sz="8" w:space="0" w:color="9A9A9A"/>
              <w:right w:val="single" w:sz="8" w:space="0" w:color="9A9A9A"/>
            </w:tcBorders>
            <w:hideMark/>
          </w:tcPr>
          <w:p w14:paraId="6A7F31EA"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&amp;&amp;</w:t>
            </w:r>
          </w:p>
        </w:tc>
        <w:tc>
          <w:tcPr>
            <w:tcW w:w="1892" w:type="dxa"/>
            <w:tcBorders>
              <w:top w:val="single" w:sz="8" w:space="0" w:color="9A9A9A"/>
              <w:left w:val="single" w:sz="8" w:space="0" w:color="9A9A9A"/>
              <w:bottom w:val="single" w:sz="8" w:space="0" w:color="9A9A9A"/>
              <w:right w:val="single" w:sz="8" w:space="0" w:color="9A9A9A"/>
            </w:tcBorders>
            <w:hideMark/>
          </w:tcPr>
          <w:p w14:paraId="2CAAC1AA"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kern w:val="0"/>
                <w:lang w:val="en-GB"/>
              </w:rPr>
              <w:t>Logical AND</w:t>
            </w:r>
          </w:p>
        </w:tc>
        <w:tc>
          <w:tcPr>
            <w:tcW w:w="1892" w:type="dxa"/>
            <w:tcBorders>
              <w:top w:val="single" w:sz="8" w:space="0" w:color="9A9A9A"/>
              <w:left w:val="single" w:sz="8" w:space="0" w:color="9A9A9A"/>
              <w:bottom w:val="single" w:sz="8" w:space="0" w:color="9A9A9A"/>
              <w:right w:val="single" w:sz="8" w:space="0" w:color="9A9A9A"/>
            </w:tcBorders>
            <w:hideMark/>
          </w:tcPr>
          <w:p w14:paraId="2DD46090"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true &amp;&amp; true</w:t>
            </w:r>
          </w:p>
        </w:tc>
        <w:tc>
          <w:tcPr>
            <w:tcW w:w="1892" w:type="dxa"/>
            <w:tcBorders>
              <w:top w:val="single" w:sz="8" w:space="0" w:color="9A9A9A"/>
              <w:left w:val="single" w:sz="8" w:space="0" w:color="9A9A9A"/>
              <w:bottom w:val="single" w:sz="8" w:space="0" w:color="9A9A9A"/>
              <w:right w:val="single" w:sz="8" w:space="0" w:color="9A9A9A"/>
            </w:tcBorders>
            <w:hideMark/>
          </w:tcPr>
          <w:p w14:paraId="47894AEE"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true</w:t>
            </w:r>
          </w:p>
        </w:tc>
      </w:tr>
      <w:tr w:rsidR="003C08A9" w:rsidRPr="00CB0712" w14:paraId="5EBD92DA" w14:textId="77777777" w:rsidTr="003C08A9">
        <w:trPr>
          <w:trHeight w:val="254"/>
        </w:trPr>
        <w:tc>
          <w:tcPr>
            <w:tcW w:w="2011" w:type="dxa"/>
            <w:tcBorders>
              <w:top w:val="single" w:sz="8" w:space="0" w:color="9A9A9A"/>
              <w:left w:val="single" w:sz="8" w:space="0" w:color="9A9A9A"/>
              <w:bottom w:val="single" w:sz="8" w:space="0" w:color="9A9A9A"/>
              <w:right w:val="single" w:sz="8" w:space="0" w:color="9A9A9A"/>
            </w:tcBorders>
          </w:tcPr>
          <w:p w14:paraId="6B9AEB32" w14:textId="77777777" w:rsidR="003C08A9" w:rsidRPr="00CB0712" w:rsidRDefault="003C08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body" w:hAnsi="Calibri body" w:cstheme="minorHAnsi"/>
                <w:kern w:val="0"/>
                <w:lang w:val="en-GB"/>
              </w:rPr>
            </w:pPr>
          </w:p>
        </w:tc>
        <w:tc>
          <w:tcPr>
            <w:tcW w:w="1892" w:type="dxa"/>
            <w:tcBorders>
              <w:top w:val="single" w:sz="8" w:space="0" w:color="9A9A9A"/>
              <w:left w:val="single" w:sz="8" w:space="0" w:color="9A9A9A"/>
              <w:bottom w:val="single" w:sz="8" w:space="0" w:color="9A9A9A"/>
              <w:right w:val="single" w:sz="8" w:space="0" w:color="9A9A9A"/>
            </w:tcBorders>
            <w:hideMark/>
          </w:tcPr>
          <w:p w14:paraId="313DC1CB"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kern w:val="0"/>
                <w:lang w:val="en-GB"/>
              </w:rPr>
              <w:t>`</w:t>
            </w:r>
          </w:p>
        </w:tc>
        <w:tc>
          <w:tcPr>
            <w:tcW w:w="1892" w:type="dxa"/>
            <w:tcBorders>
              <w:top w:val="single" w:sz="8" w:space="0" w:color="9A9A9A"/>
              <w:left w:val="single" w:sz="8" w:space="0" w:color="9A9A9A"/>
              <w:bottom w:val="single" w:sz="8" w:space="0" w:color="9A9A9A"/>
              <w:right w:val="single" w:sz="8" w:space="0" w:color="9A9A9A"/>
            </w:tcBorders>
          </w:tcPr>
          <w:p w14:paraId="2940607D" w14:textId="77777777" w:rsidR="003C08A9" w:rsidRPr="00CB0712" w:rsidRDefault="003C08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body" w:hAnsi="Calibri body" w:cstheme="minorHAnsi"/>
                <w:kern w:val="0"/>
                <w:lang w:val="en-GB"/>
              </w:rPr>
            </w:pPr>
          </w:p>
        </w:tc>
        <w:tc>
          <w:tcPr>
            <w:tcW w:w="1892" w:type="dxa"/>
            <w:tcBorders>
              <w:top w:val="single" w:sz="8" w:space="0" w:color="9A9A9A"/>
              <w:left w:val="single" w:sz="8" w:space="0" w:color="9A9A9A"/>
              <w:bottom w:val="single" w:sz="8" w:space="0" w:color="9A9A9A"/>
              <w:right w:val="single" w:sz="8" w:space="0" w:color="9A9A9A"/>
            </w:tcBorders>
            <w:hideMark/>
          </w:tcPr>
          <w:p w14:paraId="25C269C9"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kern w:val="0"/>
                <w:lang w:val="en-GB"/>
              </w:rPr>
              <w:t>`</w:t>
            </w:r>
          </w:p>
        </w:tc>
        <w:tc>
          <w:tcPr>
            <w:tcW w:w="1892" w:type="dxa"/>
            <w:tcBorders>
              <w:top w:val="single" w:sz="8" w:space="0" w:color="9A9A9A"/>
              <w:left w:val="single" w:sz="8" w:space="0" w:color="9A9A9A"/>
              <w:bottom w:val="single" w:sz="8" w:space="0" w:color="9A9A9A"/>
              <w:right w:val="single" w:sz="8" w:space="0" w:color="9A9A9A"/>
            </w:tcBorders>
            <w:hideMark/>
          </w:tcPr>
          <w:p w14:paraId="2E611DB6"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kern w:val="0"/>
                <w:lang w:val="en-GB"/>
              </w:rPr>
              <w:t>Logical OR</w:t>
            </w:r>
          </w:p>
        </w:tc>
      </w:tr>
      <w:tr w:rsidR="003C08A9" w:rsidRPr="00CB0712" w14:paraId="3771A2E8" w14:textId="77777777" w:rsidTr="003C08A9">
        <w:trPr>
          <w:trHeight w:val="244"/>
        </w:trPr>
        <w:tc>
          <w:tcPr>
            <w:tcW w:w="2011" w:type="dxa"/>
            <w:tcBorders>
              <w:top w:val="single" w:sz="8" w:space="0" w:color="9A9A9A"/>
              <w:left w:val="single" w:sz="8" w:space="0" w:color="9A9A9A"/>
              <w:bottom w:val="single" w:sz="8" w:space="0" w:color="9A9A9A"/>
              <w:right w:val="single" w:sz="8" w:space="0" w:color="9A9A9A"/>
            </w:tcBorders>
          </w:tcPr>
          <w:p w14:paraId="29B796D4" w14:textId="77777777" w:rsidR="003C08A9" w:rsidRPr="00CB0712" w:rsidRDefault="003C08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body" w:hAnsi="Calibri body" w:cstheme="minorHAnsi"/>
                <w:kern w:val="0"/>
                <w:lang w:val="en-GB"/>
              </w:rPr>
            </w:pPr>
          </w:p>
        </w:tc>
        <w:tc>
          <w:tcPr>
            <w:tcW w:w="1892" w:type="dxa"/>
            <w:tcBorders>
              <w:top w:val="single" w:sz="8" w:space="0" w:color="9A9A9A"/>
              <w:left w:val="single" w:sz="8" w:space="0" w:color="9A9A9A"/>
              <w:bottom w:val="single" w:sz="8" w:space="0" w:color="9A9A9A"/>
              <w:right w:val="single" w:sz="8" w:space="0" w:color="9A9A9A"/>
            </w:tcBorders>
            <w:hideMark/>
          </w:tcPr>
          <w:p w14:paraId="0322107F"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w:t>
            </w:r>
          </w:p>
        </w:tc>
        <w:tc>
          <w:tcPr>
            <w:tcW w:w="1892" w:type="dxa"/>
            <w:tcBorders>
              <w:top w:val="single" w:sz="8" w:space="0" w:color="9A9A9A"/>
              <w:left w:val="single" w:sz="8" w:space="0" w:color="9A9A9A"/>
              <w:bottom w:val="single" w:sz="8" w:space="0" w:color="9A9A9A"/>
              <w:right w:val="single" w:sz="8" w:space="0" w:color="9A9A9A"/>
            </w:tcBorders>
            <w:hideMark/>
          </w:tcPr>
          <w:p w14:paraId="4CDF8492"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kern w:val="0"/>
                <w:lang w:val="en-GB"/>
              </w:rPr>
              <w:t>Logical NOT</w:t>
            </w:r>
          </w:p>
        </w:tc>
        <w:tc>
          <w:tcPr>
            <w:tcW w:w="1892" w:type="dxa"/>
            <w:tcBorders>
              <w:top w:val="single" w:sz="8" w:space="0" w:color="9A9A9A"/>
              <w:left w:val="single" w:sz="8" w:space="0" w:color="9A9A9A"/>
              <w:bottom w:val="single" w:sz="8" w:space="0" w:color="9A9A9A"/>
              <w:right w:val="single" w:sz="8" w:space="0" w:color="9A9A9A"/>
            </w:tcBorders>
            <w:hideMark/>
          </w:tcPr>
          <w:p w14:paraId="35EDA3DE"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!true</w:t>
            </w:r>
          </w:p>
        </w:tc>
        <w:tc>
          <w:tcPr>
            <w:tcW w:w="1892" w:type="dxa"/>
            <w:tcBorders>
              <w:top w:val="single" w:sz="8" w:space="0" w:color="9A9A9A"/>
              <w:left w:val="single" w:sz="8" w:space="0" w:color="9A9A9A"/>
              <w:bottom w:val="single" w:sz="8" w:space="0" w:color="9A9A9A"/>
              <w:right w:val="single" w:sz="8" w:space="0" w:color="9A9A9A"/>
            </w:tcBorders>
            <w:hideMark/>
          </w:tcPr>
          <w:p w14:paraId="78B4496C"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false</w:t>
            </w:r>
          </w:p>
        </w:tc>
      </w:tr>
      <w:tr w:rsidR="003C08A9" w:rsidRPr="00CB0712" w14:paraId="3E2745F2" w14:textId="77777777" w:rsidTr="003C08A9">
        <w:trPr>
          <w:trHeight w:val="254"/>
        </w:trPr>
        <w:tc>
          <w:tcPr>
            <w:tcW w:w="2011" w:type="dxa"/>
            <w:tcBorders>
              <w:top w:val="single" w:sz="8" w:space="0" w:color="9A9A9A"/>
              <w:left w:val="single" w:sz="8" w:space="0" w:color="9A9A9A"/>
              <w:bottom w:val="single" w:sz="8" w:space="0" w:color="9A9A9A"/>
              <w:right w:val="single" w:sz="8" w:space="0" w:color="9A9A9A"/>
            </w:tcBorders>
            <w:hideMark/>
          </w:tcPr>
          <w:p w14:paraId="1D835CB3"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Bitwise</w:t>
            </w:r>
          </w:p>
        </w:tc>
        <w:tc>
          <w:tcPr>
            <w:tcW w:w="1892" w:type="dxa"/>
            <w:tcBorders>
              <w:top w:val="single" w:sz="8" w:space="0" w:color="9A9A9A"/>
              <w:left w:val="single" w:sz="8" w:space="0" w:color="9A9A9A"/>
              <w:bottom w:val="single" w:sz="8" w:space="0" w:color="9A9A9A"/>
              <w:right w:val="single" w:sz="8" w:space="0" w:color="9A9A9A"/>
            </w:tcBorders>
            <w:hideMark/>
          </w:tcPr>
          <w:p w14:paraId="5387FE44"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&amp;</w:t>
            </w:r>
          </w:p>
        </w:tc>
        <w:tc>
          <w:tcPr>
            <w:tcW w:w="1892" w:type="dxa"/>
            <w:tcBorders>
              <w:top w:val="single" w:sz="8" w:space="0" w:color="9A9A9A"/>
              <w:left w:val="single" w:sz="8" w:space="0" w:color="9A9A9A"/>
              <w:bottom w:val="single" w:sz="8" w:space="0" w:color="9A9A9A"/>
              <w:right w:val="single" w:sz="8" w:space="0" w:color="9A9A9A"/>
            </w:tcBorders>
            <w:hideMark/>
          </w:tcPr>
          <w:p w14:paraId="23325C3C"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kern w:val="0"/>
                <w:lang w:val="en-GB"/>
              </w:rPr>
              <w:t>AND</w:t>
            </w:r>
          </w:p>
        </w:tc>
        <w:tc>
          <w:tcPr>
            <w:tcW w:w="1892" w:type="dxa"/>
            <w:tcBorders>
              <w:top w:val="single" w:sz="8" w:space="0" w:color="9A9A9A"/>
              <w:left w:val="single" w:sz="8" w:space="0" w:color="9A9A9A"/>
              <w:bottom w:val="single" w:sz="8" w:space="0" w:color="9A9A9A"/>
              <w:right w:val="single" w:sz="8" w:space="0" w:color="9A9A9A"/>
            </w:tcBorders>
            <w:hideMark/>
          </w:tcPr>
          <w:p w14:paraId="5E0921FE"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5 &amp; 1</w:t>
            </w:r>
          </w:p>
        </w:tc>
        <w:tc>
          <w:tcPr>
            <w:tcW w:w="1892" w:type="dxa"/>
            <w:tcBorders>
              <w:top w:val="single" w:sz="8" w:space="0" w:color="9A9A9A"/>
              <w:left w:val="single" w:sz="8" w:space="0" w:color="9A9A9A"/>
              <w:bottom w:val="single" w:sz="8" w:space="0" w:color="9A9A9A"/>
              <w:right w:val="single" w:sz="8" w:space="0" w:color="9A9A9A"/>
            </w:tcBorders>
            <w:hideMark/>
          </w:tcPr>
          <w:p w14:paraId="1F69EFF5"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1</w:t>
            </w:r>
          </w:p>
        </w:tc>
      </w:tr>
      <w:tr w:rsidR="003C08A9" w:rsidRPr="00CB0712" w14:paraId="68ABCAB5" w14:textId="77777777" w:rsidTr="003C08A9">
        <w:trPr>
          <w:trHeight w:val="244"/>
        </w:trPr>
        <w:tc>
          <w:tcPr>
            <w:tcW w:w="2011" w:type="dxa"/>
            <w:tcBorders>
              <w:top w:val="single" w:sz="8" w:space="0" w:color="9A9A9A"/>
              <w:left w:val="single" w:sz="8" w:space="0" w:color="9A9A9A"/>
              <w:bottom w:val="single" w:sz="8" w:space="0" w:color="9A9A9A"/>
              <w:right w:val="single" w:sz="8" w:space="0" w:color="9A9A9A"/>
            </w:tcBorders>
          </w:tcPr>
          <w:p w14:paraId="03B33ABF" w14:textId="77777777" w:rsidR="003C08A9" w:rsidRPr="00CB0712" w:rsidRDefault="003C08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body" w:hAnsi="Calibri body" w:cstheme="minorHAnsi"/>
                <w:kern w:val="0"/>
                <w:lang w:val="en-GB"/>
              </w:rPr>
            </w:pPr>
          </w:p>
        </w:tc>
        <w:tc>
          <w:tcPr>
            <w:tcW w:w="1892" w:type="dxa"/>
            <w:tcBorders>
              <w:top w:val="single" w:sz="8" w:space="0" w:color="9A9A9A"/>
              <w:left w:val="single" w:sz="8" w:space="0" w:color="9A9A9A"/>
              <w:bottom w:val="single" w:sz="8" w:space="0" w:color="9A9A9A"/>
              <w:right w:val="single" w:sz="8" w:space="0" w:color="9A9A9A"/>
            </w:tcBorders>
            <w:hideMark/>
          </w:tcPr>
          <w:p w14:paraId="0DE15F19"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kern w:val="0"/>
                <w:lang w:val="en-GB"/>
              </w:rPr>
              <w:t>`</w:t>
            </w:r>
          </w:p>
        </w:tc>
        <w:tc>
          <w:tcPr>
            <w:tcW w:w="1892" w:type="dxa"/>
            <w:tcBorders>
              <w:top w:val="single" w:sz="8" w:space="0" w:color="9A9A9A"/>
              <w:left w:val="single" w:sz="8" w:space="0" w:color="9A9A9A"/>
              <w:bottom w:val="single" w:sz="8" w:space="0" w:color="9A9A9A"/>
              <w:right w:val="single" w:sz="8" w:space="0" w:color="9A9A9A"/>
            </w:tcBorders>
            <w:hideMark/>
          </w:tcPr>
          <w:p w14:paraId="1A09EDEB"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kern w:val="0"/>
                <w:lang w:val="en-GB"/>
              </w:rPr>
              <w:t>`</w:t>
            </w:r>
          </w:p>
        </w:tc>
        <w:tc>
          <w:tcPr>
            <w:tcW w:w="1892" w:type="dxa"/>
            <w:tcBorders>
              <w:top w:val="single" w:sz="8" w:space="0" w:color="9A9A9A"/>
              <w:left w:val="single" w:sz="8" w:space="0" w:color="9A9A9A"/>
              <w:bottom w:val="single" w:sz="8" w:space="0" w:color="9A9A9A"/>
              <w:right w:val="single" w:sz="8" w:space="0" w:color="9A9A9A"/>
            </w:tcBorders>
            <w:hideMark/>
          </w:tcPr>
          <w:p w14:paraId="09F90DD1"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kern w:val="0"/>
                <w:lang w:val="en-GB"/>
              </w:rPr>
              <w:t>OR</w:t>
            </w:r>
          </w:p>
        </w:tc>
        <w:tc>
          <w:tcPr>
            <w:tcW w:w="1892" w:type="dxa"/>
            <w:tcBorders>
              <w:top w:val="single" w:sz="8" w:space="0" w:color="9A9A9A"/>
              <w:left w:val="single" w:sz="8" w:space="0" w:color="9A9A9A"/>
              <w:bottom w:val="single" w:sz="8" w:space="0" w:color="9A9A9A"/>
              <w:right w:val="single" w:sz="8" w:space="0" w:color="9A9A9A"/>
            </w:tcBorders>
            <w:hideMark/>
          </w:tcPr>
          <w:p w14:paraId="3293BC4E"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kern w:val="0"/>
                <w:lang w:val="en-GB"/>
              </w:rPr>
              <w:t>`5</w:t>
            </w:r>
          </w:p>
        </w:tc>
      </w:tr>
      <w:tr w:rsidR="003C08A9" w:rsidRPr="00CB0712" w14:paraId="1499AB03" w14:textId="77777777" w:rsidTr="003C08A9">
        <w:trPr>
          <w:trHeight w:val="244"/>
        </w:trPr>
        <w:tc>
          <w:tcPr>
            <w:tcW w:w="2011" w:type="dxa"/>
            <w:tcBorders>
              <w:top w:val="single" w:sz="8" w:space="0" w:color="9A9A9A"/>
              <w:left w:val="single" w:sz="8" w:space="0" w:color="9A9A9A"/>
              <w:bottom w:val="single" w:sz="8" w:space="0" w:color="9A9A9A"/>
              <w:right w:val="single" w:sz="8" w:space="0" w:color="9A9A9A"/>
            </w:tcBorders>
          </w:tcPr>
          <w:p w14:paraId="218C81CF" w14:textId="77777777" w:rsidR="003C08A9" w:rsidRPr="00CB0712" w:rsidRDefault="003C08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body" w:hAnsi="Calibri body" w:cstheme="minorHAnsi"/>
                <w:kern w:val="0"/>
                <w:lang w:val="en-GB"/>
              </w:rPr>
            </w:pPr>
          </w:p>
        </w:tc>
        <w:tc>
          <w:tcPr>
            <w:tcW w:w="1892" w:type="dxa"/>
            <w:tcBorders>
              <w:top w:val="single" w:sz="8" w:space="0" w:color="9A9A9A"/>
              <w:left w:val="single" w:sz="8" w:space="0" w:color="9A9A9A"/>
              <w:bottom w:val="single" w:sz="8" w:space="0" w:color="9A9A9A"/>
              <w:right w:val="single" w:sz="8" w:space="0" w:color="9A9A9A"/>
            </w:tcBorders>
            <w:hideMark/>
          </w:tcPr>
          <w:p w14:paraId="265CA5F0"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w:t>
            </w:r>
          </w:p>
        </w:tc>
        <w:tc>
          <w:tcPr>
            <w:tcW w:w="1892" w:type="dxa"/>
            <w:tcBorders>
              <w:top w:val="single" w:sz="8" w:space="0" w:color="9A9A9A"/>
              <w:left w:val="single" w:sz="8" w:space="0" w:color="9A9A9A"/>
              <w:bottom w:val="single" w:sz="8" w:space="0" w:color="9A9A9A"/>
              <w:right w:val="single" w:sz="8" w:space="0" w:color="9A9A9A"/>
            </w:tcBorders>
            <w:hideMark/>
          </w:tcPr>
          <w:p w14:paraId="4B56A375"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kern w:val="0"/>
                <w:lang w:val="en-GB"/>
              </w:rPr>
              <w:t>NOT</w:t>
            </w:r>
          </w:p>
        </w:tc>
        <w:tc>
          <w:tcPr>
            <w:tcW w:w="1892" w:type="dxa"/>
            <w:tcBorders>
              <w:top w:val="single" w:sz="8" w:space="0" w:color="9A9A9A"/>
              <w:left w:val="single" w:sz="8" w:space="0" w:color="9A9A9A"/>
              <w:bottom w:val="single" w:sz="8" w:space="0" w:color="9A9A9A"/>
              <w:right w:val="single" w:sz="8" w:space="0" w:color="9A9A9A"/>
            </w:tcBorders>
            <w:hideMark/>
          </w:tcPr>
          <w:p w14:paraId="55C98CFB"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~5</w:t>
            </w:r>
          </w:p>
        </w:tc>
        <w:tc>
          <w:tcPr>
            <w:tcW w:w="1892" w:type="dxa"/>
            <w:tcBorders>
              <w:top w:val="single" w:sz="8" w:space="0" w:color="9A9A9A"/>
              <w:left w:val="single" w:sz="8" w:space="0" w:color="9A9A9A"/>
              <w:bottom w:val="single" w:sz="8" w:space="0" w:color="9A9A9A"/>
              <w:right w:val="single" w:sz="8" w:space="0" w:color="9A9A9A"/>
            </w:tcBorders>
            <w:hideMark/>
          </w:tcPr>
          <w:p w14:paraId="30324BFB"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-6</w:t>
            </w:r>
          </w:p>
        </w:tc>
      </w:tr>
      <w:tr w:rsidR="003C08A9" w:rsidRPr="00CB0712" w14:paraId="3EEE5820" w14:textId="77777777" w:rsidTr="003C08A9">
        <w:trPr>
          <w:trHeight w:val="254"/>
        </w:trPr>
        <w:tc>
          <w:tcPr>
            <w:tcW w:w="2011" w:type="dxa"/>
            <w:tcBorders>
              <w:top w:val="single" w:sz="8" w:space="0" w:color="9A9A9A"/>
              <w:left w:val="single" w:sz="8" w:space="0" w:color="9A9A9A"/>
              <w:bottom w:val="single" w:sz="8" w:space="0" w:color="9A9A9A"/>
              <w:right w:val="single" w:sz="8" w:space="0" w:color="9A9A9A"/>
            </w:tcBorders>
          </w:tcPr>
          <w:p w14:paraId="664248DC" w14:textId="77777777" w:rsidR="003C08A9" w:rsidRPr="00CB0712" w:rsidRDefault="003C08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body" w:hAnsi="Calibri body" w:cstheme="minorHAnsi"/>
                <w:kern w:val="0"/>
                <w:lang w:val="en-GB"/>
              </w:rPr>
            </w:pPr>
          </w:p>
        </w:tc>
        <w:tc>
          <w:tcPr>
            <w:tcW w:w="1892" w:type="dxa"/>
            <w:tcBorders>
              <w:top w:val="single" w:sz="8" w:space="0" w:color="9A9A9A"/>
              <w:left w:val="single" w:sz="8" w:space="0" w:color="9A9A9A"/>
              <w:bottom w:val="single" w:sz="8" w:space="0" w:color="9A9A9A"/>
              <w:right w:val="single" w:sz="8" w:space="0" w:color="9A9A9A"/>
            </w:tcBorders>
            <w:hideMark/>
          </w:tcPr>
          <w:p w14:paraId="17F217A9"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w:t>
            </w:r>
          </w:p>
        </w:tc>
        <w:tc>
          <w:tcPr>
            <w:tcW w:w="1892" w:type="dxa"/>
            <w:tcBorders>
              <w:top w:val="single" w:sz="8" w:space="0" w:color="9A9A9A"/>
              <w:left w:val="single" w:sz="8" w:space="0" w:color="9A9A9A"/>
              <w:bottom w:val="single" w:sz="8" w:space="0" w:color="9A9A9A"/>
              <w:right w:val="single" w:sz="8" w:space="0" w:color="9A9A9A"/>
            </w:tcBorders>
            <w:hideMark/>
          </w:tcPr>
          <w:p w14:paraId="3D826BE9"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kern w:val="0"/>
                <w:lang w:val="en-GB"/>
              </w:rPr>
              <w:t>XOR</w:t>
            </w:r>
          </w:p>
        </w:tc>
        <w:tc>
          <w:tcPr>
            <w:tcW w:w="1892" w:type="dxa"/>
            <w:tcBorders>
              <w:top w:val="single" w:sz="8" w:space="0" w:color="9A9A9A"/>
              <w:left w:val="single" w:sz="8" w:space="0" w:color="9A9A9A"/>
              <w:bottom w:val="single" w:sz="8" w:space="0" w:color="9A9A9A"/>
              <w:right w:val="single" w:sz="8" w:space="0" w:color="9A9A9A"/>
            </w:tcBorders>
            <w:hideMark/>
          </w:tcPr>
          <w:p w14:paraId="4F72A85A"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5 ^ 1</w:t>
            </w:r>
          </w:p>
        </w:tc>
        <w:tc>
          <w:tcPr>
            <w:tcW w:w="1892" w:type="dxa"/>
            <w:tcBorders>
              <w:top w:val="single" w:sz="8" w:space="0" w:color="9A9A9A"/>
              <w:left w:val="single" w:sz="8" w:space="0" w:color="9A9A9A"/>
              <w:bottom w:val="single" w:sz="8" w:space="0" w:color="9A9A9A"/>
              <w:right w:val="single" w:sz="8" w:space="0" w:color="9A9A9A"/>
            </w:tcBorders>
            <w:hideMark/>
          </w:tcPr>
          <w:p w14:paraId="7CB1754F"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4</w:t>
            </w:r>
          </w:p>
        </w:tc>
      </w:tr>
      <w:tr w:rsidR="003C08A9" w:rsidRPr="00CB0712" w14:paraId="39931415" w14:textId="77777777" w:rsidTr="003C08A9">
        <w:trPr>
          <w:trHeight w:val="244"/>
        </w:trPr>
        <w:tc>
          <w:tcPr>
            <w:tcW w:w="2011" w:type="dxa"/>
            <w:tcBorders>
              <w:top w:val="single" w:sz="8" w:space="0" w:color="9A9A9A"/>
              <w:left w:val="single" w:sz="8" w:space="0" w:color="9A9A9A"/>
              <w:bottom w:val="single" w:sz="8" w:space="0" w:color="9A9A9A"/>
              <w:right w:val="single" w:sz="8" w:space="0" w:color="9A9A9A"/>
            </w:tcBorders>
          </w:tcPr>
          <w:p w14:paraId="58B7AA5A" w14:textId="77777777" w:rsidR="003C08A9" w:rsidRPr="00CB0712" w:rsidRDefault="003C08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body" w:hAnsi="Calibri body" w:cstheme="minorHAnsi"/>
                <w:kern w:val="0"/>
                <w:lang w:val="en-GB"/>
              </w:rPr>
            </w:pPr>
          </w:p>
        </w:tc>
        <w:tc>
          <w:tcPr>
            <w:tcW w:w="1892" w:type="dxa"/>
            <w:tcBorders>
              <w:top w:val="single" w:sz="8" w:space="0" w:color="9A9A9A"/>
              <w:left w:val="single" w:sz="8" w:space="0" w:color="9A9A9A"/>
              <w:bottom w:val="single" w:sz="8" w:space="0" w:color="9A9A9A"/>
              <w:right w:val="single" w:sz="8" w:space="0" w:color="9A9A9A"/>
            </w:tcBorders>
          </w:tcPr>
          <w:p w14:paraId="190F19A9"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&lt;&lt;</w:t>
            </w:r>
          </w:p>
        </w:tc>
        <w:tc>
          <w:tcPr>
            <w:tcW w:w="1892" w:type="dxa"/>
            <w:tcBorders>
              <w:top w:val="single" w:sz="8" w:space="0" w:color="9A9A9A"/>
              <w:left w:val="single" w:sz="8" w:space="0" w:color="9A9A9A"/>
              <w:bottom w:val="single" w:sz="8" w:space="0" w:color="9A9A9A"/>
              <w:right w:val="single" w:sz="8" w:space="0" w:color="9A9A9A"/>
            </w:tcBorders>
            <w:hideMark/>
          </w:tcPr>
          <w:p w14:paraId="73582F80"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kern w:val="0"/>
                <w:lang w:val="en-GB"/>
              </w:rPr>
              <w:t>Left shift</w:t>
            </w:r>
          </w:p>
        </w:tc>
        <w:tc>
          <w:tcPr>
            <w:tcW w:w="1892" w:type="dxa"/>
            <w:tcBorders>
              <w:top w:val="single" w:sz="8" w:space="0" w:color="9A9A9A"/>
              <w:left w:val="single" w:sz="8" w:space="0" w:color="9A9A9A"/>
              <w:bottom w:val="single" w:sz="8" w:space="0" w:color="9A9A9A"/>
              <w:right w:val="single" w:sz="8" w:space="0" w:color="9A9A9A"/>
            </w:tcBorders>
            <w:hideMark/>
          </w:tcPr>
          <w:p w14:paraId="192329CE"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5 &lt;&lt; 1</w:t>
            </w:r>
          </w:p>
        </w:tc>
        <w:tc>
          <w:tcPr>
            <w:tcW w:w="1892" w:type="dxa"/>
            <w:tcBorders>
              <w:top w:val="single" w:sz="8" w:space="0" w:color="9A9A9A"/>
              <w:left w:val="single" w:sz="8" w:space="0" w:color="9A9A9A"/>
              <w:bottom w:val="single" w:sz="8" w:space="0" w:color="9A9A9A"/>
              <w:right w:val="single" w:sz="8" w:space="0" w:color="9A9A9A"/>
            </w:tcBorders>
            <w:hideMark/>
          </w:tcPr>
          <w:p w14:paraId="75077151"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10</w:t>
            </w:r>
          </w:p>
        </w:tc>
      </w:tr>
      <w:tr w:rsidR="003C08A9" w:rsidRPr="00CB0712" w14:paraId="55452302" w14:textId="77777777" w:rsidTr="003C08A9">
        <w:trPr>
          <w:trHeight w:val="254"/>
        </w:trPr>
        <w:tc>
          <w:tcPr>
            <w:tcW w:w="2011" w:type="dxa"/>
            <w:tcBorders>
              <w:top w:val="single" w:sz="8" w:space="0" w:color="9A9A9A"/>
              <w:left w:val="single" w:sz="8" w:space="0" w:color="9A9A9A"/>
              <w:bottom w:val="single" w:sz="8" w:space="0" w:color="9A9A9A"/>
              <w:right w:val="single" w:sz="8" w:space="0" w:color="9A9A9A"/>
            </w:tcBorders>
          </w:tcPr>
          <w:p w14:paraId="5A763395" w14:textId="77777777" w:rsidR="003C08A9" w:rsidRPr="00CB0712" w:rsidRDefault="003C08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body" w:hAnsi="Calibri body" w:cstheme="minorHAnsi"/>
                <w:kern w:val="0"/>
                <w:lang w:val="en-GB"/>
              </w:rPr>
            </w:pPr>
          </w:p>
        </w:tc>
        <w:tc>
          <w:tcPr>
            <w:tcW w:w="1892" w:type="dxa"/>
            <w:tcBorders>
              <w:top w:val="single" w:sz="8" w:space="0" w:color="9A9A9A"/>
              <w:left w:val="single" w:sz="8" w:space="0" w:color="9A9A9A"/>
              <w:bottom w:val="single" w:sz="8" w:space="0" w:color="9A9A9A"/>
              <w:right w:val="single" w:sz="8" w:space="0" w:color="9A9A9A"/>
            </w:tcBorders>
          </w:tcPr>
          <w:p w14:paraId="03A5BFB0"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&gt;&gt;</w:t>
            </w:r>
          </w:p>
        </w:tc>
        <w:tc>
          <w:tcPr>
            <w:tcW w:w="1892" w:type="dxa"/>
            <w:tcBorders>
              <w:top w:val="single" w:sz="8" w:space="0" w:color="9A9A9A"/>
              <w:left w:val="single" w:sz="8" w:space="0" w:color="9A9A9A"/>
              <w:bottom w:val="single" w:sz="8" w:space="0" w:color="9A9A9A"/>
              <w:right w:val="single" w:sz="8" w:space="0" w:color="9A9A9A"/>
            </w:tcBorders>
            <w:hideMark/>
          </w:tcPr>
          <w:p w14:paraId="08B76D47"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kern w:val="0"/>
                <w:lang w:val="en-GB"/>
              </w:rPr>
              <w:t>Right shift</w:t>
            </w:r>
          </w:p>
        </w:tc>
        <w:tc>
          <w:tcPr>
            <w:tcW w:w="1892" w:type="dxa"/>
            <w:tcBorders>
              <w:top w:val="single" w:sz="8" w:space="0" w:color="9A9A9A"/>
              <w:left w:val="single" w:sz="8" w:space="0" w:color="9A9A9A"/>
              <w:bottom w:val="single" w:sz="8" w:space="0" w:color="9A9A9A"/>
              <w:right w:val="single" w:sz="8" w:space="0" w:color="9A9A9A"/>
            </w:tcBorders>
            <w:hideMark/>
          </w:tcPr>
          <w:p w14:paraId="7FE7E1F4"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5 &gt;&gt; 1</w:t>
            </w:r>
          </w:p>
        </w:tc>
        <w:tc>
          <w:tcPr>
            <w:tcW w:w="1892" w:type="dxa"/>
            <w:tcBorders>
              <w:top w:val="single" w:sz="8" w:space="0" w:color="9A9A9A"/>
              <w:left w:val="single" w:sz="8" w:space="0" w:color="9A9A9A"/>
              <w:bottom w:val="single" w:sz="8" w:space="0" w:color="9A9A9A"/>
              <w:right w:val="single" w:sz="8" w:space="0" w:color="9A9A9A"/>
            </w:tcBorders>
            <w:hideMark/>
          </w:tcPr>
          <w:p w14:paraId="7DD45170"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2</w:t>
            </w:r>
          </w:p>
        </w:tc>
      </w:tr>
      <w:tr w:rsidR="003C08A9" w:rsidRPr="00CB0712" w14:paraId="79121162" w14:textId="77777777" w:rsidTr="003C08A9">
        <w:trPr>
          <w:trHeight w:val="489"/>
        </w:trPr>
        <w:tc>
          <w:tcPr>
            <w:tcW w:w="2011" w:type="dxa"/>
            <w:tcBorders>
              <w:top w:val="single" w:sz="8" w:space="0" w:color="9A9A9A"/>
              <w:left w:val="single" w:sz="8" w:space="0" w:color="9A9A9A"/>
              <w:bottom w:val="single" w:sz="8" w:space="0" w:color="9A9A9A"/>
              <w:right w:val="single" w:sz="8" w:space="0" w:color="9A9A9A"/>
            </w:tcBorders>
          </w:tcPr>
          <w:p w14:paraId="585CDE2A" w14:textId="77777777" w:rsidR="003C08A9" w:rsidRPr="00CB0712" w:rsidRDefault="003C08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body" w:hAnsi="Calibri body" w:cstheme="minorHAnsi"/>
                <w:kern w:val="0"/>
                <w:lang w:val="en-GB"/>
              </w:rPr>
            </w:pPr>
          </w:p>
        </w:tc>
        <w:tc>
          <w:tcPr>
            <w:tcW w:w="1892" w:type="dxa"/>
            <w:tcBorders>
              <w:top w:val="single" w:sz="8" w:space="0" w:color="9A9A9A"/>
              <w:left w:val="single" w:sz="8" w:space="0" w:color="9A9A9A"/>
              <w:bottom w:val="single" w:sz="8" w:space="0" w:color="9A9A9A"/>
              <w:right w:val="single" w:sz="8" w:space="0" w:color="9A9A9A"/>
            </w:tcBorders>
          </w:tcPr>
          <w:p w14:paraId="7DC3D44F"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&gt;&gt;&gt;</w:t>
            </w:r>
          </w:p>
        </w:tc>
        <w:tc>
          <w:tcPr>
            <w:tcW w:w="1892" w:type="dxa"/>
            <w:tcBorders>
              <w:top w:val="single" w:sz="8" w:space="0" w:color="9A9A9A"/>
              <w:left w:val="single" w:sz="8" w:space="0" w:color="9A9A9A"/>
              <w:bottom w:val="single" w:sz="8" w:space="0" w:color="9A9A9A"/>
              <w:right w:val="single" w:sz="8" w:space="0" w:color="9A9A9A"/>
            </w:tcBorders>
            <w:hideMark/>
          </w:tcPr>
          <w:p w14:paraId="5CB4DFD8"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kern w:val="0"/>
                <w:lang w:val="en-GB"/>
              </w:rPr>
              <w:t>Unsigned right shift</w:t>
            </w:r>
          </w:p>
        </w:tc>
        <w:tc>
          <w:tcPr>
            <w:tcW w:w="1892" w:type="dxa"/>
            <w:tcBorders>
              <w:top w:val="single" w:sz="8" w:space="0" w:color="9A9A9A"/>
              <w:left w:val="single" w:sz="8" w:space="0" w:color="9A9A9A"/>
              <w:bottom w:val="single" w:sz="8" w:space="0" w:color="9A9A9A"/>
              <w:right w:val="single" w:sz="8" w:space="0" w:color="9A9A9A"/>
            </w:tcBorders>
            <w:hideMark/>
          </w:tcPr>
          <w:p w14:paraId="21FC5922"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5 &gt;&gt;&gt; 1</w:t>
            </w:r>
          </w:p>
        </w:tc>
        <w:tc>
          <w:tcPr>
            <w:tcW w:w="1892" w:type="dxa"/>
            <w:tcBorders>
              <w:top w:val="single" w:sz="8" w:space="0" w:color="9A9A9A"/>
              <w:left w:val="single" w:sz="8" w:space="0" w:color="9A9A9A"/>
              <w:bottom w:val="single" w:sz="8" w:space="0" w:color="9A9A9A"/>
              <w:right w:val="single" w:sz="8" w:space="0" w:color="9A9A9A"/>
            </w:tcBorders>
            <w:hideMark/>
          </w:tcPr>
          <w:p w14:paraId="68F423E6"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2</w:t>
            </w:r>
          </w:p>
        </w:tc>
      </w:tr>
      <w:tr w:rsidR="003C08A9" w:rsidRPr="00CB0712" w14:paraId="3CDF8B41" w14:textId="77777777" w:rsidTr="003C08A9">
        <w:trPr>
          <w:trHeight w:val="499"/>
        </w:trPr>
        <w:tc>
          <w:tcPr>
            <w:tcW w:w="2011" w:type="dxa"/>
            <w:tcBorders>
              <w:top w:val="single" w:sz="8" w:space="0" w:color="9A9A9A"/>
              <w:left w:val="single" w:sz="8" w:space="0" w:color="9A9A9A"/>
              <w:bottom w:val="single" w:sz="8" w:space="0" w:color="9A9A9A"/>
              <w:right w:val="single" w:sz="8" w:space="0" w:color="9A9A9A"/>
            </w:tcBorders>
            <w:hideMark/>
          </w:tcPr>
          <w:p w14:paraId="4531CCD8"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String</w:t>
            </w:r>
          </w:p>
        </w:tc>
        <w:tc>
          <w:tcPr>
            <w:tcW w:w="1892" w:type="dxa"/>
            <w:tcBorders>
              <w:top w:val="single" w:sz="8" w:space="0" w:color="9A9A9A"/>
              <w:left w:val="single" w:sz="8" w:space="0" w:color="9A9A9A"/>
              <w:bottom w:val="single" w:sz="8" w:space="0" w:color="9A9A9A"/>
              <w:right w:val="single" w:sz="8" w:space="0" w:color="9A9A9A"/>
            </w:tcBorders>
            <w:hideMark/>
          </w:tcPr>
          <w:p w14:paraId="228C5835"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w:t>
            </w:r>
          </w:p>
        </w:tc>
        <w:tc>
          <w:tcPr>
            <w:tcW w:w="1892" w:type="dxa"/>
            <w:tcBorders>
              <w:top w:val="single" w:sz="8" w:space="0" w:color="9A9A9A"/>
              <w:left w:val="single" w:sz="8" w:space="0" w:color="9A9A9A"/>
              <w:bottom w:val="single" w:sz="8" w:space="0" w:color="9A9A9A"/>
              <w:right w:val="single" w:sz="8" w:space="0" w:color="9A9A9A"/>
            </w:tcBorders>
            <w:hideMark/>
          </w:tcPr>
          <w:p w14:paraId="7D20A5A5"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kern w:val="0"/>
                <w:lang w:val="en-GB"/>
              </w:rPr>
              <w:t>Concatenation</w:t>
            </w:r>
          </w:p>
        </w:tc>
        <w:tc>
          <w:tcPr>
            <w:tcW w:w="1892" w:type="dxa"/>
            <w:tcBorders>
              <w:top w:val="single" w:sz="8" w:space="0" w:color="9A9A9A"/>
              <w:left w:val="single" w:sz="8" w:space="0" w:color="9A9A9A"/>
              <w:bottom w:val="single" w:sz="8" w:space="0" w:color="9A9A9A"/>
              <w:right w:val="single" w:sz="8" w:space="0" w:color="9A9A9A"/>
            </w:tcBorders>
            <w:hideMark/>
          </w:tcPr>
          <w:p w14:paraId="687F9437"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'Hello' + ' ' + 'World'</w:t>
            </w:r>
          </w:p>
        </w:tc>
        <w:tc>
          <w:tcPr>
            <w:tcW w:w="1892" w:type="dxa"/>
            <w:tcBorders>
              <w:top w:val="single" w:sz="8" w:space="0" w:color="9A9A9A"/>
              <w:left w:val="single" w:sz="8" w:space="0" w:color="9A9A9A"/>
              <w:bottom w:val="single" w:sz="8" w:space="0" w:color="9A9A9A"/>
              <w:right w:val="single" w:sz="8" w:space="0" w:color="9A9A9A"/>
            </w:tcBorders>
            <w:hideMark/>
          </w:tcPr>
          <w:p w14:paraId="0165E3C4"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'Hello World'</w:t>
            </w:r>
          </w:p>
        </w:tc>
      </w:tr>
      <w:tr w:rsidR="003C08A9" w:rsidRPr="00CB0712" w14:paraId="7BBF54EF" w14:textId="77777777" w:rsidTr="003C08A9">
        <w:trPr>
          <w:trHeight w:val="979"/>
        </w:trPr>
        <w:tc>
          <w:tcPr>
            <w:tcW w:w="2011" w:type="dxa"/>
            <w:tcBorders>
              <w:top w:val="single" w:sz="8" w:space="0" w:color="9A9A9A"/>
              <w:left w:val="single" w:sz="8" w:space="0" w:color="9A9A9A"/>
              <w:bottom w:val="single" w:sz="8" w:space="0" w:color="9A9A9A"/>
              <w:right w:val="single" w:sz="8" w:space="0" w:color="9A9A9A"/>
            </w:tcBorders>
          </w:tcPr>
          <w:p w14:paraId="66EE072B" w14:textId="77777777" w:rsidR="003C08A9" w:rsidRPr="00CB0712" w:rsidRDefault="003C08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body" w:hAnsi="Calibri body" w:cstheme="minorHAnsi"/>
                <w:kern w:val="0"/>
                <w:lang w:val="en-GB"/>
              </w:rPr>
            </w:pPr>
          </w:p>
        </w:tc>
        <w:tc>
          <w:tcPr>
            <w:tcW w:w="1892" w:type="dxa"/>
            <w:tcBorders>
              <w:top w:val="single" w:sz="8" w:space="0" w:color="9A9A9A"/>
              <w:left w:val="single" w:sz="8" w:space="0" w:color="9A9A9A"/>
              <w:bottom w:val="single" w:sz="8" w:space="0" w:color="9A9A9A"/>
              <w:right w:val="single" w:sz="8" w:space="0" w:color="9A9A9A"/>
            </w:tcBorders>
            <w:hideMark/>
          </w:tcPr>
          <w:p w14:paraId="5495D7A8"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w:t>
            </w:r>
          </w:p>
        </w:tc>
        <w:tc>
          <w:tcPr>
            <w:tcW w:w="1892" w:type="dxa"/>
            <w:tcBorders>
              <w:top w:val="single" w:sz="8" w:space="0" w:color="9A9A9A"/>
              <w:left w:val="single" w:sz="8" w:space="0" w:color="9A9A9A"/>
              <w:bottom w:val="single" w:sz="8" w:space="0" w:color="9A9A9A"/>
              <w:right w:val="single" w:sz="8" w:space="0" w:color="9A9A9A"/>
            </w:tcBorders>
            <w:hideMark/>
          </w:tcPr>
          <w:p w14:paraId="137F3C79"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kern w:val="0"/>
                <w:lang w:val="en-GB"/>
              </w:rPr>
              <w:t>Concatenation assignment</w:t>
            </w:r>
          </w:p>
        </w:tc>
        <w:tc>
          <w:tcPr>
            <w:tcW w:w="1892" w:type="dxa"/>
            <w:tcBorders>
              <w:top w:val="single" w:sz="8" w:space="0" w:color="9A9A9A"/>
              <w:left w:val="single" w:sz="8" w:space="0" w:color="9A9A9A"/>
              <w:bottom w:val="single" w:sz="8" w:space="0" w:color="9A9A9A"/>
              <w:right w:val="single" w:sz="8" w:space="0" w:color="9A9A9A"/>
            </w:tcBorders>
            <w:hideMark/>
          </w:tcPr>
          <w:p w14:paraId="133FABC7"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let greeting = 'Hello'; greeting += ' World';</w:t>
            </w:r>
          </w:p>
        </w:tc>
        <w:tc>
          <w:tcPr>
            <w:tcW w:w="1892" w:type="dxa"/>
            <w:tcBorders>
              <w:top w:val="single" w:sz="8" w:space="0" w:color="9A9A9A"/>
              <w:left w:val="single" w:sz="8" w:space="0" w:color="9A9A9A"/>
              <w:bottom w:val="single" w:sz="8" w:space="0" w:color="9A9A9A"/>
              <w:right w:val="single" w:sz="8" w:space="0" w:color="9A9A9A"/>
            </w:tcBorders>
            <w:hideMark/>
          </w:tcPr>
          <w:p w14:paraId="0CAD9F27"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greeting</w:t>
            </w:r>
            <w:r w:rsidRPr="00CB0712">
              <w:rPr>
                <w:rFonts w:ascii="Calibri body" w:hAnsi="Calibri body" w:cstheme="minorHAnsi"/>
                <w:kern w:val="0"/>
                <w:lang w:val="en-GB"/>
              </w:rPr>
              <w:t xml:space="preserve"> is </w:t>
            </w:r>
            <w:r w:rsidRPr="00CB0712">
              <w:rPr>
                <w:rFonts w:ascii="Calibri body" w:hAnsi="Calibri body" w:cstheme="minorHAnsi"/>
                <w:b/>
                <w:bCs/>
                <w:kern w:val="0"/>
                <w:lang w:val="en-GB"/>
              </w:rPr>
              <w:t>'Hello World'</w:t>
            </w:r>
          </w:p>
        </w:tc>
      </w:tr>
      <w:tr w:rsidR="003C08A9" w:rsidRPr="00CB0712" w14:paraId="7C7DD245" w14:textId="77777777" w:rsidTr="003C08A9">
        <w:trPr>
          <w:trHeight w:val="744"/>
        </w:trPr>
        <w:tc>
          <w:tcPr>
            <w:tcW w:w="2011" w:type="dxa"/>
            <w:tcBorders>
              <w:top w:val="single" w:sz="8" w:space="0" w:color="9A9A9A"/>
              <w:left w:val="single" w:sz="8" w:space="0" w:color="9A9A9A"/>
              <w:bottom w:val="single" w:sz="8" w:space="0" w:color="9A9A9A"/>
              <w:right w:val="single" w:sz="8" w:space="0" w:color="9A9A9A"/>
            </w:tcBorders>
            <w:hideMark/>
          </w:tcPr>
          <w:p w14:paraId="762A56BF"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lastRenderedPageBreak/>
              <w:t>Other</w:t>
            </w:r>
          </w:p>
        </w:tc>
        <w:tc>
          <w:tcPr>
            <w:tcW w:w="1892" w:type="dxa"/>
            <w:tcBorders>
              <w:top w:val="single" w:sz="8" w:space="0" w:color="9A9A9A"/>
              <w:left w:val="single" w:sz="8" w:space="0" w:color="9A9A9A"/>
              <w:bottom w:val="single" w:sz="8" w:space="0" w:color="9A9A9A"/>
              <w:right w:val="single" w:sz="8" w:space="0" w:color="9A9A9A"/>
            </w:tcBorders>
            <w:hideMark/>
          </w:tcPr>
          <w:p w14:paraId="514EDC64"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condition ? expr1 : expr2</w:t>
            </w:r>
          </w:p>
        </w:tc>
        <w:tc>
          <w:tcPr>
            <w:tcW w:w="1892" w:type="dxa"/>
            <w:tcBorders>
              <w:top w:val="single" w:sz="8" w:space="0" w:color="9A9A9A"/>
              <w:left w:val="single" w:sz="8" w:space="0" w:color="9A9A9A"/>
              <w:bottom w:val="single" w:sz="8" w:space="0" w:color="9A9A9A"/>
              <w:right w:val="single" w:sz="8" w:space="0" w:color="9A9A9A"/>
            </w:tcBorders>
            <w:hideMark/>
          </w:tcPr>
          <w:p w14:paraId="5969BDAC"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kern w:val="0"/>
                <w:lang w:val="en-GB"/>
              </w:rPr>
              <w:t>Conditional (ternary) operator</w:t>
            </w:r>
          </w:p>
        </w:tc>
        <w:tc>
          <w:tcPr>
            <w:tcW w:w="1892" w:type="dxa"/>
            <w:tcBorders>
              <w:top w:val="single" w:sz="8" w:space="0" w:color="9A9A9A"/>
              <w:left w:val="single" w:sz="8" w:space="0" w:color="9A9A9A"/>
              <w:bottom w:val="single" w:sz="8" w:space="0" w:color="9A9A9A"/>
              <w:right w:val="single" w:sz="8" w:space="0" w:color="9A9A9A"/>
            </w:tcBorders>
            <w:hideMark/>
          </w:tcPr>
          <w:p w14:paraId="489E450D"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(5 &gt; 3) ? 'Yes' : 'No'</w:t>
            </w:r>
          </w:p>
        </w:tc>
        <w:tc>
          <w:tcPr>
            <w:tcW w:w="1892" w:type="dxa"/>
            <w:tcBorders>
              <w:top w:val="single" w:sz="8" w:space="0" w:color="9A9A9A"/>
              <w:left w:val="single" w:sz="8" w:space="0" w:color="9A9A9A"/>
              <w:bottom w:val="single" w:sz="8" w:space="0" w:color="9A9A9A"/>
              <w:right w:val="single" w:sz="8" w:space="0" w:color="9A9A9A"/>
            </w:tcBorders>
            <w:hideMark/>
          </w:tcPr>
          <w:p w14:paraId="7ACBEE31"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'Yes'</w:t>
            </w:r>
          </w:p>
        </w:tc>
      </w:tr>
      <w:tr w:rsidR="003C08A9" w:rsidRPr="00CB0712" w14:paraId="0AB292F4" w14:textId="77777777" w:rsidTr="003C08A9">
        <w:trPr>
          <w:trHeight w:val="489"/>
        </w:trPr>
        <w:tc>
          <w:tcPr>
            <w:tcW w:w="2011" w:type="dxa"/>
            <w:tcBorders>
              <w:top w:val="single" w:sz="8" w:space="0" w:color="9A9A9A"/>
              <w:left w:val="single" w:sz="8" w:space="0" w:color="9A9A9A"/>
              <w:bottom w:val="single" w:sz="8" w:space="0" w:color="9A9A9A"/>
              <w:right w:val="single" w:sz="8" w:space="0" w:color="9A9A9A"/>
            </w:tcBorders>
          </w:tcPr>
          <w:p w14:paraId="01F8A6AB" w14:textId="77777777" w:rsidR="003C08A9" w:rsidRPr="00CB0712" w:rsidRDefault="003C08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body" w:hAnsi="Calibri body" w:cstheme="minorHAnsi"/>
                <w:kern w:val="0"/>
                <w:lang w:val="en-GB"/>
              </w:rPr>
            </w:pPr>
          </w:p>
        </w:tc>
        <w:tc>
          <w:tcPr>
            <w:tcW w:w="1892" w:type="dxa"/>
            <w:tcBorders>
              <w:top w:val="single" w:sz="8" w:space="0" w:color="9A9A9A"/>
              <w:left w:val="single" w:sz="8" w:space="0" w:color="9A9A9A"/>
              <w:bottom w:val="single" w:sz="8" w:space="0" w:color="9A9A9A"/>
              <w:right w:val="single" w:sz="8" w:space="0" w:color="9A9A9A"/>
            </w:tcBorders>
            <w:hideMark/>
          </w:tcPr>
          <w:p w14:paraId="3B1E9C81"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w:t>
            </w:r>
          </w:p>
        </w:tc>
        <w:tc>
          <w:tcPr>
            <w:tcW w:w="1892" w:type="dxa"/>
            <w:tcBorders>
              <w:top w:val="single" w:sz="8" w:space="0" w:color="9A9A9A"/>
              <w:left w:val="single" w:sz="8" w:space="0" w:color="9A9A9A"/>
              <w:bottom w:val="single" w:sz="8" w:space="0" w:color="9A9A9A"/>
              <w:right w:val="single" w:sz="8" w:space="0" w:color="9A9A9A"/>
            </w:tcBorders>
            <w:hideMark/>
          </w:tcPr>
          <w:p w14:paraId="2066C50D"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kern w:val="0"/>
                <w:lang w:val="en-GB"/>
              </w:rPr>
              <w:t>Comma operator</w:t>
            </w:r>
          </w:p>
        </w:tc>
        <w:tc>
          <w:tcPr>
            <w:tcW w:w="1892" w:type="dxa"/>
            <w:tcBorders>
              <w:top w:val="single" w:sz="8" w:space="0" w:color="9A9A9A"/>
              <w:left w:val="single" w:sz="8" w:space="0" w:color="9A9A9A"/>
              <w:bottom w:val="single" w:sz="8" w:space="0" w:color="9A9A9A"/>
              <w:right w:val="single" w:sz="8" w:space="0" w:color="9A9A9A"/>
            </w:tcBorders>
            <w:hideMark/>
          </w:tcPr>
          <w:p w14:paraId="21A25971"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let a = (1, 2);</w:t>
            </w:r>
          </w:p>
        </w:tc>
        <w:tc>
          <w:tcPr>
            <w:tcW w:w="1892" w:type="dxa"/>
            <w:tcBorders>
              <w:top w:val="single" w:sz="8" w:space="0" w:color="9A9A9A"/>
              <w:left w:val="single" w:sz="8" w:space="0" w:color="9A9A9A"/>
              <w:bottom w:val="single" w:sz="8" w:space="0" w:color="9A9A9A"/>
              <w:right w:val="single" w:sz="8" w:space="0" w:color="9A9A9A"/>
            </w:tcBorders>
            <w:hideMark/>
          </w:tcPr>
          <w:p w14:paraId="6C4E1618"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a</w:t>
            </w:r>
            <w:r w:rsidRPr="00CB0712">
              <w:rPr>
                <w:rFonts w:ascii="Calibri body" w:hAnsi="Calibri body" w:cstheme="minorHAnsi"/>
                <w:kern w:val="0"/>
                <w:lang w:val="en-GB"/>
              </w:rPr>
              <w:t xml:space="preserve"> is </w:t>
            </w:r>
            <w:r w:rsidRPr="00CB0712">
              <w:rPr>
                <w:rFonts w:ascii="Calibri body" w:hAnsi="Calibri body" w:cstheme="minorHAnsi"/>
                <w:b/>
                <w:bCs/>
                <w:kern w:val="0"/>
                <w:lang w:val="en-GB"/>
              </w:rPr>
              <w:t>2</w:t>
            </w:r>
          </w:p>
        </w:tc>
      </w:tr>
      <w:tr w:rsidR="003C08A9" w:rsidRPr="00CB0712" w14:paraId="54DF4D37" w14:textId="77777777" w:rsidTr="003C08A9">
        <w:trPr>
          <w:trHeight w:val="244"/>
        </w:trPr>
        <w:tc>
          <w:tcPr>
            <w:tcW w:w="2011" w:type="dxa"/>
            <w:tcBorders>
              <w:top w:val="single" w:sz="8" w:space="0" w:color="9A9A9A"/>
              <w:left w:val="single" w:sz="8" w:space="0" w:color="9A9A9A"/>
              <w:bottom w:val="single" w:sz="8" w:space="0" w:color="9A9A9A"/>
              <w:right w:val="single" w:sz="8" w:space="0" w:color="9A9A9A"/>
            </w:tcBorders>
          </w:tcPr>
          <w:p w14:paraId="7FBC5468" w14:textId="77777777" w:rsidR="003C08A9" w:rsidRPr="00CB0712" w:rsidRDefault="003C08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body" w:hAnsi="Calibri body" w:cstheme="minorHAnsi"/>
                <w:kern w:val="0"/>
                <w:lang w:val="en-GB"/>
              </w:rPr>
            </w:pPr>
          </w:p>
        </w:tc>
        <w:tc>
          <w:tcPr>
            <w:tcW w:w="1892" w:type="dxa"/>
            <w:tcBorders>
              <w:top w:val="single" w:sz="8" w:space="0" w:color="9A9A9A"/>
              <w:left w:val="single" w:sz="8" w:space="0" w:color="9A9A9A"/>
              <w:bottom w:val="single" w:sz="8" w:space="0" w:color="9A9A9A"/>
              <w:right w:val="single" w:sz="8" w:space="0" w:color="9A9A9A"/>
            </w:tcBorders>
            <w:hideMark/>
          </w:tcPr>
          <w:p w14:paraId="76FF1BB4"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typeof</w:t>
            </w:r>
          </w:p>
        </w:tc>
        <w:tc>
          <w:tcPr>
            <w:tcW w:w="1892" w:type="dxa"/>
            <w:tcBorders>
              <w:top w:val="single" w:sz="8" w:space="0" w:color="9A9A9A"/>
              <w:left w:val="single" w:sz="8" w:space="0" w:color="9A9A9A"/>
              <w:bottom w:val="single" w:sz="8" w:space="0" w:color="9A9A9A"/>
              <w:right w:val="single" w:sz="8" w:space="0" w:color="9A9A9A"/>
            </w:tcBorders>
            <w:hideMark/>
          </w:tcPr>
          <w:p w14:paraId="33D6C765"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kern w:val="0"/>
                <w:lang w:val="en-GB"/>
              </w:rPr>
              <w:t>Type of</w:t>
            </w:r>
          </w:p>
        </w:tc>
        <w:tc>
          <w:tcPr>
            <w:tcW w:w="1892" w:type="dxa"/>
            <w:tcBorders>
              <w:top w:val="single" w:sz="8" w:space="0" w:color="9A9A9A"/>
              <w:left w:val="single" w:sz="8" w:space="0" w:color="9A9A9A"/>
              <w:bottom w:val="single" w:sz="8" w:space="0" w:color="9A9A9A"/>
              <w:right w:val="single" w:sz="8" w:space="0" w:color="9A9A9A"/>
            </w:tcBorders>
            <w:hideMark/>
          </w:tcPr>
          <w:p w14:paraId="51AC4309"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typeof 42</w:t>
            </w:r>
          </w:p>
        </w:tc>
        <w:tc>
          <w:tcPr>
            <w:tcW w:w="1892" w:type="dxa"/>
            <w:tcBorders>
              <w:top w:val="single" w:sz="8" w:space="0" w:color="9A9A9A"/>
              <w:left w:val="single" w:sz="8" w:space="0" w:color="9A9A9A"/>
              <w:bottom w:val="single" w:sz="8" w:space="0" w:color="9A9A9A"/>
              <w:right w:val="single" w:sz="8" w:space="0" w:color="9A9A9A"/>
            </w:tcBorders>
            <w:hideMark/>
          </w:tcPr>
          <w:p w14:paraId="589485D6"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'number'</w:t>
            </w:r>
          </w:p>
        </w:tc>
      </w:tr>
      <w:tr w:rsidR="003C08A9" w:rsidRPr="00CB0712" w14:paraId="4840A516" w14:textId="77777777" w:rsidTr="003C08A9">
        <w:trPr>
          <w:trHeight w:val="1233"/>
        </w:trPr>
        <w:tc>
          <w:tcPr>
            <w:tcW w:w="2011" w:type="dxa"/>
            <w:tcBorders>
              <w:top w:val="single" w:sz="8" w:space="0" w:color="9A9A9A"/>
              <w:left w:val="single" w:sz="8" w:space="0" w:color="9A9A9A"/>
              <w:bottom w:val="single" w:sz="8" w:space="0" w:color="9A9A9A"/>
              <w:right w:val="single" w:sz="8" w:space="0" w:color="9A9A9A"/>
            </w:tcBorders>
          </w:tcPr>
          <w:p w14:paraId="15A21518" w14:textId="77777777" w:rsidR="003C08A9" w:rsidRPr="00CB0712" w:rsidRDefault="003C08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body" w:hAnsi="Calibri body" w:cstheme="minorHAnsi"/>
                <w:kern w:val="0"/>
                <w:lang w:val="en-GB"/>
              </w:rPr>
            </w:pPr>
          </w:p>
        </w:tc>
        <w:tc>
          <w:tcPr>
            <w:tcW w:w="1892" w:type="dxa"/>
            <w:tcBorders>
              <w:top w:val="single" w:sz="8" w:space="0" w:color="9A9A9A"/>
              <w:left w:val="single" w:sz="8" w:space="0" w:color="9A9A9A"/>
              <w:bottom w:val="single" w:sz="8" w:space="0" w:color="9A9A9A"/>
              <w:right w:val="single" w:sz="8" w:space="0" w:color="9A9A9A"/>
            </w:tcBorders>
            <w:hideMark/>
          </w:tcPr>
          <w:p w14:paraId="060FF298"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instanceof</w:t>
            </w:r>
          </w:p>
        </w:tc>
        <w:tc>
          <w:tcPr>
            <w:tcW w:w="1892" w:type="dxa"/>
            <w:tcBorders>
              <w:top w:val="single" w:sz="8" w:space="0" w:color="9A9A9A"/>
              <w:left w:val="single" w:sz="8" w:space="0" w:color="9A9A9A"/>
              <w:bottom w:val="single" w:sz="8" w:space="0" w:color="9A9A9A"/>
              <w:right w:val="single" w:sz="8" w:space="0" w:color="9A9A9A"/>
            </w:tcBorders>
            <w:hideMark/>
          </w:tcPr>
          <w:p w14:paraId="2CDA5F87"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kern w:val="0"/>
                <w:lang w:val="en-GB"/>
              </w:rPr>
              <w:t>Instance of</w:t>
            </w:r>
          </w:p>
        </w:tc>
        <w:tc>
          <w:tcPr>
            <w:tcW w:w="1892" w:type="dxa"/>
            <w:tcBorders>
              <w:top w:val="single" w:sz="8" w:space="0" w:color="9A9A9A"/>
              <w:left w:val="single" w:sz="8" w:space="0" w:color="9A9A9A"/>
              <w:bottom w:val="single" w:sz="8" w:space="0" w:color="9A9A9A"/>
              <w:right w:val="single" w:sz="8" w:space="0" w:color="9A9A9A"/>
            </w:tcBorders>
            <w:hideMark/>
          </w:tcPr>
          <w:p w14:paraId="508F7B42"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let date = new Date(); date instanceof Date</w:t>
            </w:r>
          </w:p>
        </w:tc>
        <w:tc>
          <w:tcPr>
            <w:tcW w:w="1892" w:type="dxa"/>
            <w:tcBorders>
              <w:top w:val="single" w:sz="8" w:space="0" w:color="9A9A9A"/>
              <w:left w:val="single" w:sz="8" w:space="0" w:color="9A9A9A"/>
              <w:bottom w:val="single" w:sz="8" w:space="0" w:color="9A9A9A"/>
              <w:right w:val="single" w:sz="8" w:space="0" w:color="9A9A9A"/>
            </w:tcBorders>
            <w:hideMark/>
          </w:tcPr>
          <w:p w14:paraId="2B787C2D" w14:textId="77777777" w:rsidR="003C08A9" w:rsidRPr="00CB0712" w:rsidRDefault="003C08A9">
            <w:pPr>
              <w:autoSpaceDE w:val="0"/>
              <w:autoSpaceDN w:val="0"/>
              <w:adjustRightInd w:val="0"/>
              <w:spacing w:after="0" w:line="240" w:lineRule="auto"/>
              <w:rPr>
                <w:rFonts w:ascii="Calibri body" w:hAnsi="Calibri body" w:cstheme="minorHAnsi"/>
                <w:kern w:val="0"/>
                <w:lang w:val="en-GB"/>
              </w:rPr>
            </w:pPr>
            <w:r w:rsidRPr="00CB0712">
              <w:rPr>
                <w:rFonts w:ascii="Calibri body" w:hAnsi="Calibri body" w:cstheme="minorHAnsi"/>
                <w:b/>
                <w:bCs/>
                <w:kern w:val="0"/>
                <w:lang w:val="en-GB"/>
              </w:rPr>
              <w:t>true</w:t>
            </w:r>
          </w:p>
        </w:tc>
      </w:tr>
    </w:tbl>
    <w:p w14:paraId="730A158E"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p>
    <w:p w14:paraId="64E9DD3F"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p>
    <w:p w14:paraId="7AD9B30B"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p>
    <w:p w14:paraId="0CB6A230" w14:textId="73049805" w:rsidR="003C08A9" w:rsidRPr="00B3092C" w:rsidRDefault="003C08A9" w:rsidP="00CB0712">
      <w:pPr>
        <w:rPr>
          <w:rFonts w:ascii="Calibri body" w:hAnsi="Calibri body" w:cstheme="minorHAnsi"/>
          <w:b/>
          <w:bCs/>
          <w:color w:val="0000CC"/>
          <w:kern w:val="0"/>
          <w:sz w:val="24"/>
          <w:szCs w:val="24"/>
          <w:lang w:val="en-GB"/>
        </w:rPr>
      </w:pPr>
      <w:r w:rsidRPr="00B3092C">
        <w:rPr>
          <w:rFonts w:ascii="Calibri body" w:hAnsi="Calibri body" w:cstheme="minorHAnsi"/>
          <w:b/>
          <w:bCs/>
          <w:color w:val="0000CC"/>
          <w:kern w:val="0"/>
          <w:sz w:val="24"/>
          <w:szCs w:val="24"/>
          <w:lang w:val="en-GB"/>
        </w:rPr>
        <w:t>Operator Precedence in JavaScript</w:t>
      </w:r>
    </w:p>
    <w:p w14:paraId="5578C236" w14:textId="77777777" w:rsidR="003C08A9" w:rsidRPr="00CB0712" w:rsidRDefault="003C08A9" w:rsidP="003C08A9">
      <w:pPr>
        <w:autoSpaceDE w:val="0"/>
        <w:autoSpaceDN w:val="0"/>
        <w:adjustRightInd w:val="0"/>
        <w:spacing w:after="0" w:line="240" w:lineRule="auto"/>
        <w:rPr>
          <w:rFonts w:ascii="Calibri body" w:hAnsi="Calibri body" w:cstheme="minorHAnsi"/>
          <w:b/>
          <w:bCs/>
          <w:kern w:val="0"/>
          <w:sz w:val="24"/>
          <w:szCs w:val="24"/>
          <w:lang w:val="en-GB"/>
        </w:rPr>
      </w:pPr>
    </w:p>
    <w:p w14:paraId="14BF62FE" w14:textId="77777777" w:rsidR="003C08A9" w:rsidRPr="00CB0712" w:rsidRDefault="003C08A9" w:rsidP="003C08A9">
      <w:pPr>
        <w:autoSpaceDE w:val="0"/>
        <w:autoSpaceDN w:val="0"/>
        <w:adjustRightInd w:val="0"/>
        <w:spacing w:after="0" w:line="240" w:lineRule="auto"/>
        <w:rPr>
          <w:rFonts w:ascii="Calibri body" w:hAnsi="Calibri body" w:cstheme="minorHAnsi"/>
          <w:b/>
          <w:bCs/>
          <w:kern w:val="0"/>
          <w:sz w:val="24"/>
          <w:szCs w:val="24"/>
          <w:lang w:val="en-GB"/>
        </w:rPr>
      </w:pPr>
    </w:p>
    <w:p w14:paraId="0D4567CB"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Operator precedence determines the order in which operations are evaluated in expressions. Operators with higher precedence are evaluated before those with lower precedence. When operators have the same precedence, associativity determines the order of evaluation.</w:t>
      </w:r>
    </w:p>
    <w:p w14:paraId="3AAB8F18" w14:textId="77777777" w:rsidR="003C08A9" w:rsidRPr="00CB0712" w:rsidRDefault="003C08A9" w:rsidP="003C08A9">
      <w:pPr>
        <w:autoSpaceDE w:val="0"/>
        <w:autoSpaceDN w:val="0"/>
        <w:adjustRightInd w:val="0"/>
        <w:spacing w:after="0" w:line="240" w:lineRule="auto"/>
        <w:rPr>
          <w:rFonts w:ascii="Calibri body" w:hAnsi="Calibri body" w:cstheme="minorHAnsi"/>
          <w:b/>
          <w:bCs/>
          <w:kern w:val="0"/>
          <w:sz w:val="24"/>
          <w:szCs w:val="24"/>
          <w:lang w:val="en-GB"/>
        </w:rPr>
      </w:pPr>
      <w:r w:rsidRPr="00CB0712">
        <w:rPr>
          <w:rFonts w:ascii="Calibri body" w:hAnsi="Calibri body" w:cstheme="minorHAnsi"/>
          <w:b/>
          <w:bCs/>
          <w:kern w:val="0"/>
          <w:sz w:val="24"/>
          <w:szCs w:val="24"/>
          <w:lang w:val="en-GB"/>
        </w:rPr>
        <w:t>Examples of Operator Precedence</w:t>
      </w:r>
    </w:p>
    <w:p w14:paraId="629D55F9"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Consider the expression:</w:t>
      </w:r>
    </w:p>
    <w:p w14:paraId="48F80B85"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let result = 3 + 4 * 2 / (1 - 5) ** 2;</w:t>
      </w:r>
    </w:p>
    <w:p w14:paraId="6EDED3E4"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p>
    <w:p w14:paraId="7573C537"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To understand how JavaScript evaluates this expression, let's break it down according to operator precedence:</w:t>
      </w:r>
    </w:p>
    <w:p w14:paraId="7561C4B1" w14:textId="77777777" w:rsidR="003C08A9" w:rsidRPr="00CB0712" w:rsidRDefault="003C08A9" w:rsidP="00CB0712">
      <w:pPr>
        <w:pStyle w:val="ListParagraph"/>
        <w:numPr>
          <w:ilvl w:val="0"/>
          <w:numId w:val="19"/>
        </w:num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b/>
          <w:bCs/>
          <w:kern w:val="0"/>
          <w:sz w:val="24"/>
          <w:szCs w:val="24"/>
          <w:lang w:val="en-GB"/>
        </w:rPr>
        <w:t>Parentheses ()</w:t>
      </w:r>
      <w:r w:rsidRPr="00CB0712">
        <w:rPr>
          <w:rFonts w:ascii="Calibri body" w:hAnsi="Calibri body" w:cstheme="minorHAnsi"/>
          <w:kern w:val="0"/>
          <w:sz w:val="24"/>
          <w:szCs w:val="24"/>
          <w:lang w:val="en-GB"/>
        </w:rPr>
        <w:t>: Expressions inside parentheses are evaluated first.</w:t>
      </w:r>
      <w:r w:rsidRPr="00CB0712">
        <w:rPr>
          <w:rFonts w:ascii="Times New Roman" w:hAnsi="Times New Roman" w:cs="Times New Roman"/>
          <w:kern w:val="0"/>
          <w:sz w:val="24"/>
          <w:szCs w:val="24"/>
          <w:lang w:val="en-GB"/>
        </w:rPr>
        <w:t> </w:t>
      </w:r>
      <w:r w:rsidRPr="00CB0712">
        <w:rPr>
          <w:rFonts w:ascii="Calibri body" w:hAnsi="Calibri body" w:cstheme="minorHAnsi"/>
          <w:kern w:val="0"/>
          <w:sz w:val="24"/>
          <w:szCs w:val="24"/>
          <w:lang w:val="en-GB"/>
        </w:rPr>
        <w:t xml:space="preserve">(1 - 5) =&gt; -4 </w:t>
      </w:r>
      <w:r w:rsidRPr="00CB0712">
        <w:rPr>
          <w:rFonts w:ascii="Times New Roman" w:hAnsi="Times New Roman" w:cs="Times New Roman"/>
          <w:kern w:val="0"/>
          <w:sz w:val="24"/>
          <w:szCs w:val="24"/>
          <w:lang w:val="en-GB"/>
        </w:rPr>
        <w:t> </w:t>
      </w:r>
    </w:p>
    <w:p w14:paraId="42C3A1ED" w14:textId="414B09F1" w:rsidR="003C08A9" w:rsidRPr="00CB0712" w:rsidRDefault="003C08A9" w:rsidP="00CB0712">
      <w:pPr>
        <w:pStyle w:val="ListParagraph"/>
        <w:numPr>
          <w:ilvl w:val="0"/>
          <w:numId w:val="19"/>
        </w:num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b/>
          <w:bCs/>
          <w:kern w:val="0"/>
          <w:sz w:val="24"/>
          <w:szCs w:val="24"/>
          <w:lang w:val="en-GB"/>
        </w:rPr>
        <w:t>Exponentiation **</w:t>
      </w:r>
      <w:r w:rsidRPr="00CB0712">
        <w:rPr>
          <w:rFonts w:ascii="Calibri body" w:hAnsi="Calibri body" w:cstheme="minorHAnsi"/>
          <w:kern w:val="0"/>
          <w:sz w:val="24"/>
          <w:szCs w:val="24"/>
          <w:lang w:val="en-GB"/>
        </w:rPr>
        <w:t xml:space="preserve">: Exponentiation has higher precedence than multiplication, division, addition, and subtraction.(-4) ** 2 =&gt; 16 </w:t>
      </w:r>
    </w:p>
    <w:p w14:paraId="6627E307" w14:textId="77777777" w:rsidR="003C08A9" w:rsidRPr="00CB0712" w:rsidRDefault="003C08A9" w:rsidP="00CB0712">
      <w:pPr>
        <w:pStyle w:val="ListParagraph"/>
        <w:numPr>
          <w:ilvl w:val="0"/>
          <w:numId w:val="19"/>
        </w:num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b/>
          <w:bCs/>
          <w:kern w:val="0"/>
          <w:sz w:val="24"/>
          <w:szCs w:val="24"/>
          <w:lang w:val="en-GB"/>
        </w:rPr>
        <w:t>Multiplication * and Division /</w:t>
      </w:r>
      <w:r w:rsidRPr="00CB0712">
        <w:rPr>
          <w:rFonts w:ascii="Calibri body" w:hAnsi="Calibri body" w:cstheme="minorHAnsi"/>
          <w:kern w:val="0"/>
          <w:sz w:val="24"/>
          <w:szCs w:val="24"/>
          <w:lang w:val="en-GB"/>
        </w:rPr>
        <w:t>: These operators have the same precedence and are evaluated from left to right (left-associative).</w:t>
      </w:r>
      <w:r w:rsidRPr="00CB0712">
        <w:rPr>
          <w:rFonts w:ascii="Times New Roman" w:hAnsi="Times New Roman" w:cs="Times New Roman"/>
          <w:kern w:val="0"/>
          <w:sz w:val="24"/>
          <w:szCs w:val="24"/>
          <w:lang w:val="en-GB"/>
        </w:rPr>
        <w:t> </w:t>
      </w:r>
      <w:r w:rsidRPr="00CB0712">
        <w:rPr>
          <w:rFonts w:ascii="Calibri body" w:hAnsi="Calibri body" w:cstheme="minorHAnsi"/>
          <w:kern w:val="0"/>
          <w:sz w:val="24"/>
          <w:szCs w:val="24"/>
          <w:lang w:val="en-GB"/>
        </w:rPr>
        <w:t xml:space="preserve">4 * 2 =&gt; 8 8 / 16 =&gt; 0.5 </w:t>
      </w:r>
      <w:r w:rsidRPr="00CB0712">
        <w:rPr>
          <w:rFonts w:ascii="Times New Roman" w:hAnsi="Times New Roman" w:cs="Times New Roman"/>
          <w:kern w:val="0"/>
          <w:sz w:val="24"/>
          <w:szCs w:val="24"/>
          <w:lang w:val="en-GB"/>
        </w:rPr>
        <w:t>  </w:t>
      </w:r>
    </w:p>
    <w:p w14:paraId="233D6CE5" w14:textId="1F023251" w:rsidR="003C08A9" w:rsidRPr="00CB0712" w:rsidRDefault="003C08A9" w:rsidP="00CB0712">
      <w:pPr>
        <w:pStyle w:val="ListParagraph"/>
        <w:numPr>
          <w:ilvl w:val="0"/>
          <w:numId w:val="19"/>
        </w:num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b/>
          <w:bCs/>
          <w:kern w:val="0"/>
          <w:sz w:val="24"/>
          <w:szCs w:val="24"/>
          <w:lang w:val="en-GB"/>
        </w:rPr>
        <w:t>Addition +</w:t>
      </w:r>
      <w:r w:rsidRPr="00CB0712">
        <w:rPr>
          <w:rFonts w:ascii="Calibri body" w:hAnsi="Calibri body" w:cstheme="minorHAnsi"/>
          <w:kern w:val="0"/>
          <w:sz w:val="24"/>
          <w:szCs w:val="24"/>
          <w:lang w:val="en-GB"/>
        </w:rPr>
        <w:t xml:space="preserve">: This operator has lower precedence than multiplication, division, and exponentiation.3 + 0.5 =&gt; 3.5 </w:t>
      </w:r>
    </w:p>
    <w:p w14:paraId="06874F82"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 xml:space="preserve">So, the final result of the expression </w:t>
      </w:r>
      <w:r w:rsidRPr="00CB0712">
        <w:rPr>
          <w:rFonts w:ascii="Calibri body" w:hAnsi="Calibri body" w:cstheme="minorHAnsi"/>
          <w:b/>
          <w:bCs/>
          <w:kern w:val="0"/>
          <w:sz w:val="24"/>
          <w:szCs w:val="24"/>
          <w:lang w:val="en-GB"/>
        </w:rPr>
        <w:t>3 + 4 * 2 / (1 - 5) ** 2</w:t>
      </w:r>
      <w:r w:rsidRPr="00CB0712">
        <w:rPr>
          <w:rFonts w:ascii="Calibri body" w:hAnsi="Calibri body" w:cstheme="minorHAnsi"/>
          <w:kern w:val="0"/>
          <w:sz w:val="24"/>
          <w:szCs w:val="24"/>
          <w:lang w:val="en-GB"/>
        </w:rPr>
        <w:t xml:space="preserve"> is </w:t>
      </w:r>
      <w:r w:rsidRPr="00CB0712">
        <w:rPr>
          <w:rFonts w:ascii="Calibri body" w:hAnsi="Calibri body" w:cstheme="minorHAnsi"/>
          <w:b/>
          <w:bCs/>
          <w:kern w:val="0"/>
          <w:sz w:val="24"/>
          <w:szCs w:val="24"/>
          <w:lang w:val="en-GB"/>
        </w:rPr>
        <w:t>3.5</w:t>
      </w:r>
      <w:r w:rsidRPr="00CB0712">
        <w:rPr>
          <w:rFonts w:ascii="Calibri body" w:hAnsi="Calibri body" w:cstheme="minorHAnsi"/>
          <w:kern w:val="0"/>
          <w:sz w:val="24"/>
          <w:szCs w:val="24"/>
          <w:lang w:val="en-GB"/>
        </w:rPr>
        <w:t>.</w:t>
      </w:r>
    </w:p>
    <w:p w14:paraId="1001D831"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p>
    <w:p w14:paraId="31CF787D"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p>
    <w:p w14:paraId="7F4E1F16"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p>
    <w:p w14:paraId="7A1E6082" w14:textId="77777777" w:rsidR="00CB0712" w:rsidRPr="00CB0712" w:rsidRDefault="00CB0712" w:rsidP="00CB0712">
      <w:pPr>
        <w:autoSpaceDE w:val="0"/>
        <w:autoSpaceDN w:val="0"/>
        <w:adjustRightInd w:val="0"/>
        <w:spacing w:after="0" w:line="240" w:lineRule="auto"/>
        <w:rPr>
          <w:rFonts w:ascii="Calibri body" w:hAnsi="Calibri body" w:cstheme="minorHAnsi"/>
          <w:b/>
          <w:bCs/>
          <w:kern w:val="0"/>
          <w:sz w:val="24"/>
          <w:szCs w:val="24"/>
          <w:lang w:val="en-GB"/>
        </w:rPr>
      </w:pPr>
      <w:r w:rsidRPr="00CB0712">
        <w:rPr>
          <w:rFonts w:ascii="Calibri body" w:hAnsi="Calibri body" w:cstheme="minorHAnsi"/>
          <w:b/>
          <w:bCs/>
          <w:kern w:val="0"/>
          <w:sz w:val="24"/>
          <w:szCs w:val="24"/>
          <w:lang w:val="en-GB"/>
        </w:rPr>
        <w:t>Examples to Illustrate Precedence and Associativity</w:t>
      </w:r>
    </w:p>
    <w:p w14:paraId="7A695030" w14:textId="77777777" w:rsidR="00CB0712" w:rsidRPr="00CB0712" w:rsidRDefault="00CB0712" w:rsidP="00CB0712">
      <w:pPr>
        <w:numPr>
          <w:ilvl w:val="0"/>
          <w:numId w:val="16"/>
        </w:numPr>
        <w:autoSpaceDE w:val="0"/>
        <w:autoSpaceDN w:val="0"/>
        <w:adjustRightInd w:val="0"/>
        <w:spacing w:after="0" w:line="240" w:lineRule="auto"/>
        <w:ind w:left="0" w:firstLine="0"/>
        <w:rPr>
          <w:rFonts w:ascii="Calibri body" w:hAnsi="Calibri body" w:cstheme="minorHAnsi"/>
          <w:kern w:val="0"/>
          <w:sz w:val="24"/>
          <w:szCs w:val="24"/>
          <w:lang w:val="en-GB"/>
        </w:rPr>
      </w:pPr>
      <w:r w:rsidRPr="00CB0712">
        <w:rPr>
          <w:rFonts w:ascii="Calibri body" w:hAnsi="Calibri body" w:cstheme="minorHAnsi"/>
          <w:b/>
          <w:bCs/>
          <w:kern w:val="0"/>
          <w:sz w:val="24"/>
          <w:szCs w:val="24"/>
          <w:lang w:val="en-GB"/>
        </w:rPr>
        <w:t>Combining Multiplication and Addition:</w:t>
      </w:r>
      <w:r w:rsidRPr="00CB0712">
        <w:rPr>
          <w:rFonts w:ascii="Times New Roman" w:hAnsi="Times New Roman" w:cs="Times New Roman"/>
          <w:kern w:val="0"/>
          <w:sz w:val="24"/>
          <w:szCs w:val="24"/>
          <w:lang w:val="en-GB"/>
        </w:rPr>
        <w:t> </w:t>
      </w:r>
      <w:r w:rsidRPr="00CB0712">
        <w:rPr>
          <w:rFonts w:ascii="Calibri body" w:hAnsi="Calibri body" w:cstheme="minorHAnsi"/>
          <w:kern w:val="0"/>
          <w:sz w:val="24"/>
          <w:szCs w:val="24"/>
          <w:lang w:val="en-GB"/>
        </w:rPr>
        <w:t xml:space="preserve">let result = 2 + 3 * 4; // 3 * 4 is evaluated first, result = 2 + 12, so result = 14 </w:t>
      </w:r>
      <w:r w:rsidRPr="00CB0712">
        <w:rPr>
          <w:rFonts w:ascii="Times New Roman" w:hAnsi="Times New Roman" w:cs="Times New Roman"/>
          <w:kern w:val="0"/>
          <w:sz w:val="24"/>
          <w:szCs w:val="24"/>
          <w:lang w:val="en-GB"/>
        </w:rPr>
        <w:t>  </w:t>
      </w:r>
    </w:p>
    <w:p w14:paraId="3536301C" w14:textId="77777777" w:rsidR="00CB0712" w:rsidRPr="00CB0712" w:rsidRDefault="00CB0712" w:rsidP="00CB0712">
      <w:pPr>
        <w:numPr>
          <w:ilvl w:val="0"/>
          <w:numId w:val="16"/>
        </w:numPr>
        <w:autoSpaceDE w:val="0"/>
        <w:autoSpaceDN w:val="0"/>
        <w:adjustRightInd w:val="0"/>
        <w:spacing w:after="0" w:line="240" w:lineRule="auto"/>
        <w:ind w:left="0" w:firstLine="0"/>
        <w:rPr>
          <w:rFonts w:ascii="Calibri body" w:hAnsi="Calibri body" w:cstheme="minorHAnsi"/>
          <w:kern w:val="0"/>
          <w:sz w:val="24"/>
          <w:szCs w:val="24"/>
          <w:lang w:val="en-GB"/>
        </w:rPr>
      </w:pPr>
      <w:r w:rsidRPr="00CB0712">
        <w:rPr>
          <w:rFonts w:ascii="Calibri body" w:hAnsi="Calibri body" w:cstheme="minorHAnsi"/>
          <w:b/>
          <w:bCs/>
          <w:kern w:val="0"/>
          <w:sz w:val="24"/>
          <w:szCs w:val="24"/>
          <w:lang w:val="en-GB"/>
        </w:rPr>
        <w:t>Using Parentheses to Change Precedence:</w:t>
      </w:r>
      <w:r w:rsidRPr="00CB0712">
        <w:rPr>
          <w:rFonts w:ascii="Times New Roman" w:hAnsi="Times New Roman" w:cs="Times New Roman"/>
          <w:kern w:val="0"/>
          <w:sz w:val="24"/>
          <w:szCs w:val="24"/>
          <w:lang w:val="en-GB"/>
        </w:rPr>
        <w:t> </w:t>
      </w:r>
      <w:r w:rsidRPr="00CB0712">
        <w:rPr>
          <w:rFonts w:ascii="Calibri body" w:hAnsi="Calibri body" w:cstheme="minorHAnsi"/>
          <w:kern w:val="0"/>
          <w:sz w:val="24"/>
          <w:szCs w:val="24"/>
          <w:lang w:val="en-GB"/>
        </w:rPr>
        <w:t xml:space="preserve">let result = (2 + 3) * 4; // 2 + 3 is evaluated first, result = 5 * 4, so result = 20 </w:t>
      </w:r>
      <w:r w:rsidRPr="00CB0712">
        <w:rPr>
          <w:rFonts w:ascii="Times New Roman" w:hAnsi="Times New Roman" w:cs="Times New Roman"/>
          <w:kern w:val="0"/>
          <w:sz w:val="24"/>
          <w:szCs w:val="24"/>
          <w:lang w:val="en-GB"/>
        </w:rPr>
        <w:t>  </w:t>
      </w:r>
    </w:p>
    <w:p w14:paraId="7AE06095" w14:textId="77777777" w:rsidR="00CB0712" w:rsidRPr="00CB0712" w:rsidRDefault="00CB0712" w:rsidP="00CB0712">
      <w:pPr>
        <w:numPr>
          <w:ilvl w:val="0"/>
          <w:numId w:val="16"/>
        </w:numPr>
        <w:autoSpaceDE w:val="0"/>
        <w:autoSpaceDN w:val="0"/>
        <w:adjustRightInd w:val="0"/>
        <w:spacing w:after="0" w:line="240" w:lineRule="auto"/>
        <w:ind w:left="0" w:firstLine="0"/>
        <w:rPr>
          <w:rFonts w:ascii="Calibri body" w:hAnsi="Calibri body" w:cstheme="minorHAnsi"/>
          <w:kern w:val="0"/>
          <w:sz w:val="24"/>
          <w:szCs w:val="24"/>
          <w:lang w:val="en-GB"/>
        </w:rPr>
      </w:pPr>
      <w:r w:rsidRPr="00CB0712">
        <w:rPr>
          <w:rFonts w:ascii="Calibri body" w:hAnsi="Calibri body" w:cstheme="minorHAnsi"/>
          <w:b/>
          <w:bCs/>
          <w:kern w:val="0"/>
          <w:sz w:val="24"/>
          <w:szCs w:val="24"/>
          <w:lang w:val="en-GB"/>
        </w:rPr>
        <w:t>Combining Multiple Operators:</w:t>
      </w:r>
      <w:r w:rsidRPr="00CB0712">
        <w:rPr>
          <w:rFonts w:ascii="Times New Roman" w:hAnsi="Times New Roman" w:cs="Times New Roman"/>
          <w:kern w:val="0"/>
          <w:sz w:val="24"/>
          <w:szCs w:val="24"/>
          <w:lang w:val="en-GB"/>
        </w:rPr>
        <w:t> </w:t>
      </w:r>
      <w:r w:rsidRPr="00CB0712">
        <w:rPr>
          <w:rFonts w:ascii="Calibri body" w:hAnsi="Calibri body" w:cstheme="minorHAnsi"/>
          <w:kern w:val="0"/>
          <w:sz w:val="24"/>
          <w:szCs w:val="24"/>
          <w:lang w:val="en-GB"/>
        </w:rPr>
        <w:t>let result = 10 - 2 ** 2 + 3 * 2; // 2 ** 2 is evaluated first, then 10 - 4, then 3 * 2, then 6 + 6 // result = 10 - 4 + 6, so result = 12</w:t>
      </w:r>
      <w:r w:rsidRPr="00CB0712">
        <w:rPr>
          <w:rFonts w:ascii="Times New Roman" w:hAnsi="Times New Roman" w:cs="Times New Roman"/>
          <w:kern w:val="0"/>
          <w:sz w:val="24"/>
          <w:szCs w:val="24"/>
          <w:lang w:val="en-GB"/>
        </w:rPr>
        <w:t>  </w:t>
      </w:r>
    </w:p>
    <w:p w14:paraId="17D97E5D" w14:textId="77777777" w:rsidR="00CB0712" w:rsidRPr="00CB0712" w:rsidRDefault="00CB0712">
      <w:pPr>
        <w:rPr>
          <w:rFonts w:ascii="Calibri body" w:hAnsi="Calibri body" w:cstheme="minorHAnsi"/>
          <w:b/>
          <w:bCs/>
          <w:kern w:val="0"/>
          <w:sz w:val="24"/>
          <w:szCs w:val="24"/>
          <w:lang w:val="en-GB"/>
        </w:rPr>
      </w:pPr>
      <w:r w:rsidRPr="00CB0712">
        <w:rPr>
          <w:rFonts w:ascii="Calibri body" w:hAnsi="Calibri body" w:cstheme="minorHAnsi"/>
          <w:b/>
          <w:bCs/>
          <w:kern w:val="0"/>
          <w:sz w:val="24"/>
          <w:szCs w:val="24"/>
          <w:lang w:val="en-GB"/>
        </w:rPr>
        <w:br w:type="page"/>
      </w:r>
    </w:p>
    <w:p w14:paraId="730B7A5D" w14:textId="59FE9CFD" w:rsidR="003C08A9" w:rsidRPr="00CB0712" w:rsidRDefault="003C08A9" w:rsidP="003C08A9">
      <w:pPr>
        <w:autoSpaceDE w:val="0"/>
        <w:autoSpaceDN w:val="0"/>
        <w:adjustRightInd w:val="0"/>
        <w:spacing w:after="0" w:line="240" w:lineRule="auto"/>
        <w:rPr>
          <w:rFonts w:ascii="Calibri body" w:hAnsi="Calibri body" w:cstheme="minorHAnsi"/>
          <w:b/>
          <w:bCs/>
          <w:kern w:val="0"/>
          <w:sz w:val="24"/>
          <w:szCs w:val="24"/>
          <w:lang w:val="en-GB"/>
        </w:rPr>
      </w:pPr>
      <w:r w:rsidRPr="00CB0712">
        <w:rPr>
          <w:rFonts w:ascii="Calibri body" w:hAnsi="Calibri body" w:cstheme="minorHAnsi"/>
          <w:b/>
          <w:bCs/>
          <w:kern w:val="0"/>
          <w:sz w:val="24"/>
          <w:szCs w:val="24"/>
          <w:lang w:val="en-GB"/>
        </w:rPr>
        <w:lastRenderedPageBreak/>
        <w:t>Operator Precedence Table</w:t>
      </w:r>
    </w:p>
    <w:p w14:paraId="1A6226DE" w14:textId="77777777" w:rsidR="003C08A9"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Here's a table summarizing the precedence and associativity of common JavaScript operators:</w:t>
      </w:r>
    </w:p>
    <w:p w14:paraId="134609BF" w14:textId="77777777" w:rsidR="00CB0712" w:rsidRPr="00CB0712" w:rsidRDefault="00CB0712" w:rsidP="003C08A9">
      <w:pPr>
        <w:autoSpaceDE w:val="0"/>
        <w:autoSpaceDN w:val="0"/>
        <w:adjustRightInd w:val="0"/>
        <w:spacing w:after="0" w:line="240" w:lineRule="auto"/>
        <w:rPr>
          <w:rFonts w:ascii="Calibri body" w:hAnsi="Calibri body" w:cstheme="minorHAnsi"/>
          <w:kern w:val="0"/>
          <w:sz w:val="24"/>
          <w:szCs w:val="24"/>
          <w:lang w:val="en-GB"/>
        </w:rPr>
      </w:pPr>
    </w:p>
    <w:tbl>
      <w:tblPr>
        <w:tblW w:w="0" w:type="auto"/>
        <w:tblInd w:w="-118" w:type="dxa"/>
        <w:tblLayout w:type="fixed"/>
        <w:tblLook w:val="04A0" w:firstRow="1" w:lastRow="0" w:firstColumn="1" w:lastColumn="0" w:noHBand="0" w:noVBand="1"/>
      </w:tblPr>
      <w:tblGrid>
        <w:gridCol w:w="1836"/>
        <w:gridCol w:w="1728"/>
        <w:gridCol w:w="1728"/>
        <w:gridCol w:w="1728"/>
        <w:gridCol w:w="1728"/>
      </w:tblGrid>
      <w:tr w:rsidR="003C08A9" w:rsidRPr="00CB0712" w14:paraId="368894F2" w14:textId="77777777" w:rsidTr="003C08A9">
        <w:tc>
          <w:tcPr>
            <w:tcW w:w="1836" w:type="dxa"/>
            <w:tcBorders>
              <w:top w:val="single" w:sz="8" w:space="0" w:color="9A9A9A"/>
              <w:left w:val="single" w:sz="8" w:space="0" w:color="9A9A9A"/>
              <w:bottom w:val="single" w:sz="8" w:space="0" w:color="9A9A9A"/>
              <w:right w:val="single" w:sz="8" w:space="0" w:color="9A9A9A"/>
            </w:tcBorders>
            <w:hideMark/>
          </w:tcPr>
          <w:p w14:paraId="4279C779"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b/>
                <w:bCs/>
                <w:kern w:val="0"/>
                <w:sz w:val="24"/>
                <w:szCs w:val="24"/>
                <w:lang w:val="en-GB"/>
              </w:rPr>
              <w:t>Precedence</w:t>
            </w:r>
          </w:p>
        </w:tc>
        <w:tc>
          <w:tcPr>
            <w:tcW w:w="1728" w:type="dxa"/>
            <w:tcBorders>
              <w:top w:val="single" w:sz="8" w:space="0" w:color="9A9A9A"/>
              <w:left w:val="single" w:sz="8" w:space="0" w:color="9A9A9A"/>
              <w:bottom w:val="single" w:sz="8" w:space="0" w:color="9A9A9A"/>
              <w:right w:val="single" w:sz="8" w:space="0" w:color="9A9A9A"/>
            </w:tcBorders>
            <w:hideMark/>
          </w:tcPr>
          <w:p w14:paraId="54E648F8"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b/>
                <w:bCs/>
                <w:kern w:val="0"/>
                <w:sz w:val="24"/>
                <w:szCs w:val="24"/>
                <w:lang w:val="en-GB"/>
              </w:rPr>
              <w:t>Operator Type</w:t>
            </w:r>
          </w:p>
        </w:tc>
        <w:tc>
          <w:tcPr>
            <w:tcW w:w="1728" w:type="dxa"/>
            <w:tcBorders>
              <w:top w:val="single" w:sz="8" w:space="0" w:color="9A9A9A"/>
              <w:left w:val="single" w:sz="8" w:space="0" w:color="9A9A9A"/>
              <w:bottom w:val="single" w:sz="8" w:space="0" w:color="9A9A9A"/>
              <w:right w:val="single" w:sz="8" w:space="0" w:color="9A9A9A"/>
            </w:tcBorders>
            <w:hideMark/>
          </w:tcPr>
          <w:p w14:paraId="218A2E08"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b/>
                <w:bCs/>
                <w:kern w:val="0"/>
                <w:sz w:val="24"/>
                <w:szCs w:val="24"/>
                <w:lang w:val="en-GB"/>
              </w:rPr>
              <w:t>Operators</w:t>
            </w:r>
          </w:p>
        </w:tc>
        <w:tc>
          <w:tcPr>
            <w:tcW w:w="1728" w:type="dxa"/>
            <w:tcBorders>
              <w:top w:val="single" w:sz="8" w:space="0" w:color="9A9A9A"/>
              <w:left w:val="single" w:sz="8" w:space="0" w:color="9A9A9A"/>
              <w:bottom w:val="single" w:sz="8" w:space="0" w:color="9A9A9A"/>
              <w:right w:val="single" w:sz="8" w:space="0" w:color="9A9A9A"/>
            </w:tcBorders>
            <w:hideMark/>
          </w:tcPr>
          <w:p w14:paraId="4D14BDE0"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b/>
                <w:bCs/>
                <w:kern w:val="0"/>
                <w:sz w:val="24"/>
                <w:szCs w:val="24"/>
                <w:lang w:val="en-GB"/>
              </w:rPr>
              <w:t>Associativity</w:t>
            </w:r>
          </w:p>
        </w:tc>
        <w:tc>
          <w:tcPr>
            <w:tcW w:w="1728" w:type="dxa"/>
            <w:tcBorders>
              <w:top w:val="single" w:sz="8" w:space="0" w:color="9A9A9A"/>
              <w:left w:val="single" w:sz="8" w:space="0" w:color="9A9A9A"/>
              <w:bottom w:val="single" w:sz="8" w:space="0" w:color="9A9A9A"/>
              <w:right w:val="single" w:sz="8" w:space="0" w:color="9A9A9A"/>
            </w:tcBorders>
            <w:hideMark/>
          </w:tcPr>
          <w:p w14:paraId="2FC51377"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b/>
                <w:bCs/>
                <w:kern w:val="0"/>
                <w:sz w:val="24"/>
                <w:szCs w:val="24"/>
                <w:lang w:val="en-GB"/>
              </w:rPr>
              <w:t>Description</w:t>
            </w:r>
          </w:p>
        </w:tc>
      </w:tr>
      <w:tr w:rsidR="003C08A9" w:rsidRPr="00CB0712" w14:paraId="123B0DB1" w14:textId="77777777" w:rsidTr="003C08A9">
        <w:tc>
          <w:tcPr>
            <w:tcW w:w="1836" w:type="dxa"/>
            <w:tcBorders>
              <w:top w:val="single" w:sz="8" w:space="0" w:color="9A9A9A"/>
              <w:left w:val="single" w:sz="8" w:space="0" w:color="9A9A9A"/>
              <w:bottom w:val="single" w:sz="8" w:space="0" w:color="9A9A9A"/>
              <w:right w:val="single" w:sz="8" w:space="0" w:color="9A9A9A"/>
            </w:tcBorders>
            <w:hideMark/>
          </w:tcPr>
          <w:p w14:paraId="30C6E427"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1</w:t>
            </w:r>
          </w:p>
        </w:tc>
        <w:tc>
          <w:tcPr>
            <w:tcW w:w="1728" w:type="dxa"/>
            <w:tcBorders>
              <w:top w:val="single" w:sz="8" w:space="0" w:color="9A9A9A"/>
              <w:left w:val="single" w:sz="8" w:space="0" w:color="9A9A9A"/>
              <w:bottom w:val="single" w:sz="8" w:space="0" w:color="9A9A9A"/>
              <w:right w:val="single" w:sz="8" w:space="0" w:color="9A9A9A"/>
            </w:tcBorders>
            <w:hideMark/>
          </w:tcPr>
          <w:p w14:paraId="592B76A5"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Grouping</w:t>
            </w:r>
          </w:p>
        </w:tc>
        <w:tc>
          <w:tcPr>
            <w:tcW w:w="1728" w:type="dxa"/>
            <w:tcBorders>
              <w:top w:val="single" w:sz="8" w:space="0" w:color="9A9A9A"/>
              <w:left w:val="single" w:sz="8" w:space="0" w:color="9A9A9A"/>
              <w:bottom w:val="single" w:sz="8" w:space="0" w:color="9A9A9A"/>
              <w:right w:val="single" w:sz="8" w:space="0" w:color="9A9A9A"/>
            </w:tcBorders>
            <w:hideMark/>
          </w:tcPr>
          <w:p w14:paraId="737386E8"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b/>
                <w:bCs/>
                <w:kern w:val="0"/>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hideMark/>
          </w:tcPr>
          <w:p w14:paraId="320B72DC"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n/a</w:t>
            </w:r>
          </w:p>
        </w:tc>
        <w:tc>
          <w:tcPr>
            <w:tcW w:w="1728" w:type="dxa"/>
            <w:tcBorders>
              <w:top w:val="single" w:sz="8" w:space="0" w:color="9A9A9A"/>
              <w:left w:val="single" w:sz="8" w:space="0" w:color="9A9A9A"/>
              <w:bottom w:val="single" w:sz="8" w:space="0" w:color="9A9A9A"/>
              <w:right w:val="single" w:sz="8" w:space="0" w:color="9A9A9A"/>
            </w:tcBorders>
            <w:hideMark/>
          </w:tcPr>
          <w:p w14:paraId="7C423012"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Parentheses</w:t>
            </w:r>
          </w:p>
        </w:tc>
      </w:tr>
      <w:tr w:rsidR="003C08A9" w:rsidRPr="00CB0712" w14:paraId="7228079D" w14:textId="77777777" w:rsidTr="003C08A9">
        <w:tc>
          <w:tcPr>
            <w:tcW w:w="1836" w:type="dxa"/>
            <w:tcBorders>
              <w:top w:val="single" w:sz="8" w:space="0" w:color="9A9A9A"/>
              <w:left w:val="single" w:sz="8" w:space="0" w:color="9A9A9A"/>
              <w:bottom w:val="single" w:sz="8" w:space="0" w:color="9A9A9A"/>
              <w:right w:val="single" w:sz="8" w:space="0" w:color="9A9A9A"/>
            </w:tcBorders>
            <w:hideMark/>
          </w:tcPr>
          <w:p w14:paraId="7E88E92F"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2</w:t>
            </w:r>
          </w:p>
        </w:tc>
        <w:tc>
          <w:tcPr>
            <w:tcW w:w="1728" w:type="dxa"/>
            <w:tcBorders>
              <w:top w:val="single" w:sz="8" w:space="0" w:color="9A9A9A"/>
              <w:left w:val="single" w:sz="8" w:space="0" w:color="9A9A9A"/>
              <w:bottom w:val="single" w:sz="8" w:space="0" w:color="9A9A9A"/>
              <w:right w:val="single" w:sz="8" w:space="0" w:color="9A9A9A"/>
            </w:tcBorders>
            <w:hideMark/>
          </w:tcPr>
          <w:p w14:paraId="65669E84"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Member Access</w:t>
            </w:r>
          </w:p>
        </w:tc>
        <w:tc>
          <w:tcPr>
            <w:tcW w:w="1728" w:type="dxa"/>
            <w:tcBorders>
              <w:top w:val="single" w:sz="8" w:space="0" w:color="9A9A9A"/>
              <w:left w:val="single" w:sz="8" w:space="0" w:color="9A9A9A"/>
              <w:bottom w:val="single" w:sz="8" w:space="0" w:color="9A9A9A"/>
              <w:right w:val="single" w:sz="8" w:space="0" w:color="9A9A9A"/>
            </w:tcBorders>
            <w:hideMark/>
          </w:tcPr>
          <w:p w14:paraId="2CDC2444"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b/>
                <w:bCs/>
                <w:kern w:val="0"/>
                <w:sz w:val="24"/>
                <w:szCs w:val="24"/>
                <w:lang w:val="en-GB"/>
              </w:rPr>
              <w:t>[]</w:t>
            </w:r>
            <w:r w:rsidRPr="00CB0712">
              <w:rPr>
                <w:rFonts w:ascii="Calibri body" w:hAnsi="Calibri body" w:cstheme="minorHAnsi"/>
                <w:kern w:val="0"/>
                <w:sz w:val="24"/>
                <w:szCs w:val="24"/>
                <w:lang w:val="en-GB"/>
              </w:rPr>
              <w:t xml:space="preserve">, </w:t>
            </w:r>
            <w:r w:rsidRPr="00CB0712">
              <w:rPr>
                <w:rFonts w:ascii="Calibri body" w:hAnsi="Calibri body" w:cstheme="minorHAnsi"/>
                <w:b/>
                <w:bCs/>
                <w:kern w:val="0"/>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hideMark/>
          </w:tcPr>
          <w:p w14:paraId="14681747"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left-to-right</w:t>
            </w:r>
          </w:p>
        </w:tc>
        <w:tc>
          <w:tcPr>
            <w:tcW w:w="1728" w:type="dxa"/>
            <w:tcBorders>
              <w:top w:val="single" w:sz="8" w:space="0" w:color="9A9A9A"/>
              <w:left w:val="single" w:sz="8" w:space="0" w:color="9A9A9A"/>
              <w:bottom w:val="single" w:sz="8" w:space="0" w:color="9A9A9A"/>
              <w:right w:val="single" w:sz="8" w:space="0" w:color="9A9A9A"/>
            </w:tcBorders>
            <w:hideMark/>
          </w:tcPr>
          <w:p w14:paraId="7851B8B6"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Property access</w:t>
            </w:r>
          </w:p>
        </w:tc>
      </w:tr>
      <w:tr w:rsidR="003C08A9" w:rsidRPr="00CB0712" w14:paraId="5C0C06D2" w14:textId="77777777" w:rsidTr="003C08A9">
        <w:tc>
          <w:tcPr>
            <w:tcW w:w="1836" w:type="dxa"/>
            <w:tcBorders>
              <w:top w:val="single" w:sz="8" w:space="0" w:color="9A9A9A"/>
              <w:left w:val="single" w:sz="8" w:space="0" w:color="9A9A9A"/>
              <w:bottom w:val="single" w:sz="8" w:space="0" w:color="9A9A9A"/>
              <w:right w:val="single" w:sz="8" w:space="0" w:color="9A9A9A"/>
            </w:tcBorders>
            <w:hideMark/>
          </w:tcPr>
          <w:p w14:paraId="04B908A7"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3</w:t>
            </w:r>
          </w:p>
        </w:tc>
        <w:tc>
          <w:tcPr>
            <w:tcW w:w="1728" w:type="dxa"/>
            <w:tcBorders>
              <w:top w:val="single" w:sz="8" w:space="0" w:color="9A9A9A"/>
              <w:left w:val="single" w:sz="8" w:space="0" w:color="9A9A9A"/>
              <w:bottom w:val="single" w:sz="8" w:space="0" w:color="9A9A9A"/>
              <w:right w:val="single" w:sz="8" w:space="0" w:color="9A9A9A"/>
            </w:tcBorders>
            <w:hideMark/>
          </w:tcPr>
          <w:p w14:paraId="498D9076"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Call/Creation</w:t>
            </w:r>
          </w:p>
        </w:tc>
        <w:tc>
          <w:tcPr>
            <w:tcW w:w="1728" w:type="dxa"/>
            <w:tcBorders>
              <w:top w:val="single" w:sz="8" w:space="0" w:color="9A9A9A"/>
              <w:left w:val="single" w:sz="8" w:space="0" w:color="9A9A9A"/>
              <w:bottom w:val="single" w:sz="8" w:space="0" w:color="9A9A9A"/>
              <w:right w:val="single" w:sz="8" w:space="0" w:color="9A9A9A"/>
            </w:tcBorders>
            <w:hideMark/>
          </w:tcPr>
          <w:p w14:paraId="56EBD5A2"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b/>
                <w:bCs/>
                <w:kern w:val="0"/>
                <w:sz w:val="24"/>
                <w:szCs w:val="24"/>
                <w:lang w:val="en-GB"/>
              </w:rPr>
              <w:t>new</w:t>
            </w:r>
            <w:r w:rsidRPr="00CB0712">
              <w:rPr>
                <w:rFonts w:ascii="Calibri body" w:hAnsi="Calibri body" w:cstheme="minorHAnsi"/>
                <w:kern w:val="0"/>
                <w:sz w:val="24"/>
                <w:szCs w:val="24"/>
                <w:lang w:val="en-GB"/>
              </w:rPr>
              <w:t xml:space="preserve">, </w:t>
            </w:r>
            <w:r w:rsidRPr="00CB0712">
              <w:rPr>
                <w:rFonts w:ascii="Calibri body" w:hAnsi="Calibri body" w:cstheme="minorHAnsi"/>
                <w:b/>
                <w:bCs/>
                <w:kern w:val="0"/>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hideMark/>
          </w:tcPr>
          <w:p w14:paraId="306F8EBB"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left-to-right</w:t>
            </w:r>
          </w:p>
        </w:tc>
        <w:tc>
          <w:tcPr>
            <w:tcW w:w="1728" w:type="dxa"/>
            <w:tcBorders>
              <w:top w:val="single" w:sz="8" w:space="0" w:color="9A9A9A"/>
              <w:left w:val="single" w:sz="8" w:space="0" w:color="9A9A9A"/>
              <w:bottom w:val="single" w:sz="8" w:space="0" w:color="9A9A9A"/>
              <w:right w:val="single" w:sz="8" w:space="0" w:color="9A9A9A"/>
            </w:tcBorders>
            <w:hideMark/>
          </w:tcPr>
          <w:p w14:paraId="42C35E78"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Function call, object creation</w:t>
            </w:r>
          </w:p>
        </w:tc>
      </w:tr>
      <w:tr w:rsidR="003C08A9" w:rsidRPr="00CB0712" w14:paraId="0E45DD91" w14:textId="77777777" w:rsidTr="003C08A9">
        <w:tc>
          <w:tcPr>
            <w:tcW w:w="1836" w:type="dxa"/>
            <w:tcBorders>
              <w:top w:val="single" w:sz="8" w:space="0" w:color="9A9A9A"/>
              <w:left w:val="single" w:sz="8" w:space="0" w:color="9A9A9A"/>
              <w:bottom w:val="single" w:sz="8" w:space="0" w:color="9A9A9A"/>
              <w:right w:val="single" w:sz="8" w:space="0" w:color="9A9A9A"/>
            </w:tcBorders>
            <w:hideMark/>
          </w:tcPr>
          <w:p w14:paraId="546E8F56"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4</w:t>
            </w:r>
          </w:p>
        </w:tc>
        <w:tc>
          <w:tcPr>
            <w:tcW w:w="1728" w:type="dxa"/>
            <w:tcBorders>
              <w:top w:val="single" w:sz="8" w:space="0" w:color="9A9A9A"/>
              <w:left w:val="single" w:sz="8" w:space="0" w:color="9A9A9A"/>
              <w:bottom w:val="single" w:sz="8" w:space="0" w:color="9A9A9A"/>
              <w:right w:val="single" w:sz="8" w:space="0" w:color="9A9A9A"/>
            </w:tcBorders>
            <w:hideMark/>
          </w:tcPr>
          <w:p w14:paraId="307DC969"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Unary</w:t>
            </w:r>
          </w:p>
        </w:tc>
        <w:tc>
          <w:tcPr>
            <w:tcW w:w="1728" w:type="dxa"/>
            <w:tcBorders>
              <w:top w:val="single" w:sz="8" w:space="0" w:color="9A9A9A"/>
              <w:left w:val="single" w:sz="8" w:space="0" w:color="9A9A9A"/>
              <w:bottom w:val="single" w:sz="8" w:space="0" w:color="9A9A9A"/>
              <w:right w:val="single" w:sz="8" w:space="0" w:color="9A9A9A"/>
            </w:tcBorders>
            <w:hideMark/>
          </w:tcPr>
          <w:p w14:paraId="64A47B96"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b/>
                <w:bCs/>
                <w:kern w:val="0"/>
                <w:sz w:val="24"/>
                <w:szCs w:val="24"/>
                <w:lang w:val="en-GB"/>
              </w:rPr>
              <w:t>!</w:t>
            </w:r>
            <w:r w:rsidRPr="00CB0712">
              <w:rPr>
                <w:rFonts w:ascii="Calibri body" w:hAnsi="Calibri body" w:cstheme="minorHAnsi"/>
                <w:kern w:val="0"/>
                <w:sz w:val="24"/>
                <w:szCs w:val="24"/>
                <w:lang w:val="en-GB"/>
              </w:rPr>
              <w:t xml:space="preserve">, </w:t>
            </w:r>
            <w:r w:rsidRPr="00CB0712">
              <w:rPr>
                <w:rFonts w:ascii="Calibri body" w:hAnsi="Calibri body" w:cstheme="minorHAnsi"/>
                <w:b/>
                <w:bCs/>
                <w:kern w:val="0"/>
                <w:sz w:val="24"/>
                <w:szCs w:val="24"/>
                <w:lang w:val="en-GB"/>
              </w:rPr>
              <w:t>typeof</w:t>
            </w:r>
            <w:r w:rsidRPr="00CB0712">
              <w:rPr>
                <w:rFonts w:ascii="Calibri body" w:hAnsi="Calibri body" w:cstheme="minorHAnsi"/>
                <w:kern w:val="0"/>
                <w:sz w:val="24"/>
                <w:szCs w:val="24"/>
                <w:lang w:val="en-GB"/>
              </w:rPr>
              <w:t xml:space="preserve">, </w:t>
            </w:r>
            <w:r w:rsidRPr="00CB0712">
              <w:rPr>
                <w:rFonts w:ascii="Calibri body" w:hAnsi="Calibri body" w:cstheme="minorHAnsi"/>
                <w:b/>
                <w:bCs/>
                <w:kern w:val="0"/>
                <w:sz w:val="24"/>
                <w:szCs w:val="24"/>
                <w:lang w:val="en-GB"/>
              </w:rPr>
              <w:t>+</w:t>
            </w:r>
            <w:r w:rsidRPr="00CB0712">
              <w:rPr>
                <w:rFonts w:ascii="Calibri body" w:hAnsi="Calibri body" w:cstheme="minorHAnsi"/>
                <w:kern w:val="0"/>
                <w:sz w:val="24"/>
                <w:szCs w:val="24"/>
                <w:lang w:val="en-GB"/>
              </w:rPr>
              <w:t xml:space="preserve">, </w:t>
            </w:r>
            <w:r w:rsidRPr="00CB0712">
              <w:rPr>
                <w:rFonts w:ascii="Calibri body" w:hAnsi="Calibri body" w:cstheme="minorHAnsi"/>
                <w:b/>
                <w:bCs/>
                <w:kern w:val="0"/>
                <w:sz w:val="24"/>
                <w:szCs w:val="24"/>
                <w:lang w:val="en-GB"/>
              </w:rPr>
              <w:t>-</w:t>
            </w:r>
            <w:r w:rsidRPr="00CB0712">
              <w:rPr>
                <w:rFonts w:ascii="Calibri body" w:hAnsi="Calibri body" w:cstheme="minorHAnsi"/>
                <w:kern w:val="0"/>
                <w:sz w:val="24"/>
                <w:szCs w:val="24"/>
                <w:lang w:val="en-GB"/>
              </w:rPr>
              <w:t xml:space="preserve">, </w:t>
            </w:r>
            <w:r w:rsidRPr="00CB0712">
              <w:rPr>
                <w:rFonts w:ascii="Calibri body" w:hAnsi="Calibri body" w:cstheme="minorHAnsi"/>
                <w:b/>
                <w:bCs/>
                <w:kern w:val="0"/>
                <w:sz w:val="24"/>
                <w:szCs w:val="24"/>
                <w:lang w:val="en-GB"/>
              </w:rPr>
              <w:t>++</w:t>
            </w:r>
            <w:r w:rsidRPr="00CB0712">
              <w:rPr>
                <w:rFonts w:ascii="Calibri body" w:hAnsi="Calibri body" w:cstheme="minorHAnsi"/>
                <w:kern w:val="0"/>
                <w:sz w:val="24"/>
                <w:szCs w:val="24"/>
                <w:lang w:val="en-GB"/>
              </w:rPr>
              <w:t xml:space="preserve">, </w:t>
            </w:r>
            <w:r w:rsidRPr="00CB0712">
              <w:rPr>
                <w:rFonts w:ascii="Calibri body" w:hAnsi="Calibri body" w:cstheme="minorHAnsi"/>
                <w:b/>
                <w:bCs/>
                <w:kern w:val="0"/>
                <w:sz w:val="24"/>
                <w:szCs w:val="24"/>
                <w:lang w:val="en-GB"/>
              </w:rPr>
              <w:t>--</w:t>
            </w:r>
            <w:r w:rsidRPr="00CB0712">
              <w:rPr>
                <w:rFonts w:ascii="Calibri body" w:hAnsi="Calibri body" w:cstheme="minorHAnsi"/>
                <w:kern w:val="0"/>
                <w:sz w:val="24"/>
                <w:szCs w:val="24"/>
                <w:lang w:val="en-GB"/>
              </w:rPr>
              <w:t xml:space="preserve">, </w:t>
            </w:r>
            <w:r w:rsidRPr="00CB0712">
              <w:rPr>
                <w:rFonts w:ascii="Calibri body" w:hAnsi="Calibri body" w:cstheme="minorHAnsi"/>
                <w:b/>
                <w:bCs/>
                <w:kern w:val="0"/>
                <w:sz w:val="24"/>
                <w:szCs w:val="24"/>
                <w:lang w:val="en-GB"/>
              </w:rPr>
              <w:t>delete</w:t>
            </w:r>
            <w:r w:rsidRPr="00CB0712">
              <w:rPr>
                <w:rFonts w:ascii="Calibri body" w:hAnsi="Calibri body" w:cstheme="minorHAnsi"/>
                <w:kern w:val="0"/>
                <w:sz w:val="24"/>
                <w:szCs w:val="24"/>
                <w:lang w:val="en-GB"/>
              </w:rPr>
              <w:t xml:space="preserve">, </w:t>
            </w:r>
            <w:r w:rsidRPr="00CB0712">
              <w:rPr>
                <w:rFonts w:ascii="Calibri body" w:hAnsi="Calibri body" w:cstheme="minorHAnsi"/>
                <w:b/>
                <w:bCs/>
                <w:kern w:val="0"/>
                <w:sz w:val="24"/>
                <w:szCs w:val="24"/>
                <w:lang w:val="en-GB"/>
              </w:rPr>
              <w:t>void</w:t>
            </w:r>
          </w:p>
        </w:tc>
        <w:tc>
          <w:tcPr>
            <w:tcW w:w="1728" w:type="dxa"/>
            <w:tcBorders>
              <w:top w:val="single" w:sz="8" w:space="0" w:color="9A9A9A"/>
              <w:left w:val="single" w:sz="8" w:space="0" w:color="9A9A9A"/>
              <w:bottom w:val="single" w:sz="8" w:space="0" w:color="9A9A9A"/>
              <w:right w:val="single" w:sz="8" w:space="0" w:color="9A9A9A"/>
            </w:tcBorders>
            <w:hideMark/>
          </w:tcPr>
          <w:p w14:paraId="15261D69"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right-to-left</w:t>
            </w:r>
          </w:p>
        </w:tc>
        <w:tc>
          <w:tcPr>
            <w:tcW w:w="1728" w:type="dxa"/>
            <w:tcBorders>
              <w:top w:val="single" w:sz="8" w:space="0" w:color="9A9A9A"/>
              <w:left w:val="single" w:sz="8" w:space="0" w:color="9A9A9A"/>
              <w:bottom w:val="single" w:sz="8" w:space="0" w:color="9A9A9A"/>
              <w:right w:val="single" w:sz="8" w:space="0" w:color="9A9A9A"/>
            </w:tcBorders>
            <w:hideMark/>
          </w:tcPr>
          <w:p w14:paraId="7242F88B"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Unary operations</w:t>
            </w:r>
          </w:p>
        </w:tc>
      </w:tr>
      <w:tr w:rsidR="003C08A9" w:rsidRPr="00CB0712" w14:paraId="27FE396F" w14:textId="77777777" w:rsidTr="003C08A9">
        <w:tc>
          <w:tcPr>
            <w:tcW w:w="1836" w:type="dxa"/>
            <w:tcBorders>
              <w:top w:val="single" w:sz="8" w:space="0" w:color="9A9A9A"/>
              <w:left w:val="single" w:sz="8" w:space="0" w:color="9A9A9A"/>
              <w:bottom w:val="single" w:sz="8" w:space="0" w:color="9A9A9A"/>
              <w:right w:val="single" w:sz="8" w:space="0" w:color="9A9A9A"/>
            </w:tcBorders>
            <w:hideMark/>
          </w:tcPr>
          <w:p w14:paraId="2951BAE6"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5</w:t>
            </w:r>
          </w:p>
        </w:tc>
        <w:tc>
          <w:tcPr>
            <w:tcW w:w="1728" w:type="dxa"/>
            <w:tcBorders>
              <w:top w:val="single" w:sz="8" w:space="0" w:color="9A9A9A"/>
              <w:left w:val="single" w:sz="8" w:space="0" w:color="9A9A9A"/>
              <w:bottom w:val="single" w:sz="8" w:space="0" w:color="9A9A9A"/>
              <w:right w:val="single" w:sz="8" w:space="0" w:color="9A9A9A"/>
            </w:tcBorders>
            <w:hideMark/>
          </w:tcPr>
          <w:p w14:paraId="3F7BDE60"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Exponentiation</w:t>
            </w:r>
          </w:p>
        </w:tc>
        <w:tc>
          <w:tcPr>
            <w:tcW w:w="1728" w:type="dxa"/>
            <w:tcBorders>
              <w:top w:val="single" w:sz="8" w:space="0" w:color="9A9A9A"/>
              <w:left w:val="single" w:sz="8" w:space="0" w:color="9A9A9A"/>
              <w:bottom w:val="single" w:sz="8" w:space="0" w:color="9A9A9A"/>
              <w:right w:val="single" w:sz="8" w:space="0" w:color="9A9A9A"/>
            </w:tcBorders>
            <w:hideMark/>
          </w:tcPr>
          <w:p w14:paraId="0E0ED408"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b/>
                <w:bCs/>
                <w:kern w:val="0"/>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hideMark/>
          </w:tcPr>
          <w:p w14:paraId="69E8F17F"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right-to-left</w:t>
            </w:r>
          </w:p>
        </w:tc>
        <w:tc>
          <w:tcPr>
            <w:tcW w:w="1728" w:type="dxa"/>
            <w:tcBorders>
              <w:top w:val="single" w:sz="8" w:space="0" w:color="9A9A9A"/>
              <w:left w:val="single" w:sz="8" w:space="0" w:color="9A9A9A"/>
              <w:bottom w:val="single" w:sz="8" w:space="0" w:color="9A9A9A"/>
              <w:right w:val="single" w:sz="8" w:space="0" w:color="9A9A9A"/>
            </w:tcBorders>
            <w:hideMark/>
          </w:tcPr>
          <w:p w14:paraId="288596FD"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Exponentiation</w:t>
            </w:r>
          </w:p>
        </w:tc>
      </w:tr>
      <w:tr w:rsidR="003C08A9" w:rsidRPr="00CB0712" w14:paraId="621A8CBD" w14:textId="77777777" w:rsidTr="003C08A9">
        <w:tc>
          <w:tcPr>
            <w:tcW w:w="1836" w:type="dxa"/>
            <w:tcBorders>
              <w:top w:val="single" w:sz="8" w:space="0" w:color="9A9A9A"/>
              <w:left w:val="single" w:sz="8" w:space="0" w:color="9A9A9A"/>
              <w:bottom w:val="single" w:sz="8" w:space="0" w:color="9A9A9A"/>
              <w:right w:val="single" w:sz="8" w:space="0" w:color="9A9A9A"/>
            </w:tcBorders>
            <w:hideMark/>
          </w:tcPr>
          <w:p w14:paraId="5EEE22C7"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6</w:t>
            </w:r>
          </w:p>
        </w:tc>
        <w:tc>
          <w:tcPr>
            <w:tcW w:w="1728" w:type="dxa"/>
            <w:tcBorders>
              <w:top w:val="single" w:sz="8" w:space="0" w:color="9A9A9A"/>
              <w:left w:val="single" w:sz="8" w:space="0" w:color="9A9A9A"/>
              <w:bottom w:val="single" w:sz="8" w:space="0" w:color="9A9A9A"/>
              <w:right w:val="single" w:sz="8" w:space="0" w:color="9A9A9A"/>
            </w:tcBorders>
            <w:hideMark/>
          </w:tcPr>
          <w:p w14:paraId="70B902C2"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Multiplicative</w:t>
            </w:r>
          </w:p>
        </w:tc>
        <w:tc>
          <w:tcPr>
            <w:tcW w:w="1728" w:type="dxa"/>
            <w:tcBorders>
              <w:top w:val="single" w:sz="8" w:space="0" w:color="9A9A9A"/>
              <w:left w:val="single" w:sz="8" w:space="0" w:color="9A9A9A"/>
              <w:bottom w:val="single" w:sz="8" w:space="0" w:color="9A9A9A"/>
              <w:right w:val="single" w:sz="8" w:space="0" w:color="9A9A9A"/>
            </w:tcBorders>
            <w:hideMark/>
          </w:tcPr>
          <w:p w14:paraId="04ABBDD9"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b/>
                <w:bCs/>
                <w:kern w:val="0"/>
                <w:sz w:val="24"/>
                <w:szCs w:val="24"/>
                <w:lang w:val="en-GB"/>
              </w:rPr>
              <w:t>*</w:t>
            </w:r>
            <w:r w:rsidRPr="00CB0712">
              <w:rPr>
                <w:rFonts w:ascii="Calibri body" w:hAnsi="Calibri body" w:cstheme="minorHAnsi"/>
                <w:kern w:val="0"/>
                <w:sz w:val="24"/>
                <w:szCs w:val="24"/>
                <w:lang w:val="en-GB"/>
              </w:rPr>
              <w:t xml:space="preserve">, </w:t>
            </w:r>
            <w:r w:rsidRPr="00CB0712">
              <w:rPr>
                <w:rFonts w:ascii="Calibri body" w:hAnsi="Calibri body" w:cstheme="minorHAnsi"/>
                <w:b/>
                <w:bCs/>
                <w:kern w:val="0"/>
                <w:sz w:val="24"/>
                <w:szCs w:val="24"/>
                <w:lang w:val="en-GB"/>
              </w:rPr>
              <w:t>/</w:t>
            </w:r>
            <w:r w:rsidRPr="00CB0712">
              <w:rPr>
                <w:rFonts w:ascii="Calibri body" w:hAnsi="Calibri body" w:cstheme="minorHAnsi"/>
                <w:kern w:val="0"/>
                <w:sz w:val="24"/>
                <w:szCs w:val="24"/>
                <w:lang w:val="en-GB"/>
              </w:rPr>
              <w:t xml:space="preserve">, </w:t>
            </w:r>
            <w:r w:rsidRPr="00CB0712">
              <w:rPr>
                <w:rFonts w:ascii="Calibri body" w:hAnsi="Calibri body" w:cstheme="minorHAnsi"/>
                <w:b/>
                <w:bCs/>
                <w:kern w:val="0"/>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hideMark/>
          </w:tcPr>
          <w:p w14:paraId="4B9EDA90"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left-to-right</w:t>
            </w:r>
          </w:p>
        </w:tc>
        <w:tc>
          <w:tcPr>
            <w:tcW w:w="1728" w:type="dxa"/>
            <w:tcBorders>
              <w:top w:val="single" w:sz="8" w:space="0" w:color="9A9A9A"/>
              <w:left w:val="single" w:sz="8" w:space="0" w:color="9A9A9A"/>
              <w:bottom w:val="single" w:sz="8" w:space="0" w:color="9A9A9A"/>
              <w:right w:val="single" w:sz="8" w:space="0" w:color="9A9A9A"/>
            </w:tcBorders>
            <w:hideMark/>
          </w:tcPr>
          <w:p w14:paraId="2833B103"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Multiplication, division, modulus</w:t>
            </w:r>
          </w:p>
        </w:tc>
      </w:tr>
      <w:tr w:rsidR="003C08A9" w:rsidRPr="00CB0712" w14:paraId="5FDF554D" w14:textId="77777777" w:rsidTr="003C08A9">
        <w:tc>
          <w:tcPr>
            <w:tcW w:w="1836" w:type="dxa"/>
            <w:tcBorders>
              <w:top w:val="single" w:sz="8" w:space="0" w:color="9A9A9A"/>
              <w:left w:val="single" w:sz="8" w:space="0" w:color="9A9A9A"/>
              <w:bottom w:val="single" w:sz="8" w:space="0" w:color="9A9A9A"/>
              <w:right w:val="single" w:sz="8" w:space="0" w:color="9A9A9A"/>
            </w:tcBorders>
            <w:hideMark/>
          </w:tcPr>
          <w:p w14:paraId="2F9627E5"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7</w:t>
            </w:r>
          </w:p>
        </w:tc>
        <w:tc>
          <w:tcPr>
            <w:tcW w:w="1728" w:type="dxa"/>
            <w:tcBorders>
              <w:top w:val="single" w:sz="8" w:space="0" w:color="9A9A9A"/>
              <w:left w:val="single" w:sz="8" w:space="0" w:color="9A9A9A"/>
              <w:bottom w:val="single" w:sz="8" w:space="0" w:color="9A9A9A"/>
              <w:right w:val="single" w:sz="8" w:space="0" w:color="9A9A9A"/>
            </w:tcBorders>
            <w:hideMark/>
          </w:tcPr>
          <w:p w14:paraId="2E8551FC"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Additive</w:t>
            </w:r>
          </w:p>
        </w:tc>
        <w:tc>
          <w:tcPr>
            <w:tcW w:w="1728" w:type="dxa"/>
            <w:tcBorders>
              <w:top w:val="single" w:sz="8" w:space="0" w:color="9A9A9A"/>
              <w:left w:val="single" w:sz="8" w:space="0" w:color="9A9A9A"/>
              <w:bottom w:val="single" w:sz="8" w:space="0" w:color="9A9A9A"/>
              <w:right w:val="single" w:sz="8" w:space="0" w:color="9A9A9A"/>
            </w:tcBorders>
            <w:hideMark/>
          </w:tcPr>
          <w:p w14:paraId="4BA70990"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b/>
                <w:bCs/>
                <w:kern w:val="0"/>
                <w:sz w:val="24"/>
                <w:szCs w:val="24"/>
                <w:lang w:val="en-GB"/>
              </w:rPr>
              <w:t>+</w:t>
            </w:r>
            <w:r w:rsidRPr="00CB0712">
              <w:rPr>
                <w:rFonts w:ascii="Calibri body" w:hAnsi="Calibri body" w:cstheme="minorHAnsi"/>
                <w:kern w:val="0"/>
                <w:sz w:val="24"/>
                <w:szCs w:val="24"/>
                <w:lang w:val="en-GB"/>
              </w:rPr>
              <w:t xml:space="preserve">, </w:t>
            </w:r>
            <w:r w:rsidRPr="00CB0712">
              <w:rPr>
                <w:rFonts w:ascii="Calibri body" w:hAnsi="Calibri body" w:cstheme="minorHAnsi"/>
                <w:b/>
                <w:bCs/>
                <w:kern w:val="0"/>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hideMark/>
          </w:tcPr>
          <w:p w14:paraId="6226AB0F"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left-to-right</w:t>
            </w:r>
          </w:p>
        </w:tc>
        <w:tc>
          <w:tcPr>
            <w:tcW w:w="1728" w:type="dxa"/>
            <w:tcBorders>
              <w:top w:val="single" w:sz="8" w:space="0" w:color="9A9A9A"/>
              <w:left w:val="single" w:sz="8" w:space="0" w:color="9A9A9A"/>
              <w:bottom w:val="single" w:sz="8" w:space="0" w:color="9A9A9A"/>
              <w:right w:val="single" w:sz="8" w:space="0" w:color="9A9A9A"/>
            </w:tcBorders>
            <w:hideMark/>
          </w:tcPr>
          <w:p w14:paraId="007D3ED0"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Addition, subtraction</w:t>
            </w:r>
          </w:p>
        </w:tc>
      </w:tr>
      <w:tr w:rsidR="003C08A9" w:rsidRPr="00CB0712" w14:paraId="00091D3F" w14:textId="77777777" w:rsidTr="003C08A9">
        <w:tc>
          <w:tcPr>
            <w:tcW w:w="1836" w:type="dxa"/>
            <w:tcBorders>
              <w:top w:val="single" w:sz="8" w:space="0" w:color="9A9A9A"/>
              <w:left w:val="single" w:sz="8" w:space="0" w:color="9A9A9A"/>
              <w:bottom w:val="single" w:sz="8" w:space="0" w:color="9A9A9A"/>
              <w:right w:val="single" w:sz="8" w:space="0" w:color="9A9A9A"/>
            </w:tcBorders>
            <w:hideMark/>
          </w:tcPr>
          <w:p w14:paraId="15D85D78"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8</w:t>
            </w:r>
          </w:p>
        </w:tc>
        <w:tc>
          <w:tcPr>
            <w:tcW w:w="1728" w:type="dxa"/>
            <w:tcBorders>
              <w:top w:val="single" w:sz="8" w:space="0" w:color="9A9A9A"/>
              <w:left w:val="single" w:sz="8" w:space="0" w:color="9A9A9A"/>
              <w:bottom w:val="single" w:sz="8" w:space="0" w:color="9A9A9A"/>
              <w:right w:val="single" w:sz="8" w:space="0" w:color="9A9A9A"/>
            </w:tcBorders>
            <w:hideMark/>
          </w:tcPr>
          <w:p w14:paraId="28867227"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Bitwise Shift</w:t>
            </w:r>
          </w:p>
        </w:tc>
        <w:tc>
          <w:tcPr>
            <w:tcW w:w="1728" w:type="dxa"/>
            <w:tcBorders>
              <w:top w:val="single" w:sz="8" w:space="0" w:color="9A9A9A"/>
              <w:left w:val="single" w:sz="8" w:space="0" w:color="9A9A9A"/>
              <w:bottom w:val="single" w:sz="8" w:space="0" w:color="9A9A9A"/>
              <w:right w:val="single" w:sz="8" w:space="0" w:color="9A9A9A"/>
            </w:tcBorders>
            <w:hideMark/>
          </w:tcPr>
          <w:p w14:paraId="48D6066D"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b/>
                <w:bCs/>
                <w:kern w:val="0"/>
                <w:sz w:val="24"/>
                <w:szCs w:val="24"/>
                <w:lang w:val="en-GB"/>
              </w:rPr>
              <w:t>&lt;&lt;</w:t>
            </w:r>
            <w:r w:rsidRPr="00CB0712">
              <w:rPr>
                <w:rFonts w:ascii="Calibri body" w:hAnsi="Calibri body" w:cstheme="minorHAnsi"/>
                <w:kern w:val="0"/>
                <w:sz w:val="24"/>
                <w:szCs w:val="24"/>
                <w:lang w:val="en-GB"/>
              </w:rPr>
              <w:t xml:space="preserve">, </w:t>
            </w:r>
            <w:r w:rsidRPr="00CB0712">
              <w:rPr>
                <w:rFonts w:ascii="Calibri body" w:hAnsi="Calibri body" w:cstheme="minorHAnsi"/>
                <w:b/>
                <w:bCs/>
                <w:kern w:val="0"/>
                <w:sz w:val="24"/>
                <w:szCs w:val="24"/>
                <w:lang w:val="en-GB"/>
              </w:rPr>
              <w:t>&gt;&gt;</w:t>
            </w:r>
            <w:r w:rsidRPr="00CB0712">
              <w:rPr>
                <w:rFonts w:ascii="Calibri body" w:hAnsi="Calibri body" w:cstheme="minorHAnsi"/>
                <w:kern w:val="0"/>
                <w:sz w:val="24"/>
                <w:szCs w:val="24"/>
                <w:lang w:val="en-GB"/>
              </w:rPr>
              <w:t xml:space="preserve">, </w:t>
            </w:r>
            <w:r w:rsidRPr="00CB0712">
              <w:rPr>
                <w:rFonts w:ascii="Calibri body" w:hAnsi="Calibri body" w:cstheme="minorHAnsi"/>
                <w:b/>
                <w:bCs/>
                <w:kern w:val="0"/>
                <w:sz w:val="24"/>
                <w:szCs w:val="24"/>
                <w:lang w:val="en-GB"/>
              </w:rPr>
              <w:t>&gt;&gt;&gt;</w:t>
            </w:r>
          </w:p>
        </w:tc>
        <w:tc>
          <w:tcPr>
            <w:tcW w:w="1728" w:type="dxa"/>
            <w:tcBorders>
              <w:top w:val="single" w:sz="8" w:space="0" w:color="9A9A9A"/>
              <w:left w:val="single" w:sz="8" w:space="0" w:color="9A9A9A"/>
              <w:bottom w:val="single" w:sz="8" w:space="0" w:color="9A9A9A"/>
              <w:right w:val="single" w:sz="8" w:space="0" w:color="9A9A9A"/>
            </w:tcBorders>
            <w:hideMark/>
          </w:tcPr>
          <w:p w14:paraId="55C16FA5"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left-to-right</w:t>
            </w:r>
          </w:p>
        </w:tc>
        <w:tc>
          <w:tcPr>
            <w:tcW w:w="1728" w:type="dxa"/>
            <w:tcBorders>
              <w:top w:val="single" w:sz="8" w:space="0" w:color="9A9A9A"/>
              <w:left w:val="single" w:sz="8" w:space="0" w:color="9A9A9A"/>
              <w:bottom w:val="single" w:sz="8" w:space="0" w:color="9A9A9A"/>
              <w:right w:val="single" w:sz="8" w:space="0" w:color="9A9A9A"/>
            </w:tcBorders>
            <w:hideMark/>
          </w:tcPr>
          <w:p w14:paraId="78E4E3EE"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Bitwise shift operations</w:t>
            </w:r>
          </w:p>
        </w:tc>
      </w:tr>
      <w:tr w:rsidR="003C08A9" w:rsidRPr="00CB0712" w14:paraId="0E74CE0C" w14:textId="77777777" w:rsidTr="003C08A9">
        <w:tc>
          <w:tcPr>
            <w:tcW w:w="1836" w:type="dxa"/>
            <w:tcBorders>
              <w:top w:val="single" w:sz="8" w:space="0" w:color="9A9A9A"/>
              <w:left w:val="single" w:sz="8" w:space="0" w:color="9A9A9A"/>
              <w:bottom w:val="single" w:sz="8" w:space="0" w:color="9A9A9A"/>
              <w:right w:val="single" w:sz="8" w:space="0" w:color="9A9A9A"/>
            </w:tcBorders>
            <w:hideMark/>
          </w:tcPr>
          <w:p w14:paraId="78B3B00F"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9</w:t>
            </w:r>
          </w:p>
        </w:tc>
        <w:tc>
          <w:tcPr>
            <w:tcW w:w="1728" w:type="dxa"/>
            <w:tcBorders>
              <w:top w:val="single" w:sz="8" w:space="0" w:color="9A9A9A"/>
              <w:left w:val="single" w:sz="8" w:space="0" w:color="9A9A9A"/>
              <w:bottom w:val="single" w:sz="8" w:space="0" w:color="9A9A9A"/>
              <w:right w:val="single" w:sz="8" w:space="0" w:color="9A9A9A"/>
            </w:tcBorders>
            <w:hideMark/>
          </w:tcPr>
          <w:p w14:paraId="207615CE"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Relational</w:t>
            </w:r>
          </w:p>
        </w:tc>
        <w:tc>
          <w:tcPr>
            <w:tcW w:w="1728" w:type="dxa"/>
            <w:tcBorders>
              <w:top w:val="single" w:sz="8" w:space="0" w:color="9A9A9A"/>
              <w:left w:val="single" w:sz="8" w:space="0" w:color="9A9A9A"/>
              <w:bottom w:val="single" w:sz="8" w:space="0" w:color="9A9A9A"/>
              <w:right w:val="single" w:sz="8" w:space="0" w:color="9A9A9A"/>
            </w:tcBorders>
            <w:hideMark/>
          </w:tcPr>
          <w:p w14:paraId="6D2F45BE"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b/>
                <w:bCs/>
                <w:kern w:val="0"/>
                <w:sz w:val="24"/>
                <w:szCs w:val="24"/>
                <w:lang w:val="en-GB"/>
              </w:rPr>
              <w:t>&lt;</w:t>
            </w:r>
            <w:r w:rsidRPr="00CB0712">
              <w:rPr>
                <w:rFonts w:ascii="Calibri body" w:hAnsi="Calibri body" w:cstheme="minorHAnsi"/>
                <w:kern w:val="0"/>
                <w:sz w:val="24"/>
                <w:szCs w:val="24"/>
                <w:lang w:val="en-GB"/>
              </w:rPr>
              <w:t xml:space="preserve">, </w:t>
            </w:r>
            <w:r w:rsidRPr="00CB0712">
              <w:rPr>
                <w:rFonts w:ascii="Calibri body" w:hAnsi="Calibri body" w:cstheme="minorHAnsi"/>
                <w:b/>
                <w:bCs/>
                <w:kern w:val="0"/>
                <w:sz w:val="24"/>
                <w:szCs w:val="24"/>
                <w:lang w:val="en-GB"/>
              </w:rPr>
              <w:t>&lt;=</w:t>
            </w:r>
            <w:r w:rsidRPr="00CB0712">
              <w:rPr>
                <w:rFonts w:ascii="Calibri body" w:hAnsi="Calibri body" w:cstheme="minorHAnsi"/>
                <w:kern w:val="0"/>
                <w:sz w:val="24"/>
                <w:szCs w:val="24"/>
                <w:lang w:val="en-GB"/>
              </w:rPr>
              <w:t xml:space="preserve">, </w:t>
            </w:r>
            <w:r w:rsidRPr="00CB0712">
              <w:rPr>
                <w:rFonts w:ascii="Calibri body" w:hAnsi="Calibri body" w:cstheme="minorHAnsi"/>
                <w:b/>
                <w:bCs/>
                <w:kern w:val="0"/>
                <w:sz w:val="24"/>
                <w:szCs w:val="24"/>
                <w:lang w:val="en-GB"/>
              </w:rPr>
              <w:t>&gt;</w:t>
            </w:r>
            <w:r w:rsidRPr="00CB0712">
              <w:rPr>
                <w:rFonts w:ascii="Calibri body" w:hAnsi="Calibri body" w:cstheme="minorHAnsi"/>
                <w:kern w:val="0"/>
                <w:sz w:val="24"/>
                <w:szCs w:val="24"/>
                <w:lang w:val="en-GB"/>
              </w:rPr>
              <w:t xml:space="preserve">, </w:t>
            </w:r>
            <w:r w:rsidRPr="00CB0712">
              <w:rPr>
                <w:rFonts w:ascii="Calibri body" w:hAnsi="Calibri body" w:cstheme="minorHAnsi"/>
                <w:b/>
                <w:bCs/>
                <w:kern w:val="0"/>
                <w:sz w:val="24"/>
                <w:szCs w:val="24"/>
                <w:lang w:val="en-GB"/>
              </w:rPr>
              <w:t>&gt;=</w:t>
            </w:r>
            <w:r w:rsidRPr="00CB0712">
              <w:rPr>
                <w:rFonts w:ascii="Calibri body" w:hAnsi="Calibri body" w:cstheme="minorHAnsi"/>
                <w:kern w:val="0"/>
                <w:sz w:val="24"/>
                <w:szCs w:val="24"/>
                <w:lang w:val="en-GB"/>
              </w:rPr>
              <w:t xml:space="preserve">, </w:t>
            </w:r>
            <w:r w:rsidRPr="00CB0712">
              <w:rPr>
                <w:rFonts w:ascii="Calibri body" w:hAnsi="Calibri body" w:cstheme="minorHAnsi"/>
                <w:b/>
                <w:bCs/>
                <w:kern w:val="0"/>
                <w:sz w:val="24"/>
                <w:szCs w:val="24"/>
                <w:lang w:val="en-GB"/>
              </w:rPr>
              <w:t>instanceof</w:t>
            </w:r>
            <w:r w:rsidRPr="00CB0712">
              <w:rPr>
                <w:rFonts w:ascii="Calibri body" w:hAnsi="Calibri body" w:cstheme="minorHAnsi"/>
                <w:kern w:val="0"/>
                <w:sz w:val="24"/>
                <w:szCs w:val="24"/>
                <w:lang w:val="en-GB"/>
              </w:rPr>
              <w:t xml:space="preserve">, </w:t>
            </w:r>
            <w:r w:rsidRPr="00CB0712">
              <w:rPr>
                <w:rFonts w:ascii="Calibri body" w:hAnsi="Calibri body" w:cstheme="minorHAnsi"/>
                <w:b/>
                <w:bCs/>
                <w:kern w:val="0"/>
                <w:sz w:val="24"/>
                <w:szCs w:val="24"/>
                <w:lang w:val="en-GB"/>
              </w:rPr>
              <w:t>in</w:t>
            </w:r>
          </w:p>
        </w:tc>
        <w:tc>
          <w:tcPr>
            <w:tcW w:w="1728" w:type="dxa"/>
            <w:tcBorders>
              <w:top w:val="single" w:sz="8" w:space="0" w:color="9A9A9A"/>
              <w:left w:val="single" w:sz="8" w:space="0" w:color="9A9A9A"/>
              <w:bottom w:val="single" w:sz="8" w:space="0" w:color="9A9A9A"/>
              <w:right w:val="single" w:sz="8" w:space="0" w:color="9A9A9A"/>
            </w:tcBorders>
            <w:hideMark/>
          </w:tcPr>
          <w:p w14:paraId="499375EB"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left-to-right</w:t>
            </w:r>
          </w:p>
        </w:tc>
        <w:tc>
          <w:tcPr>
            <w:tcW w:w="1728" w:type="dxa"/>
            <w:tcBorders>
              <w:top w:val="single" w:sz="8" w:space="0" w:color="9A9A9A"/>
              <w:left w:val="single" w:sz="8" w:space="0" w:color="9A9A9A"/>
              <w:bottom w:val="single" w:sz="8" w:space="0" w:color="9A9A9A"/>
              <w:right w:val="single" w:sz="8" w:space="0" w:color="9A9A9A"/>
            </w:tcBorders>
            <w:hideMark/>
          </w:tcPr>
          <w:p w14:paraId="391FA7CA"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Relational comparisons</w:t>
            </w:r>
          </w:p>
        </w:tc>
      </w:tr>
      <w:tr w:rsidR="003C08A9" w:rsidRPr="00CB0712" w14:paraId="7A485FC3" w14:textId="77777777" w:rsidTr="003C08A9">
        <w:tc>
          <w:tcPr>
            <w:tcW w:w="1836" w:type="dxa"/>
            <w:tcBorders>
              <w:top w:val="single" w:sz="8" w:space="0" w:color="9A9A9A"/>
              <w:left w:val="single" w:sz="8" w:space="0" w:color="9A9A9A"/>
              <w:bottom w:val="single" w:sz="8" w:space="0" w:color="9A9A9A"/>
              <w:right w:val="single" w:sz="8" w:space="0" w:color="9A9A9A"/>
            </w:tcBorders>
            <w:hideMark/>
          </w:tcPr>
          <w:p w14:paraId="321157C9"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10</w:t>
            </w:r>
          </w:p>
        </w:tc>
        <w:tc>
          <w:tcPr>
            <w:tcW w:w="1728" w:type="dxa"/>
            <w:tcBorders>
              <w:top w:val="single" w:sz="8" w:space="0" w:color="9A9A9A"/>
              <w:left w:val="single" w:sz="8" w:space="0" w:color="9A9A9A"/>
              <w:bottom w:val="single" w:sz="8" w:space="0" w:color="9A9A9A"/>
              <w:right w:val="single" w:sz="8" w:space="0" w:color="9A9A9A"/>
            </w:tcBorders>
            <w:hideMark/>
          </w:tcPr>
          <w:p w14:paraId="5E61810D"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Equality</w:t>
            </w:r>
          </w:p>
        </w:tc>
        <w:tc>
          <w:tcPr>
            <w:tcW w:w="1728" w:type="dxa"/>
            <w:tcBorders>
              <w:top w:val="single" w:sz="8" w:space="0" w:color="9A9A9A"/>
              <w:left w:val="single" w:sz="8" w:space="0" w:color="9A9A9A"/>
              <w:bottom w:val="single" w:sz="8" w:space="0" w:color="9A9A9A"/>
              <w:right w:val="single" w:sz="8" w:space="0" w:color="9A9A9A"/>
            </w:tcBorders>
            <w:hideMark/>
          </w:tcPr>
          <w:p w14:paraId="5DA0B10E"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b/>
                <w:bCs/>
                <w:kern w:val="0"/>
                <w:sz w:val="24"/>
                <w:szCs w:val="24"/>
                <w:lang w:val="en-GB"/>
              </w:rPr>
              <w:t>==</w:t>
            </w:r>
            <w:r w:rsidRPr="00CB0712">
              <w:rPr>
                <w:rFonts w:ascii="Calibri body" w:hAnsi="Calibri body" w:cstheme="minorHAnsi"/>
                <w:kern w:val="0"/>
                <w:sz w:val="24"/>
                <w:szCs w:val="24"/>
                <w:lang w:val="en-GB"/>
              </w:rPr>
              <w:t xml:space="preserve">, </w:t>
            </w:r>
            <w:r w:rsidRPr="00CB0712">
              <w:rPr>
                <w:rFonts w:ascii="Calibri body" w:hAnsi="Calibri body" w:cstheme="minorHAnsi"/>
                <w:b/>
                <w:bCs/>
                <w:kern w:val="0"/>
                <w:sz w:val="24"/>
                <w:szCs w:val="24"/>
                <w:lang w:val="en-GB"/>
              </w:rPr>
              <w:t>!=</w:t>
            </w:r>
            <w:r w:rsidRPr="00CB0712">
              <w:rPr>
                <w:rFonts w:ascii="Calibri body" w:hAnsi="Calibri body" w:cstheme="minorHAnsi"/>
                <w:kern w:val="0"/>
                <w:sz w:val="24"/>
                <w:szCs w:val="24"/>
                <w:lang w:val="en-GB"/>
              </w:rPr>
              <w:t xml:space="preserve">, </w:t>
            </w:r>
            <w:r w:rsidRPr="00CB0712">
              <w:rPr>
                <w:rFonts w:ascii="Calibri body" w:hAnsi="Calibri body" w:cstheme="minorHAnsi"/>
                <w:b/>
                <w:bCs/>
                <w:kern w:val="0"/>
                <w:sz w:val="24"/>
                <w:szCs w:val="24"/>
                <w:lang w:val="en-GB"/>
              </w:rPr>
              <w:t>===</w:t>
            </w:r>
            <w:r w:rsidRPr="00CB0712">
              <w:rPr>
                <w:rFonts w:ascii="Calibri body" w:hAnsi="Calibri body" w:cstheme="minorHAnsi"/>
                <w:kern w:val="0"/>
                <w:sz w:val="24"/>
                <w:szCs w:val="24"/>
                <w:lang w:val="en-GB"/>
              </w:rPr>
              <w:t xml:space="preserve">, </w:t>
            </w:r>
            <w:r w:rsidRPr="00CB0712">
              <w:rPr>
                <w:rFonts w:ascii="Calibri body" w:hAnsi="Calibri body" w:cstheme="minorHAnsi"/>
                <w:b/>
                <w:bCs/>
                <w:kern w:val="0"/>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hideMark/>
          </w:tcPr>
          <w:p w14:paraId="78B53E0C"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left-to-right</w:t>
            </w:r>
          </w:p>
        </w:tc>
        <w:tc>
          <w:tcPr>
            <w:tcW w:w="1728" w:type="dxa"/>
            <w:tcBorders>
              <w:top w:val="single" w:sz="8" w:space="0" w:color="9A9A9A"/>
              <w:left w:val="single" w:sz="8" w:space="0" w:color="9A9A9A"/>
              <w:bottom w:val="single" w:sz="8" w:space="0" w:color="9A9A9A"/>
              <w:right w:val="single" w:sz="8" w:space="0" w:color="9A9A9A"/>
            </w:tcBorders>
            <w:hideMark/>
          </w:tcPr>
          <w:p w14:paraId="5C1A5C00"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Equality comparisons</w:t>
            </w:r>
          </w:p>
        </w:tc>
      </w:tr>
      <w:tr w:rsidR="003C08A9" w:rsidRPr="00CB0712" w14:paraId="4C5F3FAF" w14:textId="77777777" w:rsidTr="003C08A9">
        <w:tc>
          <w:tcPr>
            <w:tcW w:w="1836" w:type="dxa"/>
            <w:tcBorders>
              <w:top w:val="single" w:sz="8" w:space="0" w:color="9A9A9A"/>
              <w:left w:val="single" w:sz="8" w:space="0" w:color="9A9A9A"/>
              <w:bottom w:val="single" w:sz="8" w:space="0" w:color="9A9A9A"/>
              <w:right w:val="single" w:sz="8" w:space="0" w:color="9A9A9A"/>
            </w:tcBorders>
            <w:hideMark/>
          </w:tcPr>
          <w:p w14:paraId="458EAE08"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11</w:t>
            </w:r>
          </w:p>
        </w:tc>
        <w:tc>
          <w:tcPr>
            <w:tcW w:w="1728" w:type="dxa"/>
            <w:tcBorders>
              <w:top w:val="single" w:sz="8" w:space="0" w:color="9A9A9A"/>
              <w:left w:val="single" w:sz="8" w:space="0" w:color="9A9A9A"/>
              <w:bottom w:val="single" w:sz="8" w:space="0" w:color="9A9A9A"/>
              <w:right w:val="single" w:sz="8" w:space="0" w:color="9A9A9A"/>
            </w:tcBorders>
            <w:hideMark/>
          </w:tcPr>
          <w:p w14:paraId="0DB73BDB"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Bitwise AND</w:t>
            </w:r>
          </w:p>
        </w:tc>
        <w:tc>
          <w:tcPr>
            <w:tcW w:w="1728" w:type="dxa"/>
            <w:tcBorders>
              <w:top w:val="single" w:sz="8" w:space="0" w:color="9A9A9A"/>
              <w:left w:val="single" w:sz="8" w:space="0" w:color="9A9A9A"/>
              <w:bottom w:val="single" w:sz="8" w:space="0" w:color="9A9A9A"/>
              <w:right w:val="single" w:sz="8" w:space="0" w:color="9A9A9A"/>
            </w:tcBorders>
            <w:hideMark/>
          </w:tcPr>
          <w:p w14:paraId="497FF6F5"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b/>
                <w:bCs/>
                <w:kern w:val="0"/>
                <w:sz w:val="24"/>
                <w:szCs w:val="24"/>
                <w:lang w:val="en-GB"/>
              </w:rPr>
              <w:t>&amp;</w:t>
            </w:r>
          </w:p>
        </w:tc>
        <w:tc>
          <w:tcPr>
            <w:tcW w:w="1728" w:type="dxa"/>
            <w:tcBorders>
              <w:top w:val="single" w:sz="8" w:space="0" w:color="9A9A9A"/>
              <w:left w:val="single" w:sz="8" w:space="0" w:color="9A9A9A"/>
              <w:bottom w:val="single" w:sz="8" w:space="0" w:color="9A9A9A"/>
              <w:right w:val="single" w:sz="8" w:space="0" w:color="9A9A9A"/>
            </w:tcBorders>
            <w:hideMark/>
          </w:tcPr>
          <w:p w14:paraId="4D31E9E6"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left-to-right</w:t>
            </w:r>
          </w:p>
        </w:tc>
        <w:tc>
          <w:tcPr>
            <w:tcW w:w="1728" w:type="dxa"/>
            <w:tcBorders>
              <w:top w:val="single" w:sz="8" w:space="0" w:color="9A9A9A"/>
              <w:left w:val="single" w:sz="8" w:space="0" w:color="9A9A9A"/>
              <w:bottom w:val="single" w:sz="8" w:space="0" w:color="9A9A9A"/>
              <w:right w:val="single" w:sz="8" w:space="0" w:color="9A9A9A"/>
            </w:tcBorders>
            <w:hideMark/>
          </w:tcPr>
          <w:p w14:paraId="0EE6EEAE"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Bitwise AND</w:t>
            </w:r>
          </w:p>
        </w:tc>
      </w:tr>
      <w:tr w:rsidR="003C08A9" w:rsidRPr="00CB0712" w14:paraId="08694BD1" w14:textId="77777777" w:rsidTr="003C08A9">
        <w:tc>
          <w:tcPr>
            <w:tcW w:w="1836" w:type="dxa"/>
            <w:tcBorders>
              <w:top w:val="single" w:sz="8" w:space="0" w:color="9A9A9A"/>
              <w:left w:val="single" w:sz="8" w:space="0" w:color="9A9A9A"/>
              <w:bottom w:val="single" w:sz="8" w:space="0" w:color="9A9A9A"/>
              <w:right w:val="single" w:sz="8" w:space="0" w:color="9A9A9A"/>
            </w:tcBorders>
            <w:hideMark/>
          </w:tcPr>
          <w:p w14:paraId="7D1AF86F"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12</w:t>
            </w:r>
          </w:p>
        </w:tc>
        <w:tc>
          <w:tcPr>
            <w:tcW w:w="1728" w:type="dxa"/>
            <w:tcBorders>
              <w:top w:val="single" w:sz="8" w:space="0" w:color="9A9A9A"/>
              <w:left w:val="single" w:sz="8" w:space="0" w:color="9A9A9A"/>
              <w:bottom w:val="single" w:sz="8" w:space="0" w:color="9A9A9A"/>
              <w:right w:val="single" w:sz="8" w:space="0" w:color="9A9A9A"/>
            </w:tcBorders>
            <w:hideMark/>
          </w:tcPr>
          <w:p w14:paraId="0EB9AEB1"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Bitwise XOR</w:t>
            </w:r>
          </w:p>
        </w:tc>
        <w:tc>
          <w:tcPr>
            <w:tcW w:w="1728" w:type="dxa"/>
            <w:tcBorders>
              <w:top w:val="single" w:sz="8" w:space="0" w:color="9A9A9A"/>
              <w:left w:val="single" w:sz="8" w:space="0" w:color="9A9A9A"/>
              <w:bottom w:val="single" w:sz="8" w:space="0" w:color="9A9A9A"/>
              <w:right w:val="single" w:sz="8" w:space="0" w:color="9A9A9A"/>
            </w:tcBorders>
            <w:hideMark/>
          </w:tcPr>
          <w:p w14:paraId="046F733A"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b/>
                <w:bCs/>
                <w:kern w:val="0"/>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hideMark/>
          </w:tcPr>
          <w:p w14:paraId="42A43104"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left-to-right</w:t>
            </w:r>
          </w:p>
        </w:tc>
        <w:tc>
          <w:tcPr>
            <w:tcW w:w="1728" w:type="dxa"/>
            <w:tcBorders>
              <w:top w:val="single" w:sz="8" w:space="0" w:color="9A9A9A"/>
              <w:left w:val="single" w:sz="8" w:space="0" w:color="9A9A9A"/>
              <w:bottom w:val="single" w:sz="8" w:space="0" w:color="9A9A9A"/>
              <w:right w:val="single" w:sz="8" w:space="0" w:color="9A9A9A"/>
            </w:tcBorders>
            <w:hideMark/>
          </w:tcPr>
          <w:p w14:paraId="2FF94217"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Bitwise XOR</w:t>
            </w:r>
          </w:p>
        </w:tc>
      </w:tr>
      <w:tr w:rsidR="003C08A9" w:rsidRPr="00CB0712" w14:paraId="6631CEB6" w14:textId="77777777" w:rsidTr="003C08A9">
        <w:tc>
          <w:tcPr>
            <w:tcW w:w="1836" w:type="dxa"/>
            <w:tcBorders>
              <w:top w:val="single" w:sz="8" w:space="0" w:color="9A9A9A"/>
              <w:left w:val="single" w:sz="8" w:space="0" w:color="9A9A9A"/>
              <w:bottom w:val="single" w:sz="8" w:space="0" w:color="9A9A9A"/>
              <w:right w:val="single" w:sz="8" w:space="0" w:color="9A9A9A"/>
            </w:tcBorders>
            <w:hideMark/>
          </w:tcPr>
          <w:p w14:paraId="4A8E5423"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13</w:t>
            </w:r>
          </w:p>
        </w:tc>
        <w:tc>
          <w:tcPr>
            <w:tcW w:w="1728" w:type="dxa"/>
            <w:tcBorders>
              <w:top w:val="single" w:sz="8" w:space="0" w:color="9A9A9A"/>
              <w:left w:val="single" w:sz="8" w:space="0" w:color="9A9A9A"/>
              <w:bottom w:val="single" w:sz="8" w:space="0" w:color="9A9A9A"/>
              <w:right w:val="single" w:sz="8" w:space="0" w:color="9A9A9A"/>
            </w:tcBorders>
            <w:hideMark/>
          </w:tcPr>
          <w:p w14:paraId="513E99EE"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Bitwise OR</w:t>
            </w:r>
          </w:p>
        </w:tc>
        <w:tc>
          <w:tcPr>
            <w:tcW w:w="1728" w:type="dxa"/>
            <w:tcBorders>
              <w:top w:val="single" w:sz="8" w:space="0" w:color="9A9A9A"/>
              <w:left w:val="single" w:sz="8" w:space="0" w:color="9A9A9A"/>
              <w:bottom w:val="single" w:sz="8" w:space="0" w:color="9A9A9A"/>
              <w:right w:val="single" w:sz="8" w:space="0" w:color="9A9A9A"/>
            </w:tcBorders>
            <w:hideMark/>
          </w:tcPr>
          <w:p w14:paraId="69A429C8"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hideMark/>
          </w:tcPr>
          <w:p w14:paraId="59E3D431"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hideMark/>
          </w:tcPr>
          <w:p w14:paraId="14504348"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left-to-right</w:t>
            </w:r>
          </w:p>
        </w:tc>
      </w:tr>
      <w:tr w:rsidR="003C08A9" w:rsidRPr="00CB0712" w14:paraId="38371FDD" w14:textId="77777777" w:rsidTr="003C08A9">
        <w:tc>
          <w:tcPr>
            <w:tcW w:w="1836" w:type="dxa"/>
            <w:tcBorders>
              <w:top w:val="single" w:sz="8" w:space="0" w:color="9A9A9A"/>
              <w:left w:val="single" w:sz="8" w:space="0" w:color="9A9A9A"/>
              <w:bottom w:val="single" w:sz="8" w:space="0" w:color="9A9A9A"/>
              <w:right w:val="single" w:sz="8" w:space="0" w:color="9A9A9A"/>
            </w:tcBorders>
            <w:hideMark/>
          </w:tcPr>
          <w:p w14:paraId="1FD406BE"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14</w:t>
            </w:r>
          </w:p>
        </w:tc>
        <w:tc>
          <w:tcPr>
            <w:tcW w:w="1728" w:type="dxa"/>
            <w:tcBorders>
              <w:top w:val="single" w:sz="8" w:space="0" w:color="9A9A9A"/>
              <w:left w:val="single" w:sz="8" w:space="0" w:color="9A9A9A"/>
              <w:bottom w:val="single" w:sz="8" w:space="0" w:color="9A9A9A"/>
              <w:right w:val="single" w:sz="8" w:space="0" w:color="9A9A9A"/>
            </w:tcBorders>
            <w:hideMark/>
          </w:tcPr>
          <w:p w14:paraId="24136CB5"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Logical AND</w:t>
            </w:r>
          </w:p>
        </w:tc>
        <w:tc>
          <w:tcPr>
            <w:tcW w:w="1728" w:type="dxa"/>
            <w:tcBorders>
              <w:top w:val="single" w:sz="8" w:space="0" w:color="9A9A9A"/>
              <w:left w:val="single" w:sz="8" w:space="0" w:color="9A9A9A"/>
              <w:bottom w:val="single" w:sz="8" w:space="0" w:color="9A9A9A"/>
              <w:right w:val="single" w:sz="8" w:space="0" w:color="9A9A9A"/>
            </w:tcBorders>
            <w:hideMark/>
          </w:tcPr>
          <w:p w14:paraId="183E32C0"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b/>
                <w:bCs/>
                <w:kern w:val="0"/>
                <w:sz w:val="24"/>
                <w:szCs w:val="24"/>
                <w:lang w:val="en-GB"/>
              </w:rPr>
              <w:t>&amp;&amp;</w:t>
            </w:r>
          </w:p>
        </w:tc>
        <w:tc>
          <w:tcPr>
            <w:tcW w:w="1728" w:type="dxa"/>
            <w:tcBorders>
              <w:top w:val="single" w:sz="8" w:space="0" w:color="9A9A9A"/>
              <w:left w:val="single" w:sz="8" w:space="0" w:color="9A9A9A"/>
              <w:bottom w:val="single" w:sz="8" w:space="0" w:color="9A9A9A"/>
              <w:right w:val="single" w:sz="8" w:space="0" w:color="9A9A9A"/>
            </w:tcBorders>
            <w:hideMark/>
          </w:tcPr>
          <w:p w14:paraId="252D9ECF"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left-to-right</w:t>
            </w:r>
          </w:p>
        </w:tc>
        <w:tc>
          <w:tcPr>
            <w:tcW w:w="1728" w:type="dxa"/>
            <w:tcBorders>
              <w:top w:val="single" w:sz="8" w:space="0" w:color="9A9A9A"/>
              <w:left w:val="single" w:sz="8" w:space="0" w:color="9A9A9A"/>
              <w:bottom w:val="single" w:sz="8" w:space="0" w:color="9A9A9A"/>
              <w:right w:val="single" w:sz="8" w:space="0" w:color="9A9A9A"/>
            </w:tcBorders>
            <w:hideMark/>
          </w:tcPr>
          <w:p w14:paraId="6232215F"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Logical AND</w:t>
            </w:r>
          </w:p>
        </w:tc>
      </w:tr>
      <w:tr w:rsidR="003C08A9" w:rsidRPr="00CB0712" w14:paraId="793865D3" w14:textId="77777777" w:rsidTr="003C08A9">
        <w:tc>
          <w:tcPr>
            <w:tcW w:w="1836" w:type="dxa"/>
            <w:tcBorders>
              <w:top w:val="single" w:sz="8" w:space="0" w:color="9A9A9A"/>
              <w:left w:val="single" w:sz="8" w:space="0" w:color="9A9A9A"/>
              <w:bottom w:val="single" w:sz="8" w:space="0" w:color="9A9A9A"/>
              <w:right w:val="single" w:sz="8" w:space="0" w:color="9A9A9A"/>
            </w:tcBorders>
            <w:hideMark/>
          </w:tcPr>
          <w:p w14:paraId="35CE3FC5"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15</w:t>
            </w:r>
          </w:p>
        </w:tc>
        <w:tc>
          <w:tcPr>
            <w:tcW w:w="1728" w:type="dxa"/>
            <w:tcBorders>
              <w:top w:val="single" w:sz="8" w:space="0" w:color="9A9A9A"/>
              <w:left w:val="single" w:sz="8" w:space="0" w:color="9A9A9A"/>
              <w:bottom w:val="single" w:sz="8" w:space="0" w:color="9A9A9A"/>
              <w:right w:val="single" w:sz="8" w:space="0" w:color="9A9A9A"/>
            </w:tcBorders>
            <w:hideMark/>
          </w:tcPr>
          <w:p w14:paraId="44714447"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Logical OR</w:t>
            </w:r>
          </w:p>
        </w:tc>
        <w:tc>
          <w:tcPr>
            <w:tcW w:w="1728" w:type="dxa"/>
            <w:tcBorders>
              <w:top w:val="single" w:sz="8" w:space="0" w:color="9A9A9A"/>
              <w:left w:val="single" w:sz="8" w:space="0" w:color="9A9A9A"/>
              <w:bottom w:val="single" w:sz="8" w:space="0" w:color="9A9A9A"/>
              <w:right w:val="single" w:sz="8" w:space="0" w:color="9A9A9A"/>
            </w:tcBorders>
            <w:hideMark/>
          </w:tcPr>
          <w:p w14:paraId="48553E38"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Pr>
          <w:p w14:paraId="0940CFCD" w14:textId="77777777" w:rsidR="003C08A9" w:rsidRPr="00CB0712" w:rsidRDefault="003C08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body" w:hAnsi="Calibri body" w:cstheme="minorHAnsi"/>
                <w:kern w:val="0"/>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hideMark/>
          </w:tcPr>
          <w:p w14:paraId="16709CB4"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w:t>
            </w:r>
          </w:p>
        </w:tc>
      </w:tr>
      <w:tr w:rsidR="003C08A9" w:rsidRPr="00CB0712" w14:paraId="1184C805" w14:textId="77777777" w:rsidTr="003C08A9">
        <w:tc>
          <w:tcPr>
            <w:tcW w:w="1836" w:type="dxa"/>
            <w:tcBorders>
              <w:top w:val="single" w:sz="8" w:space="0" w:color="9A9A9A"/>
              <w:left w:val="single" w:sz="8" w:space="0" w:color="9A9A9A"/>
              <w:bottom w:val="single" w:sz="8" w:space="0" w:color="9A9A9A"/>
              <w:right w:val="single" w:sz="8" w:space="0" w:color="9A9A9A"/>
            </w:tcBorders>
            <w:hideMark/>
          </w:tcPr>
          <w:p w14:paraId="03A757F3"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16</w:t>
            </w:r>
          </w:p>
        </w:tc>
        <w:tc>
          <w:tcPr>
            <w:tcW w:w="1728" w:type="dxa"/>
            <w:tcBorders>
              <w:top w:val="single" w:sz="8" w:space="0" w:color="9A9A9A"/>
              <w:left w:val="single" w:sz="8" w:space="0" w:color="9A9A9A"/>
              <w:bottom w:val="single" w:sz="8" w:space="0" w:color="9A9A9A"/>
              <w:right w:val="single" w:sz="8" w:space="0" w:color="9A9A9A"/>
            </w:tcBorders>
            <w:hideMark/>
          </w:tcPr>
          <w:p w14:paraId="45E5C857"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Conditional (ternary)</w:t>
            </w:r>
          </w:p>
        </w:tc>
        <w:tc>
          <w:tcPr>
            <w:tcW w:w="1728" w:type="dxa"/>
            <w:tcBorders>
              <w:top w:val="single" w:sz="8" w:space="0" w:color="9A9A9A"/>
              <w:left w:val="single" w:sz="8" w:space="0" w:color="9A9A9A"/>
              <w:bottom w:val="single" w:sz="8" w:space="0" w:color="9A9A9A"/>
              <w:right w:val="single" w:sz="8" w:space="0" w:color="9A9A9A"/>
            </w:tcBorders>
            <w:hideMark/>
          </w:tcPr>
          <w:p w14:paraId="1B437AE3"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b/>
                <w:bCs/>
                <w:kern w:val="0"/>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hideMark/>
          </w:tcPr>
          <w:p w14:paraId="06CE22AC"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right-to-left</w:t>
            </w:r>
          </w:p>
        </w:tc>
        <w:tc>
          <w:tcPr>
            <w:tcW w:w="1728" w:type="dxa"/>
            <w:tcBorders>
              <w:top w:val="single" w:sz="8" w:space="0" w:color="9A9A9A"/>
              <w:left w:val="single" w:sz="8" w:space="0" w:color="9A9A9A"/>
              <w:bottom w:val="single" w:sz="8" w:space="0" w:color="9A9A9A"/>
              <w:right w:val="single" w:sz="8" w:space="0" w:color="9A9A9A"/>
            </w:tcBorders>
            <w:hideMark/>
          </w:tcPr>
          <w:p w14:paraId="2D14C98C"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Ternary operator</w:t>
            </w:r>
          </w:p>
        </w:tc>
      </w:tr>
      <w:tr w:rsidR="003C08A9" w:rsidRPr="00CB0712" w14:paraId="198B9647" w14:textId="77777777" w:rsidTr="003C08A9">
        <w:tc>
          <w:tcPr>
            <w:tcW w:w="1836" w:type="dxa"/>
            <w:tcBorders>
              <w:top w:val="single" w:sz="8" w:space="0" w:color="9A9A9A"/>
              <w:left w:val="single" w:sz="8" w:space="0" w:color="9A9A9A"/>
              <w:bottom w:val="single" w:sz="8" w:space="0" w:color="9A9A9A"/>
              <w:right w:val="single" w:sz="8" w:space="0" w:color="9A9A9A"/>
            </w:tcBorders>
            <w:hideMark/>
          </w:tcPr>
          <w:p w14:paraId="2DFA1839"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17</w:t>
            </w:r>
          </w:p>
        </w:tc>
        <w:tc>
          <w:tcPr>
            <w:tcW w:w="1728" w:type="dxa"/>
            <w:tcBorders>
              <w:top w:val="single" w:sz="8" w:space="0" w:color="9A9A9A"/>
              <w:left w:val="single" w:sz="8" w:space="0" w:color="9A9A9A"/>
              <w:bottom w:val="single" w:sz="8" w:space="0" w:color="9A9A9A"/>
              <w:right w:val="single" w:sz="8" w:space="0" w:color="9A9A9A"/>
            </w:tcBorders>
            <w:hideMark/>
          </w:tcPr>
          <w:p w14:paraId="6E800338"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Assignment</w:t>
            </w:r>
          </w:p>
        </w:tc>
        <w:tc>
          <w:tcPr>
            <w:tcW w:w="1728" w:type="dxa"/>
            <w:tcBorders>
              <w:top w:val="single" w:sz="8" w:space="0" w:color="9A9A9A"/>
              <w:left w:val="single" w:sz="8" w:space="0" w:color="9A9A9A"/>
              <w:bottom w:val="single" w:sz="8" w:space="0" w:color="9A9A9A"/>
              <w:right w:val="single" w:sz="8" w:space="0" w:color="9A9A9A"/>
            </w:tcBorders>
            <w:hideMark/>
          </w:tcPr>
          <w:p w14:paraId="4008643E"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b/>
                <w:bCs/>
                <w:kern w:val="0"/>
                <w:sz w:val="24"/>
                <w:szCs w:val="24"/>
                <w:lang w:val="en-GB"/>
              </w:rPr>
              <w:t>=</w:t>
            </w:r>
            <w:r w:rsidRPr="00CB0712">
              <w:rPr>
                <w:rFonts w:ascii="Calibri body" w:hAnsi="Calibri body" w:cstheme="minorHAnsi"/>
                <w:kern w:val="0"/>
                <w:sz w:val="24"/>
                <w:szCs w:val="24"/>
                <w:lang w:val="en-GB"/>
              </w:rPr>
              <w:t xml:space="preserve">, </w:t>
            </w:r>
            <w:r w:rsidRPr="00CB0712">
              <w:rPr>
                <w:rFonts w:ascii="Calibri body" w:hAnsi="Calibri body" w:cstheme="minorHAnsi"/>
                <w:b/>
                <w:bCs/>
                <w:kern w:val="0"/>
                <w:sz w:val="24"/>
                <w:szCs w:val="24"/>
                <w:lang w:val="en-GB"/>
              </w:rPr>
              <w:t>+=</w:t>
            </w:r>
            <w:r w:rsidRPr="00CB0712">
              <w:rPr>
                <w:rFonts w:ascii="Calibri body" w:hAnsi="Calibri body" w:cstheme="minorHAnsi"/>
                <w:kern w:val="0"/>
                <w:sz w:val="24"/>
                <w:szCs w:val="24"/>
                <w:lang w:val="en-GB"/>
              </w:rPr>
              <w:t xml:space="preserve">, </w:t>
            </w:r>
            <w:r w:rsidRPr="00CB0712">
              <w:rPr>
                <w:rFonts w:ascii="Calibri body" w:hAnsi="Calibri body" w:cstheme="minorHAnsi"/>
                <w:b/>
                <w:bCs/>
                <w:kern w:val="0"/>
                <w:sz w:val="24"/>
                <w:szCs w:val="24"/>
                <w:lang w:val="en-GB"/>
              </w:rPr>
              <w:t>-=</w:t>
            </w:r>
            <w:r w:rsidRPr="00CB0712">
              <w:rPr>
                <w:rFonts w:ascii="Calibri body" w:hAnsi="Calibri body" w:cstheme="minorHAnsi"/>
                <w:kern w:val="0"/>
                <w:sz w:val="24"/>
                <w:szCs w:val="24"/>
                <w:lang w:val="en-GB"/>
              </w:rPr>
              <w:t xml:space="preserve">, </w:t>
            </w:r>
            <w:r w:rsidRPr="00CB0712">
              <w:rPr>
                <w:rFonts w:ascii="Calibri body" w:hAnsi="Calibri body" w:cstheme="minorHAnsi"/>
                <w:b/>
                <w:bCs/>
                <w:kern w:val="0"/>
                <w:sz w:val="24"/>
                <w:szCs w:val="24"/>
                <w:lang w:val="en-GB"/>
              </w:rPr>
              <w:t>*=</w:t>
            </w:r>
            <w:r w:rsidRPr="00CB0712">
              <w:rPr>
                <w:rFonts w:ascii="Calibri body" w:hAnsi="Calibri body" w:cstheme="minorHAnsi"/>
                <w:kern w:val="0"/>
                <w:sz w:val="24"/>
                <w:szCs w:val="24"/>
                <w:lang w:val="en-GB"/>
              </w:rPr>
              <w:t xml:space="preserve">, </w:t>
            </w:r>
            <w:r w:rsidRPr="00CB0712">
              <w:rPr>
                <w:rFonts w:ascii="Calibri body" w:hAnsi="Calibri body" w:cstheme="minorHAnsi"/>
                <w:b/>
                <w:bCs/>
                <w:kern w:val="0"/>
                <w:sz w:val="24"/>
                <w:szCs w:val="24"/>
                <w:lang w:val="en-GB"/>
              </w:rPr>
              <w:t>/=</w:t>
            </w:r>
            <w:r w:rsidRPr="00CB0712">
              <w:rPr>
                <w:rFonts w:ascii="Calibri body" w:hAnsi="Calibri body" w:cstheme="minorHAnsi"/>
                <w:kern w:val="0"/>
                <w:sz w:val="24"/>
                <w:szCs w:val="24"/>
                <w:lang w:val="en-GB"/>
              </w:rPr>
              <w:t xml:space="preserve">, </w:t>
            </w:r>
            <w:r w:rsidRPr="00CB0712">
              <w:rPr>
                <w:rFonts w:ascii="Calibri body" w:hAnsi="Calibri body" w:cstheme="minorHAnsi"/>
                <w:b/>
                <w:bCs/>
                <w:kern w:val="0"/>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hideMark/>
          </w:tcPr>
          <w:p w14:paraId="1CFA83C1"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right-to-left</w:t>
            </w:r>
          </w:p>
        </w:tc>
        <w:tc>
          <w:tcPr>
            <w:tcW w:w="1728" w:type="dxa"/>
            <w:tcBorders>
              <w:top w:val="single" w:sz="8" w:space="0" w:color="9A9A9A"/>
              <w:left w:val="single" w:sz="8" w:space="0" w:color="9A9A9A"/>
              <w:bottom w:val="single" w:sz="8" w:space="0" w:color="9A9A9A"/>
              <w:right w:val="single" w:sz="8" w:space="0" w:color="9A9A9A"/>
            </w:tcBorders>
            <w:hideMark/>
          </w:tcPr>
          <w:p w14:paraId="519D45CC"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Assignment operations</w:t>
            </w:r>
          </w:p>
        </w:tc>
      </w:tr>
      <w:tr w:rsidR="003C08A9" w:rsidRPr="00CB0712" w14:paraId="6C2933F6" w14:textId="77777777" w:rsidTr="003C08A9">
        <w:tc>
          <w:tcPr>
            <w:tcW w:w="1836" w:type="dxa"/>
            <w:tcBorders>
              <w:top w:val="single" w:sz="8" w:space="0" w:color="9A9A9A"/>
              <w:left w:val="single" w:sz="8" w:space="0" w:color="9A9A9A"/>
              <w:bottom w:val="single" w:sz="8" w:space="0" w:color="9A9A9A"/>
              <w:right w:val="single" w:sz="8" w:space="0" w:color="9A9A9A"/>
            </w:tcBorders>
            <w:hideMark/>
          </w:tcPr>
          <w:p w14:paraId="1B10DC3D"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18</w:t>
            </w:r>
          </w:p>
        </w:tc>
        <w:tc>
          <w:tcPr>
            <w:tcW w:w="1728" w:type="dxa"/>
            <w:tcBorders>
              <w:top w:val="single" w:sz="8" w:space="0" w:color="9A9A9A"/>
              <w:left w:val="single" w:sz="8" w:space="0" w:color="9A9A9A"/>
              <w:bottom w:val="single" w:sz="8" w:space="0" w:color="9A9A9A"/>
              <w:right w:val="single" w:sz="8" w:space="0" w:color="9A9A9A"/>
            </w:tcBorders>
            <w:hideMark/>
          </w:tcPr>
          <w:p w14:paraId="70DDDDB5"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Comma</w:t>
            </w:r>
          </w:p>
        </w:tc>
        <w:tc>
          <w:tcPr>
            <w:tcW w:w="1728" w:type="dxa"/>
            <w:tcBorders>
              <w:top w:val="single" w:sz="8" w:space="0" w:color="9A9A9A"/>
              <w:left w:val="single" w:sz="8" w:space="0" w:color="9A9A9A"/>
              <w:bottom w:val="single" w:sz="8" w:space="0" w:color="9A9A9A"/>
              <w:right w:val="single" w:sz="8" w:space="0" w:color="9A9A9A"/>
            </w:tcBorders>
            <w:hideMark/>
          </w:tcPr>
          <w:p w14:paraId="0A8F68E3"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b/>
                <w:bCs/>
                <w:kern w:val="0"/>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hideMark/>
          </w:tcPr>
          <w:p w14:paraId="3AB770F5"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left-to-right</w:t>
            </w:r>
          </w:p>
        </w:tc>
        <w:tc>
          <w:tcPr>
            <w:tcW w:w="1728" w:type="dxa"/>
            <w:tcBorders>
              <w:top w:val="single" w:sz="8" w:space="0" w:color="9A9A9A"/>
              <w:left w:val="single" w:sz="8" w:space="0" w:color="9A9A9A"/>
              <w:bottom w:val="single" w:sz="8" w:space="0" w:color="9A9A9A"/>
              <w:right w:val="single" w:sz="8" w:space="0" w:color="9A9A9A"/>
            </w:tcBorders>
            <w:hideMark/>
          </w:tcPr>
          <w:p w14:paraId="2A752C17" w14:textId="77777777" w:rsidR="003C08A9" w:rsidRPr="00CB0712" w:rsidRDefault="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Comma operator</w:t>
            </w:r>
          </w:p>
        </w:tc>
      </w:tr>
    </w:tbl>
    <w:p w14:paraId="22AF091A" w14:textId="77777777" w:rsidR="00CB0712" w:rsidRPr="00CB0712" w:rsidRDefault="00CB0712" w:rsidP="003C08A9">
      <w:pPr>
        <w:autoSpaceDE w:val="0"/>
        <w:autoSpaceDN w:val="0"/>
        <w:adjustRightInd w:val="0"/>
        <w:spacing w:after="0" w:line="240" w:lineRule="auto"/>
        <w:rPr>
          <w:rFonts w:ascii="Calibri body" w:hAnsi="Calibri body" w:cstheme="minorHAnsi"/>
          <w:b/>
          <w:bCs/>
          <w:kern w:val="0"/>
          <w:sz w:val="24"/>
          <w:szCs w:val="24"/>
          <w:lang w:val="en-GB"/>
        </w:rPr>
      </w:pPr>
    </w:p>
    <w:p w14:paraId="69B0632C" w14:textId="77777777" w:rsidR="00CB0712" w:rsidRDefault="00CB0712">
      <w:pPr>
        <w:rPr>
          <w:rFonts w:ascii="Calibri body" w:hAnsi="Calibri body" w:cstheme="minorHAnsi"/>
          <w:b/>
          <w:bCs/>
          <w:kern w:val="0"/>
          <w:sz w:val="24"/>
          <w:szCs w:val="24"/>
          <w:lang w:val="en-GB"/>
        </w:rPr>
      </w:pPr>
      <w:r>
        <w:rPr>
          <w:rFonts w:ascii="Calibri body" w:hAnsi="Calibri body" w:cstheme="minorHAnsi"/>
          <w:b/>
          <w:bCs/>
          <w:kern w:val="0"/>
          <w:sz w:val="24"/>
          <w:szCs w:val="24"/>
          <w:lang w:val="en-GB"/>
        </w:rPr>
        <w:br w:type="page"/>
      </w:r>
    </w:p>
    <w:p w14:paraId="509B0B6D" w14:textId="32510819" w:rsidR="003C08A9" w:rsidRPr="00CB0712" w:rsidRDefault="003C08A9" w:rsidP="00CB0712">
      <w:pPr>
        <w:rPr>
          <w:rFonts w:ascii="Calibri body" w:hAnsi="Calibri body" w:cstheme="minorHAnsi"/>
          <w:b/>
          <w:bCs/>
          <w:color w:val="0000CC"/>
          <w:kern w:val="0"/>
          <w:sz w:val="26"/>
          <w:szCs w:val="28"/>
          <w:lang w:val="en-GB"/>
        </w:rPr>
      </w:pPr>
      <w:r w:rsidRPr="00CB0712">
        <w:rPr>
          <w:rFonts w:ascii="Calibri body" w:hAnsi="Calibri body" w:cstheme="minorHAnsi"/>
          <w:b/>
          <w:bCs/>
          <w:color w:val="0000CC"/>
          <w:kern w:val="0"/>
          <w:sz w:val="26"/>
          <w:szCs w:val="28"/>
          <w:lang w:val="en-GB"/>
        </w:rPr>
        <w:lastRenderedPageBreak/>
        <w:t>Template Literals:</w:t>
      </w:r>
    </w:p>
    <w:p w14:paraId="3E52FE75"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p>
    <w:p w14:paraId="10F89CBB" w14:textId="22A4D18B" w:rsidR="003C08A9"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 xml:space="preserve">Template literals in JavaScript are a powerful way to work with strings, allowing you to include variables, expressions, and multi-line strings more easily than traditional string concatenation methods. Introduced in ECMAScript 6 (ES6), template literals are enclosed by </w:t>
      </w:r>
      <w:r w:rsidRPr="00CB0712">
        <w:rPr>
          <w:rFonts w:ascii="Calibri body" w:hAnsi="Calibri body" w:cstheme="minorHAnsi"/>
          <w:kern w:val="0"/>
          <w:sz w:val="24"/>
          <w:szCs w:val="24"/>
          <w:highlight w:val="yellow"/>
          <w:lang w:val="en-GB"/>
        </w:rPr>
        <w:t>backticks (</w:t>
      </w:r>
      <w:r w:rsidR="00CB0712" w:rsidRPr="00CB0712">
        <w:rPr>
          <w:rFonts w:ascii="Calibri body" w:hAnsi="Calibri body" w:cstheme="minorHAnsi"/>
          <w:color w:val="FF0000"/>
          <w:kern w:val="0"/>
          <w:sz w:val="24"/>
          <w:szCs w:val="24"/>
          <w:highlight w:val="yellow"/>
          <w:lang w:val="en-GB"/>
        </w:rPr>
        <w:t xml:space="preserve"> </w:t>
      </w:r>
      <w:r w:rsidRPr="00CB0712">
        <w:rPr>
          <w:rFonts w:ascii="Calibri body" w:hAnsi="Calibri body" w:cstheme="minorHAnsi"/>
          <w:color w:val="FF0000"/>
          <w:kern w:val="0"/>
          <w:sz w:val="24"/>
          <w:szCs w:val="24"/>
          <w:highlight w:val="yellow"/>
          <w:lang w:val="en-GB"/>
        </w:rPr>
        <w:t>`</w:t>
      </w:r>
      <w:r w:rsidR="00CB0712" w:rsidRPr="00CB0712">
        <w:rPr>
          <w:rFonts w:ascii="Calibri body" w:hAnsi="Calibri body" w:cstheme="minorHAnsi"/>
          <w:b/>
          <w:bCs/>
          <w:color w:val="FF0000"/>
          <w:kern w:val="0"/>
          <w:sz w:val="24"/>
          <w:szCs w:val="24"/>
          <w:highlight w:val="yellow"/>
          <w:lang w:val="en-GB"/>
        </w:rPr>
        <w:t xml:space="preserve"> </w:t>
      </w:r>
      <w:r w:rsidRPr="00CB0712">
        <w:rPr>
          <w:rFonts w:ascii="Calibri body" w:hAnsi="Calibri body" w:cstheme="minorHAnsi"/>
          <w:kern w:val="0"/>
          <w:sz w:val="24"/>
          <w:szCs w:val="24"/>
          <w:highlight w:val="yellow"/>
          <w:lang w:val="en-GB"/>
        </w:rPr>
        <w:t>)</w:t>
      </w:r>
      <w:r w:rsidRPr="00CB0712">
        <w:rPr>
          <w:rFonts w:ascii="Calibri body" w:hAnsi="Calibri body" w:cstheme="minorHAnsi"/>
          <w:kern w:val="0"/>
          <w:sz w:val="24"/>
          <w:szCs w:val="24"/>
          <w:lang w:val="en-GB"/>
        </w:rPr>
        <w:t xml:space="preserve"> instead of single or double quotes.</w:t>
      </w:r>
    </w:p>
    <w:p w14:paraId="28BA8D06" w14:textId="77777777" w:rsidR="00CB0712" w:rsidRPr="00CB0712" w:rsidRDefault="00CB0712" w:rsidP="003C08A9">
      <w:pPr>
        <w:autoSpaceDE w:val="0"/>
        <w:autoSpaceDN w:val="0"/>
        <w:adjustRightInd w:val="0"/>
        <w:spacing w:after="0" w:line="240" w:lineRule="auto"/>
        <w:rPr>
          <w:rFonts w:ascii="Calibri body" w:hAnsi="Calibri body" w:cstheme="minorHAnsi"/>
          <w:kern w:val="0"/>
          <w:sz w:val="24"/>
          <w:szCs w:val="24"/>
          <w:lang w:val="en-GB"/>
        </w:rPr>
      </w:pPr>
    </w:p>
    <w:p w14:paraId="2CA17DB0" w14:textId="77777777" w:rsidR="003C08A9" w:rsidRPr="00CB0712" w:rsidRDefault="003C08A9" w:rsidP="003C08A9">
      <w:pPr>
        <w:autoSpaceDE w:val="0"/>
        <w:autoSpaceDN w:val="0"/>
        <w:adjustRightInd w:val="0"/>
        <w:spacing w:after="0" w:line="240" w:lineRule="auto"/>
        <w:rPr>
          <w:rFonts w:ascii="Calibri body" w:hAnsi="Calibri body" w:cstheme="minorHAnsi"/>
          <w:b/>
          <w:bCs/>
          <w:kern w:val="0"/>
          <w:sz w:val="24"/>
          <w:szCs w:val="24"/>
          <w:lang w:val="en-GB"/>
        </w:rPr>
      </w:pPr>
      <w:r w:rsidRPr="00CB0712">
        <w:rPr>
          <w:rFonts w:ascii="Calibri body" w:hAnsi="Calibri body" w:cstheme="minorHAnsi"/>
          <w:b/>
          <w:bCs/>
          <w:kern w:val="0"/>
          <w:sz w:val="24"/>
          <w:szCs w:val="24"/>
          <w:lang w:val="en-GB"/>
        </w:rPr>
        <w:t>Features of Template Literals</w:t>
      </w:r>
    </w:p>
    <w:p w14:paraId="4A5F94EA" w14:textId="77777777" w:rsidR="003C08A9" w:rsidRPr="00CB0712" w:rsidRDefault="003C08A9" w:rsidP="00CB0712">
      <w:pPr>
        <w:pStyle w:val="ListParagraph"/>
        <w:numPr>
          <w:ilvl w:val="0"/>
          <w:numId w:val="21"/>
        </w:num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b/>
          <w:bCs/>
          <w:kern w:val="0"/>
          <w:sz w:val="24"/>
          <w:szCs w:val="24"/>
          <w:lang w:val="en-GB"/>
        </w:rPr>
        <w:t>Variable and Expression Interpolation</w:t>
      </w:r>
      <w:r w:rsidRPr="00CB0712">
        <w:rPr>
          <w:rFonts w:ascii="Calibri body" w:hAnsi="Calibri body" w:cstheme="minorHAnsi"/>
          <w:kern w:val="0"/>
          <w:sz w:val="24"/>
          <w:szCs w:val="24"/>
          <w:lang w:val="en-GB"/>
        </w:rPr>
        <w:t>:</w:t>
      </w:r>
    </w:p>
    <w:p w14:paraId="4FE0B5E4" w14:textId="77777777" w:rsidR="003C08A9" w:rsidRPr="00CB0712" w:rsidRDefault="003C08A9" w:rsidP="00CB0712">
      <w:pPr>
        <w:pStyle w:val="ListParagraph"/>
        <w:numPr>
          <w:ilvl w:val="1"/>
          <w:numId w:val="21"/>
        </w:num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Embed variables and expressions directly within a string.</w:t>
      </w:r>
    </w:p>
    <w:p w14:paraId="7AAEC058" w14:textId="77777777" w:rsidR="003C08A9" w:rsidRPr="00CB0712" w:rsidRDefault="003C08A9" w:rsidP="00CB0712">
      <w:pPr>
        <w:pStyle w:val="ListParagraph"/>
        <w:numPr>
          <w:ilvl w:val="1"/>
          <w:numId w:val="21"/>
        </w:num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 xml:space="preserve">Use the </w:t>
      </w:r>
      <w:r w:rsidRPr="00CB0712">
        <w:rPr>
          <w:rFonts w:ascii="Calibri body" w:hAnsi="Calibri body" w:cstheme="minorHAnsi"/>
          <w:b/>
          <w:bCs/>
          <w:kern w:val="0"/>
          <w:sz w:val="24"/>
          <w:szCs w:val="24"/>
          <w:lang w:val="en-GB"/>
        </w:rPr>
        <w:t>${}</w:t>
      </w:r>
      <w:r w:rsidRPr="00CB0712">
        <w:rPr>
          <w:rFonts w:ascii="Calibri body" w:hAnsi="Calibri body" w:cstheme="minorHAnsi"/>
          <w:kern w:val="0"/>
          <w:sz w:val="24"/>
          <w:szCs w:val="24"/>
          <w:lang w:val="en-GB"/>
        </w:rPr>
        <w:t xml:space="preserve"> syntax to insert the value of a variable or the result of an expression.</w:t>
      </w:r>
    </w:p>
    <w:p w14:paraId="1D15EBFA" w14:textId="77777777" w:rsidR="003C08A9" w:rsidRPr="00CB0712" w:rsidRDefault="003C08A9" w:rsidP="00CB0712">
      <w:pPr>
        <w:pStyle w:val="ListParagraph"/>
        <w:numPr>
          <w:ilvl w:val="0"/>
          <w:numId w:val="21"/>
        </w:num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b/>
          <w:bCs/>
          <w:kern w:val="0"/>
          <w:sz w:val="24"/>
          <w:szCs w:val="24"/>
          <w:lang w:val="en-GB"/>
        </w:rPr>
        <w:t>Multi-line Strings</w:t>
      </w:r>
      <w:r w:rsidRPr="00CB0712">
        <w:rPr>
          <w:rFonts w:ascii="Calibri body" w:hAnsi="Calibri body" w:cstheme="minorHAnsi"/>
          <w:kern w:val="0"/>
          <w:sz w:val="24"/>
          <w:szCs w:val="24"/>
          <w:lang w:val="en-GB"/>
        </w:rPr>
        <w:t>:</w:t>
      </w:r>
    </w:p>
    <w:p w14:paraId="6D0AA0F9" w14:textId="77777777" w:rsidR="003C08A9" w:rsidRPr="00CB0712" w:rsidRDefault="003C08A9" w:rsidP="00CB0712">
      <w:pPr>
        <w:pStyle w:val="ListParagraph"/>
        <w:numPr>
          <w:ilvl w:val="1"/>
          <w:numId w:val="21"/>
        </w:num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Create strings that span multiple lines without the need for concatenation or escape characters for new lines.</w:t>
      </w:r>
    </w:p>
    <w:p w14:paraId="4BCE516A" w14:textId="77777777" w:rsidR="003C08A9" w:rsidRPr="00CB0712" w:rsidRDefault="003C08A9" w:rsidP="00CB0712">
      <w:pPr>
        <w:pStyle w:val="ListParagraph"/>
        <w:numPr>
          <w:ilvl w:val="0"/>
          <w:numId w:val="21"/>
        </w:num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b/>
          <w:bCs/>
          <w:kern w:val="0"/>
          <w:sz w:val="24"/>
          <w:szCs w:val="24"/>
          <w:lang w:val="en-GB"/>
        </w:rPr>
        <w:t>Tagged Template Literals</w:t>
      </w:r>
      <w:r w:rsidRPr="00CB0712">
        <w:rPr>
          <w:rFonts w:ascii="Calibri body" w:hAnsi="Calibri body" w:cstheme="minorHAnsi"/>
          <w:kern w:val="0"/>
          <w:sz w:val="24"/>
          <w:szCs w:val="24"/>
          <w:lang w:val="en-GB"/>
        </w:rPr>
        <w:t>:</w:t>
      </w:r>
    </w:p>
    <w:p w14:paraId="45162B25" w14:textId="77777777" w:rsidR="003C08A9" w:rsidRPr="00CB0712" w:rsidRDefault="003C08A9" w:rsidP="00CB0712">
      <w:pPr>
        <w:pStyle w:val="ListParagraph"/>
        <w:numPr>
          <w:ilvl w:val="1"/>
          <w:numId w:val="21"/>
        </w:num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Process template literals with a function to perform more advanced operations, such as escaping HTML or internationalization.</w:t>
      </w:r>
    </w:p>
    <w:p w14:paraId="5DC2A621"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p>
    <w:p w14:paraId="0F6C1748" w14:textId="77777777" w:rsidR="003C08A9" w:rsidRDefault="003C08A9" w:rsidP="003C08A9">
      <w:pPr>
        <w:autoSpaceDE w:val="0"/>
        <w:autoSpaceDN w:val="0"/>
        <w:adjustRightInd w:val="0"/>
        <w:spacing w:after="0" w:line="240" w:lineRule="auto"/>
        <w:rPr>
          <w:rFonts w:ascii="Calibri body" w:hAnsi="Calibri body" w:cstheme="minorHAnsi"/>
          <w:b/>
          <w:bCs/>
          <w:kern w:val="0"/>
          <w:sz w:val="24"/>
          <w:szCs w:val="24"/>
          <w:lang w:val="en-GB"/>
        </w:rPr>
      </w:pPr>
      <w:r w:rsidRPr="00CB0712">
        <w:rPr>
          <w:rFonts w:ascii="Calibri body" w:hAnsi="Calibri body" w:cstheme="minorHAnsi"/>
          <w:b/>
          <w:bCs/>
          <w:kern w:val="0"/>
          <w:sz w:val="24"/>
          <w:szCs w:val="24"/>
          <w:lang w:val="en-GB"/>
        </w:rPr>
        <w:t>Examples</w:t>
      </w:r>
    </w:p>
    <w:p w14:paraId="465AC9DD" w14:textId="77777777" w:rsidR="00CB0712" w:rsidRPr="00CB0712" w:rsidRDefault="00CB0712" w:rsidP="003C08A9">
      <w:pPr>
        <w:autoSpaceDE w:val="0"/>
        <w:autoSpaceDN w:val="0"/>
        <w:adjustRightInd w:val="0"/>
        <w:spacing w:after="0" w:line="240" w:lineRule="auto"/>
        <w:rPr>
          <w:rFonts w:ascii="Calibri body" w:hAnsi="Calibri body" w:cstheme="minorHAnsi"/>
          <w:b/>
          <w:bCs/>
          <w:kern w:val="0"/>
          <w:sz w:val="24"/>
          <w:szCs w:val="24"/>
          <w:lang w:val="en-GB"/>
        </w:rPr>
      </w:pPr>
    </w:p>
    <w:p w14:paraId="40C5F016" w14:textId="77777777" w:rsidR="003C08A9" w:rsidRPr="00CB0712" w:rsidRDefault="003C08A9" w:rsidP="003C08A9">
      <w:pPr>
        <w:autoSpaceDE w:val="0"/>
        <w:autoSpaceDN w:val="0"/>
        <w:adjustRightInd w:val="0"/>
        <w:spacing w:after="0" w:line="240" w:lineRule="auto"/>
        <w:rPr>
          <w:rFonts w:ascii="Calibri body" w:hAnsi="Calibri body" w:cstheme="minorHAnsi"/>
          <w:b/>
          <w:bCs/>
          <w:kern w:val="0"/>
          <w:sz w:val="24"/>
          <w:szCs w:val="24"/>
          <w:lang w:val="en-GB"/>
        </w:rPr>
      </w:pPr>
      <w:r w:rsidRPr="00CB0712">
        <w:rPr>
          <w:rFonts w:ascii="Calibri body" w:hAnsi="Calibri body" w:cstheme="minorHAnsi"/>
          <w:b/>
          <w:bCs/>
          <w:kern w:val="0"/>
          <w:sz w:val="24"/>
          <w:szCs w:val="24"/>
          <w:lang w:val="en-GB"/>
        </w:rPr>
        <w:t>1. Variable and Expression Interpolation</w:t>
      </w:r>
    </w:p>
    <w:p w14:paraId="0498480C"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With traditional string concatenation:</w:t>
      </w:r>
    </w:p>
    <w:p w14:paraId="5C60FD10" w14:textId="77777777" w:rsid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 xml:space="preserve">let name = "Alice"; </w:t>
      </w:r>
    </w:p>
    <w:p w14:paraId="1AD0CB22" w14:textId="77777777" w:rsid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 xml:space="preserve">let age = 25; </w:t>
      </w:r>
    </w:p>
    <w:p w14:paraId="6110B5D8" w14:textId="0FD934F1"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let message = "Hello, my name is " + name + " and I am " + age + " years old."; console.log(message); // Output: Hello, my name is Alice and I am 25 years old.</w:t>
      </w:r>
    </w:p>
    <w:p w14:paraId="591D163B"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p>
    <w:p w14:paraId="4BEAAB73"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With template literals:</w:t>
      </w:r>
    </w:p>
    <w:p w14:paraId="3FB5E01E" w14:textId="77777777" w:rsid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 xml:space="preserve">let name = "Alice"; </w:t>
      </w:r>
    </w:p>
    <w:p w14:paraId="6D461844" w14:textId="77777777" w:rsid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let age = 25;</w:t>
      </w:r>
    </w:p>
    <w:p w14:paraId="167F542B" w14:textId="77777777" w:rsid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 xml:space="preserve">let message = `Hello, my name is ${name} and I am ${age} years old.`; </w:t>
      </w:r>
    </w:p>
    <w:p w14:paraId="04C048B3" w14:textId="52D6D391"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console.log(message); // Output: Hello, my name is Alice and I am 25 years old.</w:t>
      </w:r>
    </w:p>
    <w:p w14:paraId="5FB1C069" w14:textId="77777777" w:rsidR="003C08A9" w:rsidRPr="00CB0712" w:rsidRDefault="003C08A9" w:rsidP="003C08A9">
      <w:pPr>
        <w:autoSpaceDE w:val="0"/>
        <w:autoSpaceDN w:val="0"/>
        <w:adjustRightInd w:val="0"/>
        <w:spacing w:after="0" w:line="240" w:lineRule="auto"/>
        <w:rPr>
          <w:rFonts w:ascii="Calibri body" w:hAnsi="Calibri body" w:cstheme="minorHAnsi"/>
          <w:b/>
          <w:bCs/>
          <w:kern w:val="0"/>
          <w:sz w:val="24"/>
          <w:szCs w:val="24"/>
          <w:lang w:val="en-GB"/>
        </w:rPr>
      </w:pPr>
    </w:p>
    <w:p w14:paraId="412F5DA0" w14:textId="77777777" w:rsidR="003C08A9" w:rsidRPr="00CB0712" w:rsidRDefault="003C08A9" w:rsidP="003C08A9">
      <w:pPr>
        <w:autoSpaceDE w:val="0"/>
        <w:autoSpaceDN w:val="0"/>
        <w:adjustRightInd w:val="0"/>
        <w:spacing w:after="0" w:line="240" w:lineRule="auto"/>
        <w:rPr>
          <w:rFonts w:ascii="Calibri body" w:hAnsi="Calibri body" w:cstheme="minorHAnsi"/>
          <w:b/>
          <w:bCs/>
          <w:kern w:val="0"/>
          <w:sz w:val="24"/>
          <w:szCs w:val="24"/>
          <w:lang w:val="en-GB"/>
        </w:rPr>
      </w:pPr>
      <w:r w:rsidRPr="00CB0712">
        <w:rPr>
          <w:rFonts w:ascii="Calibri body" w:hAnsi="Calibri body" w:cstheme="minorHAnsi"/>
          <w:b/>
          <w:bCs/>
          <w:kern w:val="0"/>
          <w:sz w:val="24"/>
          <w:szCs w:val="24"/>
          <w:lang w:val="en-GB"/>
        </w:rPr>
        <w:t>2. Multi-line Strings</w:t>
      </w:r>
    </w:p>
    <w:p w14:paraId="5127A907"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Without template literals:</w:t>
      </w:r>
    </w:p>
    <w:p w14:paraId="798C4C94"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let poem = "Roses are red,\n" + "Violets are blue,\n" + "Sugar is sweet,\n" + "And so are you."; console.log(poem);</w:t>
      </w:r>
    </w:p>
    <w:p w14:paraId="1662BE35"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p>
    <w:p w14:paraId="6527B538"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With template literals:</w:t>
      </w:r>
    </w:p>
    <w:p w14:paraId="3F600780"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 xml:space="preserve">let poem = `Roses are red, </w:t>
      </w:r>
    </w:p>
    <w:p w14:paraId="620C9164"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 xml:space="preserve">Violets are blue, </w:t>
      </w:r>
    </w:p>
    <w:p w14:paraId="173285A5"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 xml:space="preserve">Sugar is sweet, </w:t>
      </w:r>
    </w:p>
    <w:p w14:paraId="427CEF07" w14:textId="1AD63CAE"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 xml:space="preserve">And so are you.`; </w:t>
      </w:r>
    </w:p>
    <w:p w14:paraId="4DEABA21"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console.log(poem);</w:t>
      </w:r>
    </w:p>
    <w:p w14:paraId="40F374FB" w14:textId="23FEFA6E" w:rsidR="00CB0712" w:rsidRDefault="00CB0712">
      <w:pPr>
        <w:rPr>
          <w:rFonts w:ascii="Calibri body" w:hAnsi="Calibri body" w:cstheme="minorHAnsi"/>
          <w:kern w:val="0"/>
          <w:sz w:val="24"/>
          <w:szCs w:val="24"/>
          <w:lang w:val="en-GB"/>
        </w:rPr>
      </w:pPr>
      <w:r>
        <w:rPr>
          <w:rFonts w:ascii="Calibri body" w:hAnsi="Calibri body" w:cstheme="minorHAnsi"/>
          <w:kern w:val="0"/>
          <w:sz w:val="24"/>
          <w:szCs w:val="24"/>
          <w:lang w:val="en-GB"/>
        </w:rPr>
        <w:br w:type="page"/>
      </w:r>
    </w:p>
    <w:p w14:paraId="07DA0AF5"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p>
    <w:p w14:paraId="56DB97BA"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b/>
          <w:bCs/>
          <w:kern w:val="0"/>
          <w:sz w:val="24"/>
          <w:szCs w:val="24"/>
          <w:lang w:val="en-GB"/>
        </w:rPr>
        <w:t>3. Embedding Expressions</w:t>
      </w:r>
    </w:p>
    <w:p w14:paraId="6A8DE5EC" w14:textId="77777777" w:rsid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 xml:space="preserve">let a = 5; </w:t>
      </w:r>
    </w:p>
    <w:p w14:paraId="41588C8B" w14:textId="52E306EF"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let b = 10;</w:t>
      </w:r>
    </w:p>
    <w:p w14:paraId="7D147F64"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 xml:space="preserve">console.log(`The sum of ${a} and ${b} is ${a + b}.`); </w:t>
      </w:r>
    </w:p>
    <w:p w14:paraId="166829CC"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 Output: The sum of 5 and 10 is 15.</w:t>
      </w:r>
    </w:p>
    <w:p w14:paraId="3518445D" w14:textId="77777777" w:rsidR="003C08A9" w:rsidRDefault="003C08A9" w:rsidP="003C08A9">
      <w:pPr>
        <w:autoSpaceDE w:val="0"/>
        <w:autoSpaceDN w:val="0"/>
        <w:adjustRightInd w:val="0"/>
        <w:spacing w:after="0" w:line="240" w:lineRule="auto"/>
        <w:rPr>
          <w:rFonts w:ascii="Calibri body" w:hAnsi="Calibri body" w:cstheme="minorHAnsi"/>
          <w:kern w:val="0"/>
          <w:sz w:val="24"/>
          <w:szCs w:val="24"/>
          <w:lang w:val="en-GB"/>
        </w:rPr>
      </w:pPr>
    </w:p>
    <w:p w14:paraId="6FAE62FF" w14:textId="77777777" w:rsidR="00CB0712" w:rsidRPr="00CB0712" w:rsidRDefault="00CB0712" w:rsidP="003C08A9">
      <w:pPr>
        <w:autoSpaceDE w:val="0"/>
        <w:autoSpaceDN w:val="0"/>
        <w:adjustRightInd w:val="0"/>
        <w:spacing w:after="0" w:line="240" w:lineRule="auto"/>
        <w:rPr>
          <w:rFonts w:ascii="Calibri body" w:hAnsi="Calibri body" w:cstheme="minorHAnsi"/>
          <w:kern w:val="0"/>
          <w:sz w:val="24"/>
          <w:szCs w:val="24"/>
          <w:lang w:val="en-GB"/>
        </w:rPr>
      </w:pPr>
    </w:p>
    <w:p w14:paraId="7F0361AC" w14:textId="77777777" w:rsidR="003C08A9" w:rsidRPr="00CB0712" w:rsidRDefault="003C08A9" w:rsidP="003C08A9">
      <w:pPr>
        <w:autoSpaceDE w:val="0"/>
        <w:autoSpaceDN w:val="0"/>
        <w:adjustRightInd w:val="0"/>
        <w:spacing w:after="0" w:line="240" w:lineRule="auto"/>
        <w:rPr>
          <w:rFonts w:ascii="Calibri body" w:hAnsi="Calibri body" w:cstheme="minorHAnsi"/>
          <w:b/>
          <w:bCs/>
          <w:kern w:val="0"/>
          <w:sz w:val="24"/>
          <w:szCs w:val="24"/>
          <w:lang w:val="en-GB"/>
        </w:rPr>
      </w:pPr>
      <w:r w:rsidRPr="00CB0712">
        <w:rPr>
          <w:rFonts w:ascii="Calibri body" w:hAnsi="Calibri body" w:cstheme="minorHAnsi"/>
          <w:b/>
          <w:bCs/>
          <w:kern w:val="0"/>
          <w:sz w:val="24"/>
          <w:szCs w:val="24"/>
          <w:lang w:val="en-GB"/>
        </w:rPr>
        <w:t>4. Tagged Template Literals</w:t>
      </w:r>
    </w:p>
    <w:p w14:paraId="3FC70509"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A tag function can process a template literal. This is useful for escaping, localization, or custom formatting.</w:t>
      </w:r>
    </w:p>
    <w:p w14:paraId="5119065B"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p>
    <w:p w14:paraId="1FC37FE0" w14:textId="77777777" w:rsid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 xml:space="preserve">function highlight(strings, ...values) { </w:t>
      </w:r>
    </w:p>
    <w:p w14:paraId="63A89613" w14:textId="77777777" w:rsidR="00CB0712" w:rsidRDefault="003C08A9" w:rsidP="00CB0712">
      <w:pPr>
        <w:autoSpaceDE w:val="0"/>
        <w:autoSpaceDN w:val="0"/>
        <w:adjustRightInd w:val="0"/>
        <w:spacing w:after="0" w:line="240" w:lineRule="auto"/>
        <w:ind w:firstLine="720"/>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 xml:space="preserve">return strings.reduce((result, str, i) =&gt; </w:t>
      </w:r>
    </w:p>
    <w:p w14:paraId="36D9770C" w14:textId="77777777" w:rsidR="00CB0712" w:rsidRDefault="003C08A9" w:rsidP="00CB0712">
      <w:pPr>
        <w:autoSpaceDE w:val="0"/>
        <w:autoSpaceDN w:val="0"/>
        <w:adjustRightInd w:val="0"/>
        <w:spacing w:after="0" w:line="240" w:lineRule="auto"/>
        <w:ind w:left="1440" w:firstLine="720"/>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`${result}&lt;b&gt;${str}&lt;/b&gt;${values[i] || ''}`,</w:t>
      </w:r>
    </w:p>
    <w:p w14:paraId="680530EC" w14:textId="16683582" w:rsidR="00CB0712" w:rsidRDefault="003C08A9" w:rsidP="00CB0712">
      <w:pPr>
        <w:autoSpaceDE w:val="0"/>
        <w:autoSpaceDN w:val="0"/>
        <w:adjustRightInd w:val="0"/>
        <w:spacing w:after="0" w:line="240" w:lineRule="auto"/>
        <w:ind w:left="1440" w:firstLine="720"/>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 xml:space="preserve"> ''); </w:t>
      </w:r>
    </w:p>
    <w:p w14:paraId="1DDC5ED1" w14:textId="77777777" w:rsidR="00CB0712" w:rsidRDefault="003C08A9" w:rsidP="00CB0712">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w:t>
      </w:r>
    </w:p>
    <w:p w14:paraId="75FFD0CD" w14:textId="0C43BDFE" w:rsidR="00CB0712" w:rsidRDefault="003C08A9" w:rsidP="00CB0712">
      <w:pPr>
        <w:autoSpaceDE w:val="0"/>
        <w:autoSpaceDN w:val="0"/>
        <w:adjustRightInd w:val="0"/>
        <w:spacing w:after="0" w:line="240" w:lineRule="auto"/>
        <w:ind w:firstLine="720"/>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 xml:space="preserve"> </w:t>
      </w:r>
    </w:p>
    <w:p w14:paraId="29A907D6" w14:textId="77777777" w:rsidR="00CB0712" w:rsidRDefault="003C08A9" w:rsidP="00CB0712">
      <w:pPr>
        <w:autoSpaceDE w:val="0"/>
        <w:autoSpaceDN w:val="0"/>
        <w:adjustRightInd w:val="0"/>
        <w:spacing w:after="0" w:line="240" w:lineRule="auto"/>
        <w:ind w:firstLine="720"/>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 xml:space="preserve">let name = "Alice"; </w:t>
      </w:r>
    </w:p>
    <w:p w14:paraId="5A4FB0CE" w14:textId="77777777" w:rsidR="00CB0712" w:rsidRDefault="003C08A9" w:rsidP="00CB0712">
      <w:pPr>
        <w:autoSpaceDE w:val="0"/>
        <w:autoSpaceDN w:val="0"/>
        <w:adjustRightInd w:val="0"/>
        <w:spacing w:after="0" w:line="240" w:lineRule="auto"/>
        <w:ind w:firstLine="720"/>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 xml:space="preserve">let age = 25; </w:t>
      </w:r>
    </w:p>
    <w:p w14:paraId="06FBEDF4" w14:textId="77777777" w:rsidR="00CB0712" w:rsidRDefault="003C08A9" w:rsidP="00CB0712">
      <w:pPr>
        <w:autoSpaceDE w:val="0"/>
        <w:autoSpaceDN w:val="0"/>
        <w:adjustRightInd w:val="0"/>
        <w:spacing w:after="0" w:line="240" w:lineRule="auto"/>
        <w:ind w:firstLine="720"/>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let message = highlight`Name: ${name}, Age: ${age}`;</w:t>
      </w:r>
    </w:p>
    <w:p w14:paraId="4815B3F7" w14:textId="09E44CEF" w:rsidR="003C08A9" w:rsidRPr="00CB0712" w:rsidRDefault="003C08A9" w:rsidP="00CB0712">
      <w:pPr>
        <w:autoSpaceDE w:val="0"/>
        <w:autoSpaceDN w:val="0"/>
        <w:adjustRightInd w:val="0"/>
        <w:spacing w:after="0" w:line="240" w:lineRule="auto"/>
        <w:ind w:firstLine="720"/>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 xml:space="preserve">console.log(message); </w:t>
      </w:r>
    </w:p>
    <w:p w14:paraId="03A5DB95"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p>
    <w:p w14:paraId="0CE5963C" w14:textId="77777777" w:rsidR="003C08A9" w:rsidRPr="00CB0712" w:rsidRDefault="003C08A9" w:rsidP="00CB0712">
      <w:pPr>
        <w:autoSpaceDE w:val="0"/>
        <w:autoSpaceDN w:val="0"/>
        <w:adjustRightInd w:val="0"/>
        <w:spacing w:after="0" w:line="240" w:lineRule="auto"/>
        <w:ind w:firstLine="720"/>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 Output: &lt;b&gt;Name: &lt;/b&gt;Alice&lt;b&gt;, Age: &lt;/b&gt;25</w:t>
      </w:r>
    </w:p>
    <w:p w14:paraId="338D2A1F"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p>
    <w:p w14:paraId="4995B39D"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p>
    <w:p w14:paraId="0F186B66" w14:textId="77777777" w:rsidR="003C08A9" w:rsidRPr="00CB0712" w:rsidRDefault="003C08A9" w:rsidP="003C08A9">
      <w:pPr>
        <w:autoSpaceDE w:val="0"/>
        <w:autoSpaceDN w:val="0"/>
        <w:adjustRightInd w:val="0"/>
        <w:spacing w:after="0" w:line="240" w:lineRule="auto"/>
        <w:rPr>
          <w:rFonts w:ascii="Calibri body" w:hAnsi="Calibri body" w:cstheme="minorHAnsi"/>
          <w:b/>
          <w:bCs/>
          <w:color w:val="0000CC"/>
          <w:kern w:val="0"/>
          <w:sz w:val="24"/>
          <w:szCs w:val="24"/>
          <w:lang w:val="en-GB"/>
        </w:rPr>
      </w:pPr>
      <w:r w:rsidRPr="00CB0712">
        <w:rPr>
          <w:rFonts w:ascii="Calibri body" w:hAnsi="Calibri body" w:cstheme="minorHAnsi"/>
          <w:b/>
          <w:bCs/>
          <w:color w:val="0000CC"/>
          <w:kern w:val="0"/>
          <w:sz w:val="24"/>
          <w:szCs w:val="24"/>
          <w:lang w:val="en-GB"/>
        </w:rPr>
        <w:t xml:space="preserve"> The problems with traditional string concatenation, </w:t>
      </w:r>
    </w:p>
    <w:p w14:paraId="34A8C7BB" w14:textId="77777777" w:rsidR="00CB0712" w:rsidRPr="00CB0712" w:rsidRDefault="00CB0712" w:rsidP="003C08A9">
      <w:pPr>
        <w:autoSpaceDE w:val="0"/>
        <w:autoSpaceDN w:val="0"/>
        <w:adjustRightInd w:val="0"/>
        <w:spacing w:after="0" w:line="240" w:lineRule="auto"/>
        <w:rPr>
          <w:rFonts w:ascii="Calibri body" w:hAnsi="Calibri body" w:cstheme="minorHAnsi"/>
          <w:kern w:val="0"/>
          <w:sz w:val="24"/>
          <w:szCs w:val="24"/>
          <w:lang w:val="en-GB"/>
        </w:rPr>
      </w:pPr>
    </w:p>
    <w:p w14:paraId="36DCE7F8" w14:textId="77777777" w:rsidR="003C08A9" w:rsidRPr="00CB0712" w:rsidRDefault="003C08A9" w:rsidP="00CB0712">
      <w:pPr>
        <w:pStyle w:val="ListParagraph"/>
        <w:numPr>
          <w:ilvl w:val="0"/>
          <w:numId w:val="22"/>
        </w:num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 xml:space="preserve">Code becomes verbose and harder to read with multiple </w:t>
      </w:r>
      <w:r w:rsidRPr="00CB0712">
        <w:rPr>
          <w:rFonts w:ascii="Calibri body" w:hAnsi="Calibri body" w:cstheme="minorHAnsi"/>
          <w:b/>
          <w:bCs/>
          <w:kern w:val="0"/>
          <w:sz w:val="24"/>
          <w:szCs w:val="24"/>
          <w:lang w:val="en-GB"/>
        </w:rPr>
        <w:t>+</w:t>
      </w:r>
      <w:r w:rsidRPr="00CB0712">
        <w:rPr>
          <w:rFonts w:ascii="Calibri body" w:hAnsi="Calibri body" w:cstheme="minorHAnsi"/>
          <w:kern w:val="0"/>
          <w:sz w:val="24"/>
          <w:szCs w:val="24"/>
          <w:lang w:val="en-GB"/>
        </w:rPr>
        <w:t xml:space="preserve"> operators.</w:t>
      </w:r>
    </w:p>
    <w:p w14:paraId="53BBEC9C" w14:textId="77777777" w:rsidR="003C08A9" w:rsidRPr="00CB0712" w:rsidRDefault="003C08A9" w:rsidP="00CB0712">
      <w:pPr>
        <w:pStyle w:val="ListParagraph"/>
        <w:numPr>
          <w:ilvl w:val="0"/>
          <w:numId w:val="22"/>
        </w:num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Embedding complex expressions requires additional parentheses, making the code less readable.</w:t>
      </w:r>
    </w:p>
    <w:p w14:paraId="6B70FC81" w14:textId="16175276" w:rsidR="003C08A9" w:rsidRPr="00CB0712" w:rsidRDefault="003C08A9" w:rsidP="00CB0712">
      <w:pPr>
        <w:pStyle w:val="ListParagraph"/>
        <w:numPr>
          <w:ilvl w:val="0"/>
          <w:numId w:val="22"/>
        </w:num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Creating multi-line strings involves cumbersome concatenation with newline characters</w:t>
      </w:r>
      <w:r w:rsidR="00CB0712">
        <w:rPr>
          <w:rFonts w:ascii="Calibri body" w:hAnsi="Calibri body" w:cstheme="minorHAnsi"/>
          <w:kern w:val="0"/>
          <w:sz w:val="24"/>
          <w:szCs w:val="24"/>
          <w:lang w:val="en-GB"/>
        </w:rPr>
        <w:t xml:space="preserve"> </w:t>
      </w:r>
      <w:r w:rsidRPr="00CB0712">
        <w:rPr>
          <w:rFonts w:ascii="Calibri body" w:hAnsi="Calibri body" w:cstheme="minorHAnsi"/>
          <w:kern w:val="0"/>
          <w:sz w:val="24"/>
          <w:szCs w:val="24"/>
          <w:lang w:val="en-GB"/>
        </w:rPr>
        <w:t>(</w:t>
      </w:r>
      <w:r w:rsidRPr="00CB0712">
        <w:rPr>
          <w:rFonts w:ascii="Calibri body" w:hAnsi="Calibri body" w:cstheme="minorHAnsi"/>
          <w:b/>
          <w:bCs/>
          <w:kern w:val="0"/>
          <w:sz w:val="24"/>
          <w:szCs w:val="24"/>
          <w:lang w:val="en-GB"/>
        </w:rPr>
        <w:t>\n</w:t>
      </w:r>
      <w:r w:rsidRPr="00CB0712">
        <w:rPr>
          <w:rFonts w:ascii="Calibri body" w:hAnsi="Calibri body" w:cstheme="minorHAnsi"/>
          <w:kern w:val="0"/>
          <w:sz w:val="24"/>
          <w:szCs w:val="24"/>
          <w:lang w:val="en-GB"/>
        </w:rPr>
        <w:t>).</w:t>
      </w:r>
    </w:p>
    <w:p w14:paraId="6893C6EA" w14:textId="77777777" w:rsidR="003C08A9" w:rsidRPr="00CB0712" w:rsidRDefault="003C08A9" w:rsidP="00CB0712">
      <w:pPr>
        <w:pStyle w:val="ListParagraph"/>
        <w:numPr>
          <w:ilvl w:val="0"/>
          <w:numId w:val="22"/>
        </w:num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 xml:space="preserve">Increased risk of syntax errors, such as missing </w:t>
      </w:r>
      <w:r w:rsidRPr="00CB0712">
        <w:rPr>
          <w:rFonts w:ascii="Calibri body" w:hAnsi="Calibri body" w:cstheme="minorHAnsi"/>
          <w:b/>
          <w:bCs/>
          <w:kern w:val="0"/>
          <w:sz w:val="24"/>
          <w:szCs w:val="24"/>
          <w:lang w:val="en-GB"/>
        </w:rPr>
        <w:t>+</w:t>
      </w:r>
      <w:r w:rsidRPr="00CB0712">
        <w:rPr>
          <w:rFonts w:ascii="Calibri body" w:hAnsi="Calibri body" w:cstheme="minorHAnsi"/>
          <w:kern w:val="0"/>
          <w:sz w:val="24"/>
          <w:szCs w:val="24"/>
          <w:lang w:val="en-GB"/>
        </w:rPr>
        <w:t xml:space="preserve"> operators or mismatched quotes.</w:t>
      </w:r>
    </w:p>
    <w:p w14:paraId="0842E823"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p>
    <w:p w14:paraId="09D03420"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p>
    <w:p w14:paraId="3A72B7FD" w14:textId="77777777" w:rsidR="00CB0712" w:rsidRPr="00CB0712" w:rsidRDefault="00CB0712">
      <w:pPr>
        <w:rPr>
          <w:rFonts w:ascii="Calibri body" w:hAnsi="Calibri body" w:cstheme="minorHAnsi"/>
          <w:b/>
          <w:bCs/>
          <w:kern w:val="0"/>
          <w:sz w:val="24"/>
          <w:szCs w:val="24"/>
          <w:lang w:val="en-GB"/>
        </w:rPr>
      </w:pPr>
      <w:r w:rsidRPr="00CB0712">
        <w:rPr>
          <w:rFonts w:ascii="Calibri body" w:hAnsi="Calibri body" w:cstheme="minorHAnsi"/>
          <w:b/>
          <w:bCs/>
          <w:kern w:val="0"/>
          <w:sz w:val="24"/>
          <w:szCs w:val="24"/>
          <w:lang w:val="en-GB"/>
        </w:rPr>
        <w:br w:type="page"/>
      </w:r>
    </w:p>
    <w:p w14:paraId="136C65F3" w14:textId="27E294C9" w:rsidR="003C08A9" w:rsidRPr="00CB0712" w:rsidRDefault="003C08A9" w:rsidP="003C08A9">
      <w:pPr>
        <w:autoSpaceDE w:val="0"/>
        <w:autoSpaceDN w:val="0"/>
        <w:adjustRightInd w:val="0"/>
        <w:spacing w:after="0" w:line="240" w:lineRule="auto"/>
        <w:rPr>
          <w:rFonts w:ascii="Calibri body" w:hAnsi="Calibri body" w:cstheme="minorHAnsi"/>
          <w:color w:val="C00000"/>
          <w:kern w:val="0"/>
          <w:sz w:val="28"/>
          <w:szCs w:val="32"/>
          <w:lang w:val="en-GB"/>
        </w:rPr>
      </w:pPr>
      <w:r w:rsidRPr="00CB0712">
        <w:rPr>
          <w:rFonts w:ascii="Calibri body" w:hAnsi="Calibri body" w:cstheme="minorHAnsi"/>
          <w:b/>
          <w:bCs/>
          <w:color w:val="C00000"/>
          <w:kern w:val="0"/>
          <w:sz w:val="28"/>
          <w:szCs w:val="32"/>
          <w:lang w:val="en-GB"/>
        </w:rPr>
        <w:lastRenderedPageBreak/>
        <w:t xml:space="preserve">Control Structure: </w:t>
      </w:r>
    </w:p>
    <w:p w14:paraId="408FE934"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p>
    <w:p w14:paraId="6BF24621" w14:textId="77777777" w:rsidR="003C08A9" w:rsidRPr="00B3092C" w:rsidRDefault="003C08A9" w:rsidP="003C08A9">
      <w:pPr>
        <w:autoSpaceDE w:val="0"/>
        <w:autoSpaceDN w:val="0"/>
        <w:adjustRightInd w:val="0"/>
        <w:spacing w:after="0" w:line="240" w:lineRule="auto"/>
        <w:rPr>
          <w:rFonts w:ascii="Calibri body" w:hAnsi="Calibri body" w:cstheme="minorHAnsi"/>
          <w:b/>
          <w:bCs/>
          <w:kern w:val="0"/>
          <w:sz w:val="24"/>
          <w:szCs w:val="24"/>
          <w:lang w:val="en-GB"/>
        </w:rPr>
      </w:pPr>
      <w:r w:rsidRPr="00B3092C">
        <w:rPr>
          <w:rFonts w:ascii="Calibri body" w:hAnsi="Calibri body" w:cstheme="minorHAnsi"/>
          <w:b/>
          <w:bCs/>
          <w:kern w:val="0"/>
          <w:sz w:val="24"/>
          <w:szCs w:val="24"/>
          <w:lang w:val="en-GB"/>
        </w:rPr>
        <w:t xml:space="preserve">Decision making  with if/else Control structure </w:t>
      </w:r>
    </w:p>
    <w:p w14:paraId="487962D0"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p>
    <w:p w14:paraId="73D0A518"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 xml:space="preserve">In JavaScript, decision-making is often implemented using </w:t>
      </w:r>
      <w:r w:rsidRPr="00CB0712">
        <w:rPr>
          <w:rFonts w:ascii="Calibri body" w:hAnsi="Calibri body" w:cstheme="minorHAnsi"/>
          <w:b/>
          <w:bCs/>
          <w:kern w:val="0"/>
          <w:sz w:val="24"/>
          <w:szCs w:val="24"/>
          <w:lang w:val="en-GB"/>
        </w:rPr>
        <w:t>if/else</w:t>
      </w:r>
      <w:r w:rsidRPr="00CB0712">
        <w:rPr>
          <w:rFonts w:ascii="Calibri body" w:hAnsi="Calibri body" w:cstheme="minorHAnsi"/>
          <w:kern w:val="0"/>
          <w:sz w:val="24"/>
          <w:szCs w:val="24"/>
          <w:lang w:val="en-GB"/>
        </w:rPr>
        <w:t xml:space="preserve"> statements. These statements allow you to execute different blocks of code based on certain conditions. Here’s a basic overview of how to use </w:t>
      </w:r>
      <w:r w:rsidRPr="00CB0712">
        <w:rPr>
          <w:rFonts w:ascii="Calibri body" w:hAnsi="Calibri body" w:cstheme="minorHAnsi"/>
          <w:b/>
          <w:bCs/>
          <w:kern w:val="0"/>
          <w:sz w:val="24"/>
          <w:szCs w:val="24"/>
          <w:lang w:val="en-GB"/>
        </w:rPr>
        <w:t>if</w:t>
      </w:r>
      <w:r w:rsidRPr="00CB0712">
        <w:rPr>
          <w:rFonts w:ascii="Calibri body" w:hAnsi="Calibri body" w:cstheme="minorHAnsi"/>
          <w:kern w:val="0"/>
          <w:sz w:val="24"/>
          <w:szCs w:val="24"/>
          <w:lang w:val="en-GB"/>
        </w:rPr>
        <w:t xml:space="preserve">, </w:t>
      </w:r>
      <w:r w:rsidRPr="00CB0712">
        <w:rPr>
          <w:rFonts w:ascii="Calibri body" w:hAnsi="Calibri body" w:cstheme="minorHAnsi"/>
          <w:b/>
          <w:bCs/>
          <w:kern w:val="0"/>
          <w:sz w:val="24"/>
          <w:szCs w:val="24"/>
          <w:lang w:val="en-GB"/>
        </w:rPr>
        <w:t>else if</w:t>
      </w:r>
      <w:r w:rsidRPr="00CB0712">
        <w:rPr>
          <w:rFonts w:ascii="Calibri body" w:hAnsi="Calibri body" w:cstheme="minorHAnsi"/>
          <w:kern w:val="0"/>
          <w:sz w:val="24"/>
          <w:szCs w:val="24"/>
          <w:lang w:val="en-GB"/>
        </w:rPr>
        <w:t xml:space="preserve">, and </w:t>
      </w:r>
      <w:r w:rsidRPr="00CB0712">
        <w:rPr>
          <w:rFonts w:ascii="Calibri body" w:hAnsi="Calibri body" w:cstheme="minorHAnsi"/>
          <w:b/>
          <w:bCs/>
          <w:kern w:val="0"/>
          <w:sz w:val="24"/>
          <w:szCs w:val="24"/>
          <w:lang w:val="en-GB"/>
        </w:rPr>
        <w:t>else</w:t>
      </w:r>
      <w:r w:rsidRPr="00CB0712">
        <w:rPr>
          <w:rFonts w:ascii="Calibri body" w:hAnsi="Calibri body" w:cstheme="minorHAnsi"/>
          <w:kern w:val="0"/>
          <w:sz w:val="24"/>
          <w:szCs w:val="24"/>
          <w:lang w:val="en-GB"/>
        </w:rPr>
        <w:t xml:space="preserve"> in JavaScript.</w:t>
      </w:r>
    </w:p>
    <w:p w14:paraId="265A7A43"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p>
    <w:p w14:paraId="78112F95"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Syntax</w:t>
      </w:r>
      <w:r w:rsidRPr="00CB0712">
        <w:rPr>
          <w:rFonts w:ascii="Calibri body" w:hAnsi="Calibri body" w:cstheme="minorHAnsi"/>
          <w:kern w:val="0"/>
          <w:sz w:val="24"/>
          <w:szCs w:val="24"/>
          <w:lang w:val="en-GB"/>
        </w:rPr>
        <w:tab/>
        <w:t>(put in a table left right)</w:t>
      </w:r>
    </w:p>
    <w:p w14:paraId="465B5FC3"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p>
    <w:p w14:paraId="3A75A6C3"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if (condition) {</w:t>
      </w:r>
    </w:p>
    <w:p w14:paraId="4E8B6865"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 xml:space="preserve">    // code to be executed if the condition is true</w:t>
      </w:r>
    </w:p>
    <w:p w14:paraId="5530D790"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w:t>
      </w:r>
    </w:p>
    <w:p w14:paraId="4DCA863B"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p>
    <w:p w14:paraId="6D8C53E2"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if (condition) {</w:t>
      </w:r>
    </w:p>
    <w:p w14:paraId="3B7AE5C2"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 xml:space="preserve">    // code to be executed if the condition is true</w:t>
      </w:r>
    </w:p>
    <w:p w14:paraId="74CD299A"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 else {</w:t>
      </w:r>
    </w:p>
    <w:p w14:paraId="7DC1E8E2"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 xml:space="preserve">    // code to be executed if the condition is false</w:t>
      </w:r>
    </w:p>
    <w:p w14:paraId="131034B1"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w:t>
      </w:r>
    </w:p>
    <w:p w14:paraId="6FC23740"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p>
    <w:p w14:paraId="08CE80FF"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p>
    <w:p w14:paraId="75377C18"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p>
    <w:p w14:paraId="6CA08D2B"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p>
    <w:p w14:paraId="66548C8D" w14:textId="77777777" w:rsidR="003C08A9" w:rsidRPr="00CB0712" w:rsidRDefault="003C08A9" w:rsidP="003C08A9">
      <w:pPr>
        <w:autoSpaceDE w:val="0"/>
        <w:autoSpaceDN w:val="0"/>
        <w:adjustRightInd w:val="0"/>
        <w:spacing w:after="0" w:line="240" w:lineRule="auto"/>
        <w:rPr>
          <w:rFonts w:ascii="Calibri body" w:hAnsi="Calibri body" w:cstheme="minorHAnsi"/>
          <w:b/>
          <w:bCs/>
          <w:kern w:val="0"/>
          <w:sz w:val="24"/>
          <w:szCs w:val="24"/>
          <w:lang w:val="en-GB"/>
        </w:rPr>
      </w:pPr>
      <w:r w:rsidRPr="00CB0712">
        <w:rPr>
          <w:rFonts w:ascii="Calibri body" w:hAnsi="Calibri body" w:cstheme="minorHAnsi"/>
          <w:b/>
          <w:bCs/>
          <w:kern w:val="0"/>
          <w:sz w:val="24"/>
          <w:szCs w:val="24"/>
          <w:lang w:val="en-GB"/>
        </w:rPr>
        <w:t>Basic if Statement</w:t>
      </w:r>
    </w:p>
    <w:p w14:paraId="54A0E6A5"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 xml:space="preserve">An </w:t>
      </w:r>
      <w:r w:rsidRPr="00CB0712">
        <w:rPr>
          <w:rFonts w:ascii="Calibri body" w:hAnsi="Calibri body" w:cstheme="minorHAnsi"/>
          <w:b/>
          <w:bCs/>
          <w:kern w:val="0"/>
          <w:sz w:val="24"/>
          <w:szCs w:val="24"/>
          <w:lang w:val="en-GB"/>
        </w:rPr>
        <w:t>if</w:t>
      </w:r>
      <w:r w:rsidRPr="00CB0712">
        <w:rPr>
          <w:rFonts w:ascii="Calibri body" w:hAnsi="Calibri body" w:cstheme="minorHAnsi"/>
          <w:kern w:val="0"/>
          <w:sz w:val="24"/>
          <w:szCs w:val="24"/>
          <w:lang w:val="en-GB"/>
        </w:rPr>
        <w:t xml:space="preserve"> statement evaluates a condition (expression). If the condition is true, the block of code inside the </w:t>
      </w:r>
      <w:r w:rsidRPr="00CB0712">
        <w:rPr>
          <w:rFonts w:ascii="Calibri body" w:hAnsi="Calibri body" w:cstheme="minorHAnsi"/>
          <w:b/>
          <w:bCs/>
          <w:kern w:val="0"/>
          <w:sz w:val="24"/>
          <w:szCs w:val="24"/>
          <w:lang w:val="en-GB"/>
        </w:rPr>
        <w:t>if</w:t>
      </w:r>
      <w:r w:rsidRPr="00CB0712">
        <w:rPr>
          <w:rFonts w:ascii="Calibri body" w:hAnsi="Calibri body" w:cstheme="minorHAnsi"/>
          <w:kern w:val="0"/>
          <w:sz w:val="24"/>
          <w:szCs w:val="24"/>
          <w:lang w:val="en-GB"/>
        </w:rPr>
        <w:t xml:space="preserve"> statement executes. If the condition is false, the code inside the </w:t>
      </w:r>
      <w:r w:rsidRPr="00CB0712">
        <w:rPr>
          <w:rFonts w:ascii="Calibri body" w:hAnsi="Calibri body" w:cstheme="minorHAnsi"/>
          <w:b/>
          <w:bCs/>
          <w:kern w:val="0"/>
          <w:sz w:val="24"/>
          <w:szCs w:val="24"/>
          <w:lang w:val="en-GB"/>
        </w:rPr>
        <w:t>if</w:t>
      </w:r>
      <w:r w:rsidRPr="00CB0712">
        <w:rPr>
          <w:rFonts w:ascii="Calibri body" w:hAnsi="Calibri body" w:cstheme="minorHAnsi"/>
          <w:kern w:val="0"/>
          <w:sz w:val="24"/>
          <w:szCs w:val="24"/>
          <w:lang w:val="en-GB"/>
        </w:rPr>
        <w:t xml:space="preserve"> block does not execute.</w:t>
      </w:r>
    </w:p>
    <w:p w14:paraId="3BBD3796"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let age = 18; if (age &gt;= 18) { console.log("You are an adult."); }</w:t>
      </w:r>
    </w:p>
    <w:p w14:paraId="650A41B1" w14:textId="77777777" w:rsidR="003C08A9" w:rsidRPr="00CB0712" w:rsidRDefault="003C08A9" w:rsidP="003C08A9">
      <w:pPr>
        <w:autoSpaceDE w:val="0"/>
        <w:autoSpaceDN w:val="0"/>
        <w:adjustRightInd w:val="0"/>
        <w:spacing w:after="0" w:line="240" w:lineRule="auto"/>
        <w:rPr>
          <w:rFonts w:ascii="Calibri body" w:hAnsi="Calibri body" w:cstheme="minorHAnsi"/>
          <w:b/>
          <w:bCs/>
          <w:kern w:val="0"/>
          <w:sz w:val="24"/>
          <w:szCs w:val="24"/>
          <w:lang w:val="en-GB"/>
        </w:rPr>
      </w:pPr>
    </w:p>
    <w:p w14:paraId="55871916" w14:textId="77777777" w:rsidR="003C08A9" w:rsidRPr="00CB0712" w:rsidRDefault="003C08A9" w:rsidP="003C08A9">
      <w:pPr>
        <w:autoSpaceDE w:val="0"/>
        <w:autoSpaceDN w:val="0"/>
        <w:adjustRightInd w:val="0"/>
        <w:spacing w:after="0" w:line="240" w:lineRule="auto"/>
        <w:rPr>
          <w:rFonts w:ascii="Calibri body" w:hAnsi="Calibri body" w:cstheme="minorHAnsi"/>
          <w:b/>
          <w:bCs/>
          <w:kern w:val="0"/>
          <w:sz w:val="24"/>
          <w:szCs w:val="24"/>
          <w:lang w:val="en-GB"/>
        </w:rPr>
      </w:pPr>
      <w:r w:rsidRPr="00CB0712">
        <w:rPr>
          <w:rFonts w:ascii="Calibri body" w:hAnsi="Calibri body" w:cstheme="minorHAnsi"/>
          <w:b/>
          <w:bCs/>
          <w:kern w:val="0"/>
          <w:sz w:val="24"/>
          <w:szCs w:val="24"/>
          <w:lang w:val="en-GB"/>
        </w:rPr>
        <w:t>if/else Statement</w:t>
      </w:r>
    </w:p>
    <w:p w14:paraId="3ADA4F83"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 xml:space="preserve">An </w:t>
      </w:r>
      <w:r w:rsidRPr="00CB0712">
        <w:rPr>
          <w:rFonts w:ascii="Calibri body" w:hAnsi="Calibri body" w:cstheme="minorHAnsi"/>
          <w:b/>
          <w:bCs/>
          <w:kern w:val="0"/>
          <w:sz w:val="24"/>
          <w:szCs w:val="24"/>
          <w:lang w:val="en-GB"/>
        </w:rPr>
        <w:t>if/else</w:t>
      </w:r>
      <w:r w:rsidRPr="00CB0712">
        <w:rPr>
          <w:rFonts w:ascii="Calibri body" w:hAnsi="Calibri body" w:cstheme="minorHAnsi"/>
          <w:kern w:val="0"/>
          <w:sz w:val="24"/>
          <w:szCs w:val="24"/>
          <w:lang w:val="en-GB"/>
        </w:rPr>
        <w:t xml:space="preserve"> statement allows you to execute one block of code if the condition is true, and another block if the condition is false.</w:t>
      </w:r>
    </w:p>
    <w:p w14:paraId="64292B5B"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p>
    <w:p w14:paraId="1A7128F0"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 xml:space="preserve">let age = 16; </w:t>
      </w:r>
    </w:p>
    <w:p w14:paraId="023C41BA"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if (age &gt;= 18) {</w:t>
      </w:r>
    </w:p>
    <w:p w14:paraId="5CB23B6F"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ab/>
        <w:t xml:space="preserve"> console.log("You are an adult."); </w:t>
      </w:r>
    </w:p>
    <w:p w14:paraId="3C9EFA60"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 xml:space="preserve">} else { </w:t>
      </w:r>
    </w:p>
    <w:p w14:paraId="39F818AE"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ab/>
        <w:t xml:space="preserve">console.log("You are a minor."); </w:t>
      </w:r>
    </w:p>
    <w:p w14:paraId="7DD7A2F3"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w:t>
      </w:r>
    </w:p>
    <w:p w14:paraId="54933904" w14:textId="2879B42F" w:rsidR="00CB0712" w:rsidRDefault="00CB0712">
      <w:pPr>
        <w:rPr>
          <w:rFonts w:ascii="Calibri body" w:hAnsi="Calibri body" w:cstheme="minorHAnsi"/>
          <w:b/>
          <w:bCs/>
          <w:kern w:val="0"/>
          <w:sz w:val="24"/>
          <w:szCs w:val="24"/>
          <w:lang w:val="en-GB"/>
        </w:rPr>
      </w:pPr>
      <w:r>
        <w:rPr>
          <w:rFonts w:ascii="Calibri body" w:hAnsi="Calibri body" w:cstheme="minorHAnsi"/>
          <w:b/>
          <w:bCs/>
          <w:kern w:val="0"/>
          <w:sz w:val="24"/>
          <w:szCs w:val="24"/>
          <w:lang w:val="en-GB"/>
        </w:rPr>
        <w:br w:type="page"/>
      </w:r>
    </w:p>
    <w:p w14:paraId="60023AE6" w14:textId="77777777" w:rsidR="003C08A9" w:rsidRPr="00CB0712" w:rsidRDefault="003C08A9" w:rsidP="003C08A9">
      <w:pPr>
        <w:autoSpaceDE w:val="0"/>
        <w:autoSpaceDN w:val="0"/>
        <w:adjustRightInd w:val="0"/>
        <w:spacing w:after="0" w:line="240" w:lineRule="auto"/>
        <w:rPr>
          <w:rFonts w:ascii="Calibri body" w:hAnsi="Calibri body" w:cstheme="minorHAnsi"/>
          <w:b/>
          <w:bCs/>
          <w:kern w:val="0"/>
          <w:sz w:val="24"/>
          <w:szCs w:val="24"/>
          <w:lang w:val="en-GB"/>
        </w:rPr>
      </w:pPr>
    </w:p>
    <w:p w14:paraId="2EFF284B" w14:textId="77777777" w:rsidR="003C08A9" w:rsidRPr="00CB0712" w:rsidRDefault="003C08A9" w:rsidP="003C08A9">
      <w:pPr>
        <w:autoSpaceDE w:val="0"/>
        <w:autoSpaceDN w:val="0"/>
        <w:adjustRightInd w:val="0"/>
        <w:spacing w:after="0" w:line="240" w:lineRule="auto"/>
        <w:rPr>
          <w:rFonts w:ascii="Calibri body" w:hAnsi="Calibri body" w:cstheme="minorHAnsi"/>
          <w:b/>
          <w:bCs/>
          <w:kern w:val="0"/>
          <w:sz w:val="24"/>
          <w:szCs w:val="24"/>
          <w:lang w:val="en-GB"/>
        </w:rPr>
      </w:pPr>
      <w:r w:rsidRPr="00CB0712">
        <w:rPr>
          <w:rFonts w:ascii="Calibri body" w:hAnsi="Calibri body" w:cstheme="minorHAnsi"/>
          <w:b/>
          <w:bCs/>
          <w:kern w:val="0"/>
          <w:sz w:val="24"/>
          <w:szCs w:val="24"/>
          <w:lang w:val="en-GB"/>
        </w:rPr>
        <w:t>if/else if/else Statement</w:t>
      </w:r>
    </w:p>
    <w:p w14:paraId="0DB996EC"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 xml:space="preserve">An </w:t>
      </w:r>
      <w:r w:rsidRPr="00CB0712">
        <w:rPr>
          <w:rFonts w:ascii="Calibri body" w:hAnsi="Calibri body" w:cstheme="minorHAnsi"/>
          <w:b/>
          <w:bCs/>
          <w:kern w:val="0"/>
          <w:sz w:val="24"/>
          <w:szCs w:val="24"/>
          <w:lang w:val="en-GB"/>
        </w:rPr>
        <w:t>if/else if/else</w:t>
      </w:r>
      <w:r w:rsidRPr="00CB0712">
        <w:rPr>
          <w:rFonts w:ascii="Calibri body" w:hAnsi="Calibri body" w:cstheme="minorHAnsi"/>
          <w:kern w:val="0"/>
          <w:sz w:val="24"/>
          <w:szCs w:val="24"/>
          <w:lang w:val="en-GB"/>
        </w:rPr>
        <w:t xml:space="preserve"> statement can be used to test multiple conditions. The first block of code that meets a true condition will execute.</w:t>
      </w:r>
    </w:p>
    <w:p w14:paraId="23DF8EC3"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p>
    <w:p w14:paraId="52749D10"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 xml:space="preserve">let score = 85; </w:t>
      </w:r>
    </w:p>
    <w:p w14:paraId="5EBA60ED"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 xml:space="preserve">if (score &gt;= 90) { </w:t>
      </w:r>
    </w:p>
    <w:p w14:paraId="2F255671"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ab/>
        <w:t xml:space="preserve">console.log("You got an A."); </w:t>
      </w:r>
    </w:p>
    <w:p w14:paraId="4671E792"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 xml:space="preserve">} else if (score &gt;= 80) { </w:t>
      </w:r>
    </w:p>
    <w:p w14:paraId="1ACDA090"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ab/>
        <w:t xml:space="preserve">console.log("You got a B."); </w:t>
      </w:r>
    </w:p>
    <w:p w14:paraId="5D956397"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 xml:space="preserve">} else if (score &gt;= 70) { </w:t>
      </w:r>
    </w:p>
    <w:p w14:paraId="471A894C"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ab/>
        <w:t xml:space="preserve">console.log("You got a C."); </w:t>
      </w:r>
    </w:p>
    <w:p w14:paraId="60120299"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 else if (score &gt;= 60) {</w:t>
      </w:r>
    </w:p>
    <w:p w14:paraId="2DFA8731"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ab/>
        <w:t xml:space="preserve"> console.log("You got a D."); </w:t>
      </w:r>
    </w:p>
    <w:p w14:paraId="7F2133F2"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 xml:space="preserve">} else { </w:t>
      </w:r>
    </w:p>
    <w:p w14:paraId="37D2C041"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ab/>
        <w:t xml:space="preserve">console.log("You got an F."); </w:t>
      </w:r>
    </w:p>
    <w:p w14:paraId="2B264279"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w:t>
      </w:r>
    </w:p>
    <w:p w14:paraId="75D0F305" w14:textId="77777777" w:rsidR="003C08A9" w:rsidRDefault="003C08A9" w:rsidP="003C08A9">
      <w:pPr>
        <w:autoSpaceDE w:val="0"/>
        <w:autoSpaceDN w:val="0"/>
        <w:adjustRightInd w:val="0"/>
        <w:spacing w:after="0" w:line="240" w:lineRule="auto"/>
        <w:rPr>
          <w:rFonts w:ascii="Calibri body" w:hAnsi="Calibri body" w:cstheme="minorHAnsi"/>
          <w:kern w:val="0"/>
          <w:sz w:val="24"/>
          <w:szCs w:val="24"/>
          <w:lang w:val="en-GB"/>
        </w:rPr>
      </w:pPr>
    </w:p>
    <w:p w14:paraId="24868209" w14:textId="77777777" w:rsidR="00B3092C" w:rsidRPr="00CB0712" w:rsidRDefault="00B3092C" w:rsidP="003C08A9">
      <w:pPr>
        <w:autoSpaceDE w:val="0"/>
        <w:autoSpaceDN w:val="0"/>
        <w:adjustRightInd w:val="0"/>
        <w:spacing w:after="0" w:line="240" w:lineRule="auto"/>
        <w:rPr>
          <w:rFonts w:ascii="Calibri body" w:hAnsi="Calibri body" w:cstheme="minorHAnsi"/>
          <w:kern w:val="0"/>
          <w:sz w:val="24"/>
          <w:szCs w:val="24"/>
          <w:lang w:val="en-GB"/>
        </w:rPr>
      </w:pPr>
    </w:p>
    <w:p w14:paraId="6C080990" w14:textId="77777777" w:rsidR="003C08A9" w:rsidRPr="00CB0712" w:rsidRDefault="003C08A9" w:rsidP="003C08A9">
      <w:pPr>
        <w:autoSpaceDE w:val="0"/>
        <w:autoSpaceDN w:val="0"/>
        <w:adjustRightInd w:val="0"/>
        <w:spacing w:after="0" w:line="240" w:lineRule="auto"/>
        <w:rPr>
          <w:rFonts w:ascii="Calibri body" w:hAnsi="Calibri body" w:cstheme="minorHAnsi"/>
          <w:b/>
          <w:bCs/>
          <w:kern w:val="0"/>
          <w:sz w:val="24"/>
          <w:szCs w:val="24"/>
          <w:lang w:val="en-GB"/>
        </w:rPr>
      </w:pPr>
      <w:r w:rsidRPr="00CB0712">
        <w:rPr>
          <w:rFonts w:ascii="Calibri body" w:hAnsi="Calibri body" w:cstheme="minorHAnsi"/>
          <w:b/>
          <w:bCs/>
          <w:kern w:val="0"/>
          <w:sz w:val="24"/>
          <w:szCs w:val="24"/>
          <w:lang w:val="en-GB"/>
        </w:rPr>
        <w:t>Nested if Statements</w:t>
      </w:r>
    </w:p>
    <w:p w14:paraId="0B63D82B"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 xml:space="preserve">You can also nest </w:t>
      </w:r>
      <w:r w:rsidRPr="00CB0712">
        <w:rPr>
          <w:rFonts w:ascii="Calibri body" w:hAnsi="Calibri body" w:cstheme="minorHAnsi"/>
          <w:b/>
          <w:bCs/>
          <w:kern w:val="0"/>
          <w:sz w:val="24"/>
          <w:szCs w:val="24"/>
          <w:lang w:val="en-GB"/>
        </w:rPr>
        <w:t>if</w:t>
      </w:r>
      <w:r w:rsidRPr="00CB0712">
        <w:rPr>
          <w:rFonts w:ascii="Calibri body" w:hAnsi="Calibri body" w:cstheme="minorHAnsi"/>
          <w:kern w:val="0"/>
          <w:sz w:val="24"/>
          <w:szCs w:val="24"/>
          <w:lang w:val="en-GB"/>
        </w:rPr>
        <w:t xml:space="preserve"> statements within each other to handle more complex conditions.</w:t>
      </w:r>
    </w:p>
    <w:p w14:paraId="1068B108"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p>
    <w:p w14:paraId="1B5C375B"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 xml:space="preserve">let age = 20; </w:t>
      </w:r>
    </w:p>
    <w:p w14:paraId="3BC4616B"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 xml:space="preserve">let hasPermission = true; </w:t>
      </w:r>
    </w:p>
    <w:p w14:paraId="77DA2B05"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 xml:space="preserve">if (age &gt;= 18) { </w:t>
      </w:r>
    </w:p>
    <w:p w14:paraId="07B16744"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ab/>
        <w:t xml:space="preserve">if (hasPermission) { </w:t>
      </w:r>
    </w:p>
    <w:p w14:paraId="3BD34657"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ab/>
      </w:r>
      <w:r w:rsidRPr="00CB0712">
        <w:rPr>
          <w:rFonts w:ascii="Calibri body" w:hAnsi="Calibri body" w:cstheme="minorHAnsi"/>
          <w:kern w:val="0"/>
          <w:sz w:val="24"/>
          <w:szCs w:val="24"/>
          <w:lang w:val="en-GB"/>
        </w:rPr>
        <w:tab/>
        <w:t xml:space="preserve">console.log("You can enter the club."); </w:t>
      </w:r>
    </w:p>
    <w:p w14:paraId="333E38A5"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ab/>
        <w:t xml:space="preserve">} else { </w:t>
      </w:r>
    </w:p>
    <w:p w14:paraId="750FDEE4"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ab/>
      </w:r>
      <w:r w:rsidRPr="00CB0712">
        <w:rPr>
          <w:rFonts w:ascii="Calibri body" w:hAnsi="Calibri body" w:cstheme="minorHAnsi"/>
          <w:kern w:val="0"/>
          <w:sz w:val="24"/>
          <w:szCs w:val="24"/>
          <w:lang w:val="en-GB"/>
        </w:rPr>
        <w:tab/>
        <w:t xml:space="preserve">console.log("You need permission to enter the club."); </w:t>
      </w:r>
    </w:p>
    <w:p w14:paraId="7CE6BF92"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ab/>
      </w:r>
      <w:r w:rsidRPr="00CB0712">
        <w:rPr>
          <w:rFonts w:ascii="Calibri body" w:hAnsi="Calibri body" w:cstheme="minorHAnsi"/>
          <w:kern w:val="0"/>
          <w:sz w:val="24"/>
          <w:szCs w:val="24"/>
          <w:lang w:val="en-GB"/>
        </w:rPr>
        <w:tab/>
        <w:t xml:space="preserve">} </w:t>
      </w:r>
    </w:p>
    <w:p w14:paraId="3B502FDD"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 else {</w:t>
      </w:r>
    </w:p>
    <w:p w14:paraId="0E48F373"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ab/>
        <w:t xml:space="preserve"> console.log("You are not allowed to enter the club."); </w:t>
      </w:r>
    </w:p>
    <w:p w14:paraId="1FB0452B"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kern w:val="0"/>
          <w:sz w:val="24"/>
          <w:szCs w:val="24"/>
          <w:lang w:val="en-GB"/>
        </w:rPr>
        <w:t>}</w:t>
      </w:r>
    </w:p>
    <w:p w14:paraId="485A338D"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p>
    <w:p w14:paraId="47787327"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p>
    <w:p w14:paraId="7F84F4D7" w14:textId="77777777" w:rsidR="00B3092C" w:rsidRDefault="00B3092C">
      <w:pPr>
        <w:rPr>
          <w:rFonts w:ascii="Calibri body" w:hAnsi="Calibri body" w:cstheme="minorHAnsi"/>
          <w:b/>
          <w:bCs/>
          <w:kern w:val="0"/>
          <w:sz w:val="24"/>
          <w:szCs w:val="24"/>
          <w:lang w:val="en-GB"/>
        </w:rPr>
      </w:pPr>
      <w:r>
        <w:rPr>
          <w:rFonts w:ascii="Calibri body" w:hAnsi="Calibri body" w:cstheme="minorHAnsi"/>
          <w:b/>
          <w:bCs/>
          <w:kern w:val="0"/>
          <w:sz w:val="24"/>
          <w:szCs w:val="24"/>
          <w:lang w:val="en-GB"/>
        </w:rPr>
        <w:br w:type="page"/>
      </w:r>
    </w:p>
    <w:p w14:paraId="72E66B38" w14:textId="57374CAA"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r w:rsidRPr="00CB0712">
        <w:rPr>
          <w:rFonts w:ascii="Calibri body" w:hAnsi="Calibri body" w:cstheme="minorHAnsi"/>
          <w:b/>
          <w:bCs/>
          <w:kern w:val="0"/>
          <w:sz w:val="24"/>
          <w:szCs w:val="24"/>
          <w:lang w:val="en-GB"/>
        </w:rPr>
        <w:lastRenderedPageBreak/>
        <w:t>Type Conversion and Type Coercion</w:t>
      </w:r>
    </w:p>
    <w:p w14:paraId="0CAC2B33"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p>
    <w:p w14:paraId="4401EDB6" w14:textId="77777777" w:rsidR="003C08A9" w:rsidRPr="00CB0712" w:rsidRDefault="003C08A9" w:rsidP="003C08A9">
      <w:pPr>
        <w:autoSpaceDE w:val="0"/>
        <w:autoSpaceDN w:val="0"/>
        <w:adjustRightInd w:val="0"/>
        <w:spacing w:after="0" w:line="240" w:lineRule="auto"/>
        <w:rPr>
          <w:rFonts w:ascii="Calibri body" w:hAnsi="Calibri body" w:cstheme="minorHAnsi"/>
          <w:kern w:val="0"/>
          <w:sz w:val="24"/>
          <w:szCs w:val="24"/>
          <w:lang w:val="en-GB"/>
        </w:rPr>
      </w:pPr>
      <w:hyperlink r:id="rId16" w:history="1">
        <w:r w:rsidRPr="00CB0712">
          <w:rPr>
            <w:rStyle w:val="Hyperlink"/>
            <w:rFonts w:ascii="Calibri body" w:hAnsi="Calibri body" w:cstheme="minorHAnsi"/>
            <w:kern w:val="0"/>
            <w:sz w:val="24"/>
            <w:szCs w:val="24"/>
            <w:lang w:val="en-GB"/>
          </w:rPr>
          <w:t>https://www.almabetter.com/bytes/tutorials/javascript/coercion-and-type-conversion-in-javascript</w:t>
        </w:r>
      </w:hyperlink>
    </w:p>
    <w:p w14:paraId="19094313" w14:textId="77777777" w:rsidR="003C08A9" w:rsidRPr="00CB0712" w:rsidRDefault="003C08A9" w:rsidP="003C08A9">
      <w:pPr>
        <w:rPr>
          <w:rFonts w:ascii="Calibri body" w:hAnsi="Calibri body" w:cstheme="minorHAnsi"/>
          <w:sz w:val="24"/>
          <w:szCs w:val="24"/>
        </w:rPr>
      </w:pPr>
    </w:p>
    <w:p w14:paraId="6D249AC9" w14:textId="41462A21" w:rsidR="00991336" w:rsidRDefault="00991336" w:rsidP="004130FB">
      <w:pPr>
        <w:rPr>
          <w:sz w:val="24"/>
          <w:szCs w:val="24"/>
        </w:rPr>
      </w:pPr>
      <w:r>
        <w:rPr>
          <w:sz w:val="24"/>
          <w:szCs w:val="24"/>
        </w:rPr>
        <w:br w:type="page"/>
      </w:r>
    </w:p>
    <w:p w14:paraId="7936FE7C" w14:textId="77777777" w:rsidR="004568B9" w:rsidRDefault="004568B9">
      <w:pPr>
        <w:rPr>
          <w:color w:val="FF0000"/>
          <w:sz w:val="24"/>
          <w:szCs w:val="24"/>
        </w:rPr>
      </w:pPr>
    </w:p>
    <w:p w14:paraId="7C0A3409" w14:textId="77777777" w:rsidR="009D07C8" w:rsidRDefault="009D07C8">
      <w:pPr>
        <w:rPr>
          <w:color w:val="FF0000"/>
          <w:sz w:val="24"/>
          <w:szCs w:val="24"/>
        </w:rPr>
      </w:pPr>
    </w:p>
    <w:p w14:paraId="47F52816" w14:textId="77777777" w:rsidR="009D07C8" w:rsidRDefault="009D07C8">
      <w:pPr>
        <w:rPr>
          <w:color w:val="FF0000"/>
          <w:sz w:val="24"/>
          <w:szCs w:val="24"/>
        </w:rPr>
      </w:pPr>
    </w:p>
    <w:p w14:paraId="70771500" w14:textId="77777777" w:rsidR="004568B9" w:rsidRPr="004568B9" w:rsidRDefault="004568B9">
      <w:pPr>
        <w:rPr>
          <w:color w:val="FF0000"/>
          <w:sz w:val="24"/>
          <w:szCs w:val="24"/>
        </w:rPr>
      </w:pPr>
    </w:p>
    <w:sectPr w:rsidR="004568B9" w:rsidRPr="004568B9" w:rsidSect="004568B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bod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000000CA">
      <w:start w:val="1"/>
      <w:numFmt w:val="bullet"/>
      <w:lvlText w:val="•"/>
      <w:lvlJc w:val="left"/>
      <w:pPr>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4" w15:restartNumberingAfterBreak="0">
    <w:nsid w:val="0DB504FD"/>
    <w:multiLevelType w:val="multilevel"/>
    <w:tmpl w:val="1258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82376F"/>
    <w:multiLevelType w:val="multilevel"/>
    <w:tmpl w:val="1258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C5279C"/>
    <w:multiLevelType w:val="hybridMultilevel"/>
    <w:tmpl w:val="65F86D3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0775583"/>
    <w:multiLevelType w:val="multilevel"/>
    <w:tmpl w:val="AB487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1E0EFA"/>
    <w:multiLevelType w:val="multilevel"/>
    <w:tmpl w:val="1258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5E66E9"/>
    <w:multiLevelType w:val="hybridMultilevel"/>
    <w:tmpl w:val="A3E86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A471EFE"/>
    <w:multiLevelType w:val="hybridMultilevel"/>
    <w:tmpl w:val="8624A9A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84364B"/>
    <w:multiLevelType w:val="multilevel"/>
    <w:tmpl w:val="1258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C561CF"/>
    <w:multiLevelType w:val="hybridMultilevel"/>
    <w:tmpl w:val="3634B2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68F1259D"/>
    <w:multiLevelType w:val="hybridMultilevel"/>
    <w:tmpl w:val="6E1A6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B475A5E"/>
    <w:multiLevelType w:val="multilevel"/>
    <w:tmpl w:val="1258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2A4253"/>
    <w:multiLevelType w:val="multilevel"/>
    <w:tmpl w:val="1258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810953">
    <w:abstractNumId w:val="10"/>
  </w:num>
  <w:num w:numId="2" w16cid:durableId="475610767">
    <w:abstractNumId w:val="11"/>
  </w:num>
  <w:num w:numId="3" w16cid:durableId="1429084252">
    <w:abstractNumId w:val="8"/>
  </w:num>
  <w:num w:numId="4" w16cid:durableId="568152133">
    <w:abstractNumId w:val="15"/>
  </w:num>
  <w:num w:numId="5" w16cid:durableId="1356228099">
    <w:abstractNumId w:val="5"/>
  </w:num>
  <w:num w:numId="6" w16cid:durableId="1178498544">
    <w:abstractNumId w:val="4"/>
    <w:lvlOverride w:ilvl="0">
      <w:startOverride w:val="1"/>
    </w:lvlOverride>
  </w:num>
  <w:num w:numId="7" w16cid:durableId="2126535649">
    <w:abstractNumId w:val="4"/>
    <w:lvlOverride w:ilvl="0">
      <w:startOverride w:val="2"/>
    </w:lvlOverride>
  </w:num>
  <w:num w:numId="8" w16cid:durableId="924385842">
    <w:abstractNumId w:val="4"/>
    <w:lvlOverride w:ilvl="0">
      <w:startOverride w:val="3"/>
    </w:lvlOverride>
  </w:num>
  <w:num w:numId="9" w16cid:durableId="527834791">
    <w:abstractNumId w:val="4"/>
    <w:lvlOverride w:ilvl="0">
      <w:startOverride w:val="4"/>
    </w:lvlOverride>
  </w:num>
  <w:num w:numId="10" w16cid:durableId="1916284010">
    <w:abstractNumId w:val="4"/>
    <w:lvlOverride w:ilvl="0">
      <w:startOverride w:val="5"/>
    </w:lvlOverride>
  </w:num>
  <w:num w:numId="11" w16cid:durableId="1658797713">
    <w:abstractNumId w:val="4"/>
    <w:lvlOverride w:ilvl="0">
      <w:startOverride w:val="6"/>
    </w:lvlOverride>
  </w:num>
  <w:num w:numId="12" w16cid:durableId="1645349816">
    <w:abstractNumId w:val="4"/>
    <w:lvlOverride w:ilvl="0">
      <w:startOverride w:val="7"/>
    </w:lvlOverride>
  </w:num>
  <w:num w:numId="13" w16cid:durableId="1761176522">
    <w:abstractNumId w:val="7"/>
  </w:num>
  <w:num w:numId="14" w16cid:durableId="236718345">
    <w:abstractNumId w:val="14"/>
  </w:num>
  <w:num w:numId="15" w16cid:durableId="615716999">
    <w:abstractNumId w:val="0"/>
    <w:lvlOverride w:ilvl="0">
      <w:startOverride w:val="1"/>
    </w:lvlOverride>
    <w:lvlOverride w:ilvl="1"/>
    <w:lvlOverride w:ilvl="2"/>
    <w:lvlOverride w:ilvl="3"/>
    <w:lvlOverride w:ilvl="4"/>
    <w:lvlOverride w:ilvl="5"/>
    <w:lvlOverride w:ilvl="6"/>
    <w:lvlOverride w:ilvl="7"/>
    <w:lvlOverride w:ilvl="8"/>
  </w:num>
  <w:num w:numId="16" w16cid:durableId="1917283061">
    <w:abstractNumId w:val="1"/>
    <w:lvlOverride w:ilvl="0">
      <w:startOverride w:val="1"/>
    </w:lvlOverride>
    <w:lvlOverride w:ilvl="1"/>
    <w:lvlOverride w:ilvl="2"/>
    <w:lvlOverride w:ilvl="3"/>
    <w:lvlOverride w:ilvl="4"/>
    <w:lvlOverride w:ilvl="5"/>
    <w:lvlOverride w:ilvl="6"/>
    <w:lvlOverride w:ilvl="7"/>
    <w:lvlOverride w:ilvl="8"/>
  </w:num>
  <w:num w:numId="17" w16cid:durableId="877818890">
    <w:abstractNumId w:val="2"/>
    <w:lvlOverride w:ilvl="0">
      <w:startOverride w:val="1"/>
    </w:lvlOverride>
    <w:lvlOverride w:ilvl="1"/>
    <w:lvlOverride w:ilvl="2"/>
    <w:lvlOverride w:ilvl="3"/>
    <w:lvlOverride w:ilvl="4"/>
    <w:lvlOverride w:ilvl="5"/>
    <w:lvlOverride w:ilvl="6"/>
    <w:lvlOverride w:ilvl="7"/>
    <w:lvlOverride w:ilvl="8"/>
  </w:num>
  <w:num w:numId="18" w16cid:durableId="609359545">
    <w:abstractNumId w:val="3"/>
    <w:lvlOverride w:ilvl="0"/>
    <w:lvlOverride w:ilvl="1"/>
    <w:lvlOverride w:ilvl="2"/>
    <w:lvlOverride w:ilvl="3"/>
    <w:lvlOverride w:ilvl="4"/>
    <w:lvlOverride w:ilvl="5"/>
    <w:lvlOverride w:ilvl="6"/>
    <w:lvlOverride w:ilvl="7"/>
    <w:lvlOverride w:ilvl="8"/>
  </w:num>
  <w:num w:numId="19" w16cid:durableId="1256015871">
    <w:abstractNumId w:val="9"/>
  </w:num>
  <w:num w:numId="20" w16cid:durableId="59139511">
    <w:abstractNumId w:val="13"/>
  </w:num>
  <w:num w:numId="21" w16cid:durableId="1567766171">
    <w:abstractNumId w:val="6"/>
  </w:num>
  <w:num w:numId="22" w16cid:durableId="9472003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8B9"/>
    <w:rsid w:val="000225AC"/>
    <w:rsid w:val="000277DD"/>
    <w:rsid w:val="00053313"/>
    <w:rsid w:val="000605B3"/>
    <w:rsid w:val="00107CCB"/>
    <w:rsid w:val="00131BD9"/>
    <w:rsid w:val="001616B9"/>
    <w:rsid w:val="001971FA"/>
    <w:rsid w:val="001A7233"/>
    <w:rsid w:val="001B1507"/>
    <w:rsid w:val="001C07E9"/>
    <w:rsid w:val="00234691"/>
    <w:rsid w:val="00256A2D"/>
    <w:rsid w:val="00256D3A"/>
    <w:rsid w:val="002705B0"/>
    <w:rsid w:val="002D2D5E"/>
    <w:rsid w:val="002D5208"/>
    <w:rsid w:val="002E050C"/>
    <w:rsid w:val="00302D57"/>
    <w:rsid w:val="0034457E"/>
    <w:rsid w:val="003768D6"/>
    <w:rsid w:val="003A6C92"/>
    <w:rsid w:val="003B57C8"/>
    <w:rsid w:val="003C08A9"/>
    <w:rsid w:val="003F252E"/>
    <w:rsid w:val="003F563B"/>
    <w:rsid w:val="004130FB"/>
    <w:rsid w:val="00435AC8"/>
    <w:rsid w:val="004559B5"/>
    <w:rsid w:val="004568B9"/>
    <w:rsid w:val="004C343E"/>
    <w:rsid w:val="004C75D7"/>
    <w:rsid w:val="00580CE7"/>
    <w:rsid w:val="005B7E52"/>
    <w:rsid w:val="005C4A8D"/>
    <w:rsid w:val="005D5F02"/>
    <w:rsid w:val="005E59D5"/>
    <w:rsid w:val="006402F9"/>
    <w:rsid w:val="00653C0A"/>
    <w:rsid w:val="00655021"/>
    <w:rsid w:val="006779F6"/>
    <w:rsid w:val="00697067"/>
    <w:rsid w:val="006D3F0D"/>
    <w:rsid w:val="00750616"/>
    <w:rsid w:val="00754088"/>
    <w:rsid w:val="00762C9E"/>
    <w:rsid w:val="007930CF"/>
    <w:rsid w:val="007B13E7"/>
    <w:rsid w:val="007B1CBF"/>
    <w:rsid w:val="007B4CB0"/>
    <w:rsid w:val="007E5FFC"/>
    <w:rsid w:val="0082718E"/>
    <w:rsid w:val="00846144"/>
    <w:rsid w:val="008647DB"/>
    <w:rsid w:val="00876ABE"/>
    <w:rsid w:val="00880871"/>
    <w:rsid w:val="00883625"/>
    <w:rsid w:val="008844BD"/>
    <w:rsid w:val="008844EB"/>
    <w:rsid w:val="008A3A29"/>
    <w:rsid w:val="008B39DC"/>
    <w:rsid w:val="0093299A"/>
    <w:rsid w:val="00933B0C"/>
    <w:rsid w:val="00976D1B"/>
    <w:rsid w:val="00984A14"/>
    <w:rsid w:val="00985B62"/>
    <w:rsid w:val="00991336"/>
    <w:rsid w:val="009A5E7D"/>
    <w:rsid w:val="009D07C8"/>
    <w:rsid w:val="00A0365B"/>
    <w:rsid w:val="00A1691D"/>
    <w:rsid w:val="00A75FD2"/>
    <w:rsid w:val="00A76503"/>
    <w:rsid w:val="00A77CEE"/>
    <w:rsid w:val="00AA4DDD"/>
    <w:rsid w:val="00AF0865"/>
    <w:rsid w:val="00B003F5"/>
    <w:rsid w:val="00B3092C"/>
    <w:rsid w:val="00B62D84"/>
    <w:rsid w:val="00BB5BD4"/>
    <w:rsid w:val="00BD28CA"/>
    <w:rsid w:val="00BE1368"/>
    <w:rsid w:val="00BF3931"/>
    <w:rsid w:val="00C03480"/>
    <w:rsid w:val="00C1428A"/>
    <w:rsid w:val="00C16211"/>
    <w:rsid w:val="00C32E41"/>
    <w:rsid w:val="00C55F0B"/>
    <w:rsid w:val="00CB0712"/>
    <w:rsid w:val="00D72737"/>
    <w:rsid w:val="00D90801"/>
    <w:rsid w:val="00DA5BE9"/>
    <w:rsid w:val="00DD6E07"/>
    <w:rsid w:val="00DF699D"/>
    <w:rsid w:val="00E31098"/>
    <w:rsid w:val="00E66D60"/>
    <w:rsid w:val="00EE1678"/>
    <w:rsid w:val="00F51C03"/>
    <w:rsid w:val="00F61CC4"/>
    <w:rsid w:val="00FD49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CD774"/>
  <w15:chartTrackingRefBased/>
  <w15:docId w15:val="{30B162A2-D61F-4E49-88EA-41EB2488A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FFC"/>
    <w:pPr>
      <w:ind w:left="720"/>
      <w:contextualSpacing/>
    </w:pPr>
  </w:style>
  <w:style w:type="table" w:styleId="TableGrid">
    <w:name w:val="Table Grid"/>
    <w:basedOn w:val="TableNormal"/>
    <w:uiPriority w:val="39"/>
    <w:rsid w:val="00FD4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07C8"/>
    <w:rPr>
      <w:color w:val="0563C1" w:themeColor="hyperlink"/>
      <w:u w:val="single"/>
    </w:rPr>
  </w:style>
  <w:style w:type="character" w:styleId="UnresolvedMention">
    <w:name w:val="Unresolved Mention"/>
    <w:basedOn w:val="DefaultParagraphFont"/>
    <w:uiPriority w:val="99"/>
    <w:semiHidden/>
    <w:unhideWhenUsed/>
    <w:rsid w:val="009D0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1382">
      <w:bodyDiv w:val="1"/>
      <w:marLeft w:val="0"/>
      <w:marRight w:val="0"/>
      <w:marTop w:val="0"/>
      <w:marBottom w:val="0"/>
      <w:divBdr>
        <w:top w:val="none" w:sz="0" w:space="0" w:color="auto"/>
        <w:left w:val="none" w:sz="0" w:space="0" w:color="auto"/>
        <w:bottom w:val="none" w:sz="0" w:space="0" w:color="auto"/>
        <w:right w:val="none" w:sz="0" w:space="0" w:color="auto"/>
      </w:divBdr>
    </w:div>
    <w:div w:id="230427013">
      <w:bodyDiv w:val="1"/>
      <w:marLeft w:val="0"/>
      <w:marRight w:val="0"/>
      <w:marTop w:val="0"/>
      <w:marBottom w:val="0"/>
      <w:divBdr>
        <w:top w:val="none" w:sz="0" w:space="0" w:color="auto"/>
        <w:left w:val="none" w:sz="0" w:space="0" w:color="auto"/>
        <w:bottom w:val="none" w:sz="0" w:space="0" w:color="auto"/>
        <w:right w:val="none" w:sz="0" w:space="0" w:color="auto"/>
      </w:divBdr>
    </w:div>
    <w:div w:id="278531462">
      <w:bodyDiv w:val="1"/>
      <w:marLeft w:val="0"/>
      <w:marRight w:val="0"/>
      <w:marTop w:val="0"/>
      <w:marBottom w:val="0"/>
      <w:divBdr>
        <w:top w:val="none" w:sz="0" w:space="0" w:color="auto"/>
        <w:left w:val="none" w:sz="0" w:space="0" w:color="auto"/>
        <w:bottom w:val="none" w:sz="0" w:space="0" w:color="auto"/>
        <w:right w:val="none" w:sz="0" w:space="0" w:color="auto"/>
      </w:divBdr>
      <w:divsChild>
        <w:div w:id="1793789259">
          <w:marLeft w:val="0"/>
          <w:marRight w:val="0"/>
          <w:marTop w:val="0"/>
          <w:marBottom w:val="120"/>
          <w:divBdr>
            <w:top w:val="single" w:sz="6" w:space="8" w:color="D5DDC6"/>
            <w:left w:val="single" w:sz="6" w:space="0" w:color="D5DDC6"/>
            <w:bottom w:val="single" w:sz="6" w:space="12" w:color="D5DDC6"/>
            <w:right w:val="single" w:sz="6" w:space="0" w:color="D5DDC6"/>
          </w:divBdr>
          <w:divsChild>
            <w:div w:id="17769476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95065646">
      <w:bodyDiv w:val="1"/>
      <w:marLeft w:val="0"/>
      <w:marRight w:val="0"/>
      <w:marTop w:val="0"/>
      <w:marBottom w:val="0"/>
      <w:divBdr>
        <w:top w:val="none" w:sz="0" w:space="0" w:color="auto"/>
        <w:left w:val="none" w:sz="0" w:space="0" w:color="auto"/>
        <w:bottom w:val="none" w:sz="0" w:space="0" w:color="auto"/>
        <w:right w:val="none" w:sz="0" w:space="0" w:color="auto"/>
      </w:divBdr>
    </w:div>
    <w:div w:id="457719859">
      <w:bodyDiv w:val="1"/>
      <w:marLeft w:val="0"/>
      <w:marRight w:val="0"/>
      <w:marTop w:val="0"/>
      <w:marBottom w:val="0"/>
      <w:divBdr>
        <w:top w:val="none" w:sz="0" w:space="0" w:color="auto"/>
        <w:left w:val="none" w:sz="0" w:space="0" w:color="auto"/>
        <w:bottom w:val="none" w:sz="0" w:space="0" w:color="auto"/>
        <w:right w:val="none" w:sz="0" w:space="0" w:color="auto"/>
      </w:divBdr>
    </w:div>
    <w:div w:id="698243590">
      <w:bodyDiv w:val="1"/>
      <w:marLeft w:val="0"/>
      <w:marRight w:val="0"/>
      <w:marTop w:val="0"/>
      <w:marBottom w:val="0"/>
      <w:divBdr>
        <w:top w:val="none" w:sz="0" w:space="0" w:color="auto"/>
        <w:left w:val="none" w:sz="0" w:space="0" w:color="auto"/>
        <w:bottom w:val="none" w:sz="0" w:space="0" w:color="auto"/>
        <w:right w:val="none" w:sz="0" w:space="0" w:color="auto"/>
      </w:divBdr>
    </w:div>
    <w:div w:id="701711312">
      <w:bodyDiv w:val="1"/>
      <w:marLeft w:val="0"/>
      <w:marRight w:val="0"/>
      <w:marTop w:val="0"/>
      <w:marBottom w:val="0"/>
      <w:divBdr>
        <w:top w:val="none" w:sz="0" w:space="0" w:color="auto"/>
        <w:left w:val="none" w:sz="0" w:space="0" w:color="auto"/>
        <w:bottom w:val="none" w:sz="0" w:space="0" w:color="auto"/>
        <w:right w:val="none" w:sz="0" w:space="0" w:color="auto"/>
      </w:divBdr>
      <w:divsChild>
        <w:div w:id="1516532801">
          <w:marLeft w:val="0"/>
          <w:marRight w:val="0"/>
          <w:marTop w:val="0"/>
          <w:marBottom w:val="0"/>
          <w:divBdr>
            <w:top w:val="single" w:sz="2" w:space="0" w:color="auto"/>
            <w:left w:val="single" w:sz="2" w:space="0" w:color="auto"/>
            <w:bottom w:val="single" w:sz="2" w:space="0" w:color="auto"/>
            <w:right w:val="single" w:sz="2" w:space="0" w:color="auto"/>
          </w:divBdr>
          <w:divsChild>
            <w:div w:id="1519927397">
              <w:marLeft w:val="0"/>
              <w:marRight w:val="0"/>
              <w:marTop w:val="0"/>
              <w:marBottom w:val="0"/>
              <w:divBdr>
                <w:top w:val="single" w:sz="2" w:space="0" w:color="E3E3E3"/>
                <w:left w:val="single" w:sz="2" w:space="0" w:color="E3E3E3"/>
                <w:bottom w:val="single" w:sz="2" w:space="0" w:color="E3E3E3"/>
                <w:right w:val="single" w:sz="2" w:space="0" w:color="E3E3E3"/>
              </w:divBdr>
              <w:divsChild>
                <w:div w:id="289241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7858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1138465">
          <w:marLeft w:val="0"/>
          <w:marRight w:val="0"/>
          <w:marTop w:val="0"/>
          <w:marBottom w:val="0"/>
          <w:divBdr>
            <w:top w:val="single" w:sz="2" w:space="0" w:color="auto"/>
            <w:left w:val="single" w:sz="2" w:space="0" w:color="auto"/>
            <w:bottom w:val="single" w:sz="2" w:space="0" w:color="auto"/>
            <w:right w:val="single" w:sz="2" w:space="0" w:color="auto"/>
          </w:divBdr>
          <w:divsChild>
            <w:div w:id="1301421580">
              <w:marLeft w:val="0"/>
              <w:marRight w:val="0"/>
              <w:marTop w:val="0"/>
              <w:marBottom w:val="0"/>
              <w:divBdr>
                <w:top w:val="single" w:sz="2" w:space="0" w:color="E3E3E3"/>
                <w:left w:val="single" w:sz="2" w:space="0" w:color="E3E3E3"/>
                <w:bottom w:val="single" w:sz="2" w:space="0" w:color="E3E3E3"/>
                <w:right w:val="single" w:sz="2" w:space="0" w:color="E3E3E3"/>
              </w:divBdr>
              <w:divsChild>
                <w:div w:id="447621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6761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3792297">
          <w:marLeft w:val="0"/>
          <w:marRight w:val="0"/>
          <w:marTop w:val="0"/>
          <w:marBottom w:val="0"/>
          <w:divBdr>
            <w:top w:val="single" w:sz="2" w:space="0" w:color="auto"/>
            <w:left w:val="single" w:sz="2" w:space="0" w:color="auto"/>
            <w:bottom w:val="single" w:sz="2" w:space="0" w:color="auto"/>
            <w:right w:val="single" w:sz="2" w:space="0" w:color="auto"/>
          </w:divBdr>
          <w:divsChild>
            <w:div w:id="1255433395">
              <w:marLeft w:val="0"/>
              <w:marRight w:val="0"/>
              <w:marTop w:val="0"/>
              <w:marBottom w:val="0"/>
              <w:divBdr>
                <w:top w:val="single" w:sz="2" w:space="0" w:color="E3E3E3"/>
                <w:left w:val="single" w:sz="2" w:space="0" w:color="E3E3E3"/>
                <w:bottom w:val="single" w:sz="2" w:space="0" w:color="E3E3E3"/>
                <w:right w:val="single" w:sz="2" w:space="0" w:color="E3E3E3"/>
              </w:divBdr>
              <w:divsChild>
                <w:div w:id="1184246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3352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3885015">
          <w:marLeft w:val="0"/>
          <w:marRight w:val="0"/>
          <w:marTop w:val="0"/>
          <w:marBottom w:val="0"/>
          <w:divBdr>
            <w:top w:val="single" w:sz="2" w:space="0" w:color="auto"/>
            <w:left w:val="single" w:sz="2" w:space="0" w:color="auto"/>
            <w:bottom w:val="single" w:sz="2" w:space="0" w:color="auto"/>
            <w:right w:val="single" w:sz="2" w:space="0" w:color="auto"/>
          </w:divBdr>
          <w:divsChild>
            <w:div w:id="1807968375">
              <w:marLeft w:val="0"/>
              <w:marRight w:val="0"/>
              <w:marTop w:val="0"/>
              <w:marBottom w:val="0"/>
              <w:divBdr>
                <w:top w:val="single" w:sz="2" w:space="0" w:color="E3E3E3"/>
                <w:left w:val="single" w:sz="2" w:space="0" w:color="E3E3E3"/>
                <w:bottom w:val="single" w:sz="2" w:space="0" w:color="E3E3E3"/>
                <w:right w:val="single" w:sz="2" w:space="0" w:color="E3E3E3"/>
              </w:divBdr>
              <w:divsChild>
                <w:div w:id="834420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9294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7898574">
      <w:bodyDiv w:val="1"/>
      <w:marLeft w:val="0"/>
      <w:marRight w:val="0"/>
      <w:marTop w:val="0"/>
      <w:marBottom w:val="0"/>
      <w:divBdr>
        <w:top w:val="none" w:sz="0" w:space="0" w:color="auto"/>
        <w:left w:val="none" w:sz="0" w:space="0" w:color="auto"/>
        <w:bottom w:val="none" w:sz="0" w:space="0" w:color="auto"/>
        <w:right w:val="none" w:sz="0" w:space="0" w:color="auto"/>
      </w:divBdr>
    </w:div>
    <w:div w:id="761997235">
      <w:bodyDiv w:val="1"/>
      <w:marLeft w:val="0"/>
      <w:marRight w:val="0"/>
      <w:marTop w:val="0"/>
      <w:marBottom w:val="0"/>
      <w:divBdr>
        <w:top w:val="none" w:sz="0" w:space="0" w:color="auto"/>
        <w:left w:val="none" w:sz="0" w:space="0" w:color="auto"/>
        <w:bottom w:val="none" w:sz="0" w:space="0" w:color="auto"/>
        <w:right w:val="none" w:sz="0" w:space="0" w:color="auto"/>
      </w:divBdr>
    </w:div>
    <w:div w:id="857697365">
      <w:bodyDiv w:val="1"/>
      <w:marLeft w:val="0"/>
      <w:marRight w:val="0"/>
      <w:marTop w:val="0"/>
      <w:marBottom w:val="0"/>
      <w:divBdr>
        <w:top w:val="none" w:sz="0" w:space="0" w:color="auto"/>
        <w:left w:val="none" w:sz="0" w:space="0" w:color="auto"/>
        <w:bottom w:val="none" w:sz="0" w:space="0" w:color="auto"/>
        <w:right w:val="none" w:sz="0" w:space="0" w:color="auto"/>
      </w:divBdr>
    </w:div>
    <w:div w:id="896403854">
      <w:bodyDiv w:val="1"/>
      <w:marLeft w:val="0"/>
      <w:marRight w:val="0"/>
      <w:marTop w:val="0"/>
      <w:marBottom w:val="0"/>
      <w:divBdr>
        <w:top w:val="none" w:sz="0" w:space="0" w:color="auto"/>
        <w:left w:val="none" w:sz="0" w:space="0" w:color="auto"/>
        <w:bottom w:val="none" w:sz="0" w:space="0" w:color="auto"/>
        <w:right w:val="none" w:sz="0" w:space="0" w:color="auto"/>
      </w:divBdr>
      <w:divsChild>
        <w:div w:id="479268276">
          <w:marLeft w:val="0"/>
          <w:marRight w:val="0"/>
          <w:marTop w:val="0"/>
          <w:marBottom w:val="120"/>
          <w:divBdr>
            <w:top w:val="single" w:sz="6" w:space="8" w:color="D5DDC6"/>
            <w:left w:val="single" w:sz="6" w:space="0" w:color="D5DDC6"/>
            <w:bottom w:val="single" w:sz="6" w:space="12" w:color="D5DDC6"/>
            <w:right w:val="single" w:sz="6" w:space="0" w:color="D5DDC6"/>
          </w:divBdr>
          <w:divsChild>
            <w:div w:id="17837246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96748414">
      <w:bodyDiv w:val="1"/>
      <w:marLeft w:val="0"/>
      <w:marRight w:val="0"/>
      <w:marTop w:val="0"/>
      <w:marBottom w:val="0"/>
      <w:divBdr>
        <w:top w:val="none" w:sz="0" w:space="0" w:color="auto"/>
        <w:left w:val="none" w:sz="0" w:space="0" w:color="auto"/>
        <w:bottom w:val="none" w:sz="0" w:space="0" w:color="auto"/>
        <w:right w:val="none" w:sz="0" w:space="0" w:color="auto"/>
      </w:divBdr>
    </w:div>
    <w:div w:id="963314581">
      <w:bodyDiv w:val="1"/>
      <w:marLeft w:val="0"/>
      <w:marRight w:val="0"/>
      <w:marTop w:val="0"/>
      <w:marBottom w:val="0"/>
      <w:divBdr>
        <w:top w:val="none" w:sz="0" w:space="0" w:color="auto"/>
        <w:left w:val="none" w:sz="0" w:space="0" w:color="auto"/>
        <w:bottom w:val="none" w:sz="0" w:space="0" w:color="auto"/>
        <w:right w:val="none" w:sz="0" w:space="0" w:color="auto"/>
      </w:divBdr>
    </w:div>
    <w:div w:id="991759505">
      <w:bodyDiv w:val="1"/>
      <w:marLeft w:val="0"/>
      <w:marRight w:val="0"/>
      <w:marTop w:val="0"/>
      <w:marBottom w:val="0"/>
      <w:divBdr>
        <w:top w:val="none" w:sz="0" w:space="0" w:color="auto"/>
        <w:left w:val="none" w:sz="0" w:space="0" w:color="auto"/>
        <w:bottom w:val="none" w:sz="0" w:space="0" w:color="auto"/>
        <w:right w:val="none" w:sz="0" w:space="0" w:color="auto"/>
      </w:divBdr>
      <w:divsChild>
        <w:div w:id="1083065341">
          <w:marLeft w:val="0"/>
          <w:marRight w:val="0"/>
          <w:marTop w:val="0"/>
          <w:marBottom w:val="0"/>
          <w:divBdr>
            <w:top w:val="single" w:sz="2" w:space="0" w:color="auto"/>
            <w:left w:val="single" w:sz="2" w:space="0" w:color="auto"/>
            <w:bottom w:val="single" w:sz="2" w:space="0" w:color="auto"/>
            <w:right w:val="single" w:sz="2" w:space="0" w:color="auto"/>
          </w:divBdr>
          <w:divsChild>
            <w:div w:id="213275497">
              <w:marLeft w:val="0"/>
              <w:marRight w:val="0"/>
              <w:marTop w:val="0"/>
              <w:marBottom w:val="0"/>
              <w:divBdr>
                <w:top w:val="single" w:sz="2" w:space="0" w:color="E3E3E3"/>
                <w:left w:val="single" w:sz="2" w:space="0" w:color="E3E3E3"/>
                <w:bottom w:val="single" w:sz="2" w:space="0" w:color="E3E3E3"/>
                <w:right w:val="single" w:sz="2" w:space="0" w:color="E3E3E3"/>
              </w:divBdr>
              <w:divsChild>
                <w:div w:id="1824273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3927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6438871">
          <w:marLeft w:val="0"/>
          <w:marRight w:val="0"/>
          <w:marTop w:val="0"/>
          <w:marBottom w:val="0"/>
          <w:divBdr>
            <w:top w:val="single" w:sz="2" w:space="0" w:color="auto"/>
            <w:left w:val="single" w:sz="2" w:space="0" w:color="auto"/>
            <w:bottom w:val="single" w:sz="2" w:space="0" w:color="auto"/>
            <w:right w:val="single" w:sz="2" w:space="0" w:color="auto"/>
          </w:divBdr>
          <w:divsChild>
            <w:div w:id="191191381">
              <w:marLeft w:val="0"/>
              <w:marRight w:val="0"/>
              <w:marTop w:val="0"/>
              <w:marBottom w:val="0"/>
              <w:divBdr>
                <w:top w:val="single" w:sz="2" w:space="0" w:color="E3E3E3"/>
                <w:left w:val="single" w:sz="2" w:space="0" w:color="E3E3E3"/>
                <w:bottom w:val="single" w:sz="2" w:space="0" w:color="E3E3E3"/>
                <w:right w:val="single" w:sz="2" w:space="0" w:color="E3E3E3"/>
              </w:divBdr>
              <w:divsChild>
                <w:div w:id="1881823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9039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000845">
          <w:marLeft w:val="0"/>
          <w:marRight w:val="0"/>
          <w:marTop w:val="0"/>
          <w:marBottom w:val="0"/>
          <w:divBdr>
            <w:top w:val="single" w:sz="2" w:space="0" w:color="auto"/>
            <w:left w:val="single" w:sz="2" w:space="0" w:color="auto"/>
            <w:bottom w:val="single" w:sz="2" w:space="0" w:color="auto"/>
            <w:right w:val="single" w:sz="2" w:space="0" w:color="auto"/>
          </w:divBdr>
          <w:divsChild>
            <w:div w:id="947665014">
              <w:marLeft w:val="0"/>
              <w:marRight w:val="0"/>
              <w:marTop w:val="0"/>
              <w:marBottom w:val="0"/>
              <w:divBdr>
                <w:top w:val="single" w:sz="2" w:space="0" w:color="E3E3E3"/>
                <w:left w:val="single" w:sz="2" w:space="0" w:color="E3E3E3"/>
                <w:bottom w:val="single" w:sz="2" w:space="0" w:color="E3E3E3"/>
                <w:right w:val="single" w:sz="2" w:space="0" w:color="E3E3E3"/>
              </w:divBdr>
              <w:divsChild>
                <w:div w:id="1108623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4599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7658804">
          <w:marLeft w:val="0"/>
          <w:marRight w:val="0"/>
          <w:marTop w:val="0"/>
          <w:marBottom w:val="0"/>
          <w:divBdr>
            <w:top w:val="single" w:sz="2" w:space="0" w:color="auto"/>
            <w:left w:val="single" w:sz="2" w:space="0" w:color="auto"/>
            <w:bottom w:val="single" w:sz="2" w:space="0" w:color="auto"/>
            <w:right w:val="single" w:sz="2" w:space="0" w:color="auto"/>
          </w:divBdr>
          <w:divsChild>
            <w:div w:id="1234075407">
              <w:marLeft w:val="0"/>
              <w:marRight w:val="0"/>
              <w:marTop w:val="0"/>
              <w:marBottom w:val="0"/>
              <w:divBdr>
                <w:top w:val="single" w:sz="2" w:space="0" w:color="E3E3E3"/>
                <w:left w:val="single" w:sz="2" w:space="0" w:color="E3E3E3"/>
                <w:bottom w:val="single" w:sz="2" w:space="0" w:color="E3E3E3"/>
                <w:right w:val="single" w:sz="2" w:space="0" w:color="E3E3E3"/>
              </w:divBdr>
              <w:divsChild>
                <w:div w:id="1626305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5306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8795109">
      <w:bodyDiv w:val="1"/>
      <w:marLeft w:val="0"/>
      <w:marRight w:val="0"/>
      <w:marTop w:val="0"/>
      <w:marBottom w:val="0"/>
      <w:divBdr>
        <w:top w:val="none" w:sz="0" w:space="0" w:color="auto"/>
        <w:left w:val="none" w:sz="0" w:space="0" w:color="auto"/>
        <w:bottom w:val="none" w:sz="0" w:space="0" w:color="auto"/>
        <w:right w:val="none" w:sz="0" w:space="0" w:color="auto"/>
      </w:divBdr>
    </w:div>
    <w:div w:id="1053428206">
      <w:bodyDiv w:val="1"/>
      <w:marLeft w:val="0"/>
      <w:marRight w:val="0"/>
      <w:marTop w:val="0"/>
      <w:marBottom w:val="0"/>
      <w:divBdr>
        <w:top w:val="none" w:sz="0" w:space="0" w:color="auto"/>
        <w:left w:val="none" w:sz="0" w:space="0" w:color="auto"/>
        <w:bottom w:val="none" w:sz="0" w:space="0" w:color="auto"/>
        <w:right w:val="none" w:sz="0" w:space="0" w:color="auto"/>
      </w:divBdr>
    </w:div>
    <w:div w:id="1105809651">
      <w:bodyDiv w:val="1"/>
      <w:marLeft w:val="0"/>
      <w:marRight w:val="0"/>
      <w:marTop w:val="0"/>
      <w:marBottom w:val="0"/>
      <w:divBdr>
        <w:top w:val="none" w:sz="0" w:space="0" w:color="auto"/>
        <w:left w:val="none" w:sz="0" w:space="0" w:color="auto"/>
        <w:bottom w:val="none" w:sz="0" w:space="0" w:color="auto"/>
        <w:right w:val="none" w:sz="0" w:space="0" w:color="auto"/>
      </w:divBdr>
    </w:div>
    <w:div w:id="1139565927">
      <w:bodyDiv w:val="1"/>
      <w:marLeft w:val="0"/>
      <w:marRight w:val="0"/>
      <w:marTop w:val="0"/>
      <w:marBottom w:val="0"/>
      <w:divBdr>
        <w:top w:val="none" w:sz="0" w:space="0" w:color="auto"/>
        <w:left w:val="none" w:sz="0" w:space="0" w:color="auto"/>
        <w:bottom w:val="none" w:sz="0" w:space="0" w:color="auto"/>
        <w:right w:val="none" w:sz="0" w:space="0" w:color="auto"/>
      </w:divBdr>
    </w:div>
    <w:div w:id="1164321365">
      <w:bodyDiv w:val="1"/>
      <w:marLeft w:val="0"/>
      <w:marRight w:val="0"/>
      <w:marTop w:val="0"/>
      <w:marBottom w:val="0"/>
      <w:divBdr>
        <w:top w:val="none" w:sz="0" w:space="0" w:color="auto"/>
        <w:left w:val="none" w:sz="0" w:space="0" w:color="auto"/>
        <w:bottom w:val="none" w:sz="0" w:space="0" w:color="auto"/>
        <w:right w:val="none" w:sz="0" w:space="0" w:color="auto"/>
      </w:divBdr>
      <w:divsChild>
        <w:div w:id="1100956159">
          <w:marLeft w:val="0"/>
          <w:marRight w:val="0"/>
          <w:marTop w:val="0"/>
          <w:marBottom w:val="0"/>
          <w:divBdr>
            <w:top w:val="single" w:sz="2" w:space="0" w:color="auto"/>
            <w:left w:val="single" w:sz="2" w:space="0" w:color="auto"/>
            <w:bottom w:val="single" w:sz="2" w:space="0" w:color="auto"/>
            <w:right w:val="single" w:sz="2" w:space="0" w:color="auto"/>
          </w:divBdr>
          <w:divsChild>
            <w:div w:id="886839106">
              <w:marLeft w:val="0"/>
              <w:marRight w:val="0"/>
              <w:marTop w:val="0"/>
              <w:marBottom w:val="0"/>
              <w:divBdr>
                <w:top w:val="single" w:sz="2" w:space="0" w:color="E3E3E3"/>
                <w:left w:val="single" w:sz="2" w:space="0" w:color="E3E3E3"/>
                <w:bottom w:val="single" w:sz="2" w:space="0" w:color="E3E3E3"/>
                <w:right w:val="single" w:sz="2" w:space="0" w:color="E3E3E3"/>
              </w:divBdr>
              <w:divsChild>
                <w:div w:id="1503468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1083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8325797">
      <w:bodyDiv w:val="1"/>
      <w:marLeft w:val="0"/>
      <w:marRight w:val="0"/>
      <w:marTop w:val="0"/>
      <w:marBottom w:val="0"/>
      <w:divBdr>
        <w:top w:val="none" w:sz="0" w:space="0" w:color="auto"/>
        <w:left w:val="none" w:sz="0" w:space="0" w:color="auto"/>
        <w:bottom w:val="none" w:sz="0" w:space="0" w:color="auto"/>
        <w:right w:val="none" w:sz="0" w:space="0" w:color="auto"/>
      </w:divBdr>
    </w:div>
    <w:div w:id="1478254540">
      <w:bodyDiv w:val="1"/>
      <w:marLeft w:val="0"/>
      <w:marRight w:val="0"/>
      <w:marTop w:val="0"/>
      <w:marBottom w:val="0"/>
      <w:divBdr>
        <w:top w:val="none" w:sz="0" w:space="0" w:color="auto"/>
        <w:left w:val="none" w:sz="0" w:space="0" w:color="auto"/>
        <w:bottom w:val="none" w:sz="0" w:space="0" w:color="auto"/>
        <w:right w:val="none" w:sz="0" w:space="0" w:color="auto"/>
      </w:divBdr>
    </w:div>
    <w:div w:id="1510635538">
      <w:bodyDiv w:val="1"/>
      <w:marLeft w:val="0"/>
      <w:marRight w:val="0"/>
      <w:marTop w:val="0"/>
      <w:marBottom w:val="0"/>
      <w:divBdr>
        <w:top w:val="none" w:sz="0" w:space="0" w:color="auto"/>
        <w:left w:val="none" w:sz="0" w:space="0" w:color="auto"/>
        <w:bottom w:val="none" w:sz="0" w:space="0" w:color="auto"/>
        <w:right w:val="none" w:sz="0" w:space="0" w:color="auto"/>
      </w:divBdr>
    </w:div>
    <w:div w:id="1516531868">
      <w:bodyDiv w:val="1"/>
      <w:marLeft w:val="0"/>
      <w:marRight w:val="0"/>
      <w:marTop w:val="0"/>
      <w:marBottom w:val="0"/>
      <w:divBdr>
        <w:top w:val="none" w:sz="0" w:space="0" w:color="auto"/>
        <w:left w:val="none" w:sz="0" w:space="0" w:color="auto"/>
        <w:bottom w:val="none" w:sz="0" w:space="0" w:color="auto"/>
        <w:right w:val="none" w:sz="0" w:space="0" w:color="auto"/>
      </w:divBdr>
    </w:div>
    <w:div w:id="1652903871">
      <w:bodyDiv w:val="1"/>
      <w:marLeft w:val="0"/>
      <w:marRight w:val="0"/>
      <w:marTop w:val="0"/>
      <w:marBottom w:val="0"/>
      <w:divBdr>
        <w:top w:val="none" w:sz="0" w:space="0" w:color="auto"/>
        <w:left w:val="none" w:sz="0" w:space="0" w:color="auto"/>
        <w:bottom w:val="none" w:sz="0" w:space="0" w:color="auto"/>
        <w:right w:val="none" w:sz="0" w:space="0" w:color="auto"/>
      </w:divBdr>
      <w:divsChild>
        <w:div w:id="1289094267">
          <w:marLeft w:val="0"/>
          <w:marRight w:val="0"/>
          <w:marTop w:val="0"/>
          <w:marBottom w:val="0"/>
          <w:divBdr>
            <w:top w:val="single" w:sz="2" w:space="0" w:color="auto"/>
            <w:left w:val="single" w:sz="2" w:space="0" w:color="auto"/>
            <w:bottom w:val="single" w:sz="2" w:space="0" w:color="auto"/>
            <w:right w:val="single" w:sz="2" w:space="0" w:color="auto"/>
          </w:divBdr>
          <w:divsChild>
            <w:div w:id="1435781505">
              <w:marLeft w:val="0"/>
              <w:marRight w:val="0"/>
              <w:marTop w:val="0"/>
              <w:marBottom w:val="0"/>
              <w:divBdr>
                <w:top w:val="single" w:sz="2" w:space="0" w:color="E3E3E3"/>
                <w:left w:val="single" w:sz="2" w:space="0" w:color="E3E3E3"/>
                <w:bottom w:val="single" w:sz="2" w:space="0" w:color="E3E3E3"/>
                <w:right w:val="single" w:sz="2" w:space="0" w:color="E3E3E3"/>
              </w:divBdr>
              <w:divsChild>
                <w:div w:id="1490558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2188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7730552">
      <w:bodyDiv w:val="1"/>
      <w:marLeft w:val="0"/>
      <w:marRight w:val="0"/>
      <w:marTop w:val="0"/>
      <w:marBottom w:val="0"/>
      <w:divBdr>
        <w:top w:val="none" w:sz="0" w:space="0" w:color="auto"/>
        <w:left w:val="none" w:sz="0" w:space="0" w:color="auto"/>
        <w:bottom w:val="none" w:sz="0" w:space="0" w:color="auto"/>
        <w:right w:val="none" w:sz="0" w:space="0" w:color="auto"/>
      </w:divBdr>
    </w:div>
    <w:div w:id="1822648376">
      <w:bodyDiv w:val="1"/>
      <w:marLeft w:val="0"/>
      <w:marRight w:val="0"/>
      <w:marTop w:val="0"/>
      <w:marBottom w:val="0"/>
      <w:divBdr>
        <w:top w:val="none" w:sz="0" w:space="0" w:color="auto"/>
        <w:left w:val="none" w:sz="0" w:space="0" w:color="auto"/>
        <w:bottom w:val="none" w:sz="0" w:space="0" w:color="auto"/>
        <w:right w:val="none" w:sz="0" w:space="0" w:color="auto"/>
      </w:divBdr>
    </w:div>
    <w:div w:id="1865560901">
      <w:bodyDiv w:val="1"/>
      <w:marLeft w:val="0"/>
      <w:marRight w:val="0"/>
      <w:marTop w:val="0"/>
      <w:marBottom w:val="0"/>
      <w:divBdr>
        <w:top w:val="none" w:sz="0" w:space="0" w:color="auto"/>
        <w:left w:val="none" w:sz="0" w:space="0" w:color="auto"/>
        <w:bottom w:val="none" w:sz="0" w:space="0" w:color="auto"/>
        <w:right w:val="none" w:sz="0" w:space="0" w:color="auto"/>
      </w:divBdr>
    </w:div>
    <w:div w:id="2013021764">
      <w:bodyDiv w:val="1"/>
      <w:marLeft w:val="0"/>
      <w:marRight w:val="0"/>
      <w:marTop w:val="0"/>
      <w:marBottom w:val="0"/>
      <w:divBdr>
        <w:top w:val="none" w:sz="0" w:space="0" w:color="auto"/>
        <w:left w:val="none" w:sz="0" w:space="0" w:color="auto"/>
        <w:bottom w:val="none" w:sz="0" w:space="0" w:color="auto"/>
        <w:right w:val="none" w:sz="0" w:space="0" w:color="auto"/>
      </w:divBdr>
    </w:div>
    <w:div w:id="2052028854">
      <w:bodyDiv w:val="1"/>
      <w:marLeft w:val="0"/>
      <w:marRight w:val="0"/>
      <w:marTop w:val="0"/>
      <w:marBottom w:val="0"/>
      <w:divBdr>
        <w:top w:val="none" w:sz="0" w:space="0" w:color="auto"/>
        <w:left w:val="none" w:sz="0" w:space="0" w:color="auto"/>
        <w:bottom w:val="none" w:sz="0" w:space="0" w:color="auto"/>
        <w:right w:val="none" w:sz="0" w:space="0" w:color="auto"/>
      </w:divBdr>
    </w:div>
    <w:div w:id="213335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eeksforgeeks.org/undefined-in-javascrip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javascript-const/" TargetMode="External"/><Relationship Id="rId12" Type="http://schemas.openxmlformats.org/officeDocument/2006/relationships/hyperlink" Target="https://www.geeksforgeeks.org/null-in-javascrip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lmabetter.com/bytes/tutorials/javascript/coercion-and-type-conversion-in-javascript" TargetMode="External"/><Relationship Id="rId1" Type="http://schemas.openxmlformats.org/officeDocument/2006/relationships/numbering" Target="numbering.xml"/><Relationship Id="rId6" Type="http://schemas.openxmlformats.org/officeDocument/2006/relationships/hyperlink" Target="https://www.geeksforgeeks.org/javascript-let/" TargetMode="External"/><Relationship Id="rId11" Type="http://schemas.openxmlformats.org/officeDocument/2006/relationships/hyperlink" Target="https://www.geeksforgeeks.org/javascript-boolean/" TargetMode="External"/><Relationship Id="rId5" Type="http://schemas.openxmlformats.org/officeDocument/2006/relationships/hyperlink" Target="https://www.geeksforgeeks.org/javascript-var/" TargetMode="External"/><Relationship Id="rId15" Type="http://schemas.openxmlformats.org/officeDocument/2006/relationships/hyperlink" Target="https://www.geeksforgeeks.org/bigint-in-javascript/" TargetMode="External"/><Relationship Id="rId10" Type="http://schemas.openxmlformats.org/officeDocument/2006/relationships/hyperlink" Target="https://www.geeksforgeeks.org/javascript-strings/" TargetMode="External"/><Relationship Id="rId4" Type="http://schemas.openxmlformats.org/officeDocument/2006/relationships/webSettings" Target="webSettings.xml"/><Relationship Id="rId9" Type="http://schemas.openxmlformats.org/officeDocument/2006/relationships/hyperlink" Target="https://www.geeksforgeeks.org/javascript-numbers/" TargetMode="External"/><Relationship Id="rId14" Type="http://schemas.openxmlformats.org/officeDocument/2006/relationships/hyperlink" Target="https://www.geeksforgeeks.org/javascript-symbol-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17</Pages>
  <Words>3319</Words>
  <Characters>18921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sambit joshi</dc:creator>
  <cp:keywords/>
  <dc:description/>
  <cp:lastModifiedBy>sambit joshi</cp:lastModifiedBy>
  <cp:revision>156</cp:revision>
  <dcterms:created xsi:type="dcterms:W3CDTF">2024-06-01T11:23:00Z</dcterms:created>
  <dcterms:modified xsi:type="dcterms:W3CDTF">2024-06-05T17:42:00Z</dcterms:modified>
</cp:coreProperties>
</file>