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0A56" w14:textId="77777777" w:rsidR="00B0601E" w:rsidRDefault="00B607B2">
      <w:pPr>
        <w:pStyle w:val="Heading1"/>
      </w:pPr>
      <w:r>
        <w:t>Model Evaluation &amp; Explainability Report</w:t>
      </w:r>
    </w:p>
    <w:p w14:paraId="50A480A8" w14:textId="37BFBD0E" w:rsidR="00B0601E" w:rsidRDefault="00300E71">
      <w:pPr>
        <w:pStyle w:val="Heading2"/>
      </w:pPr>
      <w:r>
        <w:t>1</w:t>
      </w:r>
      <w:r w:rsidR="00B607B2">
        <w:t>. Key Data Quality Findings</w:t>
      </w:r>
    </w:p>
    <w:p w14:paraId="15B6B5AE" w14:textId="1D64A19D" w:rsidR="00300E71" w:rsidRDefault="00B607B2">
      <w:pPr>
        <w:spacing w:after="100"/>
      </w:pPr>
      <w:r>
        <w:rPr>
          <w:b/>
          <w:bCs/>
        </w:rPr>
        <w:t xml:space="preserve">Genre normalization (84 to 41): </w:t>
      </w:r>
      <w:r>
        <w:t xml:space="preserve">The dataset was merged from Netflix and Disney, which use different naming conventions (e.g., 'Dramas' vs 'Drama', 'Action &amp; Adventure' vs 'Action-Adventure'). We built a manual mapping to merge these duplicates. </w:t>
      </w:r>
    </w:p>
    <w:p w14:paraId="602C0EF3" w14:textId="77777777" w:rsidR="00B0601E" w:rsidRDefault="00B607B2">
      <w:pPr>
        <w:spacing w:after="100"/>
      </w:pPr>
      <w:r>
        <w:rPr>
          <w:b/>
          <w:bCs/>
        </w:rPr>
        <w:t xml:space="preserve">Rating/duration swap: </w:t>
      </w:r>
      <w:r>
        <w:t>3 rows had their rating and duration columns swapped (identified during EDA).</w:t>
      </w:r>
    </w:p>
    <w:p w14:paraId="15466E93" w14:textId="77777777" w:rsidR="00B0601E" w:rsidRDefault="00B607B2">
      <w:pPr>
        <w:spacing w:after="100"/>
      </w:pPr>
      <w:r>
        <w:rPr>
          <w:b/>
          <w:bCs/>
        </w:rPr>
        <w:t xml:space="preserve">Country trailing commas: </w:t>
      </w:r>
      <w:r>
        <w:t>5 entries had trailing commas creating empty strings after splitting.</w:t>
      </w:r>
    </w:p>
    <w:p w14:paraId="4A0CBF44" w14:textId="77777777" w:rsidR="00B0601E" w:rsidRDefault="00B607B2">
      <w:pPr>
        <w:spacing w:after="200"/>
      </w:pPr>
      <w:r>
        <w:rPr>
          <w:b/>
          <w:bCs/>
        </w:rPr>
        <w:t xml:space="preserve">Director/Cast analysis: </w:t>
      </w:r>
      <w:r>
        <w:t>We found 104 directors and 118 actors with strong genre consistency, but decided not to include them as features because director has 30% missing data and cast signal is largely redundant with the country feature.</w:t>
      </w:r>
    </w:p>
    <w:p w14:paraId="66126094" w14:textId="77777777" w:rsidR="00B0601E" w:rsidRDefault="00B607B2">
      <w:pPr>
        <w:pStyle w:val="Heading2"/>
      </w:pPr>
      <w:r>
        <w:t>3. Evaluation Metrics</w:t>
      </w:r>
    </w:p>
    <w:p w14:paraId="6A0FF58A" w14:textId="2AE940A6" w:rsidR="00B0601E" w:rsidRDefault="00B607B2">
      <w:pPr>
        <w:spacing w:after="200"/>
      </w:pPr>
      <w:r>
        <w:t xml:space="preserve">All models were tuned using </w:t>
      </w:r>
      <w:proofErr w:type="spellStart"/>
      <w:r>
        <w:t>GridSearchCV</w:t>
      </w:r>
      <w:proofErr w:type="spellEnd"/>
      <w:r>
        <w:t xml:space="preserve"> with 3-fold cross-validation on the training set.</w:t>
      </w:r>
      <w:r>
        <w:t xml:space="preserve"> </w:t>
      </w:r>
    </w:p>
    <w:tbl>
      <w:tblPr>
        <w:tblW w:w="0" w:type="auto"/>
        <w:tblInd w:w="-38" w:type="dxa"/>
        <w:tblLayout w:type="fixed"/>
        <w:tblLook w:val="0000" w:firstRow="0" w:lastRow="0" w:firstColumn="0" w:lastColumn="0" w:noHBand="0" w:noVBand="0"/>
      </w:tblPr>
      <w:tblGrid>
        <w:gridCol w:w="1032"/>
        <w:gridCol w:w="1032"/>
        <w:gridCol w:w="1032"/>
        <w:gridCol w:w="1032"/>
        <w:gridCol w:w="1032"/>
        <w:gridCol w:w="1032"/>
        <w:gridCol w:w="1032"/>
        <w:gridCol w:w="1032"/>
      </w:tblGrid>
      <w:tr w:rsidR="00300E71" w14:paraId="663A6134" w14:textId="77777777" w:rsidTr="00300E7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044E4" w14:textId="77777777" w:rsidR="00300E71" w:rsidRDefault="00300E71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Model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FD164" w14:textId="77777777" w:rsidR="00300E71" w:rsidRDefault="00300E71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F1 Micro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0DF1D" w14:textId="77777777" w:rsidR="00300E71" w:rsidRDefault="00300E71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F1 Macro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C4A0D" w14:textId="77777777" w:rsidR="00300E71" w:rsidRDefault="00300E71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F1 Weighted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1D1DA" w14:textId="77777777" w:rsidR="00300E71" w:rsidRDefault="00300E71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Precision Micro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C7F38" w14:textId="77777777" w:rsidR="00300E71" w:rsidRDefault="00300E71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Recall Micro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97E2F" w14:textId="77777777" w:rsidR="00300E71" w:rsidRDefault="00300E71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AUC Micro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A87D9" w14:textId="77777777" w:rsidR="00300E71" w:rsidRDefault="00300E71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AUC Macro</w:t>
            </w:r>
          </w:p>
        </w:tc>
      </w:tr>
      <w:tr w:rsidR="00300E71" w14:paraId="0AC0CBF1" w14:textId="77777777" w:rsidTr="00300E7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FEBC5" w14:textId="77777777" w:rsidR="00300E71" w:rsidRDefault="00300E7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Logistic Regression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4C347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0.6344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4450C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0.4979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9B76C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0.6455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E90CF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0.5548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64897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0.7405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B9835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0.9671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AEA71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0.943</w:t>
            </w:r>
          </w:p>
        </w:tc>
      </w:tr>
      <w:tr w:rsidR="00300E71" w14:paraId="14567A7A" w14:textId="77777777" w:rsidTr="00300E7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C9CB1" w14:textId="77777777" w:rsidR="00300E71" w:rsidRDefault="00300E7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Linear SVM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3F85B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0.6413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BB4E4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0.4907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77628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0.6468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CA284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0.5727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36E75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0.7285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14370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0.9658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4FDB8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0.9398</w:t>
            </w:r>
          </w:p>
        </w:tc>
      </w:tr>
      <w:tr w:rsidR="00300E71" w14:paraId="0E7C40B4" w14:textId="77777777" w:rsidTr="00300E7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54CBF" w14:textId="77777777" w:rsidR="00300E71" w:rsidRDefault="00300E7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XGBoost</w:t>
            </w:r>
            <w:proofErr w:type="spellEnd"/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E1E97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0.6266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87393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0.4206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6BDBF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0.5961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A1F15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0.7627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7222C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0.5317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6DF00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0.9651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60E37" w14:textId="77777777" w:rsidR="00300E71" w:rsidRDefault="00300E7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0.9316</w:t>
            </w:r>
          </w:p>
        </w:tc>
      </w:tr>
    </w:tbl>
    <w:p w14:paraId="43E5DE5E" w14:textId="77777777" w:rsidR="00B0601E" w:rsidRDefault="00B0601E">
      <w:pPr>
        <w:spacing w:after="100"/>
      </w:pPr>
    </w:p>
    <w:p w14:paraId="31169668" w14:textId="77777777" w:rsidR="00300E71" w:rsidRDefault="00300E71">
      <w:pPr>
        <w:spacing w:after="100"/>
      </w:pPr>
    </w:p>
    <w:p w14:paraId="4E24E1AB" w14:textId="77777777" w:rsidR="00300E71" w:rsidRDefault="00300E71">
      <w:pPr>
        <w:spacing w:after="100"/>
      </w:pPr>
    </w:p>
    <w:p w14:paraId="64908ABF" w14:textId="7BF7910D" w:rsidR="00B0601E" w:rsidRDefault="00B607B2">
      <w:pPr>
        <w:spacing w:after="200"/>
      </w:pPr>
      <w:r>
        <w:rPr>
          <w:b/>
          <w:bCs/>
        </w:rPr>
        <w:t>K</w:t>
      </w:r>
      <w:r>
        <w:rPr>
          <w:b/>
          <w:bCs/>
        </w:rPr>
        <w:t xml:space="preserve">ey insight: </w:t>
      </w:r>
      <w:r>
        <w:t>F1 Micro is ~0.6</w:t>
      </w:r>
      <w:r w:rsidR="00300E71">
        <w:t>3</w:t>
      </w:r>
      <w:r>
        <w:t xml:space="preserve"> (moderate) while AUC Micro is ~0.</w:t>
      </w:r>
      <w:proofErr w:type="gramStart"/>
      <w:r>
        <w:t xml:space="preserve">97 </w:t>
      </w:r>
      <w:r>
        <w:t>.</w:t>
      </w:r>
      <w:proofErr w:type="gramEnd"/>
      <w:r>
        <w:t xml:space="preserve"> This gap means the models learned strong patterns but the fixed 0.5 decision threshold is suboptimal for rare genres. Per-genre threshold tuning would improve F1 without retraining.</w:t>
      </w:r>
    </w:p>
    <w:p w14:paraId="1CBCC882" w14:textId="77777777" w:rsidR="00300E71" w:rsidRDefault="00300E71">
      <w:pPr>
        <w:spacing w:after="200"/>
      </w:pPr>
    </w:p>
    <w:p w14:paraId="674529C3" w14:textId="77777777" w:rsidR="00300E71" w:rsidRDefault="00300E71">
      <w:pPr>
        <w:spacing w:after="200"/>
      </w:pPr>
    </w:p>
    <w:p w14:paraId="7961DE2F" w14:textId="77777777" w:rsidR="00300E71" w:rsidRDefault="00300E71">
      <w:pPr>
        <w:spacing w:after="200"/>
      </w:pPr>
    </w:p>
    <w:p w14:paraId="18662915" w14:textId="77777777" w:rsidR="00300E71" w:rsidRDefault="00300E71">
      <w:pPr>
        <w:spacing w:after="200"/>
      </w:pPr>
    </w:p>
    <w:p w14:paraId="768F3773" w14:textId="77777777" w:rsidR="00300E71" w:rsidRDefault="00300E71">
      <w:pPr>
        <w:spacing w:after="200"/>
      </w:pPr>
    </w:p>
    <w:p w14:paraId="4CFA2D22" w14:textId="77777777" w:rsidR="00300E71" w:rsidRDefault="00300E71">
      <w:pPr>
        <w:spacing w:after="200"/>
      </w:pPr>
    </w:p>
    <w:p w14:paraId="53D1C9F3" w14:textId="77777777" w:rsidR="00300E71" w:rsidRDefault="00300E71">
      <w:pPr>
        <w:spacing w:after="200"/>
      </w:pPr>
    </w:p>
    <w:p w14:paraId="1827AFFC" w14:textId="77777777" w:rsidR="00B0601E" w:rsidRDefault="00B607B2">
      <w:pPr>
        <w:pStyle w:val="Heading2"/>
      </w:pPr>
      <w:r>
        <w:lastRenderedPageBreak/>
        <w:t>4. Comparison Plots</w:t>
      </w:r>
    </w:p>
    <w:p w14:paraId="2278FB75" w14:textId="77777777" w:rsidR="00300E71" w:rsidRDefault="00300E71">
      <w:pPr>
        <w:spacing w:after="100"/>
        <w:rPr>
          <w:b/>
          <w:bCs/>
        </w:rPr>
      </w:pPr>
    </w:p>
    <w:p w14:paraId="68676842" w14:textId="73230B64" w:rsidR="00B0601E" w:rsidRDefault="00B607B2">
      <w:pPr>
        <w:spacing w:after="100"/>
      </w:pPr>
      <w:r>
        <w:rPr>
          <w:b/>
          <w:bCs/>
        </w:rPr>
        <w:t>Tuned Models: F1 &amp; AUC Comparison</w:t>
      </w:r>
    </w:p>
    <w:p w14:paraId="6217A6C8" w14:textId="1867F54B" w:rsidR="00B0601E" w:rsidRDefault="00300E71">
      <w:pPr>
        <w:spacing w:after="200"/>
      </w:pPr>
      <w:r>
        <w:rPr>
          <w:noProof/>
        </w:rPr>
        <w:drawing>
          <wp:inline distT="0" distB="0" distL="0" distR="0" wp14:anchorId="6739FB76" wp14:editId="0430931E">
            <wp:extent cx="5943600" cy="2087880"/>
            <wp:effectExtent l="0" t="0" r="0" b="7620"/>
            <wp:docPr id="147799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93951" name="Picture 14779939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3BB2" w14:textId="77777777" w:rsidR="00B0601E" w:rsidRDefault="00B607B2">
      <w:pPr>
        <w:spacing w:after="100"/>
      </w:pPr>
      <w:r>
        <w:rPr>
          <w:b/>
          <w:bCs/>
        </w:rPr>
        <w:t>Per-Genre F1 Score (Top 20 Genres)</w:t>
      </w:r>
    </w:p>
    <w:p w14:paraId="2D0CEADD" w14:textId="77777777" w:rsidR="00B0601E" w:rsidRDefault="00B607B2">
      <w:pPr>
        <w:spacing w:after="100"/>
      </w:pPr>
      <w:r>
        <w:t>Linear SVM (red) leads on most genres. All models perform well on common genres (International Movies, Drama) but struggle with rarer ones.</w:t>
      </w:r>
    </w:p>
    <w:p w14:paraId="639AF9E6" w14:textId="7DCC9AFC" w:rsidR="00B0601E" w:rsidRDefault="002B64E3">
      <w:pPr>
        <w:spacing w:after="200"/>
      </w:pPr>
      <w:r>
        <w:rPr>
          <w:noProof/>
        </w:rPr>
        <w:drawing>
          <wp:inline distT="0" distB="0" distL="0" distR="0" wp14:anchorId="2D62C03E" wp14:editId="3C649084">
            <wp:extent cx="5943600" cy="2943225"/>
            <wp:effectExtent l="0" t="0" r="0" b="9525"/>
            <wp:docPr id="443654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54240" name="Picture 4436542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ECBD" w14:textId="77777777" w:rsidR="002B64E3" w:rsidRDefault="002B64E3">
      <w:pPr>
        <w:spacing w:after="100"/>
        <w:rPr>
          <w:b/>
          <w:bCs/>
        </w:rPr>
      </w:pPr>
    </w:p>
    <w:p w14:paraId="48B259D1" w14:textId="77777777" w:rsidR="002B64E3" w:rsidRDefault="002B64E3">
      <w:pPr>
        <w:spacing w:after="100"/>
        <w:rPr>
          <w:b/>
          <w:bCs/>
        </w:rPr>
      </w:pPr>
    </w:p>
    <w:p w14:paraId="2FB38C9C" w14:textId="77777777" w:rsidR="002B64E3" w:rsidRDefault="002B64E3">
      <w:pPr>
        <w:spacing w:after="100"/>
        <w:rPr>
          <w:b/>
          <w:bCs/>
        </w:rPr>
      </w:pPr>
    </w:p>
    <w:p w14:paraId="4B0A15FD" w14:textId="77777777" w:rsidR="002B64E3" w:rsidRDefault="002B64E3">
      <w:pPr>
        <w:spacing w:after="100"/>
        <w:rPr>
          <w:b/>
          <w:bCs/>
        </w:rPr>
      </w:pPr>
    </w:p>
    <w:p w14:paraId="0FD20A94" w14:textId="77777777" w:rsidR="002B64E3" w:rsidRDefault="002B64E3">
      <w:pPr>
        <w:spacing w:after="100"/>
        <w:rPr>
          <w:b/>
          <w:bCs/>
        </w:rPr>
      </w:pPr>
    </w:p>
    <w:p w14:paraId="15BEC6DB" w14:textId="77777777" w:rsidR="002B64E3" w:rsidRDefault="002B64E3">
      <w:pPr>
        <w:spacing w:after="100"/>
        <w:rPr>
          <w:b/>
          <w:bCs/>
        </w:rPr>
      </w:pPr>
    </w:p>
    <w:p w14:paraId="631E9CFD" w14:textId="77777777" w:rsidR="002B64E3" w:rsidRDefault="002B64E3">
      <w:pPr>
        <w:spacing w:after="100"/>
        <w:rPr>
          <w:b/>
          <w:bCs/>
        </w:rPr>
      </w:pPr>
    </w:p>
    <w:p w14:paraId="4B71CFAF" w14:textId="52DF7F2C" w:rsidR="00B0601E" w:rsidRDefault="00B607B2">
      <w:pPr>
        <w:spacing w:after="100"/>
      </w:pPr>
      <w:r>
        <w:rPr>
          <w:b/>
          <w:bCs/>
        </w:rPr>
        <w:lastRenderedPageBreak/>
        <w:t>Per-Genre AUC-ROC (Top 20 Genres)</w:t>
      </w:r>
    </w:p>
    <w:p w14:paraId="68395253" w14:textId="77777777" w:rsidR="00B0601E" w:rsidRDefault="00B607B2">
      <w:pPr>
        <w:spacing w:after="100"/>
      </w:pPr>
      <w:r>
        <w:t>AUC scores are consistently high (0.85+) across all genres and models, confirming the models rank genres correctly.</w:t>
      </w:r>
    </w:p>
    <w:p w14:paraId="7A182D9D" w14:textId="1F7221D3" w:rsidR="00B0601E" w:rsidRDefault="002B64E3">
      <w:pPr>
        <w:spacing w:after="200"/>
      </w:pPr>
      <w:r>
        <w:rPr>
          <w:noProof/>
        </w:rPr>
        <w:drawing>
          <wp:inline distT="0" distB="0" distL="0" distR="0" wp14:anchorId="7888672D" wp14:editId="10021ECE">
            <wp:extent cx="5943600" cy="2943225"/>
            <wp:effectExtent l="0" t="0" r="0" b="9525"/>
            <wp:docPr id="1238857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57556" name="Picture 12388575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5B6A" w14:textId="77777777" w:rsidR="002B64E3" w:rsidRDefault="002B64E3">
      <w:pPr>
        <w:spacing w:after="200"/>
      </w:pPr>
    </w:p>
    <w:p w14:paraId="0426FA4C" w14:textId="77777777" w:rsidR="002B64E3" w:rsidRDefault="002B64E3">
      <w:pPr>
        <w:spacing w:after="200"/>
      </w:pPr>
    </w:p>
    <w:p w14:paraId="151EE5E6" w14:textId="77777777" w:rsidR="002B64E3" w:rsidRDefault="002B64E3">
      <w:pPr>
        <w:spacing w:after="200"/>
      </w:pPr>
    </w:p>
    <w:p w14:paraId="3EC523F6" w14:textId="77777777" w:rsidR="002B64E3" w:rsidRDefault="002B64E3">
      <w:pPr>
        <w:spacing w:after="200"/>
      </w:pPr>
    </w:p>
    <w:p w14:paraId="4D835DB6" w14:textId="77777777" w:rsidR="002B64E3" w:rsidRDefault="002B64E3">
      <w:pPr>
        <w:spacing w:after="200"/>
      </w:pPr>
    </w:p>
    <w:p w14:paraId="27F53322" w14:textId="77777777" w:rsidR="002B64E3" w:rsidRDefault="002B64E3">
      <w:pPr>
        <w:spacing w:after="200"/>
      </w:pPr>
    </w:p>
    <w:p w14:paraId="0DDC3C89" w14:textId="77777777" w:rsidR="002B64E3" w:rsidRDefault="002B64E3">
      <w:pPr>
        <w:spacing w:after="200"/>
      </w:pPr>
    </w:p>
    <w:p w14:paraId="254C949A" w14:textId="77777777" w:rsidR="002B64E3" w:rsidRDefault="002B64E3">
      <w:pPr>
        <w:spacing w:after="200"/>
      </w:pPr>
    </w:p>
    <w:p w14:paraId="06830EF8" w14:textId="77777777" w:rsidR="002B64E3" w:rsidRDefault="002B64E3">
      <w:pPr>
        <w:spacing w:after="200"/>
      </w:pPr>
    </w:p>
    <w:p w14:paraId="32CE5F46" w14:textId="77777777" w:rsidR="002B64E3" w:rsidRDefault="002B64E3">
      <w:pPr>
        <w:spacing w:after="200"/>
      </w:pPr>
    </w:p>
    <w:p w14:paraId="0868749B" w14:textId="77777777" w:rsidR="002B64E3" w:rsidRDefault="002B64E3">
      <w:pPr>
        <w:spacing w:after="200"/>
      </w:pPr>
    </w:p>
    <w:p w14:paraId="12C4BE66" w14:textId="77777777" w:rsidR="002B64E3" w:rsidRDefault="002B64E3">
      <w:pPr>
        <w:spacing w:after="200"/>
      </w:pPr>
    </w:p>
    <w:p w14:paraId="5A676D98" w14:textId="77777777" w:rsidR="002B64E3" w:rsidRDefault="002B64E3">
      <w:pPr>
        <w:spacing w:after="200"/>
      </w:pPr>
    </w:p>
    <w:p w14:paraId="6CFB4771" w14:textId="77777777" w:rsidR="002B64E3" w:rsidRDefault="002B64E3">
      <w:pPr>
        <w:spacing w:after="200"/>
      </w:pPr>
    </w:p>
    <w:p w14:paraId="7426215B" w14:textId="77777777" w:rsidR="002B64E3" w:rsidRDefault="002B64E3">
      <w:pPr>
        <w:spacing w:after="200"/>
      </w:pPr>
    </w:p>
    <w:p w14:paraId="603FF0B4" w14:textId="77777777" w:rsidR="002B64E3" w:rsidRDefault="002B64E3">
      <w:pPr>
        <w:spacing w:after="200"/>
      </w:pPr>
    </w:p>
    <w:p w14:paraId="0C9ADCB8" w14:textId="77777777" w:rsidR="00B0601E" w:rsidRDefault="00B607B2">
      <w:pPr>
        <w:pStyle w:val="Heading2"/>
      </w:pPr>
      <w:r>
        <w:lastRenderedPageBreak/>
        <w:t>5. Explainability Visuals</w:t>
      </w:r>
    </w:p>
    <w:p w14:paraId="2C123BE9" w14:textId="77777777" w:rsidR="00B0601E" w:rsidRDefault="00B607B2">
      <w:pPr>
        <w:spacing w:after="100"/>
      </w:pPr>
      <w:r>
        <w:rPr>
          <w:b/>
          <w:bCs/>
        </w:rPr>
        <w:t>Top Features by Genre (Logistic Regression Coefficients)</w:t>
      </w:r>
    </w:p>
    <w:p w14:paraId="529134E8" w14:textId="77777777" w:rsidR="00B0601E" w:rsidRDefault="00B607B2">
      <w:pPr>
        <w:spacing w:after="100"/>
      </w:pPr>
      <w:r>
        <w:t>Linear model coefficients show which words most strongly predict each genre. The model learned intuitive patterns: Horror is predicted by 'horror', 'supernatural', 'ghost', 'zombie'; Romance by 'love', 'romance', 'couple', 'wedding'; Stand-Up Comedy by 'comedian', 'stand', 'comic', 'special'.</w:t>
      </w:r>
    </w:p>
    <w:p w14:paraId="27A78B43" w14:textId="77777777" w:rsidR="00B0601E" w:rsidRDefault="00B607B2">
      <w:pPr>
        <w:spacing w:after="200"/>
      </w:pPr>
      <w:r>
        <w:rPr>
          <w:noProof/>
        </w:rPr>
        <w:drawing>
          <wp:inline distT="0" distB="0" distL="0" distR="0" wp14:anchorId="5B16670B" wp14:editId="057BFB06">
            <wp:extent cx="5524500" cy="3429000"/>
            <wp:effectExtent l="0" t="0" r="0" b="0"/>
            <wp:docPr id="549596046" name="Picture 549596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6127" w14:textId="77777777" w:rsidR="00B0601E" w:rsidRDefault="00B607B2">
      <w:pPr>
        <w:spacing w:after="100"/>
      </w:pP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 Global Feature Importance</w:t>
      </w:r>
    </w:p>
    <w:p w14:paraId="611A10DF" w14:textId="77777777" w:rsidR="00B0601E" w:rsidRDefault="00B607B2">
      <w:pPr>
        <w:spacing w:after="100"/>
      </w:pPr>
      <w:proofErr w:type="spellStart"/>
      <w:r>
        <w:t>XGBoost</w:t>
      </w:r>
      <w:proofErr w:type="spellEnd"/>
      <w:r>
        <w:t xml:space="preserve"> relies more on structural features (type, platform, </w:t>
      </w:r>
      <w:proofErr w:type="spellStart"/>
      <w:r>
        <w:t>release_year</w:t>
      </w:r>
      <w:proofErr w:type="spellEnd"/>
      <w:r>
        <w:t>) for initial splits, then uses text features for fine-grained genre discrimination.</w:t>
      </w:r>
    </w:p>
    <w:p w14:paraId="400636F2" w14:textId="77777777" w:rsidR="00B0601E" w:rsidRDefault="00B607B2">
      <w:pPr>
        <w:spacing w:after="200"/>
      </w:pPr>
      <w:r>
        <w:rPr>
          <w:noProof/>
        </w:rPr>
        <w:lastRenderedPageBreak/>
        <w:drawing>
          <wp:inline distT="0" distB="0" distL="0" distR="0" wp14:anchorId="0059C97C" wp14:editId="0F934549">
            <wp:extent cx="4762500" cy="3810000"/>
            <wp:effectExtent l="0" t="0" r="0" b="0"/>
            <wp:docPr id="760242265" name="Picture 760242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62C9" w14:textId="77777777" w:rsidR="005F155B" w:rsidRDefault="005F155B">
      <w:pPr>
        <w:spacing w:after="100"/>
        <w:rPr>
          <w:b/>
          <w:bCs/>
        </w:rPr>
      </w:pPr>
    </w:p>
    <w:p w14:paraId="6DC14B6D" w14:textId="77777777" w:rsidR="005F155B" w:rsidRDefault="005F155B">
      <w:pPr>
        <w:spacing w:after="100"/>
        <w:rPr>
          <w:b/>
          <w:bCs/>
        </w:rPr>
      </w:pPr>
    </w:p>
    <w:p w14:paraId="230AAB73" w14:textId="77777777" w:rsidR="005F155B" w:rsidRDefault="005F155B">
      <w:pPr>
        <w:spacing w:after="100"/>
        <w:rPr>
          <w:b/>
          <w:bCs/>
        </w:rPr>
      </w:pPr>
    </w:p>
    <w:p w14:paraId="61A1E7AB" w14:textId="77777777" w:rsidR="005F155B" w:rsidRDefault="005F155B">
      <w:pPr>
        <w:spacing w:after="100"/>
        <w:rPr>
          <w:b/>
          <w:bCs/>
        </w:rPr>
      </w:pPr>
    </w:p>
    <w:p w14:paraId="3909E92D" w14:textId="77777777" w:rsidR="005F155B" w:rsidRDefault="005F155B">
      <w:pPr>
        <w:spacing w:after="100"/>
        <w:rPr>
          <w:b/>
          <w:bCs/>
        </w:rPr>
      </w:pPr>
    </w:p>
    <w:p w14:paraId="47B50CF5" w14:textId="77777777" w:rsidR="005F155B" w:rsidRDefault="005F155B">
      <w:pPr>
        <w:spacing w:after="100"/>
        <w:rPr>
          <w:b/>
          <w:bCs/>
        </w:rPr>
      </w:pPr>
    </w:p>
    <w:p w14:paraId="44235A09" w14:textId="77777777" w:rsidR="005F155B" w:rsidRDefault="005F155B">
      <w:pPr>
        <w:spacing w:after="100"/>
        <w:rPr>
          <w:b/>
          <w:bCs/>
        </w:rPr>
      </w:pPr>
    </w:p>
    <w:p w14:paraId="49B47835" w14:textId="77777777" w:rsidR="005F155B" w:rsidRDefault="005F155B">
      <w:pPr>
        <w:spacing w:after="100"/>
        <w:rPr>
          <w:b/>
          <w:bCs/>
        </w:rPr>
      </w:pPr>
    </w:p>
    <w:p w14:paraId="29C86FE0" w14:textId="77777777" w:rsidR="005F155B" w:rsidRDefault="005F155B">
      <w:pPr>
        <w:spacing w:after="100"/>
        <w:rPr>
          <w:b/>
          <w:bCs/>
        </w:rPr>
      </w:pPr>
    </w:p>
    <w:p w14:paraId="7842D45B" w14:textId="77777777" w:rsidR="005F155B" w:rsidRDefault="005F155B">
      <w:pPr>
        <w:spacing w:after="100"/>
        <w:rPr>
          <w:b/>
          <w:bCs/>
        </w:rPr>
      </w:pPr>
    </w:p>
    <w:p w14:paraId="56740CC7" w14:textId="77777777" w:rsidR="005F155B" w:rsidRDefault="005F155B">
      <w:pPr>
        <w:spacing w:after="100"/>
        <w:rPr>
          <w:b/>
          <w:bCs/>
        </w:rPr>
      </w:pPr>
    </w:p>
    <w:p w14:paraId="507B78E1" w14:textId="77777777" w:rsidR="005F155B" w:rsidRDefault="005F155B">
      <w:pPr>
        <w:spacing w:after="100"/>
        <w:rPr>
          <w:b/>
          <w:bCs/>
        </w:rPr>
      </w:pPr>
    </w:p>
    <w:p w14:paraId="43485985" w14:textId="77777777" w:rsidR="005F155B" w:rsidRDefault="005F155B">
      <w:pPr>
        <w:spacing w:after="100"/>
        <w:rPr>
          <w:b/>
          <w:bCs/>
        </w:rPr>
      </w:pPr>
    </w:p>
    <w:p w14:paraId="754B9A70" w14:textId="77777777" w:rsidR="005F155B" w:rsidRDefault="005F155B">
      <w:pPr>
        <w:spacing w:after="100"/>
        <w:rPr>
          <w:b/>
          <w:bCs/>
        </w:rPr>
      </w:pPr>
    </w:p>
    <w:p w14:paraId="2D6B8946" w14:textId="77777777" w:rsidR="005F155B" w:rsidRDefault="005F155B">
      <w:pPr>
        <w:spacing w:after="100"/>
        <w:rPr>
          <w:b/>
          <w:bCs/>
        </w:rPr>
      </w:pPr>
    </w:p>
    <w:p w14:paraId="299D07F4" w14:textId="77777777" w:rsidR="005F155B" w:rsidRDefault="005F155B">
      <w:pPr>
        <w:spacing w:after="100"/>
        <w:rPr>
          <w:b/>
          <w:bCs/>
        </w:rPr>
      </w:pPr>
    </w:p>
    <w:p w14:paraId="228CA0A8" w14:textId="77777777" w:rsidR="005F155B" w:rsidRDefault="005F155B">
      <w:pPr>
        <w:spacing w:after="100"/>
        <w:rPr>
          <w:b/>
          <w:bCs/>
        </w:rPr>
      </w:pPr>
    </w:p>
    <w:p w14:paraId="69954DEE" w14:textId="77777777" w:rsidR="005F155B" w:rsidRDefault="005F155B">
      <w:pPr>
        <w:spacing w:after="100"/>
        <w:rPr>
          <w:b/>
          <w:bCs/>
        </w:rPr>
      </w:pPr>
    </w:p>
    <w:p w14:paraId="34A2DFBE" w14:textId="77777777" w:rsidR="005F155B" w:rsidRDefault="005F155B">
      <w:pPr>
        <w:spacing w:after="100"/>
        <w:rPr>
          <w:b/>
          <w:bCs/>
        </w:rPr>
      </w:pPr>
    </w:p>
    <w:p w14:paraId="1FCF034D" w14:textId="553D884D" w:rsidR="005F155B" w:rsidRDefault="005F155B">
      <w:pPr>
        <w:spacing w:after="100"/>
        <w:rPr>
          <w:b/>
          <w:bCs/>
        </w:rPr>
      </w:pPr>
      <w:r>
        <w:rPr>
          <w:b/>
          <w:bCs/>
        </w:rPr>
        <w:lastRenderedPageBreak/>
        <w:t>Linear SVM Global Feature Importance</w:t>
      </w:r>
    </w:p>
    <w:p w14:paraId="23ED9336" w14:textId="55BBD828" w:rsidR="005F155B" w:rsidRPr="005F155B" w:rsidRDefault="005F155B">
      <w:pPr>
        <w:spacing w:after="100"/>
      </w:pPr>
      <w:r w:rsidRPr="005F155B">
        <w:t>Linear SVM learned nearly identical genre-predictive patterns as Logistic Regression (horror/zombie/ghost for Horror; love/romance/wedding for Romance), confirming both linear models found the same signal</w:t>
      </w:r>
    </w:p>
    <w:p w14:paraId="16F7C9E5" w14:textId="67E3D2D7" w:rsidR="005F155B" w:rsidRDefault="005F155B">
      <w:pPr>
        <w:spacing w:after="1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1C60BE" wp14:editId="36510C99">
            <wp:extent cx="5943600" cy="3677920"/>
            <wp:effectExtent l="0" t="0" r="0" b="0"/>
            <wp:docPr id="113748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8078" name="Picture 1137480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7373" w14:textId="77777777" w:rsidR="005F155B" w:rsidRDefault="005F155B">
      <w:pPr>
        <w:spacing w:after="100"/>
        <w:rPr>
          <w:b/>
          <w:bCs/>
        </w:rPr>
      </w:pPr>
    </w:p>
    <w:p w14:paraId="506C8BD7" w14:textId="77777777" w:rsidR="005F155B" w:rsidRDefault="005F155B">
      <w:pPr>
        <w:spacing w:after="100"/>
        <w:rPr>
          <w:b/>
          <w:bCs/>
        </w:rPr>
      </w:pPr>
    </w:p>
    <w:p w14:paraId="2810E409" w14:textId="77777777" w:rsidR="005F155B" w:rsidRDefault="005F155B">
      <w:pPr>
        <w:spacing w:after="100"/>
        <w:rPr>
          <w:b/>
          <w:bCs/>
        </w:rPr>
      </w:pPr>
    </w:p>
    <w:p w14:paraId="12ADA281" w14:textId="77777777" w:rsidR="005F155B" w:rsidRDefault="005F155B">
      <w:pPr>
        <w:spacing w:after="100"/>
        <w:rPr>
          <w:b/>
          <w:bCs/>
        </w:rPr>
      </w:pPr>
    </w:p>
    <w:p w14:paraId="71ACA053" w14:textId="77777777" w:rsidR="005F155B" w:rsidRDefault="005F155B">
      <w:pPr>
        <w:spacing w:after="100"/>
        <w:rPr>
          <w:b/>
          <w:bCs/>
        </w:rPr>
      </w:pPr>
    </w:p>
    <w:p w14:paraId="4A406039" w14:textId="77777777" w:rsidR="005F155B" w:rsidRDefault="005F155B">
      <w:pPr>
        <w:spacing w:after="100"/>
        <w:rPr>
          <w:b/>
          <w:bCs/>
        </w:rPr>
      </w:pPr>
    </w:p>
    <w:p w14:paraId="11D72449" w14:textId="77777777" w:rsidR="005F155B" w:rsidRDefault="005F155B">
      <w:pPr>
        <w:spacing w:after="100"/>
        <w:rPr>
          <w:b/>
          <w:bCs/>
        </w:rPr>
      </w:pPr>
    </w:p>
    <w:p w14:paraId="2912DC75" w14:textId="77777777" w:rsidR="005F155B" w:rsidRDefault="005F155B">
      <w:pPr>
        <w:spacing w:after="100"/>
        <w:rPr>
          <w:b/>
          <w:bCs/>
        </w:rPr>
      </w:pPr>
    </w:p>
    <w:p w14:paraId="43DCA654" w14:textId="77777777" w:rsidR="005F155B" w:rsidRDefault="005F155B">
      <w:pPr>
        <w:spacing w:after="100"/>
        <w:rPr>
          <w:b/>
          <w:bCs/>
        </w:rPr>
      </w:pPr>
    </w:p>
    <w:p w14:paraId="416E6A1F" w14:textId="77777777" w:rsidR="005F155B" w:rsidRDefault="005F155B">
      <w:pPr>
        <w:spacing w:after="100"/>
        <w:rPr>
          <w:b/>
          <w:bCs/>
        </w:rPr>
      </w:pPr>
    </w:p>
    <w:p w14:paraId="01E8DA41" w14:textId="77777777" w:rsidR="005F155B" w:rsidRDefault="005F155B">
      <w:pPr>
        <w:spacing w:after="100"/>
        <w:rPr>
          <w:b/>
          <w:bCs/>
        </w:rPr>
      </w:pPr>
    </w:p>
    <w:p w14:paraId="5799E5D2" w14:textId="77777777" w:rsidR="005F155B" w:rsidRDefault="005F155B">
      <w:pPr>
        <w:spacing w:after="100"/>
        <w:rPr>
          <w:b/>
          <w:bCs/>
        </w:rPr>
      </w:pPr>
    </w:p>
    <w:p w14:paraId="4F123C99" w14:textId="77777777" w:rsidR="005F155B" w:rsidRDefault="005F155B">
      <w:pPr>
        <w:spacing w:after="100"/>
        <w:rPr>
          <w:b/>
          <w:bCs/>
        </w:rPr>
      </w:pPr>
    </w:p>
    <w:p w14:paraId="19B5E035" w14:textId="77777777" w:rsidR="005F155B" w:rsidRDefault="005F155B">
      <w:pPr>
        <w:spacing w:after="100"/>
        <w:rPr>
          <w:b/>
          <w:bCs/>
        </w:rPr>
      </w:pPr>
    </w:p>
    <w:p w14:paraId="183BAAF6" w14:textId="77777777" w:rsidR="005F155B" w:rsidRDefault="005F155B">
      <w:pPr>
        <w:spacing w:after="100"/>
        <w:rPr>
          <w:b/>
          <w:bCs/>
        </w:rPr>
      </w:pPr>
    </w:p>
    <w:p w14:paraId="4383DC23" w14:textId="77777777" w:rsidR="005F155B" w:rsidRDefault="005F155B">
      <w:pPr>
        <w:spacing w:after="100"/>
        <w:rPr>
          <w:b/>
          <w:bCs/>
        </w:rPr>
      </w:pPr>
    </w:p>
    <w:p w14:paraId="209A48DD" w14:textId="77777777" w:rsidR="005F155B" w:rsidRDefault="005F155B">
      <w:pPr>
        <w:spacing w:after="100"/>
        <w:rPr>
          <w:b/>
          <w:bCs/>
        </w:rPr>
      </w:pPr>
    </w:p>
    <w:p w14:paraId="020DE946" w14:textId="77777777" w:rsidR="005F155B" w:rsidRDefault="005F155B">
      <w:pPr>
        <w:spacing w:after="100"/>
        <w:rPr>
          <w:b/>
          <w:bCs/>
        </w:rPr>
      </w:pPr>
    </w:p>
    <w:p w14:paraId="19DE574A" w14:textId="77777777" w:rsidR="005F155B" w:rsidRDefault="005F155B">
      <w:pPr>
        <w:spacing w:after="100"/>
        <w:rPr>
          <w:b/>
          <w:bCs/>
        </w:rPr>
      </w:pPr>
    </w:p>
    <w:p w14:paraId="5C14CEBC" w14:textId="77777777" w:rsidR="005F155B" w:rsidRDefault="005F155B">
      <w:pPr>
        <w:spacing w:after="100"/>
        <w:rPr>
          <w:b/>
          <w:bCs/>
        </w:rPr>
      </w:pPr>
    </w:p>
    <w:p w14:paraId="4976A606" w14:textId="01C7765F" w:rsidR="00B0601E" w:rsidRDefault="00B607B2">
      <w:pPr>
        <w:spacing w:after="100"/>
      </w:pPr>
      <w:r>
        <w:rPr>
          <w:b/>
          <w:bCs/>
        </w:rPr>
        <w:t xml:space="preserve">Cross-Model Feature Importance (LR vs </w:t>
      </w:r>
      <w:proofErr w:type="spellStart"/>
      <w:r>
        <w:rPr>
          <w:b/>
          <w:bCs/>
        </w:rPr>
        <w:t>XGBoost</w:t>
      </w:r>
      <w:proofErr w:type="spellEnd"/>
      <w:r w:rsidR="005F155B">
        <w:rPr>
          <w:b/>
          <w:bCs/>
        </w:rPr>
        <w:t xml:space="preserve"> vs SVM</w:t>
      </w:r>
      <w:r>
        <w:rPr>
          <w:b/>
          <w:bCs/>
        </w:rPr>
        <w:t>)</w:t>
      </w:r>
    </w:p>
    <w:p w14:paraId="32CDD3E9" w14:textId="2F2363F4" w:rsidR="005F155B" w:rsidRDefault="005F155B">
      <w:pPr>
        <w:spacing w:after="100"/>
      </w:pPr>
      <w:r w:rsidRPr="005F155B">
        <w:t xml:space="preserve">All three models agree that platform (Disney/Netflix), content rating, and key genre words like "documentary" and "love" are the most important features </w:t>
      </w:r>
      <w:r>
        <w:t>-</w:t>
      </w:r>
      <w:r w:rsidRPr="005F155B">
        <w:t xml:space="preserve"> while </w:t>
      </w:r>
      <w:proofErr w:type="spellStart"/>
      <w:r w:rsidRPr="005F155B">
        <w:t>XGBoost</w:t>
      </w:r>
      <w:proofErr w:type="spellEnd"/>
      <w:r w:rsidRPr="005F155B">
        <w:t xml:space="preserve"> uniquely relies heavily on </w:t>
      </w:r>
      <w:proofErr w:type="spellStart"/>
      <w:r w:rsidRPr="005F155B">
        <w:t>movie_minutes</w:t>
      </w:r>
      <w:proofErr w:type="spellEnd"/>
      <w:r w:rsidRPr="005F155B">
        <w:t xml:space="preserve"> for its tree splits, reflecting how tree models prefer numeric features over sparse text.</w:t>
      </w:r>
    </w:p>
    <w:p w14:paraId="1AE6801F" w14:textId="3536ACC4" w:rsidR="00B0601E" w:rsidRDefault="005F155B">
      <w:pPr>
        <w:spacing w:after="200"/>
      </w:pPr>
      <w:r>
        <w:rPr>
          <w:noProof/>
        </w:rPr>
        <w:drawing>
          <wp:inline distT="0" distB="0" distL="0" distR="0" wp14:anchorId="0D8EA157" wp14:editId="0F792A1B">
            <wp:extent cx="5943600" cy="4931410"/>
            <wp:effectExtent l="0" t="0" r="0" b="2540"/>
            <wp:docPr id="875695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95772" name="Picture 8756957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D392" w14:textId="77777777" w:rsidR="00B0601E" w:rsidRDefault="00B607B2">
      <w:pPr>
        <w:pStyle w:val="Heading2"/>
      </w:pPr>
      <w:r>
        <w:t>6. Model Recommendation</w:t>
      </w:r>
    </w:p>
    <w:p w14:paraId="4E3A4541" w14:textId="77777777" w:rsidR="00B0601E" w:rsidRDefault="00B607B2">
      <w:pPr>
        <w:spacing w:after="200"/>
      </w:pPr>
      <w:r>
        <w:rPr>
          <w:b/>
          <w:bCs/>
          <w:sz w:val="24"/>
          <w:szCs w:val="24"/>
        </w:rPr>
        <w:t>Recommended model: Linear SVM</w:t>
      </w:r>
    </w:p>
    <w:p w14:paraId="5BFE5F6E" w14:textId="676E59D5" w:rsidR="00B0601E" w:rsidRDefault="00B607B2" w:rsidP="005F155B">
      <w:pPr>
        <w:spacing w:after="100"/>
      </w:pPr>
      <w:r>
        <w:t>Linear SVM is recommended because it achieves the best F1 Micro score (0.6386), trains the fastest among tuned models, and provides clear per-feature weights for interpretability. It outperforms Logistic Regression on the primary metric while maintaining comparable AUC scores.</w:t>
      </w:r>
    </w:p>
    <w:sectPr w:rsidR="00B060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E2E3E"/>
    <w:multiLevelType w:val="hybridMultilevel"/>
    <w:tmpl w:val="81E490FE"/>
    <w:lvl w:ilvl="0" w:tplc="EE5E337E">
      <w:start w:val="1"/>
      <w:numFmt w:val="bullet"/>
      <w:lvlText w:val="●"/>
      <w:lvlJc w:val="left"/>
      <w:pPr>
        <w:ind w:left="720" w:hanging="360"/>
      </w:pPr>
    </w:lvl>
    <w:lvl w:ilvl="1" w:tplc="E63AC810">
      <w:start w:val="1"/>
      <w:numFmt w:val="bullet"/>
      <w:lvlText w:val="○"/>
      <w:lvlJc w:val="left"/>
      <w:pPr>
        <w:ind w:left="1440" w:hanging="360"/>
      </w:pPr>
    </w:lvl>
    <w:lvl w:ilvl="2" w:tplc="C8DAD138">
      <w:start w:val="1"/>
      <w:numFmt w:val="bullet"/>
      <w:lvlText w:val="■"/>
      <w:lvlJc w:val="left"/>
      <w:pPr>
        <w:ind w:left="2160" w:hanging="360"/>
      </w:pPr>
    </w:lvl>
    <w:lvl w:ilvl="3" w:tplc="F7563102">
      <w:start w:val="1"/>
      <w:numFmt w:val="bullet"/>
      <w:lvlText w:val="●"/>
      <w:lvlJc w:val="left"/>
      <w:pPr>
        <w:ind w:left="2880" w:hanging="360"/>
      </w:pPr>
    </w:lvl>
    <w:lvl w:ilvl="4" w:tplc="7BD05AEA">
      <w:start w:val="1"/>
      <w:numFmt w:val="bullet"/>
      <w:lvlText w:val="○"/>
      <w:lvlJc w:val="left"/>
      <w:pPr>
        <w:ind w:left="3600" w:hanging="360"/>
      </w:pPr>
    </w:lvl>
    <w:lvl w:ilvl="5" w:tplc="4CA4B256">
      <w:start w:val="1"/>
      <w:numFmt w:val="bullet"/>
      <w:lvlText w:val="■"/>
      <w:lvlJc w:val="left"/>
      <w:pPr>
        <w:ind w:left="4320" w:hanging="360"/>
      </w:pPr>
    </w:lvl>
    <w:lvl w:ilvl="6" w:tplc="00727D2A">
      <w:start w:val="1"/>
      <w:numFmt w:val="bullet"/>
      <w:lvlText w:val="●"/>
      <w:lvlJc w:val="left"/>
      <w:pPr>
        <w:ind w:left="5040" w:hanging="360"/>
      </w:pPr>
    </w:lvl>
    <w:lvl w:ilvl="7" w:tplc="5C6635BE">
      <w:start w:val="1"/>
      <w:numFmt w:val="bullet"/>
      <w:lvlText w:val="●"/>
      <w:lvlJc w:val="left"/>
      <w:pPr>
        <w:ind w:left="5760" w:hanging="360"/>
      </w:pPr>
    </w:lvl>
    <w:lvl w:ilvl="8" w:tplc="0DDCF98E">
      <w:start w:val="1"/>
      <w:numFmt w:val="bullet"/>
      <w:lvlText w:val="●"/>
      <w:lvlJc w:val="left"/>
      <w:pPr>
        <w:ind w:left="6480" w:hanging="360"/>
      </w:pPr>
    </w:lvl>
  </w:abstractNum>
  <w:num w:numId="1" w16cid:durableId="1182206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01E"/>
    <w:rsid w:val="002B64E3"/>
    <w:rsid w:val="00300E71"/>
    <w:rsid w:val="00522445"/>
    <w:rsid w:val="005F155B"/>
    <w:rsid w:val="00B0601E"/>
    <w:rsid w:val="00B6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80E23"/>
  <w15:docId w15:val="{FAE3B100-DC44-4607-ACE7-338048F5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Sambit Sahoo</cp:lastModifiedBy>
  <cp:revision>2</cp:revision>
  <dcterms:created xsi:type="dcterms:W3CDTF">2026-04-10T17:04:00Z</dcterms:created>
  <dcterms:modified xsi:type="dcterms:W3CDTF">2026-04-10T17:04:00Z</dcterms:modified>
</cp:coreProperties>
</file>