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A18" w:rsidRDefault="005F32BF" w:rsidP="009C00D7">
      <w:pPr>
        <w:pStyle w:val="Title"/>
      </w:pPr>
      <w:r>
        <w:t xml:space="preserve">Using </w:t>
      </w:r>
      <w:r w:rsidR="0015260E">
        <w:t>Code::Blocks 10</w:t>
      </w:r>
    </w:p>
    <w:p w:rsidR="009C00D7" w:rsidRDefault="009C00D7" w:rsidP="009C00D7">
      <w:pPr>
        <w:pStyle w:val="Heading1"/>
      </w:pPr>
      <w:r>
        <w:t>First Run</w:t>
      </w:r>
    </w:p>
    <w:p w:rsidR="00C96E3D" w:rsidRDefault="009C00D7" w:rsidP="0015260E">
      <w:r>
        <w:t xml:space="preserve">When </w:t>
      </w:r>
      <w:r w:rsidR="0015260E">
        <w:t xml:space="preserve">Code::Blocks is first run it will look for compilers to configure. Assuming you have </w:t>
      </w:r>
      <w:proofErr w:type="spellStart"/>
      <w:r w:rsidR="0015260E">
        <w:t>gcc</w:t>
      </w:r>
      <w:proofErr w:type="spellEnd"/>
      <w:r w:rsidR="0015260E">
        <w:t xml:space="preserve"> installed (</w:t>
      </w:r>
      <w:proofErr w:type="spellStart"/>
      <w:r w:rsidR="0015260E">
        <w:t>MinGW</w:t>
      </w:r>
      <w:proofErr w:type="spellEnd"/>
      <w:r w:rsidR="0015260E">
        <w:t xml:space="preserve"> can be installed from the same package if using Windows) the window should look like this. This is correct.</w:t>
      </w:r>
    </w:p>
    <w:p w:rsidR="00C96E3D" w:rsidRDefault="0015260E" w:rsidP="009C00D7">
      <w:r>
        <w:rPr>
          <w:noProof/>
        </w:rPr>
        <w:drawing>
          <wp:inline distT="0" distB="0" distL="0" distR="0">
            <wp:extent cx="5581650" cy="3390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60E" w:rsidRDefault="0015260E" w:rsidP="009C00D7"/>
    <w:p w:rsidR="0015260E" w:rsidRDefault="0015260E" w:rsidP="009C00D7">
      <w:r>
        <w:t>If you do not have another, preferred IDE then allow it to associate itself with C files.</w:t>
      </w:r>
    </w:p>
    <w:p w:rsidR="0015260E" w:rsidRDefault="0015260E" w:rsidP="009C00D7">
      <w:r>
        <w:rPr>
          <w:noProof/>
        </w:rPr>
        <w:drawing>
          <wp:inline distT="0" distB="0" distL="0" distR="0">
            <wp:extent cx="4962525" cy="25527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60E" w:rsidRDefault="0015260E" w:rsidP="009C00D7">
      <w:r>
        <w:t>The “Tip of the Day” and the “Scripting Console” can be closed.</w:t>
      </w:r>
    </w:p>
    <w:p w:rsidR="00C96E3D" w:rsidRDefault="00C96E3D" w:rsidP="009C00D7"/>
    <w:p w:rsidR="006B6F87" w:rsidRPr="00485366" w:rsidRDefault="000367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D61D6" w:rsidRDefault="006B6F87" w:rsidP="006B6F87">
      <w:pPr>
        <w:pStyle w:val="Heading1"/>
      </w:pPr>
      <w:r>
        <w:lastRenderedPageBreak/>
        <w:t>Creating a</w:t>
      </w:r>
      <w:r w:rsidR="00463082">
        <w:t xml:space="preserve"> C Project</w:t>
      </w:r>
    </w:p>
    <w:p w:rsidR="006B6F87" w:rsidRDefault="006B6F87" w:rsidP="006B6F87">
      <w:pPr>
        <w:pStyle w:val="ListParagraph"/>
        <w:numPr>
          <w:ilvl w:val="0"/>
          <w:numId w:val="1"/>
        </w:numPr>
      </w:pPr>
      <w:r>
        <w:t>Select “File-&gt;New-&gt;Project”:</w:t>
      </w:r>
    </w:p>
    <w:p w:rsidR="00B00DB0" w:rsidRDefault="00463082" w:rsidP="00485366">
      <w:pPr>
        <w:ind w:left="360"/>
      </w:pPr>
      <w:r>
        <w:rPr>
          <w:noProof/>
        </w:rPr>
        <w:drawing>
          <wp:inline distT="0" distB="0" distL="0" distR="0">
            <wp:extent cx="6334125" cy="4789216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78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4C7" w:rsidRDefault="00B76F14" w:rsidP="00463082">
      <w:pPr>
        <w:pStyle w:val="ListParagraph"/>
        <w:numPr>
          <w:ilvl w:val="0"/>
          <w:numId w:val="1"/>
        </w:numPr>
      </w:pPr>
      <w:r>
        <w:t xml:space="preserve">Select </w:t>
      </w:r>
      <w:r w:rsidR="00463082">
        <w:t>Console Application and then Go.</w:t>
      </w:r>
      <w:r w:rsidR="00463082">
        <w:rPr>
          <w:noProof/>
        </w:rPr>
        <w:drawing>
          <wp:inline distT="0" distB="0" distL="0" distR="0">
            <wp:extent cx="5205791" cy="3895725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91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44C7">
        <w:br w:type="page"/>
      </w:r>
    </w:p>
    <w:p w:rsidR="00E844C7" w:rsidRDefault="00E844C7" w:rsidP="00E844C7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="00463082">
        <w:t>C:</w:t>
      </w:r>
    </w:p>
    <w:p w:rsidR="00E5499E" w:rsidRDefault="00463082" w:rsidP="00E5499E">
      <w:pPr>
        <w:pStyle w:val="ListParagraph"/>
      </w:pPr>
      <w:r>
        <w:rPr>
          <w:noProof/>
        </w:rPr>
        <w:drawing>
          <wp:inline distT="0" distB="0" distL="0" distR="0">
            <wp:extent cx="5029200" cy="4124325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9E" w:rsidRDefault="00E5499E" w:rsidP="00E5499E">
      <w:pPr>
        <w:pStyle w:val="ListParagraph"/>
      </w:pPr>
    </w:p>
    <w:p w:rsidR="00E844C7" w:rsidRDefault="00463082" w:rsidP="00E5499E">
      <w:pPr>
        <w:pStyle w:val="ListParagraph"/>
        <w:numPr>
          <w:ilvl w:val="0"/>
          <w:numId w:val="1"/>
        </w:numPr>
      </w:pPr>
      <w:r>
        <w:t>Fill in a title and parent folder. The defaults for the file name and resulting path can usually be left.</w:t>
      </w:r>
    </w:p>
    <w:p w:rsidR="00A768AE" w:rsidRDefault="00463082" w:rsidP="003E3533">
      <w:pPr>
        <w:pStyle w:val="ListParagraph"/>
      </w:pPr>
      <w:r>
        <w:rPr>
          <w:noProof/>
        </w:rPr>
        <w:drawing>
          <wp:inline distT="0" distB="0" distL="0" distR="0">
            <wp:extent cx="5029200" cy="4124325"/>
            <wp:effectExtent l="19050" t="0" r="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F63FC6">
        <w:br/>
      </w:r>
      <w:r w:rsidR="00F63FC6">
        <w:br/>
      </w:r>
      <w:r w:rsidR="00F63FC6">
        <w:br/>
      </w:r>
    </w:p>
    <w:p w:rsidR="00A768AE" w:rsidRDefault="00463082" w:rsidP="00463082">
      <w:pPr>
        <w:pStyle w:val="ListParagraph"/>
        <w:numPr>
          <w:ilvl w:val="0"/>
          <w:numId w:val="1"/>
        </w:numPr>
      </w:pPr>
      <w:r>
        <w:lastRenderedPageBreak/>
        <w:t>The defaults on the next screen can be kept:</w:t>
      </w:r>
    </w:p>
    <w:p w:rsidR="003E3533" w:rsidRDefault="00463082" w:rsidP="003E3533">
      <w:pPr>
        <w:pStyle w:val="ListParagraph"/>
      </w:pPr>
      <w:r>
        <w:rPr>
          <w:noProof/>
        </w:rPr>
        <w:drawing>
          <wp:inline distT="0" distB="0" distL="0" distR="0">
            <wp:extent cx="5029200" cy="4124325"/>
            <wp:effectExtent l="19050" t="0" r="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533" w:rsidRDefault="003E3533" w:rsidP="003E3533">
      <w:pPr>
        <w:pStyle w:val="ListParagraph"/>
      </w:pPr>
    </w:p>
    <w:p w:rsidR="00485366" w:rsidRDefault="00463082" w:rsidP="00485366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r>
        <w:t>main.c</w:t>
      </w:r>
      <w:proofErr w:type="spellEnd"/>
      <w:r>
        <w:t xml:space="preserve"> from the Manager pane on the </w:t>
      </w:r>
      <w:r w:rsidR="00485366">
        <w:t>left to open the default C files</w:t>
      </w:r>
    </w:p>
    <w:p w:rsidR="00485366" w:rsidRDefault="00463082" w:rsidP="00485366">
      <w:pPr>
        <w:ind w:left="360"/>
      </w:pPr>
      <w:r>
        <w:rPr>
          <w:noProof/>
        </w:rPr>
        <w:drawing>
          <wp:inline distT="0" distB="0" distL="0" distR="0">
            <wp:extent cx="6429333" cy="45053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792" cy="450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5366">
        <w:br/>
      </w:r>
      <w:r w:rsidR="00485366">
        <w:br/>
      </w:r>
    </w:p>
    <w:p w:rsidR="00485366" w:rsidRDefault="00485366" w:rsidP="00485366">
      <w:pPr>
        <w:pStyle w:val="ListParagraph"/>
        <w:numPr>
          <w:ilvl w:val="0"/>
          <w:numId w:val="1"/>
        </w:numPr>
      </w:pPr>
      <w:r>
        <w:lastRenderedPageBreak/>
        <w:t>Press F9 or click the circled button to build and run your project.</w:t>
      </w:r>
    </w:p>
    <w:p w:rsidR="00485366" w:rsidRPr="006B6F87" w:rsidRDefault="00485366" w:rsidP="00485366">
      <w:pPr>
        <w:ind w:left="360"/>
      </w:pPr>
      <w:r>
        <w:rPr>
          <w:noProof/>
        </w:rPr>
        <w:drawing>
          <wp:inline distT="0" distB="0" distL="0" distR="0">
            <wp:extent cx="6645910" cy="4200113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0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366" w:rsidRPr="006B6F87" w:rsidSect="00485366">
      <w:pgSz w:w="11906" w:h="16838"/>
      <w:pgMar w:top="720" w:right="720" w:bottom="72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F2F13"/>
    <w:multiLevelType w:val="hybridMultilevel"/>
    <w:tmpl w:val="D9DEA6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C00D7"/>
    <w:rsid w:val="00036790"/>
    <w:rsid w:val="00036DF4"/>
    <w:rsid w:val="0008655F"/>
    <w:rsid w:val="00135004"/>
    <w:rsid w:val="0015260E"/>
    <w:rsid w:val="00163F58"/>
    <w:rsid w:val="002B1805"/>
    <w:rsid w:val="002B7708"/>
    <w:rsid w:val="002D61D6"/>
    <w:rsid w:val="003E3533"/>
    <w:rsid w:val="003F730A"/>
    <w:rsid w:val="00463082"/>
    <w:rsid w:val="00485366"/>
    <w:rsid w:val="00576185"/>
    <w:rsid w:val="005976DE"/>
    <w:rsid w:val="005A1036"/>
    <w:rsid w:val="005C1FAC"/>
    <w:rsid w:val="005F32BF"/>
    <w:rsid w:val="006B6F87"/>
    <w:rsid w:val="00747074"/>
    <w:rsid w:val="008D789D"/>
    <w:rsid w:val="009C00D7"/>
    <w:rsid w:val="00A34E54"/>
    <w:rsid w:val="00A768AE"/>
    <w:rsid w:val="00AD14BF"/>
    <w:rsid w:val="00B00DB0"/>
    <w:rsid w:val="00B76F14"/>
    <w:rsid w:val="00B8658C"/>
    <w:rsid w:val="00BC1505"/>
    <w:rsid w:val="00C84A18"/>
    <w:rsid w:val="00C96E3D"/>
    <w:rsid w:val="00D62405"/>
    <w:rsid w:val="00E5499E"/>
    <w:rsid w:val="00E844C7"/>
    <w:rsid w:val="00ED0CD1"/>
    <w:rsid w:val="00F63993"/>
    <w:rsid w:val="00F63FC6"/>
    <w:rsid w:val="00FC3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036"/>
  </w:style>
  <w:style w:type="paragraph" w:styleId="Heading1">
    <w:name w:val="heading 1"/>
    <w:basedOn w:val="Normal"/>
    <w:next w:val="Normal"/>
    <w:link w:val="Heading1Char"/>
    <w:uiPriority w:val="9"/>
    <w:qFormat/>
    <w:rsid w:val="009C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0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0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0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0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F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Bott</dc:creator>
  <cp:lastModifiedBy>Sam</cp:lastModifiedBy>
  <cp:revision>2</cp:revision>
  <cp:lastPrinted>2012-08-29T19:37:00Z</cp:lastPrinted>
  <dcterms:created xsi:type="dcterms:W3CDTF">2012-08-29T20:02:00Z</dcterms:created>
  <dcterms:modified xsi:type="dcterms:W3CDTF">2012-08-29T20:02:00Z</dcterms:modified>
</cp:coreProperties>
</file>