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Arctic Waste Image: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Bertoldi, Niccolo. </w:t>
      </w:r>
      <w:r w:rsidDel="00000000" w:rsidR="00000000" w:rsidRPr="00000000">
        <w:rPr>
          <w:i w:val="1"/>
          <w:rtl w:val="0"/>
        </w:rPr>
        <w:t xml:space="preserve">Teriberka Murmansk, Russia.</w:t>
      </w:r>
      <w:r w:rsidDel="00000000" w:rsidR="00000000" w:rsidRPr="00000000">
        <w:rPr>
          <w:rtl w:val="0"/>
        </w:rPr>
        <w:t xml:space="preserve"> 2019. ShutterStock.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https://www.shutterstock.com/g/Niccolo+Bertoldi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Forest Waste Image: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Clough, Pamela. 2022. Environment America.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https://environmentamerica.org/take-action/protect-our-national-parks-from-single-use-plastics/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Beach Waste Image: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 Moya, Mario. </w:t>
      </w:r>
      <w:r w:rsidDel="00000000" w:rsidR="00000000" w:rsidRPr="00000000">
        <w:rPr>
          <w:i w:val="1"/>
          <w:rtl w:val="0"/>
        </w:rPr>
        <w:t xml:space="preserve">Pollution Problem with Plastic Waste on the Beaches</w:t>
      </w:r>
      <w:r w:rsidDel="00000000" w:rsidR="00000000" w:rsidRPr="00000000">
        <w:rPr>
          <w:rtl w:val="0"/>
        </w:rPr>
        <w:t xml:space="preserve">. ShutterStock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https://www.shutterstock.com/g/MarioDeMoya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Deer Image: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Creative Commons. </w:t>
      </w:r>
      <w:r w:rsidDel="00000000" w:rsidR="00000000" w:rsidRPr="00000000">
        <w:rPr>
          <w:i w:val="1"/>
          <w:rtl w:val="0"/>
        </w:rPr>
        <w:t xml:space="preserve">Deer-04.png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PNG Gallery 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https://pnggallery.com/deer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Polar Bear Image: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Creative Commons. </w:t>
      </w:r>
      <w:r w:rsidDel="00000000" w:rsidR="00000000" w:rsidRPr="00000000">
        <w:rPr>
          <w:i w:val="1"/>
          <w:rtl w:val="0"/>
        </w:rPr>
        <w:t xml:space="preserve">Polar-bear-02.png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PNG Gallery</w:t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https://pnggallery.com/polar-bear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Hermit Crab Image: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Creative Commons. </w:t>
      </w:r>
      <w:r w:rsidDel="00000000" w:rsidR="00000000" w:rsidRPr="00000000">
        <w:rPr>
          <w:i w:val="1"/>
          <w:rtl w:val="0"/>
        </w:rPr>
        <w:t xml:space="preserve">Hermit-crab-01.png</w:t>
      </w:r>
      <w:r w:rsidDel="00000000" w:rsidR="00000000" w:rsidRPr="00000000">
        <w:rPr>
          <w:rtl w:val="0"/>
        </w:rPr>
        <w:t xml:space="preserve">. PNG Gallery</w:t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https://pnggallery.com/hermit-crab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Starfish Image: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Creative Commons. </w:t>
      </w:r>
      <w:r w:rsidDel="00000000" w:rsidR="00000000" w:rsidRPr="00000000">
        <w:rPr>
          <w:i w:val="1"/>
          <w:rtl w:val="0"/>
        </w:rPr>
        <w:t xml:space="preserve">Starfish-02.png</w:t>
      </w:r>
      <w:r w:rsidDel="00000000" w:rsidR="00000000" w:rsidRPr="00000000">
        <w:rPr>
          <w:rtl w:val="0"/>
        </w:rPr>
        <w:t xml:space="preserve">. PNG Gallery</w:t>
      </w:r>
    </w:p>
    <w:p w:rsidR="00000000" w:rsidDel="00000000" w:rsidP="00000000" w:rsidRDefault="00000000" w:rsidRPr="00000000" w14:paraId="0000001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https://pnggallery.com/starfish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nggallery.com/hermit-crab" TargetMode="External"/><Relationship Id="rId10" Type="http://schemas.openxmlformats.org/officeDocument/2006/relationships/hyperlink" Target="https://pnggallery.com/polar-bear" TargetMode="External"/><Relationship Id="rId12" Type="http://schemas.openxmlformats.org/officeDocument/2006/relationships/hyperlink" Target="https://pnggallery.com/starfish" TargetMode="External"/><Relationship Id="rId9" Type="http://schemas.openxmlformats.org/officeDocument/2006/relationships/hyperlink" Target="https://pnggallery.com/de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hutterstock.com/g/Niccolo+Bertoldi" TargetMode="External"/><Relationship Id="rId7" Type="http://schemas.openxmlformats.org/officeDocument/2006/relationships/hyperlink" Target="https://environmentamerica.org/take-action/protect-our-national-parks-from-single-use-plastics/" TargetMode="External"/><Relationship Id="rId8" Type="http://schemas.openxmlformats.org/officeDocument/2006/relationships/hyperlink" Target="https://www.shutterstock.com/g/MarioDeMo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