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2.</w:t>
      </w:r>
      <w:r/>
      <w:r>
        <w:rPr>
          <w:rFonts w:ascii="Arial" w:hAnsi="Arial" w:eastAsia="Arial" w:cs="Arial"/>
          <w:b/>
          <w:color w:val="ffffff"/>
          <w:spacing w:val="-2"/>
          <w:sz w:val="33"/>
        </w:rPr>
        <w:t xml:space="preserve">Guía de retos y reflexiones de ética en datos e IA</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¡Hola! Estoy muy contenta de que sigas tu carrera como profesional de los datos con este curso.</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Durante las clases compartiré varias preguntas donde tendrás que investigar o compartir tu opinión o algo que ya conozcas. Para ello llevarás una </w:t>
      </w:r>
      <w:hyperlink r:id="rId8" w:tooltip="https://static.platzi.com/media/public/uploads/guia-de-retos-del-curso-de-etica-y-manejo-de-datos-para-data-science-e-inteligencia-artificial_9fead094-c4d7-4c5f-8f74-43fef9c30a46.docx" w:history="1">
        <w:r>
          <w:rPr>
            <w:rStyle w:val="174"/>
            <w:rFonts w:ascii="Arial" w:hAnsi="Arial" w:eastAsia="Arial" w:cs="Arial"/>
            <w:b/>
            <w:color w:val="c4c8ce"/>
            <w:spacing w:val="7"/>
            <w:sz w:val="24"/>
            <w:u w:val="single"/>
          </w:rPr>
          <w:t xml:space="preserve">guía de retos y reflexiones</w:t>
        </w:r>
      </w:hyperlink>
      <w:r>
        <w:rPr>
          <w:rFonts w:ascii="Arial" w:hAnsi="Arial" w:eastAsia="Arial" w:cs="Arial"/>
          <w:color w:val="c4c8ce"/>
          <w:spacing w:val="3"/>
          <w:sz w:val="24"/>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Para continuar con el curso descarga la: </w:t>
      </w:r>
      <w:hyperlink r:id="rId9" w:tooltip="https://static.platzi.com/media/public/uploads/guia-de-retos-del-curso-de-etica-y-manejo-de-datos-para-data-science-e-inteligencia-artificial_9fead094-c4d7-4c5f-8f74-43fef9c30a46.docx" w:history="1">
        <w:r>
          <w:rPr>
            <w:rStyle w:val="174"/>
            <w:rFonts w:ascii="Arial" w:hAnsi="Arial" w:eastAsia="Arial" w:cs="Arial"/>
            <w:b/>
            <w:color w:val="c4c8ce"/>
            <w:spacing w:val="7"/>
            <w:sz w:val="24"/>
            <w:u w:val="single"/>
          </w:rPr>
          <w:t xml:space="preserve">Guía de retos del Curso de Ética y Manejo de Datos para Data Science e Inteligencia Artificial</w:t>
        </w:r>
      </w:hyperlink>
      <w:r>
        <w:rPr>
          <w:rFonts w:ascii="Arial" w:hAnsi="Arial" w:eastAsia="Arial" w:cs="Arial"/>
          <w:color w:val="c4c8ce"/>
          <w:spacing w:val="3"/>
          <w:sz w:val="24"/>
        </w:rPr>
        <w:t xml:space="preserve">.</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En este documento responderás las preguntas de los retos que aparecen al final de cada clase. Además, al terminar cada módulo tendrás un espacio donde dejarás tus propias reflexiones sobre lo que has aprendido. Siéntete libre de escribir lo que pienses del</w:t>
      </w:r>
      <w:r>
        <w:rPr>
          <w:rFonts w:ascii="Arial" w:hAnsi="Arial" w:eastAsia="Arial" w:cs="Arial"/>
          <w:color w:val="c4c8ce"/>
          <w:spacing w:val="3"/>
          <w:sz w:val="24"/>
        </w:rPr>
        <w:t xml:space="preserve"> tema del módulo.</w:t>
      </w:r>
      <w:r/>
    </w:p>
    <w:p>
      <w:pPr>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color w:val="c4c8ce"/>
          <w:spacing w:val="3"/>
          <w:sz w:val="24"/>
        </w:rPr>
        <w:t xml:space="preserve">Al terminar el curso comparte todas tus reflexiones en la clase final y así intercambiar ideas y soluciones con toda la comunidad de data science de Platzi.</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static.platzi.com/media/public/uploads/guia-de-retos-del-curso-de-etica-y-manejo-de-datos-para-data-science-e-inteligencia-artificial_9fead094-c4d7-4c5f-8f74-43fef9c30a46.docx" TargetMode="External"/><Relationship Id="rId9" Type="http://schemas.openxmlformats.org/officeDocument/2006/relationships/hyperlink" Target="https://static.platzi.com/media/public/uploads/guia-de-retos-del-curso-de-etica-y-manejo-de-datos-para-data-science-e-inteligencia-artificial_9fead094-c4d7-4c5f-8f74-43fef9c30a46.docx"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2024-03-26T17:17:51Z</dcterms:modified>
</cp:coreProperties>
</file>