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Cuándo utilizar y cuándo NO deep learning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Deep Learning es una tecnología de inteligencia artificial que ha sido utilizada con éxito en diversas aplicaciones. Sin embargo, no siempre es la mejor opción para todas las situaciones. A continuación se presentan algunas consideraciones para decidir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cuándo utilizar y cuándo no utilizar el Deep Learning: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Cuándo utilizar Deep Learning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Grandes conjuntos de datos: el Deep Learning puede manejar grandes conjuntos de datos, por lo que es útil cuando se tiene una gran cantidad de datos para entrenar un modelo.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Análisis de imágenes y vídeo: el Deep Learning ha demostrado ser muy efectivo en la detección de objetos, el reconocimiento facial y otras tareas de análisis de imágenes y vídeo.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Procesamiento del lenguaje natural: el Deep Learning se ha utilizado con éxito en la traducción de idiomas, el análisis de sentimientos y otras tareas relacionadas con el procesamiento del lenguaje natural.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Tareas no estructuradas: el Deep Learning es útil cuando se trata de tareas no estructuradas donde no se sabe de antemano qué características son importantes.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Cuándo NO utilizar Deep Learning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Conjuntos de datos pequeños: el Deep Learning puede requerir grandes conjuntos de datos para entrenar un modelo, por lo que si se dispone de conjuntos de datos pequeños, puede no ser la mejor opción.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Problemas simples: el Deep Learning puede ser demasiado complejo para problemas simples que pueden ser resueltos por otras técnicas más simples.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Recursos limitados: el Deep Learning puede ser muy intensivo en recursos, por lo que si no se dispone de suficiente potencia de cómputo, puede no ser factible utilizarlo.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Tiempo de entrenamiento: el entrenamiento de modelos de Deep Learning puede ser un proceso largo y costoso, por lo que si se necesita una solución rápida, puede ser mejor utilizar técnicas más rápidas y simples.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resumen, el Deep Learning es una técnica poderosa y versátil de inteligencia artificial, pero su uso debe ser cuidadosamente considerado en función de las características del problema y los recursos disponibles.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2024-03-18T17:32:15Z</dcterms:modified>
</cp:coreProperties>
</file>