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23. Sitios para seguir aprendiendo prompt engineering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8" w:tooltip="https://platzi.com/blog/chatgpt-aprender-ingles-gratis/" w:history="1">
        <w:r>
          <w:rPr>
            <w:rStyle w:val="174"/>
            <w:highlight w:val="none"/>
          </w:rPr>
          <w:t xml:space="preserve">https://platzi.com/blog/chatgpt-aprender-ingles-gratis/</w:t>
        </w:r>
        <w:r>
          <w:rPr>
            <w:rStyle w:val="17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learnprompting.org/docs/intro" w:history="1">
        <w:r>
          <w:rPr>
            <w:rStyle w:val="174"/>
            <w:highlight w:val="none"/>
          </w:rPr>
          <w:t xml:space="preserve">https://learnprompting.org/docs/intro</w:t>
        </w:r>
        <w:r>
          <w:rPr>
            <w:rStyle w:val="17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learnprompting.org/es/docs/intro" w:history="1">
        <w:r>
          <w:rPr>
            <w:rStyle w:val="174"/>
            <w:highlight w:val="none"/>
          </w:rPr>
          <w:t xml:space="preserve">https://learnprompting.org/es/docs/intro</w:t>
        </w:r>
        <w:r>
          <w:rPr>
            <w:rStyle w:val="17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www.promptingguide.ai/es" w:history="1">
        <w:r>
          <w:rPr>
            <w:rStyle w:val="174"/>
            <w:highlight w:val="none"/>
          </w:rPr>
          <w:t xml:space="preserve">https://www.promptingguide.ai/es</w:t>
        </w:r>
        <w:r>
          <w:rPr>
            <w:rStyle w:val="17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learn.microsoft.com/en-us/connectors/openaigpt4ip/#edit-prompt" w:history="1">
        <w:r>
          <w:rPr>
            <w:rStyle w:val="174"/>
            <w:highlight w:val="none"/>
          </w:rPr>
          <w:t xml:space="preserve">https://learn.microsoft.com/en-us/connectors/openaigpt4ip/#edit-prompt</w:t>
        </w:r>
        <w:r>
          <w:rPr>
            <w:rStyle w:val="17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3" w:tooltip="https://edtechteacher.org/chatgptroleplaying/" w:history="1">
        <w:r>
          <w:rPr>
            <w:rStyle w:val="174"/>
            <w:highlight w:val="none"/>
          </w:rPr>
          <w:t xml:space="preserve">https://edtechteacher.org/chatgptroleplaying/</w:t>
        </w:r>
        <w:r>
          <w:rPr>
            <w:rStyle w:val="17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hyperlink r:id="rId14" w:tooltip="https://prompts.chat/" w:history="1">
        <w:r>
          <w:rPr>
            <w:rStyle w:val="174"/>
            <w:highlight w:val="none"/>
          </w:rPr>
          <w:t xml:space="preserve">https://prompts.chat/</w:t>
        </w:r>
        <w:r>
          <w:rPr>
            <w:rStyle w:val="174"/>
            <w:highlight w:val="none"/>
          </w:rPr>
        </w:r>
      </w:hyperlink>
      <w:r>
        <w:rPr>
          <w:highlight w:val="none"/>
        </w:rPr>
        <w:t xml:space="preserve"> 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platzi.com/blog/chatgpt-aprender-ingles-gratis/" TargetMode="External"/><Relationship Id="rId9" Type="http://schemas.openxmlformats.org/officeDocument/2006/relationships/hyperlink" Target="https://learnprompting.org/docs/intro" TargetMode="External"/><Relationship Id="rId10" Type="http://schemas.openxmlformats.org/officeDocument/2006/relationships/hyperlink" Target="https://learnprompting.org/es/docs/intro" TargetMode="External"/><Relationship Id="rId11" Type="http://schemas.openxmlformats.org/officeDocument/2006/relationships/hyperlink" Target="https://www.promptingguide.ai/es" TargetMode="External"/><Relationship Id="rId12" Type="http://schemas.openxmlformats.org/officeDocument/2006/relationships/hyperlink" Target="https://learn.microsoft.com/en-us/connectors/openaigpt4ip/#edit-prompt" TargetMode="External"/><Relationship Id="rId13" Type="http://schemas.openxmlformats.org/officeDocument/2006/relationships/hyperlink" Target="https://edtechteacher.org/chatgptroleplaying/" TargetMode="External"/><Relationship Id="rId14" Type="http://schemas.openxmlformats.org/officeDocument/2006/relationships/hyperlink" Target="https://prompts.chat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2024-03-25T17:35:26Z</dcterms:modified>
</cp:coreProperties>
</file>