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臺語學習講義：動物昆蟲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適用年級：國中八年級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新細明體" w:hAnsi="新細明體"/>
          <w:b w:val="0"/>
          <w:sz w:val="20"/>
        </w:rPr>
        <w:t>• 學習表現：[1-Ⅳ-1] 能聽懂常用的臺灣台語生活對話。</w:t>
      </w:r>
    </w:p>
    <w:p>
      <w:r>
        <w:rPr>
          <w:rFonts w:ascii="新細明體" w:hAnsi="新細明體"/>
          <w:b w:val="0"/>
          <w:sz w:val="20"/>
        </w:rPr>
        <w:t>• 學習表現：[1-Ⅳ-2] 能聽懂簡易的廣播、媒體與數位教學內容。</w:t>
      </w:r>
    </w:p>
    <w:p>
      <w:r>
        <w:rPr>
          <w:rFonts w:ascii="新細明體" w:hAnsi="新細明體"/>
          <w:b w:val="0"/>
          <w:sz w:val="20"/>
        </w:rPr>
        <w:t>• 學習表現：[2-Ⅳ-1] 能使用簡單的臺灣台語進行日常溝通。</w:t>
      </w:r>
    </w:p>
    <w:p>
      <w:r>
        <w:rPr>
          <w:rFonts w:ascii="新細明體" w:hAnsi="新細明體"/>
          <w:b w:val="0"/>
          <w:sz w:val="20"/>
        </w:rPr>
        <w:t>• 學習表現：[2-Ⅳ-2] 能以正確的語音、語調有表情地朗讀課文或簡易故事。</w:t>
      </w:r>
    </w:p>
    <w:p>
      <w:r>
        <w:rPr>
          <w:rFonts w:ascii="新細明體" w:hAnsi="新細明體"/>
          <w:b w:val="0"/>
          <w:sz w:val="20"/>
        </w:rPr>
        <w:t>• 學習內容：[Aa-Ⅳ-1] 日常生活常用詞彙與生活會話。</w:t>
      </w:r>
    </w:p>
    <w:p>
      <w:r>
        <w:rPr>
          <w:rFonts w:ascii="新細明體" w:hAnsi="新細明體"/>
          <w:b w:val="0"/>
          <w:sz w:val="20"/>
        </w:rPr>
        <w:t>• 學習內容：[Aa-Ⅳ-2] 教育部臺灣台語羅馬字拼音方案（臺羅）基本拼讀與調音標記。</w:t>
      </w:r>
    </w:p>
    <w:p>
      <w:r>
        <w:rPr>
          <w:rFonts w:ascii="新細明體" w:hAnsi="新細明體"/>
          <w:b w:val="0"/>
          <w:sz w:val="20"/>
        </w:rPr>
        <w:t>• 學習內容：[Ab-Ⅳ-1] 數量詞、時間詞與空間词之應用。</w:t>
      </w:r>
    </w:p>
    <w:p>
      <w:r>
        <w:rPr>
          <w:rFonts w:ascii="新細明體" w:hAnsi="新細明體"/>
          <w:b w:val="0"/>
          <w:sz w:val="20"/>
        </w:rPr>
        <w:t>• 學習內容：[Ac-Ⅳ-1] 簡單句、疑問句與否定句之應用。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蟲豸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蟲豸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thâng-thuā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蜘蛛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蜘蛛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Ti-tu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蟧蜈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蟧蜈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lâ-giâ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阿偉：</w:t>
      </w:r>
      <w:r>
        <w:rPr>
          <w:rFonts w:ascii="新細明體" w:hAnsi="新細明體"/>
          <w:b w:val="0"/>
          <w:sz w:val="22"/>
        </w:rPr>
        <w:t>我看著一隻蟲豸</w:t>
      </w:r>
    </w:p>
    <w:p>
      <w:r>
        <w:rPr>
          <w:rFonts w:ascii="Arial" w:hAnsi="Arial"/>
          <w:b w:val="0"/>
          <w:color w:val="52645F"/>
          <w:sz w:val="20"/>
        </w:rPr>
        <w:t xml:space="preserve">   [guá khuànn-tio̍h tsi̍t tsiah thâng-thuā]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伊是一隻蜘蛛</w:t>
      </w:r>
    </w:p>
    <w:p>
      <w:r>
        <w:rPr>
          <w:rFonts w:ascii="Arial" w:hAnsi="Arial"/>
          <w:b w:val="0"/>
          <w:color w:val="52645F"/>
          <w:sz w:val="20"/>
        </w:rPr>
        <w:t xml:space="preserve">   [I sī tsi̍t tsiah ti-tu]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阿偉：</w:t>
      </w:r>
      <w:r>
        <w:rPr>
          <w:rFonts w:ascii="新細明體" w:hAnsi="新細明體"/>
          <w:b w:val="0"/>
          <w:sz w:val="22"/>
        </w:rPr>
        <w:t>咱去睜睜看</w:t>
      </w:r>
    </w:p>
    <w:p>
      <w:r>
        <w:rPr>
          <w:rFonts w:ascii="Arial" w:hAnsi="Arial"/>
          <w:b w:val="0"/>
          <w:color w:val="52645F"/>
          <w:sz w:val="20"/>
        </w:rPr>
        <w:t xml:space="preserve">   [lán khì tsing tsing khuànn]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無閣愛看，伊會咬人</w:t>
      </w:r>
    </w:p>
    <w:p>
      <w:r>
        <w:rPr>
          <w:rFonts w:ascii="Arial" w:hAnsi="Arial"/>
          <w:b w:val="0"/>
          <w:color w:val="52645F"/>
          <w:sz w:val="20"/>
        </w:rPr>
        <w:t xml:space="preserve">   [bô koh ài khuànn,i ē kā-lâng]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阿偉看著什麼?</w:t>
      </w:r>
    </w:p>
    <w:p>
      <w:r>
        <w:rPr>
          <w:rFonts w:ascii="新細明體" w:hAnsi="新細明體"/>
          <w:b w:val="0"/>
          <w:sz w:val="20"/>
        </w:rPr>
        <w:t xml:space="preserve">    [  ] 一隻蜘蛛</w:t>
      </w:r>
    </w:p>
    <w:p>
      <w:r>
        <w:rPr>
          <w:rFonts w:ascii="新細明體" w:hAnsi="新細明體"/>
          <w:b w:val="0"/>
          <w:sz w:val="20"/>
        </w:rPr>
        <w:t xml:space="preserve">    [  ] 一隻蟲豸</w:t>
      </w:r>
    </w:p>
    <w:p>
      <w:r>
        <w:rPr>
          <w:rFonts w:ascii="新細明體" w:hAnsi="新細明體"/>
          <w:b w:val="0"/>
          <w:sz w:val="20"/>
        </w:rPr>
        <w:t xml:space="preserve">    [  ] 一隻蟧蜈</w:t>
      </w:r>
    </w:p>
    <w:p>
      <w:r>
        <w:rPr>
          <w:rFonts w:ascii="新細明體" w:hAnsi="新細明體"/>
          <w:b w:val="0"/>
          <w:sz w:val="20"/>
        </w:rPr>
        <w:t xml:space="preserve">    [  ] 一隻鳥</w:t>
      </w:r>
    </w:p>
    <w:p>
      <w:r>
        <w:rPr>
          <w:rFonts w:ascii="微軟正黑體" w:hAnsi="微軟正黑體"/>
          <w:b/>
          <w:sz w:val="22"/>
        </w:rPr>
        <w:t>(2) 阿明說蜘蛛會怎樣?</w:t>
      </w:r>
    </w:p>
    <w:p>
      <w:r>
        <w:rPr>
          <w:rFonts w:ascii="新細明體" w:hAnsi="新細明體"/>
          <w:b w:val="0"/>
          <w:sz w:val="20"/>
        </w:rPr>
        <w:t xml:space="preserve">    [  ] 會飛</w:t>
      </w:r>
    </w:p>
    <w:p>
      <w:r>
        <w:rPr>
          <w:rFonts w:ascii="新細明體" w:hAnsi="新細明體"/>
          <w:b w:val="0"/>
          <w:sz w:val="20"/>
        </w:rPr>
        <w:t xml:space="preserve">    [  ] 會跳</w:t>
      </w:r>
    </w:p>
    <w:p>
      <w:r>
        <w:rPr>
          <w:rFonts w:ascii="新細明體" w:hAnsi="新細明體"/>
          <w:b w:val="0"/>
          <w:sz w:val="20"/>
        </w:rPr>
        <w:t xml:space="preserve">    [  ] 會咬人</w:t>
      </w:r>
    </w:p>
    <w:p>
      <w:r>
        <w:rPr>
          <w:rFonts w:ascii="新細明體" w:hAnsi="新細明體"/>
          <w:b w:val="0"/>
          <w:sz w:val="20"/>
        </w:rPr>
        <w:t xml:space="preserve">    [  ] 會叫</w:t>
      </w:r>
    </w:p>
    <w:p>
      <w:r>
        <w:rPr>
          <w:rFonts w:ascii="微軟正黑體" w:hAnsi="微軟正黑體"/>
          <w:b/>
          <w:sz w:val="22"/>
        </w:rPr>
        <w:t>(3) 阿偉和阿明要做什麼?</w:t>
      </w:r>
    </w:p>
    <w:p>
      <w:r>
        <w:rPr>
          <w:rFonts w:ascii="新細明體" w:hAnsi="新細明體"/>
          <w:b w:val="0"/>
          <w:sz w:val="20"/>
        </w:rPr>
        <w:t xml:space="preserve">    [  ] 去看電影</w:t>
      </w:r>
    </w:p>
    <w:p>
      <w:r>
        <w:rPr>
          <w:rFonts w:ascii="新細明體" w:hAnsi="新細明體"/>
          <w:b w:val="0"/>
          <w:sz w:val="20"/>
        </w:rPr>
        <w:t xml:space="preserve">    [  ] 去玩遊戲</w:t>
      </w:r>
    </w:p>
    <w:p>
      <w:r>
        <w:rPr>
          <w:rFonts w:ascii="新細明體" w:hAnsi="新細明體"/>
          <w:b w:val="0"/>
          <w:sz w:val="20"/>
        </w:rPr>
        <w:t xml:space="preserve">    [  ] 去睜睜看</w:t>
      </w:r>
    </w:p>
    <w:p>
      <w:r>
        <w:rPr>
          <w:rFonts w:ascii="新細明體" w:hAnsi="新細明體"/>
          <w:b w:val="0"/>
          <w:sz w:val="20"/>
        </w:rPr>
        <w:t xml:space="preserve">    [  ] 去吃飯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