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B962C" w14:textId="681E6C31" w:rsidR="00537C7A" w:rsidRDefault="00537C7A" w:rsidP="0095711C">
      <w:pPr>
        <w:spacing w:line="276" w:lineRule="auto"/>
        <w:jc w:val="right"/>
      </w:pPr>
      <w:r>
        <w:t>Sam Chamberlin</w:t>
      </w:r>
    </w:p>
    <w:p w14:paraId="722983BE" w14:textId="3EC3EC07" w:rsidR="00537C7A" w:rsidRDefault="00537C7A" w:rsidP="0095711C">
      <w:pPr>
        <w:spacing w:line="276" w:lineRule="auto"/>
        <w:jc w:val="right"/>
      </w:pPr>
      <w:r>
        <w:t>CS 472 – Machine Learning</w:t>
      </w:r>
    </w:p>
    <w:p w14:paraId="7D42932B" w14:textId="73EBF069" w:rsidR="00537C7A" w:rsidRDefault="00537C7A" w:rsidP="0095711C">
      <w:pPr>
        <w:spacing w:line="276" w:lineRule="auto"/>
        <w:jc w:val="right"/>
      </w:pPr>
      <w:r>
        <w:t>Dr. Martinez</w:t>
      </w:r>
    </w:p>
    <w:p w14:paraId="3D72DB30" w14:textId="05BC0F8C" w:rsidR="00537C7A" w:rsidRDefault="00537C7A" w:rsidP="0095711C">
      <w:pPr>
        <w:spacing w:line="276" w:lineRule="auto"/>
        <w:jc w:val="right"/>
      </w:pPr>
      <w:r>
        <w:t>September 22, 2020</w:t>
      </w:r>
    </w:p>
    <w:p w14:paraId="1AAD2589" w14:textId="77777777" w:rsidR="0095711C" w:rsidRPr="00537C7A" w:rsidRDefault="0095711C" w:rsidP="0095711C">
      <w:pPr>
        <w:spacing w:line="276" w:lineRule="auto"/>
        <w:jc w:val="right"/>
      </w:pPr>
    </w:p>
    <w:p w14:paraId="08C4C8A8" w14:textId="7F85AAAB" w:rsidR="00537C7A" w:rsidRDefault="00537C7A" w:rsidP="0095711C">
      <w:pPr>
        <w:spacing w:line="276" w:lineRule="auto"/>
        <w:jc w:val="center"/>
        <w:rPr>
          <w:sz w:val="28"/>
          <w:szCs w:val="26"/>
        </w:rPr>
      </w:pPr>
      <w:r w:rsidRPr="00537C7A">
        <w:rPr>
          <w:sz w:val="28"/>
          <w:szCs w:val="26"/>
        </w:rPr>
        <w:t>Perceptron Lab</w:t>
      </w:r>
    </w:p>
    <w:p w14:paraId="45F16146" w14:textId="77777777" w:rsidR="0095711C" w:rsidRDefault="0095711C" w:rsidP="0095711C">
      <w:pPr>
        <w:spacing w:line="276" w:lineRule="auto"/>
        <w:jc w:val="center"/>
        <w:rPr>
          <w:sz w:val="28"/>
          <w:szCs w:val="26"/>
        </w:rPr>
      </w:pPr>
    </w:p>
    <w:p w14:paraId="4355D1E7" w14:textId="10B91AFF" w:rsidR="00B513F8" w:rsidRPr="00603ADE" w:rsidRDefault="00537C7A" w:rsidP="0095711C">
      <w:pPr>
        <w:pStyle w:val="ListParagraph"/>
        <w:numPr>
          <w:ilvl w:val="0"/>
          <w:numId w:val="3"/>
        </w:numPr>
        <w:spacing w:line="276" w:lineRule="auto"/>
        <w:rPr>
          <w:b/>
          <w:bCs/>
        </w:rPr>
      </w:pPr>
      <w:r w:rsidRPr="00603ADE">
        <w:rPr>
          <w:b/>
          <w:bCs/>
        </w:rPr>
        <w:t>Perceptron Learning Algorithm</w:t>
      </w:r>
    </w:p>
    <w:p w14:paraId="61EDA27A" w14:textId="582D9DB5" w:rsidR="00E41BAA" w:rsidRDefault="00537C7A" w:rsidP="0095711C">
      <w:pPr>
        <w:spacing w:line="276" w:lineRule="auto"/>
        <w:ind w:left="720" w:firstLine="360"/>
      </w:pPr>
      <w:r>
        <w:t>A perceptron class was written with features including user selection of shuffling data, custom initial weights, learning rate, and number of epochs.</w:t>
      </w:r>
      <w:r w:rsidR="00B513F8">
        <w:t xml:space="preserve"> </w:t>
      </w:r>
      <w:r>
        <w:t xml:space="preserve">The perceptron class can </w:t>
      </w:r>
      <w:r w:rsidR="00B513F8">
        <w:t xml:space="preserve">randomly split training and testing sets and then </w:t>
      </w:r>
      <w:r>
        <w:t>fit, predict, and score data sets</w:t>
      </w:r>
      <w:r w:rsidR="00B513F8">
        <w:t xml:space="preserve">. Weights are updated stochastically, after each training instance. If number of epochs aren’t defined by the user, then the class implements its own stopping criteria based on accuracy improvement. </w:t>
      </w:r>
      <w:r>
        <w:t xml:space="preserve">Python code is included in the </w:t>
      </w:r>
      <w:r w:rsidR="00E41BAA">
        <w:t>attached Perceptron Lab (code) submission.</w:t>
      </w:r>
    </w:p>
    <w:p w14:paraId="69081C71" w14:textId="77777777" w:rsidR="0095711C" w:rsidRDefault="0095711C" w:rsidP="0095711C">
      <w:pPr>
        <w:spacing w:line="276" w:lineRule="auto"/>
        <w:ind w:left="720" w:firstLine="360"/>
      </w:pPr>
    </w:p>
    <w:p w14:paraId="433840BA" w14:textId="4629B77C" w:rsidR="00603ADE" w:rsidRPr="00603ADE" w:rsidRDefault="00603ADE" w:rsidP="0095711C">
      <w:pPr>
        <w:pStyle w:val="ListParagraph"/>
        <w:numPr>
          <w:ilvl w:val="0"/>
          <w:numId w:val="3"/>
        </w:numPr>
        <w:spacing w:line="276" w:lineRule="auto"/>
        <w:rPr>
          <w:b/>
          <w:bCs/>
        </w:rPr>
      </w:pPr>
      <w:r w:rsidRPr="00603ADE">
        <w:rPr>
          <w:b/>
          <w:bCs/>
        </w:rPr>
        <w:t>Test Files</w:t>
      </w:r>
    </w:p>
    <w:p w14:paraId="6FAF9B7C" w14:textId="77380645" w:rsidR="00537C7A" w:rsidRDefault="00537C7A" w:rsidP="0095711C">
      <w:pPr>
        <w:spacing w:line="276" w:lineRule="auto"/>
        <w:ind w:left="720" w:firstLine="360"/>
      </w:pPr>
      <w:r>
        <w:t xml:space="preserve">Two ARFF files were created with one being linearly separable and the other not in order to test </w:t>
      </w:r>
      <w:r w:rsidR="00BB115F">
        <w:t>the perceptron class.</w:t>
      </w:r>
      <w:r w:rsidR="00C707F7">
        <w:t xml:space="preserve"> The two dataset files, “</w:t>
      </w:r>
      <w:proofErr w:type="spellStart"/>
      <w:r>
        <w:t>lin_sep.arff</w:t>
      </w:r>
      <w:proofErr w:type="spellEnd"/>
      <w:r w:rsidR="00C707F7">
        <w:t xml:space="preserve">” </w:t>
      </w:r>
      <w:r>
        <w:t xml:space="preserve">and </w:t>
      </w:r>
      <w:r w:rsidR="00C707F7">
        <w:t>“</w:t>
      </w:r>
      <w:proofErr w:type="spellStart"/>
      <w:r>
        <w:t>not_lin_sep.arff</w:t>
      </w:r>
      <w:proofErr w:type="spellEnd"/>
      <w:r w:rsidR="00C707F7">
        <w:t>”</w:t>
      </w:r>
      <w:r>
        <w:t xml:space="preserve"> are </w:t>
      </w:r>
      <w:r w:rsidR="00E41BAA">
        <w:t xml:space="preserve">also </w:t>
      </w:r>
      <w:r>
        <w:t xml:space="preserve">included </w:t>
      </w:r>
      <w:r w:rsidR="00E41BAA">
        <w:t>in the attached Perceptron Lab (code) submission.</w:t>
      </w:r>
    </w:p>
    <w:p w14:paraId="3B55827F" w14:textId="77777777" w:rsidR="0095711C" w:rsidRDefault="0095711C" w:rsidP="0095711C">
      <w:pPr>
        <w:spacing w:line="276" w:lineRule="auto"/>
        <w:ind w:left="720" w:firstLine="360"/>
      </w:pPr>
    </w:p>
    <w:p w14:paraId="1C4F66E4" w14:textId="71756802" w:rsidR="00603ADE" w:rsidRPr="00603ADE" w:rsidRDefault="00603ADE" w:rsidP="0095711C">
      <w:pPr>
        <w:pStyle w:val="ListParagraph"/>
        <w:numPr>
          <w:ilvl w:val="0"/>
          <w:numId w:val="3"/>
        </w:numPr>
        <w:spacing w:line="276" w:lineRule="auto"/>
        <w:rPr>
          <w:b/>
          <w:bCs/>
        </w:rPr>
      </w:pPr>
      <w:r w:rsidRPr="00603ADE">
        <w:rPr>
          <w:b/>
          <w:bCs/>
        </w:rPr>
        <w:t>Training Observations</w:t>
      </w:r>
    </w:p>
    <w:p w14:paraId="324B6186" w14:textId="5A7C1EAC" w:rsidR="00603ADE" w:rsidRDefault="00BB115F" w:rsidP="0095711C">
      <w:pPr>
        <w:pStyle w:val="ListParagraph"/>
        <w:spacing w:line="276" w:lineRule="auto"/>
        <w:ind w:firstLine="720"/>
      </w:pPr>
      <w:r>
        <w:t>The perceptron was trained on both sets using a number of different learning rates</w:t>
      </w:r>
      <w:r w:rsidR="00C707F7">
        <w:t xml:space="preserve"> from 0.01 to 1</w:t>
      </w:r>
      <w:r>
        <w:t xml:space="preserve">. It was found that </w:t>
      </w:r>
      <w:r w:rsidR="00603ADE">
        <w:t xml:space="preserve">for the linearly separable data, the </w:t>
      </w:r>
      <w:r>
        <w:t xml:space="preserve">learning rate </w:t>
      </w:r>
      <w:r w:rsidR="00603ADE">
        <w:t xml:space="preserve">only had a minimal effect on the final weights, resulting in a slightly different sloped decision line, however, the model completed with the same accuracy (100%) and in the same number of epochs for every varying learning rate case tested. It was interesting to note that changing the number of epochs run with a user defined epoch count had no effect at all on the model’s results. Similarly, for the non-linearly separable data, it was found that the learning rate had no effect other than increasing each of the weights. </w:t>
      </w:r>
      <w:r w:rsidR="00E41BAA">
        <w:t>The accuracy for this data is 75%.</w:t>
      </w:r>
    </w:p>
    <w:p w14:paraId="66B192D6" w14:textId="77777777" w:rsidR="0095711C" w:rsidRDefault="0095711C" w:rsidP="0095711C">
      <w:pPr>
        <w:pStyle w:val="ListParagraph"/>
        <w:spacing w:line="276" w:lineRule="auto"/>
        <w:ind w:firstLine="720"/>
      </w:pPr>
    </w:p>
    <w:p w14:paraId="481DD069" w14:textId="77777777" w:rsidR="00380FC4" w:rsidRDefault="00380FC4" w:rsidP="0095711C">
      <w:pPr>
        <w:pStyle w:val="ListParagraph"/>
        <w:numPr>
          <w:ilvl w:val="0"/>
          <w:numId w:val="3"/>
        </w:numPr>
        <w:spacing w:line="276" w:lineRule="auto"/>
        <w:rPr>
          <w:b/>
          <w:bCs/>
        </w:rPr>
      </w:pPr>
      <w:r>
        <w:rPr>
          <w:b/>
          <w:bCs/>
        </w:rPr>
        <w:t>Plots</w:t>
      </w:r>
      <w:r w:rsidRPr="00380FC4">
        <w:rPr>
          <w:b/>
          <w:bCs/>
        </w:rPr>
        <w:t xml:space="preserve"> of Instances</w:t>
      </w:r>
    </w:p>
    <w:p w14:paraId="4EA29F51" w14:textId="56281A6C" w:rsidR="00380FC4" w:rsidRPr="00380FC4" w:rsidRDefault="00380FC4" w:rsidP="0095711C">
      <w:pPr>
        <w:spacing w:line="276" w:lineRule="auto"/>
        <w:ind w:left="720" w:firstLine="720"/>
      </w:pPr>
      <w:r>
        <w:t>Plots of both data sets are included below with the decision line which separates the active (on) points as well as the points that are inactive (off) based on their labels.</w:t>
      </w:r>
    </w:p>
    <w:p w14:paraId="28A3DDDF" w14:textId="0E4BC915" w:rsidR="00380FC4" w:rsidRDefault="00380FC4" w:rsidP="0095711C">
      <w:pPr>
        <w:spacing w:line="276" w:lineRule="auto"/>
        <w:rPr>
          <w:b/>
          <w:bCs/>
        </w:rPr>
      </w:pPr>
    </w:p>
    <w:p w14:paraId="1B1A2195" w14:textId="455AFA3A" w:rsidR="00380FC4" w:rsidRDefault="00380FC4" w:rsidP="0095711C">
      <w:pPr>
        <w:spacing w:line="276" w:lineRule="auto"/>
        <w:rPr>
          <w:b/>
          <w:bCs/>
        </w:rPr>
      </w:pPr>
    </w:p>
    <w:p w14:paraId="4E3E5EC8" w14:textId="7A96EE91" w:rsidR="0095711C" w:rsidRDefault="0095711C" w:rsidP="0095711C">
      <w:pPr>
        <w:spacing w:line="276" w:lineRule="auto"/>
        <w:rPr>
          <w:b/>
          <w:bCs/>
        </w:rPr>
      </w:pPr>
    </w:p>
    <w:p w14:paraId="731ADC14" w14:textId="6879E938" w:rsidR="0095711C" w:rsidRDefault="0095711C" w:rsidP="0095711C">
      <w:pPr>
        <w:spacing w:line="276" w:lineRule="auto"/>
        <w:rPr>
          <w:b/>
          <w:bCs/>
        </w:rPr>
      </w:pPr>
    </w:p>
    <w:p w14:paraId="27F4F039" w14:textId="2F717D9A" w:rsidR="0095711C" w:rsidRDefault="0095711C" w:rsidP="0095711C">
      <w:pPr>
        <w:spacing w:line="276" w:lineRule="auto"/>
        <w:rPr>
          <w:b/>
          <w:bCs/>
        </w:rPr>
      </w:pPr>
    </w:p>
    <w:p w14:paraId="5FC198C0" w14:textId="5B8A766D" w:rsidR="0095711C" w:rsidRDefault="0095711C" w:rsidP="0095711C">
      <w:pPr>
        <w:spacing w:line="276" w:lineRule="auto"/>
        <w:rPr>
          <w:b/>
          <w:bCs/>
        </w:rPr>
      </w:pPr>
      <w:r>
        <w:rPr>
          <w:noProof/>
        </w:rPr>
        <w:lastRenderedPageBreak/>
        <w:drawing>
          <wp:anchor distT="0" distB="0" distL="114300" distR="114300" simplePos="0" relativeHeight="251659264" behindDoc="1" locked="0" layoutInCell="1" allowOverlap="1" wp14:anchorId="52076C51" wp14:editId="3AC16A8E">
            <wp:simplePos x="0" y="0"/>
            <wp:positionH relativeFrom="column">
              <wp:posOffset>1225550</wp:posOffset>
            </wp:positionH>
            <wp:positionV relativeFrom="paragraph">
              <wp:posOffset>-533805</wp:posOffset>
            </wp:positionV>
            <wp:extent cx="3777615" cy="2833370"/>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7615" cy="2833370"/>
                    </a:xfrm>
                    <a:prstGeom prst="rect">
                      <a:avLst/>
                    </a:prstGeom>
                  </pic:spPr>
                </pic:pic>
              </a:graphicData>
            </a:graphic>
            <wp14:sizeRelH relativeFrom="page">
              <wp14:pctWidth>0</wp14:pctWidth>
            </wp14:sizeRelH>
            <wp14:sizeRelV relativeFrom="page">
              <wp14:pctHeight>0</wp14:pctHeight>
            </wp14:sizeRelV>
          </wp:anchor>
        </w:drawing>
      </w:r>
    </w:p>
    <w:p w14:paraId="2D5EF325" w14:textId="2EA2AF21" w:rsidR="0095711C" w:rsidRDefault="0095711C" w:rsidP="0095711C">
      <w:pPr>
        <w:spacing w:line="276" w:lineRule="auto"/>
        <w:rPr>
          <w:b/>
          <w:bCs/>
        </w:rPr>
      </w:pPr>
    </w:p>
    <w:p w14:paraId="322552EA" w14:textId="77777777" w:rsidR="0095711C" w:rsidRDefault="0095711C" w:rsidP="0095711C">
      <w:pPr>
        <w:spacing w:line="276" w:lineRule="auto"/>
        <w:rPr>
          <w:b/>
          <w:bCs/>
        </w:rPr>
      </w:pPr>
    </w:p>
    <w:p w14:paraId="5C7D6C52" w14:textId="6C08DD72" w:rsidR="00380FC4" w:rsidRDefault="00380FC4" w:rsidP="0095711C">
      <w:pPr>
        <w:spacing w:line="276" w:lineRule="auto"/>
        <w:rPr>
          <w:b/>
          <w:bCs/>
        </w:rPr>
      </w:pPr>
    </w:p>
    <w:p w14:paraId="6F8B9091" w14:textId="7A13DE4C" w:rsidR="0095711C" w:rsidRDefault="0095711C" w:rsidP="0095711C">
      <w:pPr>
        <w:spacing w:line="276" w:lineRule="auto"/>
        <w:rPr>
          <w:b/>
          <w:bCs/>
        </w:rPr>
      </w:pPr>
    </w:p>
    <w:p w14:paraId="6743FAC0" w14:textId="35F77C61" w:rsidR="0095711C" w:rsidRDefault="0095711C" w:rsidP="0095711C">
      <w:pPr>
        <w:spacing w:line="276" w:lineRule="auto"/>
        <w:rPr>
          <w:b/>
          <w:bCs/>
        </w:rPr>
      </w:pPr>
    </w:p>
    <w:p w14:paraId="726B6CE7" w14:textId="77777777" w:rsidR="0095711C" w:rsidRDefault="0095711C" w:rsidP="0095711C">
      <w:pPr>
        <w:spacing w:line="276" w:lineRule="auto"/>
        <w:rPr>
          <w:b/>
          <w:bCs/>
        </w:rPr>
      </w:pPr>
    </w:p>
    <w:p w14:paraId="2CD3457C" w14:textId="77777777" w:rsidR="0095711C" w:rsidRDefault="0095711C" w:rsidP="0095711C">
      <w:pPr>
        <w:spacing w:line="276" w:lineRule="auto"/>
        <w:rPr>
          <w:b/>
          <w:bCs/>
        </w:rPr>
      </w:pPr>
    </w:p>
    <w:p w14:paraId="3ECEC65B" w14:textId="42ED9564" w:rsidR="00380FC4" w:rsidRDefault="00380FC4" w:rsidP="0095711C">
      <w:pPr>
        <w:spacing w:line="276" w:lineRule="auto"/>
        <w:rPr>
          <w:b/>
          <w:bCs/>
        </w:rPr>
      </w:pPr>
    </w:p>
    <w:p w14:paraId="13847953" w14:textId="77A79A07" w:rsidR="00380FC4" w:rsidRDefault="00380FC4" w:rsidP="0095711C">
      <w:pPr>
        <w:spacing w:line="276" w:lineRule="auto"/>
        <w:rPr>
          <w:b/>
          <w:bCs/>
        </w:rPr>
      </w:pPr>
    </w:p>
    <w:p w14:paraId="19D2DBFE" w14:textId="3BFD7978" w:rsidR="00380FC4" w:rsidRPr="00380FC4" w:rsidRDefault="00380FC4" w:rsidP="0095711C">
      <w:pPr>
        <w:spacing w:line="276" w:lineRule="auto"/>
        <w:rPr>
          <w:b/>
          <w:bCs/>
          <w:sz w:val="21"/>
          <w:szCs w:val="20"/>
        </w:rPr>
      </w:pPr>
    </w:p>
    <w:p w14:paraId="3C405454" w14:textId="6E811C6A" w:rsidR="00380FC4" w:rsidRPr="00380FC4" w:rsidRDefault="00380FC4" w:rsidP="0095711C">
      <w:pPr>
        <w:spacing w:line="276" w:lineRule="auto"/>
        <w:jc w:val="center"/>
        <w:rPr>
          <w:sz w:val="11"/>
          <w:szCs w:val="8"/>
        </w:rPr>
      </w:pPr>
    </w:p>
    <w:p w14:paraId="60154BA7" w14:textId="2A7C904C" w:rsidR="00380FC4" w:rsidRPr="00380FC4" w:rsidRDefault="00380FC4" w:rsidP="0095711C">
      <w:pPr>
        <w:spacing w:line="276" w:lineRule="auto"/>
        <w:jc w:val="center"/>
      </w:pPr>
      <w:r w:rsidRPr="00380FC4">
        <w:t>Figure</w:t>
      </w:r>
      <w:r>
        <w:t xml:space="preserve"> 1: Linearly separable data plot</w:t>
      </w:r>
    </w:p>
    <w:p w14:paraId="38C30729" w14:textId="07B87B78" w:rsidR="00380FC4" w:rsidRDefault="0095711C" w:rsidP="0095711C">
      <w:pPr>
        <w:spacing w:line="276" w:lineRule="auto"/>
        <w:rPr>
          <w:b/>
          <w:bCs/>
        </w:rPr>
      </w:pPr>
      <w:r>
        <w:rPr>
          <w:b/>
          <w:bCs/>
          <w:noProof/>
        </w:rPr>
        <w:drawing>
          <wp:anchor distT="0" distB="0" distL="114300" distR="114300" simplePos="0" relativeHeight="251658240" behindDoc="1" locked="0" layoutInCell="1" allowOverlap="1" wp14:anchorId="0B37C559" wp14:editId="2FC4F420">
            <wp:simplePos x="0" y="0"/>
            <wp:positionH relativeFrom="column">
              <wp:posOffset>1224915</wp:posOffset>
            </wp:positionH>
            <wp:positionV relativeFrom="paragraph">
              <wp:posOffset>115389</wp:posOffset>
            </wp:positionV>
            <wp:extent cx="3777615" cy="2833370"/>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77615" cy="2833370"/>
                    </a:xfrm>
                    <a:prstGeom prst="rect">
                      <a:avLst/>
                    </a:prstGeom>
                  </pic:spPr>
                </pic:pic>
              </a:graphicData>
            </a:graphic>
            <wp14:sizeRelH relativeFrom="page">
              <wp14:pctWidth>0</wp14:pctWidth>
            </wp14:sizeRelH>
            <wp14:sizeRelV relativeFrom="page">
              <wp14:pctHeight>0</wp14:pctHeight>
            </wp14:sizeRelV>
          </wp:anchor>
        </w:drawing>
      </w:r>
    </w:p>
    <w:p w14:paraId="09EC1904" w14:textId="11AFED30" w:rsidR="00380FC4" w:rsidRDefault="00380FC4" w:rsidP="0095711C">
      <w:pPr>
        <w:spacing w:line="276" w:lineRule="auto"/>
        <w:rPr>
          <w:b/>
          <w:bCs/>
        </w:rPr>
      </w:pPr>
    </w:p>
    <w:p w14:paraId="252B0209" w14:textId="29218F45" w:rsidR="00380FC4" w:rsidRDefault="00380FC4" w:rsidP="0095711C">
      <w:pPr>
        <w:spacing w:line="276" w:lineRule="auto"/>
        <w:rPr>
          <w:b/>
          <w:bCs/>
        </w:rPr>
      </w:pPr>
    </w:p>
    <w:p w14:paraId="07822110" w14:textId="263B11DF" w:rsidR="0095711C" w:rsidRDefault="0095711C" w:rsidP="0095711C">
      <w:pPr>
        <w:spacing w:line="276" w:lineRule="auto"/>
        <w:rPr>
          <w:b/>
          <w:bCs/>
        </w:rPr>
      </w:pPr>
    </w:p>
    <w:p w14:paraId="43294E2F" w14:textId="22A9476E" w:rsidR="0095711C" w:rsidRDefault="0095711C" w:rsidP="0095711C">
      <w:pPr>
        <w:spacing w:line="276" w:lineRule="auto"/>
        <w:rPr>
          <w:b/>
          <w:bCs/>
        </w:rPr>
      </w:pPr>
    </w:p>
    <w:p w14:paraId="5325FF15" w14:textId="73B7A457" w:rsidR="0095711C" w:rsidRDefault="0095711C" w:rsidP="0095711C">
      <w:pPr>
        <w:spacing w:line="276" w:lineRule="auto"/>
        <w:rPr>
          <w:b/>
          <w:bCs/>
        </w:rPr>
      </w:pPr>
    </w:p>
    <w:p w14:paraId="67288408" w14:textId="185E0C70" w:rsidR="0095711C" w:rsidRDefault="0095711C" w:rsidP="0095711C">
      <w:pPr>
        <w:spacing w:line="276" w:lineRule="auto"/>
        <w:rPr>
          <w:b/>
          <w:bCs/>
        </w:rPr>
      </w:pPr>
    </w:p>
    <w:p w14:paraId="6B0FDCE2" w14:textId="5A99ACC8" w:rsidR="0095711C" w:rsidRDefault="0095711C" w:rsidP="0095711C">
      <w:pPr>
        <w:spacing w:line="276" w:lineRule="auto"/>
        <w:rPr>
          <w:b/>
          <w:bCs/>
        </w:rPr>
      </w:pPr>
    </w:p>
    <w:p w14:paraId="54865709" w14:textId="40C5E111" w:rsidR="0095711C" w:rsidRDefault="0095711C" w:rsidP="0095711C">
      <w:pPr>
        <w:spacing w:line="276" w:lineRule="auto"/>
        <w:rPr>
          <w:b/>
          <w:bCs/>
        </w:rPr>
      </w:pPr>
    </w:p>
    <w:p w14:paraId="02581921" w14:textId="77777777" w:rsidR="0095711C" w:rsidRDefault="0095711C" w:rsidP="0095711C">
      <w:pPr>
        <w:spacing w:line="276" w:lineRule="auto"/>
        <w:rPr>
          <w:b/>
          <w:bCs/>
        </w:rPr>
      </w:pPr>
    </w:p>
    <w:p w14:paraId="65A81E5C" w14:textId="03E7FAD1" w:rsidR="00380FC4" w:rsidRDefault="00380FC4" w:rsidP="0095711C">
      <w:pPr>
        <w:spacing w:line="276" w:lineRule="auto"/>
        <w:rPr>
          <w:b/>
          <w:bCs/>
        </w:rPr>
      </w:pPr>
    </w:p>
    <w:p w14:paraId="3D7CAE93" w14:textId="131DC6AF" w:rsidR="00380FC4" w:rsidRPr="00E41BAA" w:rsidRDefault="00380FC4" w:rsidP="0095711C">
      <w:pPr>
        <w:spacing w:line="276" w:lineRule="auto"/>
        <w:rPr>
          <w:b/>
          <w:bCs/>
          <w:sz w:val="44"/>
          <w:szCs w:val="34"/>
        </w:rPr>
      </w:pPr>
    </w:p>
    <w:p w14:paraId="3E862D51" w14:textId="3C856374" w:rsidR="00380FC4" w:rsidRPr="00380FC4" w:rsidRDefault="00380FC4" w:rsidP="0095711C">
      <w:pPr>
        <w:spacing w:line="276" w:lineRule="auto"/>
        <w:rPr>
          <w:b/>
          <w:bCs/>
          <w:sz w:val="40"/>
          <w:szCs w:val="32"/>
        </w:rPr>
      </w:pPr>
    </w:p>
    <w:p w14:paraId="4D45FDFB" w14:textId="4B65657D" w:rsidR="00380FC4" w:rsidRDefault="00380FC4" w:rsidP="0095711C">
      <w:pPr>
        <w:spacing w:line="276" w:lineRule="auto"/>
        <w:jc w:val="center"/>
      </w:pPr>
      <w:r w:rsidRPr="00380FC4">
        <w:t>Figure</w:t>
      </w:r>
      <w:r>
        <w:t xml:space="preserve"> </w:t>
      </w:r>
      <w:r w:rsidR="00581168">
        <w:t>2</w:t>
      </w:r>
      <w:r>
        <w:t xml:space="preserve">: </w:t>
      </w:r>
      <w:r>
        <w:t>Non-l</w:t>
      </w:r>
      <w:r>
        <w:t>inearly separable data plot</w:t>
      </w:r>
    </w:p>
    <w:p w14:paraId="0BF33D69" w14:textId="77777777" w:rsidR="0095711C" w:rsidRPr="00380FC4" w:rsidRDefault="0095711C" w:rsidP="0095711C">
      <w:pPr>
        <w:spacing w:line="276" w:lineRule="auto"/>
        <w:jc w:val="center"/>
      </w:pPr>
    </w:p>
    <w:p w14:paraId="5E146150" w14:textId="06CB1C72" w:rsidR="002731BB" w:rsidRPr="002731BB" w:rsidRDefault="002731BB" w:rsidP="0095711C">
      <w:pPr>
        <w:pStyle w:val="ListParagraph"/>
        <w:numPr>
          <w:ilvl w:val="0"/>
          <w:numId w:val="3"/>
        </w:numPr>
        <w:spacing w:line="276" w:lineRule="auto"/>
        <w:rPr>
          <w:b/>
          <w:bCs/>
        </w:rPr>
      </w:pPr>
      <w:r w:rsidRPr="002731BB">
        <w:rPr>
          <w:b/>
          <w:bCs/>
        </w:rPr>
        <w:t>Predict</w:t>
      </w:r>
      <w:r>
        <w:rPr>
          <w:b/>
          <w:bCs/>
        </w:rPr>
        <w:t>ing</w:t>
      </w:r>
      <w:r w:rsidRPr="002731BB">
        <w:rPr>
          <w:b/>
          <w:bCs/>
        </w:rPr>
        <w:t xml:space="preserve"> Voter Affiliation</w:t>
      </w:r>
    </w:p>
    <w:p w14:paraId="1108824F" w14:textId="0D87A630" w:rsidR="001C3F3F" w:rsidRDefault="00581168" w:rsidP="0095711C">
      <w:pPr>
        <w:pStyle w:val="ListParagraph"/>
        <w:spacing w:line="276" w:lineRule="auto"/>
        <w:ind w:firstLine="720"/>
      </w:pPr>
      <w:r>
        <w:t xml:space="preserve">The perceptron model was used to learn a set of voting data to determine if a voter was Republican or Democratic based </w:t>
      </w:r>
      <w:r w:rsidR="002731BB">
        <w:t>on 16</w:t>
      </w:r>
      <w:r>
        <w:t xml:space="preserve"> features</w:t>
      </w:r>
      <w:r w:rsidR="002731BB">
        <w:t xml:space="preserve"> that were observed</w:t>
      </w:r>
      <w:r>
        <w:t xml:space="preserve">. The model was run in </w:t>
      </w:r>
      <w:r w:rsidR="00956D0D">
        <w:t>five</w:t>
      </w:r>
      <w:r>
        <w:t xml:space="preserve"> separate trials. Data was shuffled in between epochs and split randomly each run with 70% of the data used for training and 30% of the data for testing. </w:t>
      </w:r>
    </w:p>
    <w:p w14:paraId="27FF2607" w14:textId="0262A2EE" w:rsidR="0095711C" w:rsidRDefault="0095711C" w:rsidP="0095711C">
      <w:pPr>
        <w:pStyle w:val="ListParagraph"/>
        <w:spacing w:line="276" w:lineRule="auto"/>
        <w:ind w:firstLine="720"/>
      </w:pPr>
    </w:p>
    <w:p w14:paraId="1D112369" w14:textId="3588274C" w:rsidR="0095711C" w:rsidRDefault="0095711C" w:rsidP="0095711C">
      <w:pPr>
        <w:pStyle w:val="ListParagraph"/>
        <w:spacing w:line="276" w:lineRule="auto"/>
        <w:ind w:firstLine="720"/>
      </w:pPr>
    </w:p>
    <w:p w14:paraId="43586946" w14:textId="31CB7407" w:rsidR="0095711C" w:rsidRDefault="0095711C" w:rsidP="0095711C">
      <w:pPr>
        <w:pStyle w:val="ListParagraph"/>
        <w:spacing w:line="276" w:lineRule="auto"/>
        <w:ind w:firstLine="720"/>
      </w:pPr>
    </w:p>
    <w:p w14:paraId="652F02F6" w14:textId="57919013" w:rsidR="0095711C" w:rsidRDefault="0095711C" w:rsidP="0095711C">
      <w:pPr>
        <w:pStyle w:val="ListParagraph"/>
        <w:spacing w:line="276" w:lineRule="auto"/>
        <w:ind w:firstLine="720"/>
      </w:pPr>
    </w:p>
    <w:p w14:paraId="06511AA6" w14:textId="7077FB70" w:rsidR="0095711C" w:rsidRDefault="0095711C" w:rsidP="0095711C">
      <w:pPr>
        <w:pStyle w:val="ListParagraph"/>
        <w:spacing w:line="276" w:lineRule="auto"/>
        <w:ind w:firstLine="720"/>
      </w:pPr>
    </w:p>
    <w:p w14:paraId="45F5ED2D" w14:textId="77777777" w:rsidR="0095711C" w:rsidRDefault="0095711C" w:rsidP="0095711C">
      <w:pPr>
        <w:pStyle w:val="ListParagraph"/>
        <w:spacing w:line="276" w:lineRule="auto"/>
        <w:ind w:firstLine="720"/>
      </w:pPr>
    </w:p>
    <w:p w14:paraId="1A81F6E0" w14:textId="77777777" w:rsidR="002731BB" w:rsidRDefault="002731BB" w:rsidP="0095711C">
      <w:pPr>
        <w:pStyle w:val="ListParagraph"/>
        <w:spacing w:line="276" w:lineRule="auto"/>
        <w:ind w:firstLine="720"/>
      </w:pPr>
    </w:p>
    <w:p w14:paraId="12A8C994" w14:textId="08F74A07" w:rsidR="002731BB" w:rsidRDefault="002731BB" w:rsidP="0095711C">
      <w:pPr>
        <w:spacing w:line="276" w:lineRule="auto"/>
        <w:ind w:firstLine="720"/>
      </w:pPr>
      <w:r>
        <w:lastRenderedPageBreak/>
        <w:t xml:space="preserve">Table 1: </w:t>
      </w:r>
      <w:r w:rsidR="00956D0D">
        <w:t>Results of the five trails on the voter data set</w:t>
      </w:r>
    </w:p>
    <w:tbl>
      <w:tblPr>
        <w:tblStyle w:val="TableGrid"/>
        <w:tblW w:w="0" w:type="auto"/>
        <w:tblInd w:w="720" w:type="dxa"/>
        <w:tblLook w:val="04A0" w:firstRow="1" w:lastRow="0" w:firstColumn="1" w:lastColumn="0" w:noHBand="0" w:noVBand="1"/>
      </w:tblPr>
      <w:tblGrid>
        <w:gridCol w:w="1589"/>
        <w:gridCol w:w="1728"/>
        <w:gridCol w:w="1728"/>
        <w:gridCol w:w="1728"/>
      </w:tblGrid>
      <w:tr w:rsidR="00356793" w14:paraId="3615F807" w14:textId="77777777" w:rsidTr="00356793">
        <w:trPr>
          <w:trHeight w:val="554"/>
        </w:trPr>
        <w:tc>
          <w:tcPr>
            <w:tcW w:w="1589" w:type="dxa"/>
            <w:vAlign w:val="center"/>
          </w:tcPr>
          <w:p w14:paraId="0BF6514D" w14:textId="77777777" w:rsidR="00356793" w:rsidRDefault="00356793" w:rsidP="0095711C">
            <w:pPr>
              <w:pStyle w:val="ListParagraph"/>
              <w:spacing w:line="276" w:lineRule="auto"/>
              <w:ind w:left="0"/>
              <w:jc w:val="center"/>
            </w:pPr>
          </w:p>
        </w:tc>
        <w:tc>
          <w:tcPr>
            <w:tcW w:w="1728" w:type="dxa"/>
            <w:vAlign w:val="center"/>
          </w:tcPr>
          <w:p w14:paraId="0399B46B" w14:textId="238452B2" w:rsidR="00356793" w:rsidRDefault="00356793" w:rsidP="0095711C">
            <w:pPr>
              <w:pStyle w:val="ListParagraph"/>
              <w:spacing w:line="276" w:lineRule="auto"/>
              <w:ind w:left="0"/>
              <w:jc w:val="center"/>
            </w:pPr>
            <w:r>
              <w:t>Final Training Set Accuracy</w:t>
            </w:r>
          </w:p>
        </w:tc>
        <w:tc>
          <w:tcPr>
            <w:tcW w:w="1728" w:type="dxa"/>
            <w:vAlign w:val="center"/>
          </w:tcPr>
          <w:p w14:paraId="3AAB1E40" w14:textId="4A976F53" w:rsidR="00356793" w:rsidRDefault="00356793" w:rsidP="0095711C">
            <w:pPr>
              <w:pStyle w:val="ListParagraph"/>
              <w:spacing w:line="276" w:lineRule="auto"/>
              <w:ind w:left="0"/>
              <w:jc w:val="center"/>
            </w:pPr>
            <w:r>
              <w:t>Final Test Set Accuracy</w:t>
            </w:r>
          </w:p>
        </w:tc>
        <w:tc>
          <w:tcPr>
            <w:tcW w:w="1728" w:type="dxa"/>
            <w:vAlign w:val="center"/>
          </w:tcPr>
          <w:p w14:paraId="51B44BA0" w14:textId="7126796C" w:rsidR="00356793" w:rsidRDefault="00356793" w:rsidP="0095711C">
            <w:pPr>
              <w:pStyle w:val="ListParagraph"/>
              <w:spacing w:line="276" w:lineRule="auto"/>
              <w:ind w:left="0"/>
              <w:jc w:val="center"/>
            </w:pPr>
            <w:r>
              <w:t># of Epochs</w:t>
            </w:r>
          </w:p>
        </w:tc>
      </w:tr>
      <w:tr w:rsidR="00356793" w14:paraId="473DA668" w14:textId="77777777" w:rsidTr="00356793">
        <w:trPr>
          <w:trHeight w:val="432"/>
        </w:trPr>
        <w:tc>
          <w:tcPr>
            <w:tcW w:w="1589" w:type="dxa"/>
            <w:vAlign w:val="center"/>
          </w:tcPr>
          <w:p w14:paraId="03D8F206" w14:textId="04D6F3F2" w:rsidR="00356793" w:rsidRDefault="00356793" w:rsidP="0095711C">
            <w:pPr>
              <w:pStyle w:val="ListParagraph"/>
              <w:spacing w:line="276" w:lineRule="auto"/>
              <w:ind w:left="0"/>
              <w:jc w:val="center"/>
            </w:pPr>
            <w:r>
              <w:t>Trial 1</w:t>
            </w:r>
          </w:p>
        </w:tc>
        <w:tc>
          <w:tcPr>
            <w:tcW w:w="1728" w:type="dxa"/>
            <w:vAlign w:val="center"/>
          </w:tcPr>
          <w:p w14:paraId="34C97C9D" w14:textId="40D29E44" w:rsidR="00356793" w:rsidRDefault="00581168" w:rsidP="0095711C">
            <w:pPr>
              <w:pStyle w:val="ListParagraph"/>
              <w:spacing w:line="276" w:lineRule="auto"/>
              <w:ind w:left="0"/>
              <w:jc w:val="center"/>
            </w:pPr>
            <w:r>
              <w:t>0.97</w:t>
            </w:r>
          </w:p>
        </w:tc>
        <w:tc>
          <w:tcPr>
            <w:tcW w:w="1728" w:type="dxa"/>
            <w:vAlign w:val="center"/>
          </w:tcPr>
          <w:p w14:paraId="30BE61DC" w14:textId="3615F9E4" w:rsidR="00356793" w:rsidRDefault="00581168" w:rsidP="0095711C">
            <w:pPr>
              <w:pStyle w:val="ListParagraph"/>
              <w:spacing w:line="276" w:lineRule="auto"/>
              <w:ind w:left="0"/>
              <w:jc w:val="center"/>
            </w:pPr>
            <w:r>
              <w:t>0.95</w:t>
            </w:r>
          </w:p>
        </w:tc>
        <w:tc>
          <w:tcPr>
            <w:tcW w:w="1728" w:type="dxa"/>
            <w:vAlign w:val="center"/>
          </w:tcPr>
          <w:p w14:paraId="12BD1210" w14:textId="72FBBEC3" w:rsidR="00356793" w:rsidRDefault="00E41BAA" w:rsidP="0095711C">
            <w:pPr>
              <w:pStyle w:val="ListParagraph"/>
              <w:spacing w:line="276" w:lineRule="auto"/>
              <w:ind w:left="0"/>
              <w:jc w:val="center"/>
            </w:pPr>
            <w:r>
              <w:t>6</w:t>
            </w:r>
          </w:p>
        </w:tc>
      </w:tr>
      <w:tr w:rsidR="00356793" w14:paraId="38750B7E" w14:textId="77777777" w:rsidTr="00356793">
        <w:trPr>
          <w:trHeight w:val="432"/>
        </w:trPr>
        <w:tc>
          <w:tcPr>
            <w:tcW w:w="1589" w:type="dxa"/>
            <w:vAlign w:val="center"/>
          </w:tcPr>
          <w:p w14:paraId="2325B501" w14:textId="47F6156E" w:rsidR="00356793" w:rsidRDefault="00356793" w:rsidP="0095711C">
            <w:pPr>
              <w:pStyle w:val="ListParagraph"/>
              <w:spacing w:line="276" w:lineRule="auto"/>
              <w:ind w:left="0"/>
              <w:jc w:val="center"/>
            </w:pPr>
            <w:r>
              <w:t>Trial 2</w:t>
            </w:r>
          </w:p>
        </w:tc>
        <w:tc>
          <w:tcPr>
            <w:tcW w:w="1728" w:type="dxa"/>
            <w:vAlign w:val="center"/>
          </w:tcPr>
          <w:p w14:paraId="789DBD4E" w14:textId="192EB78F" w:rsidR="00356793" w:rsidRDefault="00581168" w:rsidP="0095711C">
            <w:pPr>
              <w:pStyle w:val="ListParagraph"/>
              <w:spacing w:line="276" w:lineRule="auto"/>
              <w:ind w:left="0"/>
              <w:jc w:val="center"/>
            </w:pPr>
            <w:r>
              <w:t>0.90</w:t>
            </w:r>
          </w:p>
        </w:tc>
        <w:tc>
          <w:tcPr>
            <w:tcW w:w="1728" w:type="dxa"/>
            <w:vAlign w:val="center"/>
          </w:tcPr>
          <w:p w14:paraId="56744049" w14:textId="789679E0" w:rsidR="00356793" w:rsidRDefault="00581168" w:rsidP="0095711C">
            <w:pPr>
              <w:pStyle w:val="ListParagraph"/>
              <w:spacing w:line="276" w:lineRule="auto"/>
              <w:ind w:left="0"/>
              <w:jc w:val="center"/>
            </w:pPr>
            <w:r>
              <w:t>0.88</w:t>
            </w:r>
          </w:p>
        </w:tc>
        <w:tc>
          <w:tcPr>
            <w:tcW w:w="1728" w:type="dxa"/>
            <w:vAlign w:val="center"/>
          </w:tcPr>
          <w:p w14:paraId="44D3208A" w14:textId="4AFE41A1" w:rsidR="00356793" w:rsidRDefault="00E41BAA" w:rsidP="0095711C">
            <w:pPr>
              <w:pStyle w:val="ListParagraph"/>
              <w:spacing w:line="276" w:lineRule="auto"/>
              <w:ind w:left="0"/>
              <w:jc w:val="center"/>
            </w:pPr>
            <w:r>
              <w:t>6</w:t>
            </w:r>
          </w:p>
        </w:tc>
      </w:tr>
      <w:tr w:rsidR="00356793" w14:paraId="5873B021" w14:textId="77777777" w:rsidTr="00356793">
        <w:trPr>
          <w:trHeight w:val="432"/>
        </w:trPr>
        <w:tc>
          <w:tcPr>
            <w:tcW w:w="1589" w:type="dxa"/>
            <w:vAlign w:val="center"/>
          </w:tcPr>
          <w:p w14:paraId="6112A130" w14:textId="51180B6E" w:rsidR="00356793" w:rsidRDefault="00356793" w:rsidP="0095711C">
            <w:pPr>
              <w:pStyle w:val="ListParagraph"/>
              <w:spacing w:line="276" w:lineRule="auto"/>
              <w:ind w:left="0"/>
              <w:jc w:val="center"/>
            </w:pPr>
            <w:r>
              <w:t>Trial</w:t>
            </w:r>
            <w:r>
              <w:t xml:space="preserve"> 3</w:t>
            </w:r>
          </w:p>
        </w:tc>
        <w:tc>
          <w:tcPr>
            <w:tcW w:w="1728" w:type="dxa"/>
            <w:vAlign w:val="center"/>
          </w:tcPr>
          <w:p w14:paraId="22BEA8CC" w14:textId="1D38293A" w:rsidR="00356793" w:rsidRDefault="00581168" w:rsidP="0095711C">
            <w:pPr>
              <w:pStyle w:val="ListParagraph"/>
              <w:spacing w:line="276" w:lineRule="auto"/>
              <w:ind w:left="0"/>
              <w:jc w:val="center"/>
            </w:pPr>
            <w:r>
              <w:t>0.94</w:t>
            </w:r>
          </w:p>
        </w:tc>
        <w:tc>
          <w:tcPr>
            <w:tcW w:w="1728" w:type="dxa"/>
            <w:vAlign w:val="center"/>
          </w:tcPr>
          <w:p w14:paraId="075E6557" w14:textId="62BD3FFF" w:rsidR="00356793" w:rsidRDefault="00581168" w:rsidP="0095711C">
            <w:pPr>
              <w:pStyle w:val="ListParagraph"/>
              <w:spacing w:line="276" w:lineRule="auto"/>
              <w:ind w:left="0"/>
              <w:jc w:val="center"/>
            </w:pPr>
            <w:r>
              <w:t>0.94</w:t>
            </w:r>
          </w:p>
        </w:tc>
        <w:tc>
          <w:tcPr>
            <w:tcW w:w="1728" w:type="dxa"/>
            <w:vAlign w:val="center"/>
          </w:tcPr>
          <w:p w14:paraId="4B627C2B" w14:textId="114D077C" w:rsidR="00356793" w:rsidRDefault="00581168" w:rsidP="0095711C">
            <w:pPr>
              <w:pStyle w:val="ListParagraph"/>
              <w:spacing w:line="276" w:lineRule="auto"/>
              <w:ind w:left="0"/>
              <w:jc w:val="center"/>
            </w:pPr>
            <w:r>
              <w:t>7</w:t>
            </w:r>
          </w:p>
        </w:tc>
      </w:tr>
      <w:tr w:rsidR="00356793" w14:paraId="5F9B05DB" w14:textId="77777777" w:rsidTr="00356793">
        <w:trPr>
          <w:trHeight w:val="432"/>
        </w:trPr>
        <w:tc>
          <w:tcPr>
            <w:tcW w:w="1589" w:type="dxa"/>
            <w:vAlign w:val="center"/>
          </w:tcPr>
          <w:p w14:paraId="665689BA" w14:textId="6DB69223" w:rsidR="00356793" w:rsidRDefault="00356793" w:rsidP="0095711C">
            <w:pPr>
              <w:pStyle w:val="ListParagraph"/>
              <w:spacing w:line="276" w:lineRule="auto"/>
              <w:ind w:left="0"/>
              <w:jc w:val="center"/>
            </w:pPr>
            <w:r>
              <w:t>Trial</w:t>
            </w:r>
            <w:r>
              <w:t xml:space="preserve"> 4</w:t>
            </w:r>
          </w:p>
        </w:tc>
        <w:tc>
          <w:tcPr>
            <w:tcW w:w="1728" w:type="dxa"/>
            <w:vAlign w:val="center"/>
          </w:tcPr>
          <w:p w14:paraId="20EE9437" w14:textId="3C1DCAD2" w:rsidR="00356793" w:rsidRDefault="00581168" w:rsidP="0095711C">
            <w:pPr>
              <w:pStyle w:val="ListParagraph"/>
              <w:spacing w:line="276" w:lineRule="auto"/>
              <w:ind w:left="0"/>
              <w:jc w:val="center"/>
            </w:pPr>
            <w:r>
              <w:t>0.96</w:t>
            </w:r>
          </w:p>
        </w:tc>
        <w:tc>
          <w:tcPr>
            <w:tcW w:w="1728" w:type="dxa"/>
            <w:vAlign w:val="center"/>
          </w:tcPr>
          <w:p w14:paraId="7BB8CE2E" w14:textId="112C8040" w:rsidR="00356793" w:rsidRDefault="00581168" w:rsidP="0095711C">
            <w:pPr>
              <w:pStyle w:val="ListParagraph"/>
              <w:spacing w:line="276" w:lineRule="auto"/>
              <w:ind w:left="0"/>
              <w:jc w:val="center"/>
            </w:pPr>
            <w:r>
              <w:t>0.97</w:t>
            </w:r>
          </w:p>
        </w:tc>
        <w:tc>
          <w:tcPr>
            <w:tcW w:w="1728" w:type="dxa"/>
            <w:vAlign w:val="center"/>
          </w:tcPr>
          <w:p w14:paraId="7BCAB07F" w14:textId="7340CA0C" w:rsidR="00356793" w:rsidRDefault="00581168" w:rsidP="0095711C">
            <w:pPr>
              <w:pStyle w:val="ListParagraph"/>
              <w:spacing w:line="276" w:lineRule="auto"/>
              <w:ind w:left="0"/>
              <w:jc w:val="center"/>
            </w:pPr>
            <w:r>
              <w:t>6</w:t>
            </w:r>
          </w:p>
        </w:tc>
      </w:tr>
      <w:tr w:rsidR="00356793" w14:paraId="240C5DBD" w14:textId="77777777" w:rsidTr="00356793">
        <w:trPr>
          <w:trHeight w:val="432"/>
        </w:trPr>
        <w:tc>
          <w:tcPr>
            <w:tcW w:w="1589" w:type="dxa"/>
            <w:vAlign w:val="center"/>
          </w:tcPr>
          <w:p w14:paraId="5FB09D79" w14:textId="6282B5A6" w:rsidR="00356793" w:rsidRDefault="00356793" w:rsidP="0095711C">
            <w:pPr>
              <w:pStyle w:val="ListParagraph"/>
              <w:spacing w:line="276" w:lineRule="auto"/>
              <w:ind w:left="0"/>
              <w:jc w:val="center"/>
            </w:pPr>
            <w:r>
              <w:t>Trial</w:t>
            </w:r>
            <w:r>
              <w:t xml:space="preserve"> 5</w:t>
            </w:r>
          </w:p>
        </w:tc>
        <w:tc>
          <w:tcPr>
            <w:tcW w:w="1728" w:type="dxa"/>
            <w:vAlign w:val="center"/>
          </w:tcPr>
          <w:p w14:paraId="15961CED" w14:textId="20A97E1F" w:rsidR="00356793" w:rsidRDefault="00581168" w:rsidP="0095711C">
            <w:pPr>
              <w:pStyle w:val="ListParagraph"/>
              <w:spacing w:line="276" w:lineRule="auto"/>
              <w:ind w:left="0"/>
              <w:jc w:val="center"/>
            </w:pPr>
            <w:r>
              <w:t>0.92</w:t>
            </w:r>
          </w:p>
        </w:tc>
        <w:tc>
          <w:tcPr>
            <w:tcW w:w="1728" w:type="dxa"/>
            <w:vAlign w:val="center"/>
          </w:tcPr>
          <w:p w14:paraId="3AE06E24" w14:textId="3551DF60" w:rsidR="00356793" w:rsidRDefault="00581168" w:rsidP="0095711C">
            <w:pPr>
              <w:pStyle w:val="ListParagraph"/>
              <w:spacing w:line="276" w:lineRule="auto"/>
              <w:ind w:left="0"/>
              <w:jc w:val="center"/>
            </w:pPr>
            <w:r>
              <w:t>0.93</w:t>
            </w:r>
          </w:p>
        </w:tc>
        <w:tc>
          <w:tcPr>
            <w:tcW w:w="1728" w:type="dxa"/>
            <w:vAlign w:val="center"/>
          </w:tcPr>
          <w:p w14:paraId="4EEE1DD7" w14:textId="08FABD72" w:rsidR="00356793" w:rsidRDefault="00E41BAA" w:rsidP="0095711C">
            <w:pPr>
              <w:pStyle w:val="ListParagraph"/>
              <w:spacing w:line="276" w:lineRule="auto"/>
              <w:ind w:left="0"/>
              <w:jc w:val="center"/>
            </w:pPr>
            <w:r>
              <w:t>6</w:t>
            </w:r>
          </w:p>
        </w:tc>
      </w:tr>
      <w:tr w:rsidR="00356793" w14:paraId="04CB95BC" w14:textId="77777777" w:rsidTr="00356793">
        <w:trPr>
          <w:trHeight w:val="432"/>
        </w:trPr>
        <w:tc>
          <w:tcPr>
            <w:tcW w:w="1589" w:type="dxa"/>
            <w:vAlign w:val="center"/>
          </w:tcPr>
          <w:p w14:paraId="4666F8F5" w14:textId="5DA3F315" w:rsidR="00356793" w:rsidRDefault="00356793" w:rsidP="0095711C">
            <w:pPr>
              <w:pStyle w:val="ListParagraph"/>
              <w:spacing w:line="276" w:lineRule="auto"/>
              <w:ind w:left="0"/>
              <w:jc w:val="center"/>
            </w:pPr>
            <w:r>
              <w:t>Average</w:t>
            </w:r>
          </w:p>
        </w:tc>
        <w:tc>
          <w:tcPr>
            <w:tcW w:w="1728" w:type="dxa"/>
            <w:vAlign w:val="center"/>
          </w:tcPr>
          <w:p w14:paraId="7769992E" w14:textId="54BC495A" w:rsidR="00356793" w:rsidRDefault="00581168" w:rsidP="0095711C">
            <w:pPr>
              <w:pStyle w:val="ListParagraph"/>
              <w:spacing w:line="276" w:lineRule="auto"/>
              <w:ind w:left="0"/>
              <w:jc w:val="center"/>
            </w:pPr>
            <w:r>
              <w:t>0.94</w:t>
            </w:r>
          </w:p>
        </w:tc>
        <w:tc>
          <w:tcPr>
            <w:tcW w:w="1728" w:type="dxa"/>
            <w:vAlign w:val="center"/>
          </w:tcPr>
          <w:p w14:paraId="2926732C" w14:textId="34C864C3" w:rsidR="00356793" w:rsidRDefault="00581168" w:rsidP="0095711C">
            <w:pPr>
              <w:pStyle w:val="ListParagraph"/>
              <w:spacing w:line="276" w:lineRule="auto"/>
              <w:ind w:left="0"/>
              <w:jc w:val="center"/>
            </w:pPr>
            <w:r>
              <w:t>0.93</w:t>
            </w:r>
          </w:p>
        </w:tc>
        <w:tc>
          <w:tcPr>
            <w:tcW w:w="1728" w:type="dxa"/>
            <w:vAlign w:val="center"/>
          </w:tcPr>
          <w:p w14:paraId="431D2365" w14:textId="2C0FBBAD" w:rsidR="00356793" w:rsidRDefault="00E41BAA" w:rsidP="0095711C">
            <w:pPr>
              <w:pStyle w:val="ListParagraph"/>
              <w:spacing w:line="276" w:lineRule="auto"/>
              <w:ind w:left="0"/>
              <w:jc w:val="center"/>
            </w:pPr>
            <w:r>
              <w:t>6</w:t>
            </w:r>
          </w:p>
        </w:tc>
      </w:tr>
    </w:tbl>
    <w:p w14:paraId="12A655C5" w14:textId="77777777" w:rsidR="002731BB" w:rsidRPr="002731BB" w:rsidRDefault="002731BB" w:rsidP="0095711C">
      <w:pPr>
        <w:spacing w:line="276" w:lineRule="auto"/>
        <w:jc w:val="center"/>
        <w:rPr>
          <w:sz w:val="11"/>
          <w:szCs w:val="8"/>
        </w:rPr>
      </w:pPr>
    </w:p>
    <w:p w14:paraId="23A8AC40" w14:textId="77777777" w:rsidR="002731BB" w:rsidRDefault="002731BB" w:rsidP="0095711C">
      <w:pPr>
        <w:spacing w:line="276" w:lineRule="auto"/>
      </w:pPr>
    </w:p>
    <w:p w14:paraId="3CCE0788" w14:textId="5EF13EF7" w:rsidR="00581168" w:rsidRDefault="00581168" w:rsidP="0095711C">
      <w:pPr>
        <w:pStyle w:val="ListParagraph"/>
        <w:spacing w:line="276" w:lineRule="auto"/>
        <w:ind w:firstLine="720"/>
      </w:pPr>
      <w:r>
        <w:t xml:space="preserve">Looking at the weights of each feature, it is interesting to note </w:t>
      </w:r>
      <w:r w:rsidR="002731BB">
        <w:t xml:space="preserve">how much they change relative to each run. A few patterns emerged after observing the weights meticulously, run after </w:t>
      </w:r>
      <w:proofErr w:type="gramStart"/>
      <w:r w:rsidR="002731BB">
        <w:t>run</w:t>
      </w:r>
      <w:proofErr w:type="gramEnd"/>
      <w:r w:rsidR="002731BB">
        <w:t xml:space="preserve">, however. The features that seem to have the greatest effect on a voter’s party affiliation are the “Physician Fee Freeze” and “Anti-Satellite Test Ban” attributes. On the other spectrum, the features that were consistently reporting low weights, and thus had little influence on a voter’s party affiliation, were the “Superfund Right to Sue” and “Duty Free Exports”. </w:t>
      </w:r>
      <w:r w:rsidR="00956D0D">
        <w:t>Again, it was s</w:t>
      </w:r>
      <w:r w:rsidR="002731BB">
        <w:t>urprising</w:t>
      </w:r>
      <w:r w:rsidR="00956D0D">
        <w:t xml:space="preserve"> how </w:t>
      </w:r>
      <w:r w:rsidR="002731BB">
        <w:t xml:space="preserve">the weight values for a majority of the attributes were </w:t>
      </w:r>
      <w:r w:rsidR="00956D0D">
        <w:t>so</w:t>
      </w:r>
      <w:r w:rsidR="002731BB">
        <w:t xml:space="preserve"> volatile </w:t>
      </w:r>
      <w:r w:rsidR="00956D0D">
        <w:t>which made it</w:t>
      </w:r>
      <w:r w:rsidR="002731BB">
        <w:t xml:space="preserve"> difficult to determine the features that truly have the greatest and least influence.</w:t>
      </w:r>
    </w:p>
    <w:p w14:paraId="68096EF5" w14:textId="3045B031" w:rsidR="00AE796F" w:rsidRDefault="0095711C" w:rsidP="0095711C">
      <w:pPr>
        <w:pStyle w:val="ListParagraph"/>
        <w:spacing w:line="276" w:lineRule="auto"/>
        <w:ind w:firstLine="720"/>
      </w:pPr>
      <w:r>
        <w:rPr>
          <w:noProof/>
        </w:rPr>
        <w:drawing>
          <wp:anchor distT="0" distB="0" distL="114300" distR="114300" simplePos="0" relativeHeight="251660288" behindDoc="1" locked="0" layoutInCell="1" allowOverlap="1" wp14:anchorId="32FB7C4A" wp14:editId="3A708D0F">
            <wp:simplePos x="0" y="0"/>
            <wp:positionH relativeFrom="column">
              <wp:posOffset>1346200</wp:posOffset>
            </wp:positionH>
            <wp:positionV relativeFrom="paragraph">
              <wp:posOffset>906745</wp:posOffset>
            </wp:positionV>
            <wp:extent cx="3626366" cy="2719774"/>
            <wp:effectExtent l="0" t="0" r="635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26366" cy="2719774"/>
                    </a:xfrm>
                    <a:prstGeom prst="rect">
                      <a:avLst/>
                    </a:prstGeom>
                  </pic:spPr>
                </pic:pic>
              </a:graphicData>
            </a:graphic>
            <wp14:sizeRelH relativeFrom="page">
              <wp14:pctWidth>0</wp14:pctWidth>
            </wp14:sizeRelH>
            <wp14:sizeRelV relativeFrom="page">
              <wp14:pctHeight>0</wp14:pctHeight>
            </wp14:sizeRelV>
          </wp:anchor>
        </w:drawing>
      </w:r>
      <w:r w:rsidR="00AE796F">
        <w:t xml:space="preserve">Below an observation of average misclassification rate versus epoch number is included. In order to get these results, the accuracies for both the training set and test set were collected </w:t>
      </w:r>
      <w:r w:rsidR="00AE796F">
        <w:t>at each epoch</w:t>
      </w:r>
      <w:r w:rsidR="00AE796F">
        <w:t xml:space="preserve"> and used to determine how many people in the voter data set were misclassified by the model. As expected, a downward sloping trend that levels out as it approaches 0% is present.</w:t>
      </w:r>
    </w:p>
    <w:p w14:paraId="75A4FFC3" w14:textId="34440377" w:rsidR="00E41BAA" w:rsidRDefault="00E41BAA" w:rsidP="0095711C">
      <w:pPr>
        <w:spacing w:line="276" w:lineRule="auto"/>
      </w:pPr>
    </w:p>
    <w:p w14:paraId="2DFA90E1" w14:textId="25DD40EE" w:rsidR="00AE796F" w:rsidRDefault="00AE796F" w:rsidP="0095711C">
      <w:pPr>
        <w:pStyle w:val="ListParagraph"/>
        <w:spacing w:line="276" w:lineRule="auto"/>
        <w:ind w:firstLine="720"/>
      </w:pPr>
    </w:p>
    <w:p w14:paraId="57456FF1" w14:textId="2B5248C3" w:rsidR="002731BB" w:rsidRDefault="002731BB" w:rsidP="0095711C">
      <w:pPr>
        <w:pStyle w:val="ListParagraph"/>
        <w:spacing w:line="276" w:lineRule="auto"/>
      </w:pPr>
    </w:p>
    <w:p w14:paraId="03E8A59C" w14:textId="0F25F916" w:rsidR="00AE796F" w:rsidRDefault="00AE796F" w:rsidP="0095711C">
      <w:pPr>
        <w:pStyle w:val="ListParagraph"/>
        <w:spacing w:line="276" w:lineRule="auto"/>
      </w:pPr>
    </w:p>
    <w:p w14:paraId="3ED1894C" w14:textId="078D0D51" w:rsidR="00AE796F" w:rsidRDefault="00AE796F" w:rsidP="0095711C">
      <w:pPr>
        <w:pStyle w:val="ListParagraph"/>
        <w:spacing w:line="276" w:lineRule="auto"/>
      </w:pPr>
    </w:p>
    <w:p w14:paraId="494494B2" w14:textId="67095A50" w:rsidR="00AE796F" w:rsidRDefault="00AE796F" w:rsidP="0095711C">
      <w:pPr>
        <w:pStyle w:val="ListParagraph"/>
        <w:spacing w:line="276" w:lineRule="auto"/>
      </w:pPr>
    </w:p>
    <w:p w14:paraId="6CDA8D3F" w14:textId="17699017" w:rsidR="00AE796F" w:rsidRDefault="00AE796F" w:rsidP="0095711C">
      <w:pPr>
        <w:pStyle w:val="ListParagraph"/>
        <w:spacing w:line="276" w:lineRule="auto"/>
      </w:pPr>
    </w:p>
    <w:p w14:paraId="47C992E7" w14:textId="1B158BE0" w:rsidR="00AE796F" w:rsidRDefault="00AE796F" w:rsidP="0095711C">
      <w:pPr>
        <w:pStyle w:val="ListParagraph"/>
        <w:spacing w:line="276" w:lineRule="auto"/>
      </w:pPr>
    </w:p>
    <w:p w14:paraId="24A3CFB1" w14:textId="0698A9FF" w:rsidR="00AE796F" w:rsidRDefault="00AE796F" w:rsidP="0095711C">
      <w:pPr>
        <w:pStyle w:val="ListParagraph"/>
        <w:spacing w:line="276" w:lineRule="auto"/>
      </w:pPr>
    </w:p>
    <w:p w14:paraId="29BE5C87" w14:textId="06F06610" w:rsidR="0095711C" w:rsidRDefault="0095711C" w:rsidP="0095711C">
      <w:pPr>
        <w:pStyle w:val="ListParagraph"/>
        <w:spacing w:line="276" w:lineRule="auto"/>
      </w:pPr>
    </w:p>
    <w:p w14:paraId="4F881E12" w14:textId="33F68376" w:rsidR="0095711C" w:rsidRDefault="0095711C" w:rsidP="0095711C">
      <w:pPr>
        <w:pStyle w:val="ListParagraph"/>
        <w:spacing w:line="276" w:lineRule="auto"/>
      </w:pPr>
    </w:p>
    <w:p w14:paraId="4E84AB79" w14:textId="77777777" w:rsidR="0095711C" w:rsidRPr="0095711C" w:rsidRDefault="0095711C" w:rsidP="0095711C">
      <w:pPr>
        <w:spacing w:line="276" w:lineRule="auto"/>
      </w:pPr>
    </w:p>
    <w:p w14:paraId="5D58D620" w14:textId="341B68C9" w:rsidR="00AE796F" w:rsidRDefault="00AE796F" w:rsidP="0095711C">
      <w:pPr>
        <w:spacing w:line="276" w:lineRule="auto"/>
      </w:pPr>
    </w:p>
    <w:p w14:paraId="1A8FB4B9" w14:textId="045CE715" w:rsidR="00AE796F" w:rsidRDefault="00AE796F" w:rsidP="0095711C">
      <w:pPr>
        <w:pStyle w:val="ListParagraph"/>
        <w:spacing w:line="276" w:lineRule="auto"/>
        <w:jc w:val="center"/>
      </w:pPr>
      <w:r>
        <w:t>Figure 3: Average misclassification of voters at every epoch interval</w:t>
      </w:r>
    </w:p>
    <w:p w14:paraId="148161E2" w14:textId="65435DCB" w:rsidR="00AE796F" w:rsidRDefault="00AE796F" w:rsidP="0095711C">
      <w:pPr>
        <w:pStyle w:val="ListParagraph"/>
        <w:numPr>
          <w:ilvl w:val="0"/>
          <w:numId w:val="3"/>
        </w:numPr>
        <w:spacing w:line="276" w:lineRule="auto"/>
        <w:rPr>
          <w:b/>
          <w:bCs/>
        </w:rPr>
      </w:pPr>
      <w:r w:rsidRPr="00AE796F">
        <w:rPr>
          <w:b/>
          <w:bCs/>
        </w:rPr>
        <w:lastRenderedPageBreak/>
        <w:t xml:space="preserve">Comparison to the Scikit-Learn Toolkit </w:t>
      </w:r>
      <w:r>
        <w:rPr>
          <w:b/>
          <w:bCs/>
        </w:rPr>
        <w:t>P</w:t>
      </w:r>
      <w:r w:rsidRPr="00AE796F">
        <w:rPr>
          <w:b/>
          <w:bCs/>
        </w:rPr>
        <w:t xml:space="preserve">erceptron </w:t>
      </w:r>
      <w:r>
        <w:rPr>
          <w:b/>
          <w:bCs/>
        </w:rPr>
        <w:t>A</w:t>
      </w:r>
      <w:r w:rsidRPr="00AE796F">
        <w:rPr>
          <w:b/>
          <w:bCs/>
        </w:rPr>
        <w:t>lgorithm</w:t>
      </w:r>
    </w:p>
    <w:p w14:paraId="6472140E" w14:textId="307EAFBD" w:rsidR="00AE796F" w:rsidRDefault="00C65BA8" w:rsidP="0095711C">
      <w:pPr>
        <w:pStyle w:val="ListParagraph"/>
        <w:spacing w:line="276" w:lineRule="auto"/>
        <w:ind w:firstLine="720"/>
      </w:pPr>
      <w:r>
        <w:t xml:space="preserve">In order to compare the performance of this model, the perceptron algorithm provided by Scikit-Learn was used to learn the voter data as well. The final test set accuracy was 96%. This value, while on the higher end of the typical test accuracy provided by the hand-written perceptron, is still right in the range already observed. One aspect of the Scikit-Learn perceptron algorithm is its clean structure and the vast amount of hyperparameters available. From what I can tell, the two algorithms work the same, however, the Scikit-Learn perceptron algorithm is incredibly consistent. The accuracy reported didn’t change until I altered the hyperparameters, such as shuffling. But even then, once shuffling was activated, the accuracy reported was unchanging. </w:t>
      </w:r>
    </w:p>
    <w:p w14:paraId="1908EFBC" w14:textId="3E0E0E1E" w:rsidR="00E41BAA" w:rsidRDefault="00C65BA8" w:rsidP="0095711C">
      <w:pPr>
        <w:pStyle w:val="ListParagraph"/>
        <w:spacing w:line="276" w:lineRule="auto"/>
        <w:ind w:firstLine="720"/>
      </w:pPr>
      <w:r>
        <w:t xml:space="preserve">The Scikit-Learn algorithm was also tested on </w:t>
      </w:r>
      <w:r>
        <w:t>“</w:t>
      </w:r>
      <w:proofErr w:type="spellStart"/>
      <w:r>
        <w:t>not_lin_sep.arff</w:t>
      </w:r>
      <w:proofErr w:type="spellEnd"/>
      <w:r>
        <w:t>”</w:t>
      </w:r>
      <w:r w:rsidR="00E41BAA">
        <w:t>. It was surprising to see that the refined algorithm reported 62.5% each time. The best possible decision line, however, is able to get 75% accuracy as shown by the hand-written perceptron algorithm.</w:t>
      </w:r>
    </w:p>
    <w:p w14:paraId="36B5C3CB" w14:textId="77777777" w:rsidR="00537C7A" w:rsidRPr="00537C7A" w:rsidRDefault="00537C7A" w:rsidP="0095711C">
      <w:pPr>
        <w:spacing w:line="276" w:lineRule="auto"/>
        <w:rPr>
          <w:sz w:val="28"/>
          <w:szCs w:val="26"/>
        </w:rPr>
      </w:pPr>
    </w:p>
    <w:sectPr w:rsidR="00537C7A" w:rsidRPr="00537C7A" w:rsidSect="0047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D3B51"/>
    <w:multiLevelType w:val="hybridMultilevel"/>
    <w:tmpl w:val="2AA2C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6F28"/>
    <w:multiLevelType w:val="multilevel"/>
    <w:tmpl w:val="20E41A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A6E51C8"/>
    <w:multiLevelType w:val="hybridMultilevel"/>
    <w:tmpl w:val="49CA1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7A"/>
    <w:rsid w:val="00001D84"/>
    <w:rsid w:val="00124E87"/>
    <w:rsid w:val="001C3F3F"/>
    <w:rsid w:val="002731BB"/>
    <w:rsid w:val="00356793"/>
    <w:rsid w:val="00380FC4"/>
    <w:rsid w:val="003C0352"/>
    <w:rsid w:val="004553B5"/>
    <w:rsid w:val="00473402"/>
    <w:rsid w:val="00503411"/>
    <w:rsid w:val="00537C7A"/>
    <w:rsid w:val="00581168"/>
    <w:rsid w:val="00594F5E"/>
    <w:rsid w:val="00603ADE"/>
    <w:rsid w:val="006C5DB8"/>
    <w:rsid w:val="00853749"/>
    <w:rsid w:val="00956D0D"/>
    <w:rsid w:val="0095711C"/>
    <w:rsid w:val="00AE796F"/>
    <w:rsid w:val="00B13664"/>
    <w:rsid w:val="00B513F8"/>
    <w:rsid w:val="00BB115F"/>
    <w:rsid w:val="00C17037"/>
    <w:rsid w:val="00C65BA8"/>
    <w:rsid w:val="00C707F7"/>
    <w:rsid w:val="00CD6BA0"/>
    <w:rsid w:val="00DB593B"/>
    <w:rsid w:val="00E41BAA"/>
    <w:rsid w:val="00F57D74"/>
    <w:rsid w:val="00FC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CC43"/>
  <w14:defaultImageDpi w14:val="32767"/>
  <w15:chartTrackingRefBased/>
  <w15:docId w15:val="{B8141293-1271-8143-A0C2-1995D89E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7A"/>
    <w:pPr>
      <w:ind w:left="720"/>
      <w:contextualSpacing/>
    </w:pPr>
  </w:style>
  <w:style w:type="table" w:styleId="TableGrid">
    <w:name w:val="Table Grid"/>
    <w:basedOn w:val="TableNormal"/>
    <w:uiPriority w:val="39"/>
    <w:rsid w:val="00380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711C"/>
    <w:rPr>
      <w:rFonts w:cs="Times New Roman"/>
      <w:sz w:val="18"/>
      <w:szCs w:val="18"/>
    </w:rPr>
  </w:style>
  <w:style w:type="character" w:customStyle="1" w:styleId="BalloonTextChar">
    <w:name w:val="Balloon Text Char"/>
    <w:basedOn w:val="DefaultParagraphFont"/>
    <w:link w:val="BalloonText"/>
    <w:uiPriority w:val="99"/>
    <w:semiHidden/>
    <w:rsid w:val="0095711C"/>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465202">
      <w:bodyDiv w:val="1"/>
      <w:marLeft w:val="0"/>
      <w:marRight w:val="0"/>
      <w:marTop w:val="0"/>
      <w:marBottom w:val="0"/>
      <w:divBdr>
        <w:top w:val="none" w:sz="0" w:space="0" w:color="auto"/>
        <w:left w:val="none" w:sz="0" w:space="0" w:color="auto"/>
        <w:bottom w:val="none" w:sz="0" w:space="0" w:color="auto"/>
        <w:right w:val="none" w:sz="0" w:space="0" w:color="auto"/>
      </w:divBdr>
    </w:div>
    <w:div w:id="16397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Chamberlin</dc:creator>
  <cp:keywords/>
  <dc:description/>
  <cp:lastModifiedBy>Sam Chamberlin</cp:lastModifiedBy>
  <cp:revision>3</cp:revision>
  <cp:lastPrinted>2020-09-23T04:02:00Z</cp:lastPrinted>
  <dcterms:created xsi:type="dcterms:W3CDTF">2020-09-23T04:02:00Z</dcterms:created>
  <dcterms:modified xsi:type="dcterms:W3CDTF">2020-09-23T04:05:00Z</dcterms:modified>
</cp:coreProperties>
</file>