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922" w:rsidRDefault="008D1922" w:rsidP="001C01E5">
      <w:pPr>
        <w:jc w:val="center"/>
        <w:rPr>
          <w:rFonts w:ascii="Verdana" w:hAnsi="Verdana"/>
          <w:b/>
          <w:bCs/>
          <w:sz w:val="24"/>
        </w:rPr>
      </w:pPr>
    </w:p>
    <w:p w:rsidR="008D1922" w:rsidRDefault="008D1922" w:rsidP="001C01E5">
      <w:pPr>
        <w:jc w:val="center"/>
        <w:rPr>
          <w:rFonts w:ascii="Verdana" w:hAnsi="Verdana"/>
          <w:b/>
          <w:bCs/>
          <w:sz w:val="24"/>
        </w:rPr>
      </w:pPr>
    </w:p>
    <w:p w:rsidR="001C01E5" w:rsidRPr="001C01E5" w:rsidRDefault="00705B22" w:rsidP="001C01E5">
      <w:pPr>
        <w:jc w:val="center"/>
        <w:rPr>
          <w:rFonts w:ascii="Verdana" w:hAnsi="Verdana"/>
          <w:b/>
          <w:bCs/>
          <w:sz w:val="24"/>
        </w:rPr>
      </w:pPr>
      <w:r>
        <w:rPr>
          <w:rFonts w:ascii="Verdana" w:hAnsi="Verdana"/>
          <w:b/>
          <w:bCs/>
          <w:sz w:val="24"/>
        </w:rPr>
        <w:t>DEPARTMENT OF INFORMATION TECHNOLOGY</w:t>
      </w:r>
    </w:p>
    <w:p w:rsidR="00210B1C" w:rsidRPr="00210B1C" w:rsidRDefault="00210B1C" w:rsidP="00210B1C">
      <w:pPr>
        <w:rPr>
          <w:rFonts w:ascii="Verdana" w:hAnsi="Verdana"/>
          <w:b/>
          <w:bCs/>
          <w:sz w:val="20"/>
        </w:rPr>
      </w:pPr>
      <w:r w:rsidRPr="00210B1C">
        <w:rPr>
          <w:rFonts w:ascii="Verdana" w:hAnsi="Verdana"/>
          <w:b/>
          <w:bCs/>
          <w:sz w:val="20"/>
        </w:rPr>
        <w:t>About the Department</w:t>
      </w:r>
    </w:p>
    <w:p w:rsidR="00705B22" w:rsidRPr="0081541D" w:rsidRDefault="00705B22" w:rsidP="0081541D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541D">
        <w:rPr>
          <w:rFonts w:ascii="Times New Roman" w:hAnsi="Times New Roman" w:cs="Times New Roman"/>
          <w:sz w:val="24"/>
          <w:szCs w:val="24"/>
        </w:rPr>
        <w:t xml:space="preserve">The Department of Information Technology at Achariya Arts and Science College! Founded in 2005, our department has grown into a vibrant center of innovation, learning, and career-focused education. We’re excited to welcome you – the next generation of tech leaders! Here, we don’t just teach IT – we live it. Our curriculum blends the solid foundations of computer science with cutting-edge domains like networking, </w:t>
      </w:r>
      <w:proofErr w:type="spellStart"/>
      <w:r w:rsidRPr="0081541D"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 w:rsidRPr="0081541D">
        <w:rPr>
          <w:rFonts w:ascii="Times New Roman" w:hAnsi="Times New Roman" w:cs="Times New Roman"/>
          <w:sz w:val="24"/>
          <w:szCs w:val="24"/>
        </w:rPr>
        <w:t>, data analytics, software development, and cloud computing.</w:t>
      </w:r>
      <w:r w:rsidR="0081541D" w:rsidRPr="0081541D">
        <w:rPr>
          <w:rFonts w:ascii="Times New Roman" w:hAnsi="Times New Roman" w:cs="Times New Roman"/>
          <w:sz w:val="24"/>
          <w:szCs w:val="24"/>
        </w:rPr>
        <w:t xml:space="preserve"> </w:t>
      </w:r>
      <w:r w:rsidRPr="0081541D">
        <w:rPr>
          <w:rFonts w:ascii="Times New Roman" w:hAnsi="Times New Roman" w:cs="Times New Roman"/>
          <w:sz w:val="24"/>
          <w:szCs w:val="24"/>
        </w:rPr>
        <w:t>Learning at our department goes beyond textbooks. From hands-on lab sessions to real-world industry projects and internships, every experience is designed to sharpen your skills and ignite your curiosity.</w:t>
      </w:r>
      <w:r w:rsidR="0081541D" w:rsidRPr="0081541D">
        <w:rPr>
          <w:rFonts w:ascii="Times New Roman" w:hAnsi="Times New Roman" w:cs="Times New Roman"/>
          <w:sz w:val="24"/>
          <w:szCs w:val="24"/>
        </w:rPr>
        <w:t xml:space="preserve"> </w:t>
      </w:r>
      <w:r w:rsidRPr="0081541D">
        <w:rPr>
          <w:rFonts w:ascii="Times New Roman" w:hAnsi="Times New Roman" w:cs="Times New Roman"/>
          <w:sz w:val="24"/>
          <w:szCs w:val="24"/>
        </w:rPr>
        <w:t>With strong ties to the industry and research institutions, we ensure you're always aligned with current trends, future technologies, and professional expectations.</w:t>
      </w:r>
      <w:r w:rsidR="0081541D" w:rsidRPr="0081541D">
        <w:rPr>
          <w:rFonts w:ascii="Times New Roman" w:hAnsi="Times New Roman" w:cs="Times New Roman"/>
          <w:sz w:val="24"/>
          <w:szCs w:val="24"/>
        </w:rPr>
        <w:t xml:space="preserve"> </w:t>
      </w:r>
      <w:r w:rsidRPr="0081541D">
        <w:rPr>
          <w:rFonts w:ascii="Times New Roman" w:hAnsi="Times New Roman" w:cs="Times New Roman"/>
          <w:sz w:val="24"/>
          <w:szCs w:val="24"/>
        </w:rPr>
        <w:t xml:space="preserve">Whether it’s cracking code in a </w:t>
      </w:r>
      <w:proofErr w:type="spellStart"/>
      <w:r w:rsidRPr="0081541D">
        <w:rPr>
          <w:rFonts w:ascii="Times New Roman" w:hAnsi="Times New Roman" w:cs="Times New Roman"/>
          <w:sz w:val="24"/>
          <w:szCs w:val="24"/>
        </w:rPr>
        <w:t>hackathon</w:t>
      </w:r>
      <w:proofErr w:type="spellEnd"/>
      <w:r w:rsidRPr="0081541D">
        <w:rPr>
          <w:rFonts w:ascii="Times New Roman" w:hAnsi="Times New Roman" w:cs="Times New Roman"/>
          <w:sz w:val="24"/>
          <w:szCs w:val="24"/>
        </w:rPr>
        <w:t xml:space="preserve">, publishing research, or landing a top job – our students continue to make us proud! </w:t>
      </w:r>
    </w:p>
    <w:p w:rsidR="00705B22" w:rsidRPr="0081541D" w:rsidRDefault="00705B22" w:rsidP="0081541D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Our students have been successfully placed in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leading companies and top-tier organizations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, including: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Sutherland</w:t>
      </w:r>
      <w:r w:rsidR="0081541D" w:rsidRPr="0081541D">
        <w:rPr>
          <w:rFonts w:ascii="Times New Roman" w:hAnsi="Times New Roman" w:cs="Times New Roman"/>
          <w:bCs/>
          <w:sz w:val="24"/>
          <w:szCs w:val="24"/>
          <w:lang w:val="en-IN"/>
        </w:rPr>
        <w:t>,</w:t>
      </w:r>
      <w:r w:rsidR="00913A51" w:rsidRPr="008154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Iamneo</w:t>
      </w:r>
      <w:proofErr w:type="spellEnd"/>
      <w:r w:rsidR="0081541D" w:rsidRPr="0081541D">
        <w:rPr>
          <w:rFonts w:ascii="Times New Roman" w:hAnsi="Times New Roman" w:cs="Times New Roman"/>
          <w:bCs/>
          <w:sz w:val="24"/>
          <w:szCs w:val="24"/>
          <w:lang w:val="en-IN"/>
        </w:rPr>
        <w:t>,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Edutech</w:t>
      </w:r>
      <w:proofErr w:type="spellEnd"/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Pvt.</w:t>
      </w:r>
      <w:proofErr w:type="spellEnd"/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Ltd.</w:t>
      </w:r>
      <w:r w:rsidR="00913A51" w:rsidRPr="008154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Indian Healthcare</w:t>
      </w:r>
      <w:r w:rsidR="00913A51" w:rsidRPr="008154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Various National and Multinational Companies</w:t>
      </w:r>
      <w:r w:rsidR="00913A51" w:rsidRPr="008154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These placements span across diverse domains such as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Software Development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IT Support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System Administration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Data Analytics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Cloud Computing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>, demonstrating the versatility and employability of our graduates.</w:t>
      </w:r>
      <w:r w:rsidR="0081541D"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>With a curriculum aligned to industry needs, real-time project exposure, and continuous skill-building workshops, our students are empowered to stand out in competitive placement drives and hiring assessments.</w:t>
      </w:r>
      <w:r w:rsidR="0081541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We take pride in nurturing not just graduates, but </w:t>
      </w:r>
      <w:r w:rsidRPr="0081541D">
        <w:rPr>
          <w:rFonts w:ascii="Times New Roman" w:hAnsi="Times New Roman" w:cs="Times New Roman"/>
          <w:bCs/>
          <w:sz w:val="24"/>
          <w:szCs w:val="24"/>
          <w:lang w:val="en-IN"/>
        </w:rPr>
        <w:t>future professionals</w:t>
      </w:r>
      <w:r w:rsidRPr="0081541D">
        <w:rPr>
          <w:rFonts w:ascii="Times New Roman" w:hAnsi="Times New Roman" w:cs="Times New Roman"/>
          <w:sz w:val="24"/>
          <w:szCs w:val="24"/>
          <w:lang w:val="en-IN"/>
        </w:rPr>
        <w:t xml:space="preserve"> who are well-equipped to meet the challenges of the ever-evolving tech landscape.</w:t>
      </w:r>
    </w:p>
    <w:p w:rsidR="00705B22" w:rsidRDefault="00705B22" w:rsidP="0081541D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705B22" w:rsidRDefault="00705B22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705B22" w:rsidRDefault="00705B22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705B22" w:rsidRDefault="00705B22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6901D0" w:rsidRDefault="006901D0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6901D0" w:rsidRDefault="006901D0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6901D0" w:rsidRDefault="006901D0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6901D0" w:rsidRDefault="006901D0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6901D0" w:rsidRDefault="006901D0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6901D0" w:rsidRDefault="006901D0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6901D0" w:rsidRDefault="006901D0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  <w:bookmarkStart w:id="0" w:name="_GoBack"/>
      <w:bookmarkEnd w:id="0"/>
    </w:p>
    <w:p w:rsidR="00954221" w:rsidRDefault="00954221" w:rsidP="00705B22">
      <w:pPr>
        <w:spacing w:before="100" w:beforeAutospacing="1" w:after="100" w:afterAutospacing="1" w:line="240" w:lineRule="auto"/>
        <w:ind w:firstLine="720"/>
        <w:jc w:val="both"/>
        <w:rPr>
          <w:rFonts w:ascii="Verdana" w:hAnsi="Verdana"/>
          <w:b/>
          <w:sz w:val="20"/>
        </w:rPr>
      </w:pPr>
    </w:p>
    <w:p w:rsidR="00954221" w:rsidRDefault="00954221" w:rsidP="00705B22">
      <w:pPr>
        <w:rPr>
          <w:rFonts w:ascii="Verdana" w:hAnsi="Verdana"/>
          <w:b/>
          <w:sz w:val="20"/>
        </w:rPr>
      </w:pPr>
    </w:p>
    <w:p w:rsidR="00705B22" w:rsidRPr="008D1922" w:rsidRDefault="00954221" w:rsidP="00705B22">
      <w:pPr>
        <w:rPr>
          <w:rFonts w:ascii="Verdana" w:hAnsi="Verdana"/>
          <w:b/>
          <w:sz w:val="28"/>
          <w:szCs w:val="28"/>
        </w:rPr>
      </w:pPr>
      <w:r w:rsidRPr="008D1922">
        <w:rPr>
          <w:rFonts w:ascii="Verdana" w:hAnsi="Verdana"/>
          <w:b/>
          <w:sz w:val="28"/>
          <w:szCs w:val="28"/>
        </w:rPr>
        <w:t>Department Vision and Mission</w:t>
      </w:r>
    </w:p>
    <w:p w:rsidR="00954221" w:rsidRPr="00954221" w:rsidRDefault="00954221" w:rsidP="0095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542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Vision</w:t>
      </w:r>
    </w:p>
    <w:p w:rsidR="00954221" w:rsidRPr="00954221" w:rsidRDefault="00954221" w:rsidP="0095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4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be a leading Department of Information Technology that imparts quality education, fosters innovation, and develops skilled professionals to meet global technological challenges.</w:t>
      </w:r>
    </w:p>
    <w:p w:rsidR="00954221" w:rsidRPr="00954221" w:rsidRDefault="00954221" w:rsidP="0095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542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Mission</w:t>
      </w:r>
    </w:p>
    <w:p w:rsidR="00954221" w:rsidRPr="00954221" w:rsidRDefault="00954221" w:rsidP="00954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4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provide strong academic foundations in information technology through effective teaching and learning practices.</w:t>
      </w:r>
    </w:p>
    <w:p w:rsidR="00954221" w:rsidRPr="00954221" w:rsidRDefault="00954221" w:rsidP="00954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4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equip students with practical skills in programming, networking, web technologies, and emerging IT trends.</w:t>
      </w:r>
    </w:p>
    <w:p w:rsidR="00954221" w:rsidRPr="00954221" w:rsidRDefault="00954221" w:rsidP="00954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4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promote innovation, research, and ethical values among students.</w:t>
      </w:r>
    </w:p>
    <w:p w:rsidR="00954221" w:rsidRPr="00954221" w:rsidRDefault="00954221" w:rsidP="00954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54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prepare graduates for successful careers and lifelong learning in the IT industry.</w:t>
      </w:r>
    </w:p>
    <w:p w:rsidR="00705B22" w:rsidRPr="00210B1C" w:rsidRDefault="00705B22" w:rsidP="00210B1C">
      <w:pPr>
        <w:rPr>
          <w:rFonts w:ascii="Verdana" w:hAnsi="Verdana"/>
          <w:b/>
          <w:sz w:val="20"/>
        </w:rPr>
      </w:pPr>
    </w:p>
    <w:sectPr w:rsidR="00705B22" w:rsidRPr="00210B1C" w:rsidSect="001C01E5">
      <w:pgSz w:w="12240" w:h="15840"/>
      <w:pgMar w:top="993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4FC65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049786D"/>
    <w:multiLevelType w:val="multilevel"/>
    <w:tmpl w:val="87F2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EF18D4"/>
    <w:multiLevelType w:val="hybridMultilevel"/>
    <w:tmpl w:val="305EEF3A"/>
    <w:lvl w:ilvl="0" w:tplc="17B6F5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F272D5"/>
    <w:multiLevelType w:val="hybridMultilevel"/>
    <w:tmpl w:val="0CDA74C8"/>
    <w:lvl w:ilvl="0" w:tplc="6014562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28704F"/>
    <w:multiLevelType w:val="multilevel"/>
    <w:tmpl w:val="CAF4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897D84"/>
    <w:multiLevelType w:val="multilevel"/>
    <w:tmpl w:val="FAF2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A04A3B"/>
    <w:multiLevelType w:val="multilevel"/>
    <w:tmpl w:val="0F64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B571D1"/>
    <w:multiLevelType w:val="multilevel"/>
    <w:tmpl w:val="4D2C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C8167F"/>
    <w:multiLevelType w:val="multilevel"/>
    <w:tmpl w:val="6EF0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1343DB"/>
    <w:multiLevelType w:val="multilevel"/>
    <w:tmpl w:val="F64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CA0630"/>
    <w:multiLevelType w:val="multilevel"/>
    <w:tmpl w:val="3FCA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147982"/>
    <w:multiLevelType w:val="multilevel"/>
    <w:tmpl w:val="6DAE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BC28EB"/>
    <w:multiLevelType w:val="hybridMultilevel"/>
    <w:tmpl w:val="DF7C3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62252DF"/>
    <w:multiLevelType w:val="multilevel"/>
    <w:tmpl w:val="F97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1417A8"/>
    <w:multiLevelType w:val="multilevel"/>
    <w:tmpl w:val="66E6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AE155F"/>
    <w:multiLevelType w:val="hybridMultilevel"/>
    <w:tmpl w:val="026888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7BF2251"/>
    <w:multiLevelType w:val="multilevel"/>
    <w:tmpl w:val="561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0D18CC"/>
    <w:multiLevelType w:val="multilevel"/>
    <w:tmpl w:val="FA3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F301A98"/>
    <w:multiLevelType w:val="hybridMultilevel"/>
    <w:tmpl w:val="E578F3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8"/>
  </w:num>
  <w:num w:numId="5">
    <w:abstractNumId w:val="14"/>
  </w:num>
  <w:num w:numId="6">
    <w:abstractNumId w:val="6"/>
  </w:num>
  <w:num w:numId="7">
    <w:abstractNumId w:val="1"/>
  </w:num>
  <w:num w:numId="8">
    <w:abstractNumId w:val="17"/>
  </w:num>
  <w:num w:numId="9">
    <w:abstractNumId w:val="13"/>
  </w:num>
  <w:num w:numId="10">
    <w:abstractNumId w:val="10"/>
  </w:num>
  <w:num w:numId="11">
    <w:abstractNumId w:val="3"/>
  </w:num>
  <w:num w:numId="12">
    <w:abstractNumId w:val="2"/>
  </w:num>
  <w:num w:numId="13">
    <w:abstractNumId w:val="9"/>
  </w:num>
  <w:num w:numId="14">
    <w:abstractNumId w:val="0"/>
  </w:num>
  <w:num w:numId="15">
    <w:abstractNumId w:val="18"/>
  </w:num>
  <w:num w:numId="16">
    <w:abstractNumId w:val="12"/>
  </w:num>
  <w:num w:numId="17">
    <w:abstractNumId w:val="15"/>
  </w:num>
  <w:num w:numId="18">
    <w:abstractNumId w:val="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4F9"/>
    <w:rsid w:val="00053337"/>
    <w:rsid w:val="00077FE6"/>
    <w:rsid w:val="0008262F"/>
    <w:rsid w:val="000B0282"/>
    <w:rsid w:val="000D5DE9"/>
    <w:rsid w:val="000F5706"/>
    <w:rsid w:val="00100BF0"/>
    <w:rsid w:val="001A4E30"/>
    <w:rsid w:val="001C01E5"/>
    <w:rsid w:val="00210B1C"/>
    <w:rsid w:val="002D5671"/>
    <w:rsid w:val="003D38CE"/>
    <w:rsid w:val="004C7192"/>
    <w:rsid w:val="005825DD"/>
    <w:rsid w:val="00682E53"/>
    <w:rsid w:val="006901D0"/>
    <w:rsid w:val="00705B22"/>
    <w:rsid w:val="007863EB"/>
    <w:rsid w:val="0081541D"/>
    <w:rsid w:val="00894646"/>
    <w:rsid w:val="008D1922"/>
    <w:rsid w:val="00913A51"/>
    <w:rsid w:val="00954221"/>
    <w:rsid w:val="009D2913"/>
    <w:rsid w:val="00A505EF"/>
    <w:rsid w:val="00A60F6D"/>
    <w:rsid w:val="00AE4ACA"/>
    <w:rsid w:val="00BE14F9"/>
    <w:rsid w:val="00C50AA8"/>
    <w:rsid w:val="00C86AF1"/>
    <w:rsid w:val="00D72DAD"/>
    <w:rsid w:val="00DB5006"/>
    <w:rsid w:val="00E3370B"/>
    <w:rsid w:val="00ED48A2"/>
    <w:rsid w:val="00F15640"/>
    <w:rsid w:val="00F5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B2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1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54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5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1E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F57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Bullet">
    <w:name w:val="List Bullet"/>
    <w:basedOn w:val="Normal"/>
    <w:uiPriority w:val="99"/>
    <w:unhideWhenUsed/>
    <w:rsid w:val="004C7192"/>
    <w:pPr>
      <w:numPr>
        <w:numId w:val="14"/>
      </w:numPr>
      <w:contextualSpacing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4C71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05B2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54221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B2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1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54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5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1E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F57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Bullet">
    <w:name w:val="List Bullet"/>
    <w:basedOn w:val="Normal"/>
    <w:uiPriority w:val="99"/>
    <w:unhideWhenUsed/>
    <w:rsid w:val="004C7192"/>
    <w:pPr>
      <w:numPr>
        <w:numId w:val="14"/>
      </w:numPr>
      <w:contextualSpacing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4C71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05B2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54221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3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8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4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9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4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5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2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1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5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BioTech</dc:creator>
  <cp:lastModifiedBy>Lab</cp:lastModifiedBy>
  <cp:revision>5</cp:revision>
  <cp:lastPrinted>2025-05-02T08:48:00Z</cp:lastPrinted>
  <dcterms:created xsi:type="dcterms:W3CDTF">2025-12-18T08:56:00Z</dcterms:created>
  <dcterms:modified xsi:type="dcterms:W3CDTF">2025-12-19T04:43:00Z</dcterms:modified>
</cp:coreProperties>
</file>