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7359" w14:textId="6F926DEE" w:rsidR="002F0D31" w:rsidRPr="002F0D31" w:rsidRDefault="002F0D31" w:rsidP="002F0D31">
      <w:pPr>
        <w:shd w:val="clear" w:color="auto" w:fill="FFFFFF"/>
        <w:spacing w:after="100" w:afterAutospacing="1" w:line="240" w:lineRule="auto"/>
        <w:outlineLvl w:val="4"/>
        <w:rPr>
          <w:rFonts w:ascii="Arial" w:eastAsia="Times New Roman" w:hAnsi="Arial" w:cs="Arial"/>
          <w:b/>
          <w:bCs/>
          <w:color w:val="212529"/>
          <w:sz w:val="20"/>
          <w:szCs w:val="20"/>
        </w:rPr>
      </w:pPr>
      <w:r>
        <w:rPr>
          <w:rFonts w:ascii="Arial" w:eastAsia="Times New Roman" w:hAnsi="Arial" w:cs="Arial"/>
          <w:b/>
          <w:bCs/>
          <w:color w:val="212529"/>
          <w:sz w:val="20"/>
          <w:szCs w:val="20"/>
        </w:rPr>
        <w:t>NAME:</w:t>
      </w:r>
      <w:r w:rsidR="00F31BCA">
        <w:rPr>
          <w:rFonts w:ascii="Arial" w:eastAsia="Times New Roman" w:hAnsi="Arial" w:cs="Arial"/>
          <w:b/>
          <w:bCs/>
          <w:color w:val="212529"/>
          <w:sz w:val="20"/>
          <w:szCs w:val="20"/>
        </w:rPr>
        <w:t xml:space="preserve"> DAMILOLA MAKINDE </w:t>
      </w:r>
    </w:p>
    <w:p w14:paraId="4838F260" w14:textId="60B13728" w:rsidR="002F0D31" w:rsidRPr="002F0D31" w:rsidRDefault="002F0D31" w:rsidP="002F0D31">
      <w:pPr>
        <w:shd w:val="clear" w:color="auto" w:fill="FFFFFF"/>
        <w:spacing w:after="100" w:afterAutospacing="1" w:line="240" w:lineRule="auto"/>
        <w:rPr>
          <w:rFonts w:ascii="Arial" w:eastAsia="Times New Roman" w:hAnsi="Arial" w:cs="Arial"/>
          <w:color w:val="212529"/>
          <w:sz w:val="21"/>
          <w:szCs w:val="21"/>
        </w:rPr>
      </w:pPr>
      <w:r>
        <w:rPr>
          <w:rFonts w:ascii="Arial" w:eastAsia="Times New Roman" w:hAnsi="Arial" w:cs="Arial"/>
          <w:color w:val="212529"/>
          <w:sz w:val="21"/>
          <w:szCs w:val="21"/>
        </w:rPr>
        <w:t>Designation:</w:t>
      </w:r>
      <w:r w:rsidR="00F31BCA">
        <w:rPr>
          <w:rFonts w:ascii="Arial" w:eastAsia="Times New Roman" w:hAnsi="Arial" w:cs="Arial"/>
          <w:color w:val="212529"/>
          <w:sz w:val="21"/>
          <w:szCs w:val="21"/>
        </w:rPr>
        <w:t xml:space="preserve"> HR M</w:t>
      </w:r>
      <w:r w:rsidR="00871762">
        <w:rPr>
          <w:rFonts w:ascii="Arial" w:eastAsia="Times New Roman" w:hAnsi="Arial" w:cs="Arial"/>
          <w:color w:val="212529"/>
          <w:sz w:val="21"/>
          <w:szCs w:val="21"/>
        </w:rPr>
        <w:t>anager</w:t>
      </w:r>
      <w:r w:rsidR="004E4867">
        <w:rPr>
          <w:rFonts w:ascii="Arial" w:eastAsia="Times New Roman" w:hAnsi="Arial" w:cs="Arial"/>
          <w:color w:val="212529"/>
          <w:sz w:val="21"/>
          <w:szCs w:val="21"/>
        </w:rPr>
        <w:t>/Group Head Human Resources</w:t>
      </w:r>
    </w:p>
    <w:p w14:paraId="4BB72CEF" w14:textId="77777777" w:rsidR="002F0D31" w:rsidRPr="002F0D31" w:rsidRDefault="002F0D31" w:rsidP="002F0D31">
      <w:pPr>
        <w:shd w:val="clear" w:color="auto" w:fill="FFFFFF"/>
        <w:spacing w:after="100" w:afterAutospacing="1" w:line="240" w:lineRule="auto"/>
        <w:rPr>
          <w:rFonts w:ascii="Arial" w:eastAsia="Times New Roman" w:hAnsi="Arial" w:cs="Arial"/>
          <w:color w:val="006A5A"/>
          <w:sz w:val="21"/>
          <w:szCs w:val="21"/>
        </w:rPr>
      </w:pPr>
      <w:r w:rsidRPr="002F0D31">
        <w:rPr>
          <w:rFonts w:ascii="Arial" w:eastAsia="Times New Roman" w:hAnsi="Arial" w:cs="Arial"/>
          <w:color w:val="006A5A"/>
          <w:sz w:val="21"/>
          <w:szCs w:val="21"/>
        </w:rPr>
        <w:t>Key Experience and Qualifications</w:t>
      </w:r>
    </w:p>
    <w:p w14:paraId="60797D0D" w14:textId="005729F7" w:rsidR="009D6B99" w:rsidRPr="00871762" w:rsidRDefault="009D6B99" w:rsidP="002F0D31">
      <w:pPr>
        <w:numPr>
          <w:ilvl w:val="0"/>
          <w:numId w:val="1"/>
        </w:numPr>
        <w:shd w:val="clear" w:color="auto" w:fill="FFFFFF"/>
        <w:spacing w:before="100" w:beforeAutospacing="1" w:after="150" w:line="240" w:lineRule="auto"/>
        <w:ind w:left="450"/>
        <w:rPr>
          <w:rFonts w:ascii="Arial" w:eastAsia="Times New Roman" w:hAnsi="Arial" w:cs="Arial"/>
          <w:color w:val="FF0000"/>
          <w:sz w:val="21"/>
          <w:szCs w:val="21"/>
        </w:rPr>
      </w:pPr>
      <w:r w:rsidRPr="004E4867">
        <w:rPr>
          <w:rFonts w:ascii="Arial" w:eastAsia="Times New Roman" w:hAnsi="Arial" w:cs="Arial"/>
          <w:color w:val="FF0000"/>
          <w:sz w:val="21"/>
          <w:szCs w:val="21"/>
        </w:rPr>
        <w:t xml:space="preserve">Strategic and innovative HR Executive who translates business vision into HR initiatives </w:t>
      </w:r>
      <w:r w:rsidR="004E4867" w:rsidRPr="004E4867">
        <w:rPr>
          <w:rFonts w:ascii="Arial" w:eastAsia="Times New Roman" w:hAnsi="Arial" w:cs="Arial"/>
          <w:color w:val="FF0000"/>
          <w:sz w:val="21"/>
          <w:szCs w:val="21"/>
        </w:rPr>
        <w:t xml:space="preserve">to </w:t>
      </w:r>
      <w:r w:rsidRPr="004E4867">
        <w:rPr>
          <w:rFonts w:ascii="Arial" w:eastAsia="Times New Roman" w:hAnsi="Arial" w:cs="Arial"/>
          <w:color w:val="FF0000"/>
          <w:sz w:val="21"/>
          <w:szCs w:val="21"/>
        </w:rPr>
        <w:t>improve performance, profitability, growth, and employee engagement</w:t>
      </w:r>
      <w:r w:rsidRPr="004E4867">
        <w:rPr>
          <w:rFonts w:ascii="Arial" w:eastAsia="Times New Roman" w:hAnsi="Arial" w:cs="Arial"/>
          <w:color w:val="FF0000"/>
          <w:sz w:val="21"/>
          <w:szCs w:val="21"/>
        </w:rPr>
        <w:t>.</w:t>
      </w:r>
    </w:p>
    <w:p w14:paraId="4F978F48" w14:textId="65DF973C" w:rsidR="00871762" w:rsidRPr="009D6B99" w:rsidRDefault="004E4867" w:rsidP="002F0D31">
      <w:pPr>
        <w:numPr>
          <w:ilvl w:val="0"/>
          <w:numId w:val="1"/>
        </w:numPr>
        <w:shd w:val="clear" w:color="auto" w:fill="FFFFFF"/>
        <w:spacing w:before="100" w:beforeAutospacing="1" w:after="150" w:line="240" w:lineRule="auto"/>
        <w:ind w:left="450"/>
        <w:rPr>
          <w:rFonts w:ascii="Arial" w:eastAsia="Times New Roman" w:hAnsi="Arial" w:cs="Arial"/>
          <w:color w:val="FF0000"/>
          <w:sz w:val="21"/>
          <w:szCs w:val="21"/>
        </w:rPr>
      </w:pPr>
      <w:r>
        <w:rPr>
          <w:rFonts w:ascii="Arial" w:eastAsia="Times New Roman" w:hAnsi="Arial" w:cs="Arial"/>
          <w:color w:val="FF0000"/>
          <w:sz w:val="21"/>
          <w:szCs w:val="21"/>
        </w:rPr>
        <w:t>Human Resources generalist</w:t>
      </w:r>
      <w:r w:rsidR="00871762" w:rsidRPr="00871762">
        <w:rPr>
          <w:rFonts w:ascii="Arial" w:eastAsia="Times New Roman" w:hAnsi="Arial" w:cs="Arial"/>
          <w:color w:val="FF0000"/>
          <w:sz w:val="21"/>
          <w:szCs w:val="21"/>
        </w:rPr>
        <w:t xml:space="preserve"> with a solid record of initiating and implementing human resource strategies to achieve business results</w:t>
      </w:r>
      <w:r>
        <w:rPr>
          <w:rFonts w:ascii="Arial" w:eastAsia="Times New Roman" w:hAnsi="Arial" w:cs="Arial"/>
          <w:color w:val="FF0000"/>
          <w:sz w:val="21"/>
          <w:szCs w:val="21"/>
        </w:rPr>
        <w:t xml:space="preserve"> with a proven track record of successfully delivering on Performance management, compensation &amp; benefits, recruitment &amp; staffing, learning &amp; development and employee relations.</w:t>
      </w:r>
    </w:p>
    <w:p w14:paraId="022C165F" w14:textId="1D528344" w:rsidR="004E4867" w:rsidRPr="004E4867" w:rsidRDefault="004E4867" w:rsidP="004E4867">
      <w:pPr>
        <w:numPr>
          <w:ilvl w:val="0"/>
          <w:numId w:val="1"/>
        </w:numPr>
        <w:shd w:val="clear" w:color="auto" w:fill="FFFFFF"/>
        <w:spacing w:before="100" w:beforeAutospacing="1" w:after="150" w:line="240" w:lineRule="auto"/>
        <w:ind w:left="450"/>
        <w:rPr>
          <w:rFonts w:ascii="Arial" w:eastAsia="Times New Roman" w:hAnsi="Arial" w:cs="Arial"/>
          <w:color w:val="FF0000"/>
          <w:sz w:val="21"/>
          <w:szCs w:val="21"/>
        </w:rPr>
      </w:pPr>
      <w:r w:rsidRPr="004E4867">
        <w:rPr>
          <w:rFonts w:ascii="Arial" w:eastAsia="Times New Roman" w:hAnsi="Arial" w:cs="Arial"/>
          <w:color w:val="FF0000"/>
          <w:sz w:val="21"/>
          <w:szCs w:val="21"/>
        </w:rPr>
        <w:t xml:space="preserve">Over the years, </w:t>
      </w:r>
      <w:r w:rsidR="003674A0">
        <w:rPr>
          <w:rFonts w:ascii="Arial" w:eastAsia="Times New Roman" w:hAnsi="Arial" w:cs="Arial"/>
          <w:color w:val="FF0000"/>
          <w:sz w:val="21"/>
          <w:szCs w:val="21"/>
        </w:rPr>
        <w:t>she has</w:t>
      </w:r>
      <w:r w:rsidRPr="004E4867">
        <w:rPr>
          <w:rFonts w:ascii="Arial" w:eastAsia="Times New Roman" w:hAnsi="Arial" w:cs="Arial"/>
          <w:color w:val="FF0000"/>
          <w:sz w:val="21"/>
          <w:szCs w:val="21"/>
        </w:rPr>
        <w:t xml:space="preserve"> built competencies and garnered extensive Business Advisory and HR Advisory skills covering </w:t>
      </w:r>
      <w:proofErr w:type="spellStart"/>
      <w:r w:rsidRPr="004E4867">
        <w:rPr>
          <w:rFonts w:ascii="Arial" w:eastAsia="Times New Roman" w:hAnsi="Arial" w:cs="Arial"/>
          <w:color w:val="FF0000"/>
          <w:sz w:val="21"/>
          <w:szCs w:val="21"/>
        </w:rPr>
        <w:t>Organisation</w:t>
      </w:r>
      <w:proofErr w:type="spellEnd"/>
      <w:r w:rsidRPr="004E4867">
        <w:rPr>
          <w:rFonts w:ascii="Arial" w:eastAsia="Times New Roman" w:hAnsi="Arial" w:cs="Arial"/>
          <w:color w:val="FF0000"/>
          <w:sz w:val="21"/>
          <w:szCs w:val="21"/>
        </w:rPr>
        <w:t xml:space="preserve"> Design, Talent Management, Skills and Competency Assessment, Executive Sourcing and Resourcing, Compensation and Benefit, Performance Management, Career Management, Employee Engagement and Relations, Change Management, HR Optimization, HR Transformation and HR Project Management</w:t>
      </w:r>
    </w:p>
    <w:p w14:paraId="21F45EBB" w14:textId="18EE1F1B" w:rsidR="002F0D31" w:rsidRPr="002F0D31" w:rsidRDefault="002F0D31" w:rsidP="002F0D31">
      <w:pPr>
        <w:shd w:val="clear" w:color="auto" w:fill="FFFFFF"/>
        <w:spacing w:after="100" w:afterAutospacing="1" w:line="240" w:lineRule="auto"/>
        <w:rPr>
          <w:rFonts w:ascii="Arial" w:eastAsia="Times New Roman" w:hAnsi="Arial" w:cs="Arial"/>
          <w:color w:val="006A5A"/>
          <w:sz w:val="21"/>
          <w:szCs w:val="21"/>
        </w:rPr>
      </w:pPr>
      <w:r w:rsidRPr="002F0D31">
        <w:rPr>
          <w:rFonts w:ascii="Arial" w:eastAsia="Times New Roman" w:hAnsi="Arial" w:cs="Arial"/>
          <w:color w:val="006A5A"/>
          <w:sz w:val="21"/>
          <w:szCs w:val="21"/>
        </w:rPr>
        <w:t>Career Highlights</w:t>
      </w:r>
    </w:p>
    <w:p w14:paraId="203AA724" w14:textId="64CEBC08" w:rsidR="002F0D31" w:rsidRDefault="001200EF" w:rsidP="002F0D31">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Pr>
          <w:rFonts w:ascii="Arial" w:eastAsia="Times New Roman" w:hAnsi="Arial" w:cs="Arial"/>
          <w:color w:val="FF0000"/>
          <w:sz w:val="21"/>
          <w:szCs w:val="21"/>
        </w:rPr>
        <w:t xml:space="preserve">HR Manager and Group Head HR – VFD Group Plc – October 2018 -till date </w:t>
      </w:r>
    </w:p>
    <w:p w14:paraId="6A1075BE" w14:textId="67912E9C" w:rsidR="001200EF" w:rsidRDefault="001200EF" w:rsidP="002F0D31">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1200EF">
        <w:rPr>
          <w:rFonts w:ascii="Arial" w:eastAsia="Times New Roman" w:hAnsi="Arial" w:cs="Arial"/>
          <w:color w:val="FF0000"/>
          <w:sz w:val="21"/>
          <w:szCs w:val="21"/>
        </w:rPr>
        <w:t>Asst. Manager, Human Resources (Acting Head HR)</w:t>
      </w:r>
      <w:r>
        <w:rPr>
          <w:rFonts w:ascii="Arial" w:eastAsia="Times New Roman" w:hAnsi="Arial" w:cs="Arial"/>
          <w:color w:val="FF0000"/>
          <w:sz w:val="21"/>
          <w:szCs w:val="21"/>
        </w:rPr>
        <w:t xml:space="preserve"> – Aluko &amp; </w:t>
      </w:r>
      <w:proofErr w:type="spellStart"/>
      <w:proofErr w:type="gramStart"/>
      <w:r>
        <w:rPr>
          <w:rFonts w:ascii="Arial" w:eastAsia="Times New Roman" w:hAnsi="Arial" w:cs="Arial"/>
          <w:color w:val="FF0000"/>
          <w:sz w:val="21"/>
          <w:szCs w:val="21"/>
        </w:rPr>
        <w:t>Oyebode</w:t>
      </w:r>
      <w:proofErr w:type="spellEnd"/>
      <w:r>
        <w:rPr>
          <w:rFonts w:ascii="Arial" w:eastAsia="Times New Roman" w:hAnsi="Arial" w:cs="Arial"/>
          <w:color w:val="FF0000"/>
          <w:sz w:val="21"/>
          <w:szCs w:val="21"/>
        </w:rPr>
        <w:t xml:space="preserve"> ,</w:t>
      </w:r>
      <w:proofErr w:type="gramEnd"/>
      <w:r>
        <w:rPr>
          <w:rFonts w:ascii="Arial" w:eastAsia="Times New Roman" w:hAnsi="Arial" w:cs="Arial"/>
          <w:color w:val="FF0000"/>
          <w:sz w:val="21"/>
          <w:szCs w:val="21"/>
        </w:rPr>
        <w:t xml:space="preserve"> a top tier commercial bank in Nigeria </w:t>
      </w:r>
      <w:r w:rsidRPr="001200EF">
        <w:rPr>
          <w:rFonts w:ascii="Arial" w:eastAsia="Times New Roman" w:hAnsi="Arial" w:cs="Arial"/>
          <w:color w:val="FF0000"/>
          <w:sz w:val="21"/>
          <w:szCs w:val="21"/>
        </w:rPr>
        <w:t>February 2017 – September 2018</w:t>
      </w:r>
    </w:p>
    <w:p w14:paraId="47B61214" w14:textId="67836496" w:rsidR="001200EF" w:rsidRDefault="001200EF" w:rsidP="002F0D31">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1200EF">
        <w:rPr>
          <w:rFonts w:ascii="Arial" w:eastAsia="Times New Roman" w:hAnsi="Arial" w:cs="Arial"/>
          <w:color w:val="FF0000"/>
          <w:sz w:val="21"/>
          <w:szCs w:val="21"/>
        </w:rPr>
        <w:t>KPMG Professional Services, Nigeria</w:t>
      </w:r>
      <w:r>
        <w:rPr>
          <w:rFonts w:ascii="Arial" w:eastAsia="Times New Roman" w:hAnsi="Arial" w:cs="Arial"/>
          <w:color w:val="FF0000"/>
          <w:sz w:val="21"/>
          <w:szCs w:val="21"/>
        </w:rPr>
        <w:t xml:space="preserve"> – People and Change</w:t>
      </w:r>
      <w:r w:rsidRPr="001200EF">
        <w:rPr>
          <w:rFonts w:ascii="Arial" w:eastAsia="Times New Roman" w:hAnsi="Arial" w:cs="Arial"/>
          <w:color w:val="FF0000"/>
          <w:sz w:val="21"/>
          <w:szCs w:val="21"/>
        </w:rPr>
        <w:t xml:space="preserve"> Consultant, Management Consulting, July 2013 – December 2016</w:t>
      </w:r>
    </w:p>
    <w:p w14:paraId="2ED8D7A5" w14:textId="77777777" w:rsidR="004E4867" w:rsidRDefault="001200EF" w:rsidP="004E4867">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1200EF">
        <w:rPr>
          <w:rFonts w:ascii="Arial" w:eastAsia="Times New Roman" w:hAnsi="Arial" w:cs="Arial"/>
          <w:color w:val="FF0000"/>
          <w:sz w:val="21"/>
          <w:szCs w:val="21"/>
        </w:rPr>
        <w:t>KPMG Professional Services, Nigeria</w:t>
      </w:r>
      <w:r>
        <w:rPr>
          <w:rFonts w:ascii="Arial" w:eastAsia="Times New Roman" w:hAnsi="Arial" w:cs="Arial"/>
          <w:color w:val="FF0000"/>
          <w:sz w:val="21"/>
          <w:szCs w:val="21"/>
        </w:rPr>
        <w:t xml:space="preserve"> </w:t>
      </w:r>
      <w:r w:rsidRPr="001200EF">
        <w:rPr>
          <w:rFonts w:ascii="Arial" w:eastAsia="Times New Roman" w:hAnsi="Arial" w:cs="Arial"/>
          <w:color w:val="FF0000"/>
          <w:sz w:val="21"/>
          <w:szCs w:val="21"/>
        </w:rPr>
        <w:t>Experienced Analyst, Audit, Assurance &amp; Business Advisory</w:t>
      </w:r>
      <w:r>
        <w:rPr>
          <w:rFonts w:ascii="Arial" w:eastAsia="Times New Roman" w:hAnsi="Arial" w:cs="Arial"/>
          <w:color w:val="FF0000"/>
          <w:sz w:val="21"/>
          <w:szCs w:val="21"/>
        </w:rPr>
        <w:t xml:space="preserve"> </w:t>
      </w:r>
      <w:r w:rsidRPr="001200EF">
        <w:rPr>
          <w:rFonts w:ascii="Arial" w:eastAsia="Times New Roman" w:hAnsi="Arial" w:cs="Arial"/>
          <w:color w:val="FF0000"/>
          <w:sz w:val="21"/>
          <w:szCs w:val="21"/>
        </w:rPr>
        <w:t>November 2012 – June 2013</w:t>
      </w:r>
    </w:p>
    <w:p w14:paraId="255E7A43" w14:textId="26ABFB6A" w:rsidR="002F0D31" w:rsidRPr="004E4867" w:rsidRDefault="002F0D31" w:rsidP="004E4867">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4E4867">
        <w:rPr>
          <w:rFonts w:ascii="Arial" w:eastAsia="Times New Roman" w:hAnsi="Arial" w:cs="Arial"/>
          <w:color w:val="FF0000"/>
          <w:sz w:val="21"/>
          <w:szCs w:val="21"/>
        </w:rPr>
        <w:t xml:space="preserve">One-year National Youth Service as </w:t>
      </w:r>
      <w:r w:rsidR="001200EF" w:rsidRPr="004E4867">
        <w:rPr>
          <w:rFonts w:ascii="Arial" w:eastAsia="Times New Roman" w:hAnsi="Arial" w:cs="Arial"/>
          <w:color w:val="FF0000"/>
          <w:sz w:val="21"/>
          <w:szCs w:val="21"/>
        </w:rPr>
        <w:t xml:space="preserve">HR /Admin Assistant with </w:t>
      </w:r>
      <w:r w:rsidR="001200EF" w:rsidRPr="004E4867">
        <w:rPr>
          <w:rFonts w:ascii="Arial" w:eastAsia="Times New Roman" w:hAnsi="Arial" w:cs="Arial"/>
          <w:color w:val="FF0000"/>
          <w:sz w:val="21"/>
          <w:szCs w:val="21"/>
        </w:rPr>
        <w:t xml:space="preserve">Global </w:t>
      </w:r>
      <w:proofErr w:type="spellStart"/>
      <w:r w:rsidR="001200EF" w:rsidRPr="004E4867">
        <w:rPr>
          <w:rFonts w:ascii="Arial" w:eastAsia="Times New Roman" w:hAnsi="Arial" w:cs="Arial"/>
          <w:color w:val="FF0000"/>
          <w:sz w:val="21"/>
          <w:szCs w:val="21"/>
        </w:rPr>
        <w:t>Oceon</w:t>
      </w:r>
      <w:proofErr w:type="spellEnd"/>
      <w:r w:rsidR="001200EF" w:rsidRPr="004E4867">
        <w:rPr>
          <w:rFonts w:ascii="Arial" w:eastAsia="Times New Roman" w:hAnsi="Arial" w:cs="Arial"/>
          <w:color w:val="FF0000"/>
          <w:sz w:val="21"/>
          <w:szCs w:val="21"/>
        </w:rPr>
        <w:t xml:space="preserve"> Engineers Nigeria Limited</w:t>
      </w:r>
      <w:r w:rsidR="001200EF" w:rsidRPr="004E4867">
        <w:rPr>
          <w:rFonts w:ascii="Arial" w:eastAsia="Times New Roman" w:hAnsi="Arial" w:cs="Arial"/>
          <w:color w:val="FF0000"/>
          <w:sz w:val="21"/>
          <w:szCs w:val="21"/>
        </w:rPr>
        <w:t>, a</w:t>
      </w:r>
      <w:r w:rsidR="001200EF" w:rsidRPr="004E4867">
        <w:rPr>
          <w:rFonts w:ascii="Arial" w:eastAsia="Times New Roman" w:hAnsi="Arial" w:cs="Arial"/>
          <w:color w:val="FF0000"/>
          <w:sz w:val="21"/>
          <w:szCs w:val="21"/>
        </w:rPr>
        <w:t>n Engineering designing Company</w:t>
      </w:r>
      <w:r w:rsidR="001200EF" w:rsidRPr="004E4867">
        <w:rPr>
          <w:rFonts w:ascii="Arial" w:eastAsia="Times New Roman" w:hAnsi="Arial" w:cs="Arial"/>
          <w:color w:val="FF0000"/>
          <w:sz w:val="21"/>
          <w:szCs w:val="21"/>
        </w:rPr>
        <w:t>. November 2011- October 2012</w:t>
      </w:r>
    </w:p>
    <w:p w14:paraId="0FC0BCF2" w14:textId="77777777" w:rsidR="004E4867" w:rsidRPr="004E4867" w:rsidRDefault="001200EF" w:rsidP="004E4867">
      <w:pPr>
        <w:numPr>
          <w:ilvl w:val="0"/>
          <w:numId w:val="2"/>
        </w:numPr>
        <w:shd w:val="clear" w:color="auto" w:fill="FFFFFF"/>
        <w:spacing w:before="100" w:beforeAutospacing="1" w:after="150" w:line="240" w:lineRule="auto"/>
        <w:ind w:left="450"/>
        <w:rPr>
          <w:rFonts w:ascii="Arial" w:eastAsia="Times New Roman" w:hAnsi="Arial" w:cs="Arial"/>
          <w:color w:val="006A5A"/>
          <w:sz w:val="21"/>
          <w:szCs w:val="21"/>
        </w:rPr>
      </w:pPr>
      <w:r>
        <w:rPr>
          <w:rFonts w:ascii="Arial" w:eastAsia="Times New Roman" w:hAnsi="Arial" w:cs="Arial"/>
          <w:color w:val="FF0000"/>
          <w:sz w:val="21"/>
          <w:szCs w:val="21"/>
        </w:rPr>
        <w:t>Undergraduate intern with</w:t>
      </w:r>
      <w:r>
        <w:rPr>
          <w:rFonts w:ascii="Arial" w:eastAsia="Times New Roman" w:hAnsi="Arial" w:cs="Arial"/>
          <w:color w:val="FF0000"/>
          <w:sz w:val="21"/>
          <w:szCs w:val="21"/>
        </w:rPr>
        <w:t xml:space="preserve"> Guaranty Trust Bank – Customer Information Services </w:t>
      </w:r>
    </w:p>
    <w:p w14:paraId="6FCDD5D2" w14:textId="11128D3B" w:rsidR="002F0D31" w:rsidRPr="002F0D31" w:rsidRDefault="002F0D31" w:rsidP="004E4867">
      <w:pPr>
        <w:shd w:val="clear" w:color="auto" w:fill="FFFFFF"/>
        <w:spacing w:before="100" w:beforeAutospacing="1" w:after="150" w:line="240" w:lineRule="auto"/>
        <w:ind w:left="90"/>
        <w:rPr>
          <w:rFonts w:ascii="Arial" w:eastAsia="Times New Roman" w:hAnsi="Arial" w:cs="Arial"/>
          <w:color w:val="006A5A"/>
          <w:sz w:val="21"/>
          <w:szCs w:val="21"/>
        </w:rPr>
      </w:pPr>
      <w:r w:rsidRPr="002F0D31">
        <w:rPr>
          <w:rFonts w:ascii="Arial" w:eastAsia="Times New Roman" w:hAnsi="Arial" w:cs="Arial"/>
          <w:color w:val="006A5A"/>
          <w:sz w:val="21"/>
          <w:szCs w:val="21"/>
        </w:rPr>
        <w:t>Other Professional Experience and Community Involvement</w:t>
      </w:r>
    </w:p>
    <w:p w14:paraId="15F48F6D" w14:textId="2CC600F9" w:rsidR="00871762" w:rsidRPr="00871762" w:rsidRDefault="00871762" w:rsidP="004E4867">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F31BCA">
        <w:rPr>
          <w:rFonts w:ascii="Arial" w:eastAsia="Times New Roman" w:hAnsi="Arial" w:cs="Arial"/>
          <w:color w:val="FF0000"/>
          <w:sz w:val="21"/>
          <w:szCs w:val="21"/>
        </w:rPr>
        <w:t xml:space="preserve">Member, </w:t>
      </w:r>
      <w:r w:rsidRPr="004E4867">
        <w:rPr>
          <w:rFonts w:ascii="Arial" w:eastAsia="Times New Roman" w:hAnsi="Arial" w:cs="Arial"/>
          <w:color w:val="FF0000"/>
          <w:sz w:val="21"/>
          <w:szCs w:val="21"/>
        </w:rPr>
        <w:t>Chartered Institute of Personnel Management (CIPM), Nigeria</w:t>
      </w:r>
      <w:r w:rsidRPr="00F31BCA">
        <w:rPr>
          <w:rFonts w:ascii="Arial" w:eastAsia="Times New Roman" w:hAnsi="Arial" w:cs="Arial"/>
          <w:color w:val="FF0000"/>
          <w:sz w:val="21"/>
          <w:szCs w:val="21"/>
        </w:rPr>
        <w:t xml:space="preserve"> </w:t>
      </w:r>
    </w:p>
    <w:p w14:paraId="3695ED85" w14:textId="439DC0A7" w:rsidR="002F0D31" w:rsidRPr="004E4867" w:rsidRDefault="002F0D31" w:rsidP="004E4867">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2F0D31">
        <w:rPr>
          <w:rFonts w:ascii="Arial" w:eastAsia="Times New Roman" w:hAnsi="Arial" w:cs="Arial"/>
          <w:color w:val="FF0000"/>
          <w:sz w:val="21"/>
          <w:szCs w:val="21"/>
        </w:rPr>
        <w:t xml:space="preserve">Member, </w:t>
      </w:r>
      <w:r w:rsidR="00F31BCA" w:rsidRPr="004E4867">
        <w:rPr>
          <w:rFonts w:ascii="Arial" w:eastAsia="Times New Roman" w:hAnsi="Arial" w:cs="Arial"/>
          <w:color w:val="FF0000"/>
          <w:sz w:val="21"/>
          <w:szCs w:val="21"/>
        </w:rPr>
        <w:t>Society of Human Resource Management (SHRM</w:t>
      </w:r>
      <w:proofErr w:type="gramStart"/>
      <w:r w:rsidR="00F31BCA" w:rsidRPr="004E4867">
        <w:rPr>
          <w:rFonts w:ascii="Arial" w:eastAsia="Times New Roman" w:hAnsi="Arial" w:cs="Arial"/>
          <w:color w:val="FF0000"/>
          <w:sz w:val="21"/>
          <w:szCs w:val="21"/>
        </w:rPr>
        <w:t>),USA</w:t>
      </w:r>
      <w:proofErr w:type="gramEnd"/>
      <w:r w:rsidR="00F31BCA" w:rsidRPr="004E4867">
        <w:rPr>
          <w:rFonts w:ascii="Arial" w:eastAsia="Times New Roman" w:hAnsi="Arial" w:cs="Arial"/>
          <w:color w:val="FF0000"/>
          <w:sz w:val="21"/>
          <w:szCs w:val="21"/>
        </w:rPr>
        <w:t>.</w:t>
      </w:r>
    </w:p>
    <w:p w14:paraId="16F75AF8" w14:textId="618DA2C4" w:rsidR="002F0D31" w:rsidRPr="002F0D31" w:rsidRDefault="002F0D31" w:rsidP="002F0D31">
      <w:pPr>
        <w:shd w:val="clear" w:color="auto" w:fill="FFFFFF"/>
        <w:spacing w:after="100" w:afterAutospacing="1" w:line="240" w:lineRule="auto"/>
        <w:rPr>
          <w:rFonts w:ascii="Arial" w:eastAsia="Times New Roman" w:hAnsi="Arial" w:cs="Arial"/>
          <w:color w:val="006A5A"/>
          <w:sz w:val="21"/>
          <w:szCs w:val="21"/>
        </w:rPr>
      </w:pPr>
      <w:r w:rsidRPr="002F0D31">
        <w:rPr>
          <w:rFonts w:ascii="Arial" w:eastAsia="Times New Roman" w:hAnsi="Arial" w:cs="Arial"/>
          <w:color w:val="006A5A"/>
          <w:sz w:val="21"/>
          <w:szCs w:val="21"/>
        </w:rPr>
        <w:t>Education</w:t>
      </w:r>
    </w:p>
    <w:p w14:paraId="2FCC792B" w14:textId="5B1BF275" w:rsidR="002F0D31" w:rsidRPr="002F0D31" w:rsidRDefault="00F31BCA" w:rsidP="004E4867">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4E4867">
        <w:rPr>
          <w:rFonts w:ascii="Arial" w:eastAsia="Times New Roman" w:hAnsi="Arial" w:cs="Arial"/>
          <w:color w:val="FF0000"/>
          <w:sz w:val="21"/>
          <w:szCs w:val="21"/>
        </w:rPr>
        <w:t xml:space="preserve">Federal Government Girls’ College Sagamu, Ogun State, </w:t>
      </w:r>
      <w:proofErr w:type="gramStart"/>
      <w:r w:rsidRPr="004E4867">
        <w:rPr>
          <w:rFonts w:ascii="Arial" w:eastAsia="Times New Roman" w:hAnsi="Arial" w:cs="Arial"/>
          <w:color w:val="FF0000"/>
          <w:sz w:val="21"/>
          <w:szCs w:val="21"/>
        </w:rPr>
        <w:t xml:space="preserve">Nigeria  </w:t>
      </w:r>
      <w:r w:rsidR="002F0D31" w:rsidRPr="002F0D31">
        <w:rPr>
          <w:rFonts w:ascii="Arial" w:eastAsia="Times New Roman" w:hAnsi="Arial" w:cs="Arial"/>
          <w:color w:val="FF0000"/>
          <w:sz w:val="21"/>
          <w:szCs w:val="21"/>
        </w:rPr>
        <w:t>–</w:t>
      </w:r>
      <w:proofErr w:type="gramEnd"/>
      <w:r w:rsidR="002F0D31" w:rsidRPr="002F0D31">
        <w:rPr>
          <w:rFonts w:ascii="Arial" w:eastAsia="Times New Roman" w:hAnsi="Arial" w:cs="Arial"/>
          <w:color w:val="FF0000"/>
          <w:sz w:val="21"/>
          <w:szCs w:val="21"/>
        </w:rPr>
        <w:t xml:space="preserve"> A Level Certificate</w:t>
      </w:r>
    </w:p>
    <w:p w14:paraId="52512FE6" w14:textId="32A715FE" w:rsidR="002F0D31" w:rsidRPr="002F0D31" w:rsidRDefault="00F31BCA" w:rsidP="004E4867">
      <w:pPr>
        <w:numPr>
          <w:ilvl w:val="0"/>
          <w:numId w:val="2"/>
        </w:numPr>
        <w:shd w:val="clear" w:color="auto" w:fill="FFFFFF"/>
        <w:spacing w:before="100" w:beforeAutospacing="1" w:after="150" w:line="240" w:lineRule="auto"/>
        <w:ind w:left="450"/>
        <w:rPr>
          <w:rFonts w:ascii="Arial" w:eastAsia="Times New Roman" w:hAnsi="Arial" w:cs="Arial"/>
          <w:color w:val="FF0000"/>
          <w:sz w:val="21"/>
          <w:szCs w:val="21"/>
        </w:rPr>
      </w:pPr>
      <w:r w:rsidRPr="004E4867">
        <w:rPr>
          <w:rFonts w:ascii="Arial" w:eastAsia="Times New Roman" w:hAnsi="Arial" w:cs="Arial"/>
          <w:color w:val="FF0000"/>
          <w:sz w:val="21"/>
          <w:szCs w:val="21"/>
        </w:rPr>
        <w:t xml:space="preserve">Babcock University, </w:t>
      </w:r>
      <w:proofErr w:type="spellStart"/>
      <w:r w:rsidRPr="004E4867">
        <w:rPr>
          <w:rFonts w:ascii="Arial" w:eastAsia="Times New Roman" w:hAnsi="Arial" w:cs="Arial"/>
          <w:color w:val="FF0000"/>
          <w:sz w:val="21"/>
          <w:szCs w:val="21"/>
        </w:rPr>
        <w:t>Ilishan</w:t>
      </w:r>
      <w:proofErr w:type="spellEnd"/>
      <w:r w:rsidRPr="004E4867">
        <w:rPr>
          <w:rFonts w:ascii="Arial" w:eastAsia="Times New Roman" w:hAnsi="Arial" w:cs="Arial"/>
          <w:color w:val="FF0000"/>
          <w:sz w:val="21"/>
          <w:szCs w:val="21"/>
        </w:rPr>
        <w:t xml:space="preserve"> Remo Ogun State, Nigeria</w:t>
      </w:r>
      <w:r w:rsidRPr="002F0D31">
        <w:rPr>
          <w:rFonts w:ascii="Arial" w:eastAsia="Times New Roman" w:hAnsi="Arial" w:cs="Arial"/>
          <w:color w:val="FF0000"/>
          <w:sz w:val="21"/>
          <w:szCs w:val="21"/>
        </w:rPr>
        <w:t xml:space="preserve"> </w:t>
      </w:r>
      <w:r w:rsidR="002F0D31" w:rsidRPr="002F0D31">
        <w:rPr>
          <w:rFonts w:ascii="Arial" w:eastAsia="Times New Roman" w:hAnsi="Arial" w:cs="Arial"/>
          <w:color w:val="FF0000"/>
          <w:sz w:val="21"/>
          <w:szCs w:val="21"/>
        </w:rPr>
        <w:t xml:space="preserve">- </w:t>
      </w:r>
      <w:r w:rsidRPr="00F31BCA">
        <w:rPr>
          <w:rFonts w:ascii="Arial" w:eastAsia="Times New Roman" w:hAnsi="Arial" w:cs="Arial"/>
          <w:color w:val="FF0000"/>
          <w:sz w:val="21"/>
          <w:szCs w:val="21"/>
        </w:rPr>
        <w:t>B.Sc. (Hons) Business Admin</w:t>
      </w:r>
    </w:p>
    <w:p w14:paraId="267F7C7D" w14:textId="77777777" w:rsidR="00D86F25" w:rsidRDefault="00D86F25"/>
    <w:sectPr w:rsidR="00D86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74AD"/>
    <w:multiLevelType w:val="multilevel"/>
    <w:tmpl w:val="E66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3414"/>
    <w:multiLevelType w:val="multilevel"/>
    <w:tmpl w:val="264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35E83"/>
    <w:multiLevelType w:val="hybridMultilevel"/>
    <w:tmpl w:val="3B00CC5C"/>
    <w:lvl w:ilvl="0" w:tplc="06C63D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37570"/>
    <w:multiLevelType w:val="multilevel"/>
    <w:tmpl w:val="491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33ADE"/>
    <w:multiLevelType w:val="multilevel"/>
    <w:tmpl w:val="091A96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31"/>
    <w:rsid w:val="001200EF"/>
    <w:rsid w:val="002F0D31"/>
    <w:rsid w:val="003674A0"/>
    <w:rsid w:val="004E4867"/>
    <w:rsid w:val="00871762"/>
    <w:rsid w:val="009D6B99"/>
    <w:rsid w:val="00D86F25"/>
    <w:rsid w:val="00F3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0CD"/>
  <w15:chartTrackingRefBased/>
  <w15:docId w15:val="{B3091EDF-5838-46C9-984E-55438B7B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2F0D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F0D31"/>
    <w:rPr>
      <w:rFonts w:ascii="Times New Roman" w:eastAsia="Times New Roman" w:hAnsi="Times New Roman" w:cs="Times New Roman"/>
      <w:b/>
      <w:bCs/>
      <w:sz w:val="20"/>
      <w:szCs w:val="20"/>
    </w:rPr>
  </w:style>
  <w:style w:type="paragraph" w:customStyle="1" w:styleId="text-md-left">
    <w:name w:val="text-md-left"/>
    <w:basedOn w:val="Normal"/>
    <w:rsid w:val="002F0D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een">
    <w:name w:val="text-green"/>
    <w:basedOn w:val="Normal"/>
    <w:rsid w:val="002F0D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66596E3E0D934A855EAA2BB2B7815F" ma:contentTypeVersion="11" ma:contentTypeDescription="Create a new document." ma:contentTypeScope="" ma:versionID="37dc8c53e1c14a2803b0a9a0cebeae6d">
  <xsd:schema xmlns:xsd="http://www.w3.org/2001/XMLSchema" xmlns:xs="http://www.w3.org/2001/XMLSchema" xmlns:p="http://schemas.microsoft.com/office/2006/metadata/properties" xmlns:ns3="8206eff2-ddb8-4236-a668-399f97a56fdc" xmlns:ns4="74836701-fbbe-4b48-b965-08053b4f8150" targetNamespace="http://schemas.microsoft.com/office/2006/metadata/properties" ma:root="true" ma:fieldsID="59cc88add681d5b40f90c96548891759" ns3:_="" ns4:_="">
    <xsd:import namespace="8206eff2-ddb8-4236-a668-399f97a56fdc"/>
    <xsd:import namespace="74836701-fbbe-4b48-b965-08053b4f81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6eff2-ddb8-4236-a668-399f97a56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36701-fbbe-4b48-b965-08053b4f815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C5AC3-48E0-46C2-BDA1-52AECA431D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8D2DE5-3E49-46D9-954C-FA575EFDD511}">
  <ds:schemaRefs>
    <ds:schemaRef ds:uri="http://schemas.microsoft.com/sharepoint/v3/contenttype/forms"/>
  </ds:schemaRefs>
</ds:datastoreItem>
</file>

<file path=customXml/itemProps3.xml><?xml version="1.0" encoding="utf-8"?>
<ds:datastoreItem xmlns:ds="http://schemas.openxmlformats.org/officeDocument/2006/customXml" ds:itemID="{5B0D682B-14A3-44CA-A4F8-167467D5B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06eff2-ddb8-4236-a668-399f97a56fdc"/>
    <ds:schemaRef ds:uri="74836701-fbbe-4b48-b965-08053b4f81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Oke</dc:creator>
  <cp:keywords/>
  <dc:description/>
  <cp:lastModifiedBy>Damilola Makinde</cp:lastModifiedBy>
  <cp:revision>2</cp:revision>
  <dcterms:created xsi:type="dcterms:W3CDTF">2019-09-26T00:25:00Z</dcterms:created>
  <dcterms:modified xsi:type="dcterms:W3CDTF">2019-09-26T00:25:00Z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0x0101001466596E3E0D934A855EAA2BB2B7815F</vt:lpwstr>
  </property>
</Properties>
</file>