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3F7359" w14:textId="4E61B0ED" w:rsidR="002F0D31" w:rsidRPr="00700CD4" w:rsidRDefault="002F0D31" w:rsidP="002F0D31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b/>
          <w:bCs/>
          <w:sz w:val="20"/>
          <w:szCs w:val="20"/>
        </w:rPr>
      </w:pPr>
      <w:r w:rsidRPr="00700CD4">
        <w:rPr>
          <w:rFonts w:ascii="Arial" w:eastAsia="Times New Roman" w:hAnsi="Arial" w:cs="Arial"/>
          <w:b/>
          <w:bCs/>
          <w:sz w:val="20"/>
          <w:szCs w:val="20"/>
        </w:rPr>
        <w:t>NAME:</w:t>
      </w:r>
      <w:r w:rsidR="007606C6" w:rsidRPr="00700CD4"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="002F33FA">
        <w:rPr>
          <w:rFonts w:ascii="Arial" w:eastAsia="Times New Roman" w:hAnsi="Arial" w:cs="Arial"/>
          <w:b/>
          <w:bCs/>
          <w:sz w:val="20"/>
          <w:szCs w:val="20"/>
        </w:rPr>
        <w:t>Femi Oke</w:t>
      </w:r>
    </w:p>
    <w:p w14:paraId="4838F260" w14:textId="14C151E9" w:rsidR="002F0D31" w:rsidRPr="00700CD4" w:rsidRDefault="002F0D31" w:rsidP="002F0D3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700CD4">
        <w:rPr>
          <w:rFonts w:ascii="Arial" w:eastAsia="Times New Roman" w:hAnsi="Arial" w:cs="Arial"/>
          <w:sz w:val="21"/>
          <w:szCs w:val="21"/>
        </w:rPr>
        <w:t>Designation:</w:t>
      </w:r>
      <w:r w:rsidR="007606C6" w:rsidRPr="00700CD4">
        <w:rPr>
          <w:rFonts w:ascii="Arial" w:eastAsia="Times New Roman" w:hAnsi="Arial" w:cs="Arial"/>
          <w:sz w:val="21"/>
          <w:szCs w:val="21"/>
        </w:rPr>
        <w:t xml:space="preserve"> </w:t>
      </w:r>
      <w:r w:rsidR="002F33FA">
        <w:rPr>
          <w:rFonts w:ascii="Arial" w:eastAsia="Times New Roman" w:hAnsi="Arial" w:cs="Arial"/>
          <w:sz w:val="21"/>
          <w:szCs w:val="21"/>
        </w:rPr>
        <w:t>Group Head, Corporate Communications and Customer Experience</w:t>
      </w:r>
    </w:p>
    <w:p w14:paraId="4BB72CEF" w14:textId="77777777" w:rsidR="002F0D31" w:rsidRPr="00700CD4" w:rsidRDefault="002F0D31" w:rsidP="002F0D3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sz w:val="21"/>
          <w:szCs w:val="21"/>
          <w:u w:val="single"/>
        </w:rPr>
      </w:pPr>
      <w:r w:rsidRPr="00700CD4">
        <w:rPr>
          <w:rFonts w:ascii="Arial" w:eastAsia="Times New Roman" w:hAnsi="Arial" w:cs="Arial"/>
          <w:b/>
          <w:bCs/>
          <w:sz w:val="21"/>
          <w:szCs w:val="21"/>
          <w:u w:val="single"/>
        </w:rPr>
        <w:t>Key Experience and Qualifications</w:t>
      </w:r>
    </w:p>
    <w:p w14:paraId="31A65168" w14:textId="5E339584" w:rsidR="002F33FA" w:rsidRDefault="002F33FA" w:rsidP="002F0D3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2F33FA">
        <w:rPr>
          <w:rFonts w:ascii="Arial" w:eastAsia="Times New Roman" w:hAnsi="Arial" w:cs="Arial"/>
          <w:sz w:val="21"/>
          <w:szCs w:val="21"/>
        </w:rPr>
        <w:t>Corporate Communication Business Partner</w:t>
      </w:r>
    </w:p>
    <w:p w14:paraId="7BFBC137" w14:textId="3274FFB9" w:rsidR="002F33FA" w:rsidRDefault="002F33FA" w:rsidP="002F0D3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>Media and Stakeholder Management</w:t>
      </w:r>
    </w:p>
    <w:p w14:paraId="4D8317ED" w14:textId="16D0F74F" w:rsidR="002F33FA" w:rsidRDefault="002F33FA" w:rsidP="002F0D3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2F33FA">
        <w:rPr>
          <w:rFonts w:ascii="Arial" w:eastAsia="Times New Roman" w:hAnsi="Arial" w:cs="Arial"/>
          <w:sz w:val="21"/>
          <w:szCs w:val="21"/>
        </w:rPr>
        <w:t>Brand Strategy and Marketing</w:t>
      </w:r>
    </w:p>
    <w:p w14:paraId="69AC45FF" w14:textId="7D8A986A" w:rsidR="002F33FA" w:rsidRDefault="002F33FA" w:rsidP="002F0D3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>Offline and New Media Strategy</w:t>
      </w:r>
    </w:p>
    <w:p w14:paraId="21F45EBB" w14:textId="5CAE9C12" w:rsidR="002F0D31" w:rsidRPr="00700CD4" w:rsidRDefault="002F0D31" w:rsidP="002F0D3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sz w:val="21"/>
          <w:szCs w:val="21"/>
          <w:u w:val="single"/>
        </w:rPr>
      </w:pPr>
      <w:r w:rsidRPr="00700CD4">
        <w:rPr>
          <w:rFonts w:ascii="Arial" w:eastAsia="Times New Roman" w:hAnsi="Arial" w:cs="Arial"/>
          <w:b/>
          <w:bCs/>
          <w:sz w:val="21"/>
          <w:szCs w:val="21"/>
          <w:u w:val="single"/>
        </w:rPr>
        <w:t>Career Highlights</w:t>
      </w:r>
    </w:p>
    <w:p w14:paraId="47FEFF36" w14:textId="7771C7B7" w:rsidR="002C6B81" w:rsidRPr="002C6B81" w:rsidRDefault="002C6B81" w:rsidP="00C46157">
      <w:pPr>
        <w:pStyle w:val="ListParagraph"/>
        <w:numPr>
          <w:ilvl w:val="0"/>
          <w:numId w:val="7"/>
        </w:numPr>
        <w:rPr>
          <w:rFonts w:ascii="Arial" w:hAnsi="Arial" w:cs="Arial"/>
          <w:color w:val="262626" w:themeColor="text1" w:themeTint="D9"/>
          <w:sz w:val="21"/>
          <w:szCs w:val="21"/>
        </w:rPr>
      </w:pPr>
      <w:r w:rsidRPr="002C6B81">
        <w:rPr>
          <w:rFonts w:ascii="Arial" w:hAnsi="Arial" w:cs="Arial"/>
          <w:color w:val="262626" w:themeColor="text1" w:themeTint="D9"/>
          <w:sz w:val="21"/>
          <w:szCs w:val="21"/>
        </w:rPr>
        <w:t>Head, Corporate Communications and Client Management</w:t>
      </w:r>
      <w:r w:rsidRPr="002C6B81">
        <w:rPr>
          <w:rFonts w:ascii="Arial" w:hAnsi="Arial" w:cs="Arial"/>
          <w:color w:val="262626" w:themeColor="text1" w:themeTint="D9"/>
          <w:sz w:val="21"/>
          <w:szCs w:val="21"/>
        </w:rPr>
        <w:t xml:space="preserve">, </w:t>
      </w:r>
      <w:r w:rsidRPr="002C6B81">
        <w:rPr>
          <w:rFonts w:ascii="Arial" w:hAnsi="Arial" w:cs="Arial"/>
          <w:color w:val="262626" w:themeColor="text1" w:themeTint="D9"/>
          <w:sz w:val="21"/>
          <w:szCs w:val="21"/>
        </w:rPr>
        <w:t>VFD Group PLC</w:t>
      </w:r>
      <w:r w:rsidRPr="002C6B81">
        <w:rPr>
          <w:rFonts w:ascii="Arial" w:hAnsi="Arial" w:cs="Arial"/>
          <w:color w:val="262626" w:themeColor="text1" w:themeTint="D9"/>
          <w:sz w:val="21"/>
          <w:szCs w:val="21"/>
        </w:rPr>
        <w:t xml:space="preserve">, </w:t>
      </w:r>
      <w:r w:rsidRPr="002C6B81">
        <w:rPr>
          <w:rFonts w:ascii="Arial" w:hAnsi="Arial" w:cs="Arial"/>
          <w:color w:val="262626" w:themeColor="text1" w:themeTint="D9"/>
          <w:sz w:val="21"/>
          <w:szCs w:val="21"/>
        </w:rPr>
        <w:t>April 2019- till date</w:t>
      </w:r>
    </w:p>
    <w:p w14:paraId="083679AE" w14:textId="4CCF4E63" w:rsidR="002C6B81" w:rsidRDefault="002C6B81" w:rsidP="002C6B81">
      <w:pPr>
        <w:pStyle w:val="ListParagraph"/>
        <w:numPr>
          <w:ilvl w:val="0"/>
          <w:numId w:val="7"/>
        </w:numPr>
        <w:rPr>
          <w:rFonts w:ascii="Arial" w:hAnsi="Arial" w:cs="Arial"/>
          <w:color w:val="262626" w:themeColor="text1" w:themeTint="D9"/>
          <w:sz w:val="21"/>
          <w:szCs w:val="21"/>
        </w:rPr>
      </w:pPr>
      <w:r w:rsidRPr="002C6B81">
        <w:rPr>
          <w:rFonts w:ascii="Arial" w:hAnsi="Arial" w:cs="Arial"/>
          <w:color w:val="262626" w:themeColor="text1" w:themeTint="D9"/>
          <w:sz w:val="21"/>
          <w:szCs w:val="21"/>
        </w:rPr>
        <w:t xml:space="preserve">Corporate Communication and Digital Integration </w:t>
      </w:r>
      <w:r w:rsidRPr="002C6B81">
        <w:rPr>
          <w:rFonts w:ascii="Arial" w:hAnsi="Arial" w:cs="Arial"/>
          <w:color w:val="262626" w:themeColor="text1" w:themeTint="D9"/>
          <w:sz w:val="21"/>
          <w:szCs w:val="21"/>
        </w:rPr>
        <w:t>Manager</w:t>
      </w:r>
      <w:r w:rsidRPr="002C6B81">
        <w:rPr>
          <w:rFonts w:ascii="Arial" w:hAnsi="Arial" w:cs="Arial"/>
          <w:color w:val="262626" w:themeColor="text1" w:themeTint="D9"/>
          <w:sz w:val="21"/>
          <w:szCs w:val="21"/>
        </w:rPr>
        <w:t>- South African Region</w:t>
      </w:r>
      <w:r>
        <w:rPr>
          <w:rFonts w:ascii="Arial" w:hAnsi="Arial" w:cs="Arial"/>
          <w:color w:val="262626" w:themeColor="text1" w:themeTint="D9"/>
          <w:sz w:val="21"/>
          <w:szCs w:val="21"/>
        </w:rPr>
        <w:t xml:space="preserve">, </w:t>
      </w:r>
      <w:r w:rsidRPr="002C6B81">
        <w:rPr>
          <w:rFonts w:ascii="Arial" w:hAnsi="Arial" w:cs="Arial"/>
          <w:color w:val="262626" w:themeColor="text1" w:themeTint="D9"/>
          <w:sz w:val="21"/>
          <w:szCs w:val="21"/>
        </w:rPr>
        <w:t>KPMG Services (Proprietary) Limited, South Africa</w:t>
      </w:r>
    </w:p>
    <w:p w14:paraId="02E2B509" w14:textId="77777777" w:rsidR="002C6B81" w:rsidRPr="002C6B81" w:rsidRDefault="002C6B81" w:rsidP="002C6B81">
      <w:pPr>
        <w:pStyle w:val="ListParagraph"/>
        <w:numPr>
          <w:ilvl w:val="0"/>
          <w:numId w:val="7"/>
        </w:numPr>
        <w:rPr>
          <w:rFonts w:ascii="Arial" w:hAnsi="Arial" w:cs="Arial"/>
          <w:color w:val="262626" w:themeColor="text1" w:themeTint="D9"/>
          <w:sz w:val="21"/>
          <w:szCs w:val="21"/>
        </w:rPr>
      </w:pPr>
      <w:r w:rsidRPr="002C6B81">
        <w:rPr>
          <w:rFonts w:ascii="Arial" w:hAnsi="Arial" w:cs="Arial"/>
          <w:color w:val="262626" w:themeColor="text1" w:themeTint="D9"/>
          <w:sz w:val="21"/>
          <w:szCs w:val="21"/>
        </w:rPr>
        <w:t>Corporate Communication Executive, KPMG Professional Services, Nigeria (January 2008-March 2013)</w:t>
      </w:r>
    </w:p>
    <w:p w14:paraId="30F4AEE6" w14:textId="77777777" w:rsidR="002C6B81" w:rsidRPr="002C6B81" w:rsidRDefault="002C6B81" w:rsidP="002C6B81">
      <w:pPr>
        <w:pStyle w:val="ListParagraph"/>
        <w:numPr>
          <w:ilvl w:val="0"/>
          <w:numId w:val="7"/>
        </w:numPr>
        <w:rPr>
          <w:rFonts w:ascii="Arial" w:hAnsi="Arial" w:cs="Arial"/>
          <w:color w:val="262626" w:themeColor="text1" w:themeTint="D9"/>
          <w:sz w:val="21"/>
          <w:szCs w:val="21"/>
        </w:rPr>
      </w:pPr>
      <w:r w:rsidRPr="002C6B81">
        <w:rPr>
          <w:rFonts w:ascii="Arial" w:eastAsia="Times New Roman" w:hAnsi="Arial" w:cs="Arial"/>
          <w:sz w:val="21"/>
          <w:szCs w:val="21"/>
        </w:rPr>
        <w:t>Editor, Megavons West Africa Limited (</w:t>
      </w:r>
      <w:r w:rsidRPr="002C6B81">
        <w:rPr>
          <w:rFonts w:ascii="Arial" w:hAnsi="Arial" w:cs="Arial"/>
          <w:color w:val="262626" w:themeColor="text1" w:themeTint="D9"/>
          <w:sz w:val="21"/>
          <w:szCs w:val="21"/>
        </w:rPr>
        <w:t>February 2004 – Dec 2007)</w:t>
      </w:r>
    </w:p>
    <w:p w14:paraId="772DBE91" w14:textId="77777777" w:rsidR="002C6B81" w:rsidRPr="002C6B81" w:rsidRDefault="002C6B81" w:rsidP="002C6B81">
      <w:pPr>
        <w:pStyle w:val="ListParagraph"/>
        <w:rPr>
          <w:rFonts w:ascii="Arial" w:hAnsi="Arial" w:cs="Arial"/>
          <w:color w:val="262626" w:themeColor="text1" w:themeTint="D9"/>
          <w:sz w:val="21"/>
          <w:szCs w:val="21"/>
        </w:rPr>
      </w:pPr>
    </w:p>
    <w:p w14:paraId="16F75AF8" w14:textId="5B344784" w:rsidR="002F0D31" w:rsidRPr="00700CD4" w:rsidRDefault="002F0D31" w:rsidP="002F0D3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sz w:val="21"/>
          <w:szCs w:val="21"/>
        </w:rPr>
      </w:pPr>
      <w:r w:rsidRPr="00700CD4">
        <w:rPr>
          <w:rFonts w:ascii="Arial" w:eastAsia="Times New Roman" w:hAnsi="Arial" w:cs="Arial"/>
          <w:b/>
          <w:bCs/>
          <w:sz w:val="21"/>
          <w:szCs w:val="21"/>
        </w:rPr>
        <w:t>Education</w:t>
      </w:r>
    </w:p>
    <w:p w14:paraId="2A6996D7" w14:textId="7263FD15" w:rsidR="002F0D31" w:rsidRDefault="002C6B81" w:rsidP="00852CFD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>MSc, Global Marketing, University of Liverpool, United Kingdom</w:t>
      </w:r>
    </w:p>
    <w:p w14:paraId="00F1138E" w14:textId="04008189" w:rsidR="002C6B81" w:rsidRDefault="002C6B81" w:rsidP="00852CFD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>BSc, Mass Communication, Lagos State University, Nigeria</w:t>
      </w:r>
    </w:p>
    <w:p w14:paraId="2FCC792B" w14:textId="5883958C" w:rsidR="002F0D31" w:rsidRPr="00E10A79" w:rsidRDefault="002C6B81" w:rsidP="00E10A79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>Social Media Certification, University of Cape Town, South Africa</w:t>
      </w:r>
      <w:bookmarkStart w:id="0" w:name="_GoBack"/>
      <w:bookmarkEnd w:id="0"/>
      <w:r w:rsidR="00E46A5A" w:rsidRPr="00E10A79">
        <w:rPr>
          <w:rFonts w:ascii="Arial" w:eastAsia="Times New Roman" w:hAnsi="Arial" w:cs="Arial"/>
          <w:sz w:val="21"/>
          <w:szCs w:val="21"/>
        </w:rPr>
        <w:t xml:space="preserve"> </w:t>
      </w:r>
    </w:p>
    <w:sectPr w:rsidR="002F0D31" w:rsidRPr="00E10A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B74AD"/>
    <w:multiLevelType w:val="multilevel"/>
    <w:tmpl w:val="E6667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C83414"/>
    <w:multiLevelType w:val="multilevel"/>
    <w:tmpl w:val="2646B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B37570"/>
    <w:multiLevelType w:val="multilevel"/>
    <w:tmpl w:val="49105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F00919"/>
    <w:multiLevelType w:val="multilevel"/>
    <w:tmpl w:val="2646B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6A179B"/>
    <w:multiLevelType w:val="hybridMultilevel"/>
    <w:tmpl w:val="B6567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C05B3F"/>
    <w:multiLevelType w:val="multilevel"/>
    <w:tmpl w:val="2646B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333ADE"/>
    <w:multiLevelType w:val="multilevel"/>
    <w:tmpl w:val="091A9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D31"/>
    <w:rsid w:val="002C6B81"/>
    <w:rsid w:val="002F0D31"/>
    <w:rsid w:val="002F33FA"/>
    <w:rsid w:val="00450A3B"/>
    <w:rsid w:val="00700CD4"/>
    <w:rsid w:val="007606C6"/>
    <w:rsid w:val="00852CFD"/>
    <w:rsid w:val="0088470E"/>
    <w:rsid w:val="00A05665"/>
    <w:rsid w:val="00B03F94"/>
    <w:rsid w:val="00C141F2"/>
    <w:rsid w:val="00D86F25"/>
    <w:rsid w:val="00E10A79"/>
    <w:rsid w:val="00E40A9D"/>
    <w:rsid w:val="00E46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990CD"/>
  <w15:chartTrackingRefBased/>
  <w15:docId w15:val="{B3091EDF-5838-46C9-984E-55438B7B6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2F0D3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2F0D31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text-md-left">
    <w:name w:val="text-md-left"/>
    <w:basedOn w:val="Normal"/>
    <w:rsid w:val="002F0D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-green">
    <w:name w:val="text-green"/>
    <w:basedOn w:val="Normal"/>
    <w:rsid w:val="002F0D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46A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480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66596E3E0D934A855EAA2BB2B7815F" ma:contentTypeVersion="11" ma:contentTypeDescription="Create a new document." ma:contentTypeScope="" ma:versionID="37dc8c53e1c14a2803b0a9a0cebeae6d">
  <xsd:schema xmlns:xsd="http://www.w3.org/2001/XMLSchema" xmlns:xs="http://www.w3.org/2001/XMLSchema" xmlns:p="http://schemas.microsoft.com/office/2006/metadata/properties" xmlns:ns3="8206eff2-ddb8-4236-a668-399f97a56fdc" xmlns:ns4="74836701-fbbe-4b48-b965-08053b4f8150" targetNamespace="http://schemas.microsoft.com/office/2006/metadata/properties" ma:root="true" ma:fieldsID="59cc88add681d5b40f90c96548891759" ns3:_="" ns4:_="">
    <xsd:import namespace="8206eff2-ddb8-4236-a668-399f97a56fdc"/>
    <xsd:import namespace="74836701-fbbe-4b48-b965-08053b4f815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06eff2-ddb8-4236-a668-399f97a56f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836701-fbbe-4b48-b965-08053b4f815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9FC5AC3-48E0-46C2-BDA1-52AECA431DCF}">
  <ds:schemaRefs>
    <ds:schemaRef ds:uri="74836701-fbbe-4b48-b965-08053b4f8150"/>
    <ds:schemaRef ds:uri="8206eff2-ddb8-4236-a668-399f97a56fdc"/>
    <ds:schemaRef ds:uri="http://purl.org/dc/elements/1.1/"/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http://purl.org/dc/terms/"/>
    <ds:schemaRef ds:uri="http://schemas.microsoft.com/office/2006/metadata/properties"/>
    <ds:schemaRef ds:uri="http://purl.org/dc/dcmitype/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88D2DE5-3E49-46D9-954C-FA575EFDD51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B0D682B-14A3-44CA-A4F8-167467D5B1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06eff2-ddb8-4236-a668-399f97a56fdc"/>
    <ds:schemaRef ds:uri="74836701-fbbe-4b48-b965-08053b4f81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Olufemi Oke</dc:creator>
  <cp:keywords/>
  <dc:description/>
  <cp:lastModifiedBy>Olufemi Oke</cp:lastModifiedBy>
  <cp:revision>4</cp:revision>
  <dcterms:created xsi:type="dcterms:W3CDTF">2019-09-24T16:35:00Z</dcterms:created>
  <dcterms:modified xsi:type="dcterms:W3CDTF">2019-09-24T16:51:00Z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0x0101001466596E3E0D934A855EAA2BB2B7815F</vt:lpwstr>
  </property>
</Properties>
</file>