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0CD" w:rsidRDefault="00807645">
      <w:r>
        <w:t>Homework 3 Self-Grading</w:t>
      </w:r>
    </w:p>
    <w:p w:rsidR="00807645" w:rsidRDefault="00807645">
      <w:r>
        <w:t>Samuel Dienel</w:t>
      </w:r>
    </w:p>
    <w:p w:rsidR="00807645" w:rsidRDefault="00807645"/>
    <w:p w:rsidR="00807645" w:rsidRDefault="00807645">
      <w:r>
        <w:t>1</w:t>
      </w:r>
      <w:r w:rsidR="00570367">
        <w:t>a</w:t>
      </w:r>
      <w:r>
        <w:t>: Correct. The ordering in which the proof steps were done seems a little different but the same outcome.</w:t>
      </w:r>
    </w:p>
    <w:p w:rsidR="00807645" w:rsidRDefault="00570367">
      <w:r>
        <w:t>1b</w:t>
      </w:r>
      <w:r w:rsidR="00807645">
        <w:t xml:space="preserve">: Correct. I did not pull </w:t>
      </w:r>
      <w:r w:rsidR="00807645">
        <w:sym w:font="Symbol" w:char="F062"/>
      </w:r>
      <w:r w:rsidR="00807645">
        <w:t>0 to one side of the equation but it is mathematically equivalent.</w:t>
      </w:r>
    </w:p>
    <w:p w:rsidR="00807645" w:rsidRDefault="00807645">
      <w:r>
        <w:t xml:space="preserve"> </w:t>
      </w:r>
      <w:r w:rsidR="00570367">
        <w:t xml:space="preserve">1c: </w:t>
      </w:r>
      <w:r w:rsidR="00AF006D">
        <w:t xml:space="preserve">Correct; although I did not write out each individual step of the proof which </w:t>
      </w:r>
      <w:proofErr w:type="gramStart"/>
      <w:r w:rsidR="00AF006D">
        <w:t>would’ve been a better answer</w:t>
      </w:r>
      <w:proofErr w:type="gramEnd"/>
      <w:r w:rsidR="00AF006D">
        <w:t>.</w:t>
      </w:r>
    </w:p>
    <w:p w:rsidR="00AF006D" w:rsidRDefault="00AF006D"/>
    <w:p w:rsidR="00AF006D" w:rsidRDefault="00AF006D">
      <w:r>
        <w:t xml:space="preserve">2: Incorrect. I started off the problem on the wrong principle. I should’ve started with the equation </w:t>
      </w:r>
      <w:r>
        <w:sym w:font="Symbol" w:char="F062"/>
      </w:r>
      <w:r w:rsidRPr="00AF006D">
        <w:rPr>
          <w:vertAlign w:val="subscript"/>
        </w:rPr>
        <w:t>0</w:t>
      </w:r>
      <w:r>
        <w:t xml:space="preserve"> = E[Y] - </w:t>
      </w:r>
      <w:r>
        <w:sym w:font="Symbol" w:char="F062"/>
      </w:r>
      <w:r w:rsidRPr="00AF006D">
        <w:rPr>
          <w:vertAlign w:val="subscript"/>
        </w:rPr>
        <w:t>1</w:t>
      </w:r>
      <w:r>
        <w:t xml:space="preserve">[X] and solved from there. Clearly from this equation, I can now see that if you set E[X] to X, then you get E[Y]. </w:t>
      </w:r>
    </w:p>
    <w:p w:rsidR="00AF006D" w:rsidRDefault="00AF006D"/>
    <w:p w:rsidR="00AF006D" w:rsidRDefault="00AF006D">
      <w:r>
        <w:t xml:space="preserve">3. Correct, although the solution given is much more succinct. </w:t>
      </w:r>
    </w:p>
    <w:p w:rsidR="00AF006D" w:rsidRDefault="00AF006D"/>
    <w:p w:rsidR="00AF006D" w:rsidRDefault="00AF006D">
      <w:r>
        <w:t>4. Correct.</w:t>
      </w:r>
    </w:p>
    <w:p w:rsidR="00AF006D" w:rsidRDefault="00AF006D"/>
    <w:p w:rsidR="00AF006D" w:rsidRDefault="00AF006D">
      <w:r>
        <w:t>5a: Correct</w:t>
      </w:r>
    </w:p>
    <w:p w:rsidR="00AF006D" w:rsidRDefault="00AF006D">
      <w:r>
        <w:t>5b: Correct</w:t>
      </w:r>
    </w:p>
    <w:p w:rsidR="00AF006D" w:rsidRDefault="00AF006D">
      <w:r>
        <w:t xml:space="preserve">5c: </w:t>
      </w:r>
      <w:r w:rsidR="00181339">
        <w:t>Correct; but a shorter answer would’ve been more sufficient. The answer boils down to the idea that small coefficients can still be significant if the p-value falls below a predetermined threshold, especially if the variance is just as small as the mean of the two groups.</w:t>
      </w:r>
    </w:p>
    <w:p w:rsidR="00181339" w:rsidRDefault="00181339"/>
    <w:p w:rsidR="0089663A" w:rsidRDefault="0089663A">
      <w:r>
        <w:t>6: Correct.</w:t>
      </w:r>
    </w:p>
    <w:p w:rsidR="0089663A" w:rsidRDefault="0089663A"/>
    <w:p w:rsidR="00181339" w:rsidRDefault="0089663A">
      <w:r>
        <w:t>7</w:t>
      </w:r>
      <w:r w:rsidR="00181339">
        <w:t>a: Correct. I would’ve added to my answer the details regarding what it means to have a ‘random structure’” essentially, it means that there is no particular significance assigned to the variable that you’re studying. Moreover, you assume that the value of the predictor variable maps onto a meaningful relationship to the data.</w:t>
      </w:r>
    </w:p>
    <w:p w:rsidR="00181339" w:rsidRDefault="00181339"/>
    <w:p w:rsidR="00181339" w:rsidRDefault="0089663A">
      <w:r>
        <w:t>7</w:t>
      </w:r>
      <w:r w:rsidR="00181339">
        <w:t>b: Correct for both parts of this question.</w:t>
      </w:r>
    </w:p>
    <w:p w:rsidR="00181339" w:rsidRDefault="00181339"/>
    <w:p w:rsidR="00181339" w:rsidRDefault="0089663A">
      <w:r>
        <w:t>7</w:t>
      </w:r>
      <w:r w:rsidR="00181339">
        <w:t xml:space="preserve">c: </w:t>
      </w:r>
      <w:r w:rsidR="00AF01C8">
        <w:t>Correct</w:t>
      </w:r>
      <w:r>
        <w:t>.</w:t>
      </w:r>
    </w:p>
    <w:p w:rsidR="0089663A" w:rsidRDefault="0089663A"/>
    <w:p w:rsidR="0089663A" w:rsidRDefault="0089663A">
      <w:r>
        <w:t xml:space="preserve">8: </w:t>
      </w:r>
      <w:r w:rsidR="00A34B61">
        <w:t xml:space="preserve">The second half of this is incorrect; I typed the formula for </w:t>
      </w:r>
      <w:proofErr w:type="spellStart"/>
      <w:r w:rsidR="00A34B61">
        <w:t>lmer</w:t>
      </w:r>
      <w:proofErr w:type="spellEnd"/>
      <w:r w:rsidR="00A34B61">
        <w:t xml:space="preserve"> wrong. I should </w:t>
      </w:r>
      <w:proofErr w:type="spellStart"/>
      <w:r w:rsidR="00A34B61">
        <w:t>typed</w:t>
      </w:r>
      <w:proofErr w:type="spellEnd"/>
      <w:r w:rsidR="00A34B61">
        <w:t xml:space="preserve"> </w:t>
      </w:r>
      <w:proofErr w:type="spellStart"/>
      <w:proofErr w:type="gramStart"/>
      <w:r w:rsidR="00A34B61">
        <w:t>lmer</w:t>
      </w:r>
      <w:proofErr w:type="spellEnd"/>
      <w:r w:rsidR="00A34B61">
        <w:t>(</w:t>
      </w:r>
      <w:proofErr w:type="gramEnd"/>
      <w:r w:rsidR="00A34B61">
        <w:t>incidence ~ size + (</w:t>
      </w:r>
      <w:proofErr w:type="spellStart"/>
      <w:r w:rsidR="00A34B61">
        <w:t>size|herd</w:t>
      </w:r>
      <w:proofErr w:type="spellEnd"/>
      <w:r w:rsidR="00A34B61">
        <w:t xml:space="preserve">), data = </w:t>
      </w:r>
      <w:proofErr w:type="spellStart"/>
      <w:r w:rsidR="00A34B61">
        <w:t>cbpp</w:t>
      </w:r>
      <w:proofErr w:type="spellEnd"/>
      <w:r w:rsidR="00A34B61">
        <w:t>) rather than 1|herd. Thus, the calculated AIC for the second formula was also wrong.</w:t>
      </w:r>
    </w:p>
    <w:p w:rsidR="00A34B61" w:rsidRDefault="00A34B61"/>
    <w:p w:rsidR="00A34B61" w:rsidRDefault="00A34B61"/>
    <w:p w:rsidR="0089663A" w:rsidRDefault="00A34B61">
      <w:r>
        <w:t>9a: Correct</w:t>
      </w:r>
    </w:p>
    <w:p w:rsidR="00A34B61" w:rsidRDefault="00A34B61">
      <w:r>
        <w:t xml:space="preserve">9b: Correct (but hard to see my version of the graph). Found a nice package called </w:t>
      </w:r>
      <w:proofErr w:type="spellStart"/>
      <w:r>
        <w:t>corrplots</w:t>
      </w:r>
      <w:proofErr w:type="spellEnd"/>
      <w:r>
        <w:t xml:space="preserve"> that will make a correlation matrix that I’ll have to use next time (but used it in homework 4!).</w:t>
      </w:r>
    </w:p>
    <w:p w:rsidR="00A34B61" w:rsidRDefault="00A34B61">
      <w:r>
        <w:t>9c: Correct</w:t>
      </w:r>
    </w:p>
    <w:p w:rsidR="00A34B61" w:rsidRDefault="00A34B61">
      <w:r>
        <w:lastRenderedPageBreak/>
        <w:t>9d: Correct (except I should’ve mentioned that point 14 is a high leverage point; you can see this point showed up on the Cook’s Distance graph, though.</w:t>
      </w:r>
    </w:p>
    <w:p w:rsidR="00A34B61" w:rsidRDefault="00A34B61">
      <w:r>
        <w:t xml:space="preserve">9e: Correct </w:t>
      </w:r>
    </w:p>
    <w:p w:rsidR="00A34B61" w:rsidRDefault="00A34B61">
      <w:r>
        <w:t>9f: Correct</w:t>
      </w:r>
    </w:p>
    <w:p w:rsidR="00A34B61" w:rsidRDefault="00A34B61"/>
    <w:p w:rsidR="005879C5" w:rsidRDefault="005879C5">
      <w:r>
        <w:t>10a: Correct</w:t>
      </w:r>
    </w:p>
    <w:p w:rsidR="005879C5" w:rsidRDefault="005879C5">
      <w:r>
        <w:t>10b: Correct</w:t>
      </w:r>
    </w:p>
    <w:p w:rsidR="005879C5" w:rsidRDefault="005879C5">
      <w:r>
        <w:t>10c: Correct</w:t>
      </w:r>
    </w:p>
    <w:p w:rsidR="005879C5" w:rsidRDefault="005879C5">
      <w:r>
        <w:t>10d: Correct</w:t>
      </w:r>
    </w:p>
    <w:p w:rsidR="005879C5" w:rsidRDefault="005879C5">
      <w:r>
        <w:t xml:space="preserve">10e: Correct </w:t>
      </w:r>
      <w:r>
        <w:t>(though I incorrectly labeled my questions; 10</w:t>
      </w:r>
      <w:r>
        <w:t>e is under 10d).</w:t>
      </w:r>
    </w:p>
    <w:p w:rsidR="005879C5" w:rsidRDefault="005879C5">
      <w:r>
        <w:t>10f: Incorrect; I accidently labeled 10h as 10f and forgot to do 10f. Oops! Highlights the importance of double checking these notebooks!</w:t>
      </w:r>
    </w:p>
    <w:p w:rsidR="005879C5" w:rsidRDefault="005879C5">
      <w:r>
        <w:t>10g: Correct</w:t>
      </w:r>
    </w:p>
    <w:p w:rsidR="005879C5" w:rsidRDefault="005879C5">
      <w:r>
        <w:t xml:space="preserve">10h: Correct (but labeled as 10f). </w:t>
      </w:r>
    </w:p>
    <w:p w:rsidR="005879C5" w:rsidRDefault="005879C5"/>
    <w:p w:rsidR="005879C5" w:rsidRDefault="005879C5">
      <w:r>
        <w:t xml:space="preserve">11a: Correct (though it didn’t print out on my </w:t>
      </w:r>
      <w:proofErr w:type="spellStart"/>
      <w:r>
        <w:t>jupyter</w:t>
      </w:r>
      <w:proofErr w:type="spellEnd"/>
      <w:r>
        <w:t xml:space="preserve"> notebook. This is when I was having issues installing packages in </w:t>
      </w:r>
      <w:proofErr w:type="spellStart"/>
      <w:proofErr w:type="gramStart"/>
      <w:r>
        <w:t>jupyter</w:t>
      </w:r>
      <w:proofErr w:type="spellEnd"/>
      <w:proofErr w:type="gramEnd"/>
      <w:r>
        <w:t xml:space="preserve"> but it’s solved now).</w:t>
      </w:r>
    </w:p>
    <w:p w:rsidR="005879C5" w:rsidRDefault="005879C5">
      <w:r>
        <w:t>11b: Correct</w:t>
      </w:r>
    </w:p>
    <w:p w:rsidR="005879C5" w:rsidRDefault="005879C5">
      <w:r>
        <w:t xml:space="preserve">11c: Correct </w:t>
      </w:r>
    </w:p>
    <w:p w:rsidR="005879C5" w:rsidRDefault="005879C5">
      <w:r>
        <w:t>11d: Correct</w:t>
      </w:r>
    </w:p>
    <w:p w:rsidR="005879C5" w:rsidRDefault="005879C5">
      <w:r>
        <w:t>11e: Correct</w:t>
      </w:r>
    </w:p>
    <w:p w:rsidR="005879C5" w:rsidRDefault="005879C5">
      <w:r>
        <w:t xml:space="preserve">11f: </w:t>
      </w:r>
      <w:proofErr w:type="spellStart"/>
      <w:r>
        <w:t>Correcct</w:t>
      </w:r>
      <w:proofErr w:type="spellEnd"/>
    </w:p>
    <w:p w:rsidR="005879C5" w:rsidRDefault="005879C5">
      <w:r>
        <w:t>11g: Correct</w:t>
      </w:r>
    </w:p>
    <w:p w:rsidR="005879C5" w:rsidRDefault="005879C5">
      <w:r>
        <w:t>11h: Correct</w:t>
      </w:r>
    </w:p>
    <w:p w:rsidR="005879C5" w:rsidRDefault="005879C5">
      <w:r>
        <w:t>11</w:t>
      </w:r>
      <w:r w:rsidR="00585A58">
        <w:t>i: Correct</w:t>
      </w:r>
    </w:p>
    <w:p w:rsidR="00585A58" w:rsidRDefault="00585A58">
      <w:r>
        <w:t>11j: Correct</w:t>
      </w:r>
    </w:p>
    <w:p w:rsidR="00585A58" w:rsidRDefault="00585A58">
      <w:bookmarkStart w:id="0" w:name="_GoBack"/>
      <w:bookmarkEnd w:id="0"/>
    </w:p>
    <w:sectPr w:rsidR="00585A58" w:rsidSect="00422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45"/>
    <w:rsid w:val="0000664D"/>
    <w:rsid w:val="00181339"/>
    <w:rsid w:val="001E43F2"/>
    <w:rsid w:val="00422531"/>
    <w:rsid w:val="00555755"/>
    <w:rsid w:val="00570367"/>
    <w:rsid w:val="00585A58"/>
    <w:rsid w:val="005879C5"/>
    <w:rsid w:val="006E5F42"/>
    <w:rsid w:val="00801A67"/>
    <w:rsid w:val="00807645"/>
    <w:rsid w:val="0089663A"/>
    <w:rsid w:val="009A5B75"/>
    <w:rsid w:val="00A34B61"/>
    <w:rsid w:val="00A364E0"/>
    <w:rsid w:val="00AF006D"/>
    <w:rsid w:val="00AF01C8"/>
    <w:rsid w:val="00CE39E5"/>
    <w:rsid w:val="00DC33A5"/>
    <w:rsid w:val="00FA20CD"/>
    <w:rsid w:val="00FA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F00A1"/>
  <w15:chartTrackingRefBased/>
  <w15:docId w15:val="{2E3009D3-5BF5-C944-991F-C1A6C02D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Dienel</dc:creator>
  <cp:keywords/>
  <dc:description/>
  <cp:lastModifiedBy>Samuel Dienel</cp:lastModifiedBy>
  <cp:revision>1</cp:revision>
  <dcterms:created xsi:type="dcterms:W3CDTF">2019-03-26T22:33:00Z</dcterms:created>
  <dcterms:modified xsi:type="dcterms:W3CDTF">2019-03-27T00:23:00Z</dcterms:modified>
</cp:coreProperties>
</file>