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8CE6" w14:textId="77777777" w:rsidR="000A0B62" w:rsidRDefault="000A0B62" w:rsidP="00C03927">
      <w:pPr>
        <w:spacing w:before="1440" w:line="480" w:lineRule="auto"/>
      </w:pPr>
    </w:p>
    <w:p w14:paraId="57653BB4" w14:textId="77777777" w:rsidR="000A0B62" w:rsidRDefault="007739D0" w:rsidP="00C03927">
      <w:pPr>
        <w:spacing w:before="200" w:after="80" w:line="480" w:lineRule="auto"/>
        <w:jc w:val="center"/>
      </w:pPr>
      <w:r>
        <w:rPr>
          <w:caps/>
          <w:color w:val="888888"/>
          <w:spacing w:val="200"/>
          <w:sz w:val="20"/>
          <w:szCs w:val="20"/>
        </w:rPr>
        <w:t>DATABASE MANAGEMENT</w:t>
      </w:r>
    </w:p>
    <w:p w14:paraId="61B054CF" w14:textId="0BEDCAE1" w:rsidR="000A0B62" w:rsidRDefault="007739D0" w:rsidP="00C03927">
      <w:pPr>
        <w:pBdr>
          <w:bottom w:val="single" w:sz="8" w:space="8" w:color="B8860B"/>
        </w:pBdr>
        <w:spacing w:line="480" w:lineRule="auto"/>
        <w:jc w:val="center"/>
      </w:pPr>
      <w:r>
        <w:rPr>
          <w:b/>
          <w:bCs/>
          <w:color w:val="1A1A1A"/>
          <w:sz w:val="56"/>
          <w:szCs w:val="56"/>
        </w:rPr>
        <w:t xml:space="preserve">Milestone </w:t>
      </w:r>
      <w:r w:rsidR="00FA11C5">
        <w:rPr>
          <w:b/>
          <w:bCs/>
          <w:color w:val="1A1A1A"/>
          <w:sz w:val="56"/>
          <w:szCs w:val="56"/>
        </w:rPr>
        <w:t>3</w:t>
      </w:r>
    </w:p>
    <w:p w14:paraId="44B28308" w14:textId="77777777" w:rsidR="000A0B62" w:rsidRDefault="000A0B62" w:rsidP="00C03927">
      <w:pPr>
        <w:spacing w:before="80" w:after="80" w:line="480" w:lineRule="auto"/>
      </w:pPr>
    </w:p>
    <w:p w14:paraId="0F59B116" w14:textId="77777777" w:rsidR="000A0B62" w:rsidRDefault="007739D0" w:rsidP="00C03927">
      <w:pPr>
        <w:spacing w:before="120" w:after="60" w:line="480" w:lineRule="auto"/>
        <w:jc w:val="center"/>
      </w:pPr>
      <w:r>
        <w:rPr>
          <w:b/>
          <w:bCs/>
          <w:color w:val="8B6508"/>
          <w:sz w:val="40"/>
          <w:szCs w:val="40"/>
        </w:rPr>
        <w:t>Willson Financial</w:t>
      </w:r>
    </w:p>
    <w:p w14:paraId="7EEB5109" w14:textId="0EDE4FF9" w:rsidR="000A0B62" w:rsidRDefault="00DF0B34" w:rsidP="00C03927">
      <w:pPr>
        <w:spacing w:after="400" w:line="480" w:lineRule="auto"/>
        <w:jc w:val="center"/>
      </w:pPr>
      <w:r>
        <w:rPr>
          <w:i/>
          <w:iCs/>
          <w:color w:val="666666"/>
          <w:sz w:val="24"/>
          <w:szCs w:val="24"/>
        </w:rPr>
        <w:t>Reports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0A0B62" w14:paraId="77CBC010" w14:textId="77777777" w:rsidTr="00C03927">
        <w:trPr>
          <w:jc w:val="center"/>
        </w:trPr>
        <w:tc>
          <w:tcPr>
            <w:tcW w:w="600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D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490C161" w14:textId="77777777" w:rsidR="000A0B62" w:rsidRDefault="007739D0" w:rsidP="00C03927">
            <w:pPr>
              <w:spacing w:after="120" w:line="480" w:lineRule="auto"/>
              <w:jc w:val="center"/>
            </w:pPr>
            <w:r>
              <w:rPr>
                <w:b/>
                <w:bCs/>
                <w:caps/>
                <w:color w:val="8B6508"/>
                <w:spacing w:val="150"/>
                <w:sz w:val="28"/>
                <w:szCs w:val="28"/>
              </w:rPr>
              <w:t>GOLD TEAM</w:t>
            </w:r>
          </w:p>
          <w:p w14:paraId="60576A7F" w14:textId="77777777" w:rsidR="000A0B62" w:rsidRDefault="007739D0" w:rsidP="00C03927">
            <w:pPr>
              <w:spacing w:after="80" w:line="480" w:lineRule="auto"/>
              <w:jc w:val="center"/>
            </w:pPr>
            <w:r>
              <w:rPr>
                <w:color w:val="1A1A1A"/>
                <w:sz w:val="20"/>
                <w:szCs w:val="20"/>
              </w:rPr>
              <w:t>Kobe Alexander  |  Samuel Dirr  |  Sebastian Siqueiros  |  Zachary White</w:t>
            </w:r>
          </w:p>
          <w:p w14:paraId="149D7630" w14:textId="5662F70E" w:rsidR="000A0B62" w:rsidRDefault="007739D0" w:rsidP="00C03927">
            <w:pPr>
              <w:spacing w:before="60" w:line="480" w:lineRule="auto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Professor Sue Sampson</w:t>
            </w:r>
            <w:r w:rsidR="00BD2823"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|  Spring 2026</w:t>
            </w:r>
          </w:p>
        </w:tc>
      </w:tr>
    </w:tbl>
    <w:p w14:paraId="5E942198" w14:textId="77777777" w:rsidR="000A0B62" w:rsidRDefault="000A0B62" w:rsidP="00C03927">
      <w:pPr>
        <w:spacing w:before="300" w:line="480" w:lineRule="auto"/>
      </w:pPr>
    </w:p>
    <w:p w14:paraId="73D9A0C1" w14:textId="77777777" w:rsidR="000A0B62" w:rsidRDefault="007739D0" w:rsidP="00C03927">
      <w:pPr>
        <w:spacing w:line="480" w:lineRule="auto"/>
      </w:pPr>
      <w:r>
        <w:br w:type="page"/>
      </w:r>
    </w:p>
    <w:p w14:paraId="7EF8F276" w14:textId="1D523516" w:rsidR="000A0B62" w:rsidRDefault="00DF0B34" w:rsidP="00C03927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>Report 1</w:t>
      </w:r>
      <w:r w:rsidR="00BA32E4">
        <w:rPr>
          <w:color w:val="8B6508"/>
        </w:rPr>
        <w:t xml:space="preserve"> | Monthly Client Growth</w:t>
      </w:r>
    </w:p>
    <w:p w14:paraId="0211E30A" w14:textId="3864FED7" w:rsidR="00725953" w:rsidRPr="00513837" w:rsidRDefault="00725953" w:rsidP="00725953">
      <w:pPr>
        <w:spacing w:before="80" w:after="80" w:line="480" w:lineRule="auto"/>
        <w:rPr>
          <w:i/>
          <w:iCs/>
          <w:sz w:val="24"/>
          <w:szCs w:val="24"/>
        </w:rPr>
      </w:pPr>
      <w:r w:rsidRPr="00513837">
        <w:rPr>
          <w:b/>
          <w:bCs/>
          <w:i/>
          <w:iCs/>
          <w:sz w:val="24"/>
          <w:szCs w:val="24"/>
        </w:rPr>
        <w:t>Business Question:</w:t>
      </w:r>
    </w:p>
    <w:p w14:paraId="68035FCF" w14:textId="3E69F612" w:rsidR="00725953" w:rsidRPr="00725953" w:rsidRDefault="00725953" w:rsidP="00725953">
      <w:pPr>
        <w:spacing w:before="80" w:after="80" w:line="480" w:lineRule="auto"/>
      </w:pPr>
      <w:r w:rsidRPr="00725953">
        <w:rPr>
          <w:i/>
          <w:iCs/>
        </w:rPr>
        <w:t>How many clients have been added for each of the past six months?</w:t>
      </w:r>
    </w:p>
    <w:p w14:paraId="2F7A9DDE" w14:textId="3B3BC048" w:rsidR="000A0B62" w:rsidRDefault="00513837" w:rsidP="00C03927">
      <w:pPr>
        <w:spacing w:before="80" w:after="80" w:line="480" w:lineRule="auto"/>
        <w:rPr>
          <w:b/>
          <w:bCs/>
          <w:sz w:val="24"/>
          <w:szCs w:val="24"/>
        </w:rPr>
      </w:pPr>
      <w:r w:rsidRPr="00513837">
        <w:rPr>
          <w:noProof/>
        </w:rPr>
        <w:drawing>
          <wp:inline distT="0" distB="0" distL="0" distR="0" wp14:anchorId="187BEB7E" wp14:editId="6505FA8B">
            <wp:extent cx="3909399" cy="2370025"/>
            <wp:effectExtent l="0" t="0" r="0" b="0"/>
            <wp:docPr id="21053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sz w:val="24"/>
          <w:szCs w:val="24"/>
        </w:rPr>
        <w:t>Result:</w:t>
      </w:r>
    </w:p>
    <w:p w14:paraId="4AF3D7A1" w14:textId="77777777" w:rsidR="00BE05BD" w:rsidRPr="007F57BB" w:rsidRDefault="00BE05BD" w:rsidP="00BE05BD">
      <w:pPr>
        <w:spacing w:before="80" w:after="80" w:line="480" w:lineRule="auto"/>
      </w:pPr>
      <w:r w:rsidRPr="007F57BB">
        <w:t>One client enrolled per month, steady growth trend across all six months (Jan–Jun 2024).</w:t>
      </w:r>
    </w:p>
    <w:p w14:paraId="493641FA" w14:textId="77777777" w:rsidR="00BE05BD" w:rsidRDefault="00BE05BD" w:rsidP="00BE05BD">
      <w:pPr>
        <w:spacing w:before="80" w:after="80" w:line="480" w:lineRule="auto"/>
        <w:rPr>
          <w:sz w:val="24"/>
          <w:szCs w:val="24"/>
        </w:rPr>
      </w:pPr>
    </w:p>
    <w:p w14:paraId="7E47AE07" w14:textId="1FE05A49" w:rsidR="00BE05BD" w:rsidRPr="00BE05BD" w:rsidRDefault="00C55D7F" w:rsidP="00BE05BD">
      <w:pPr>
        <w:spacing w:before="80" w:after="80" w:line="480" w:lineRule="auto"/>
        <w:rPr>
          <w:sz w:val="24"/>
          <w:szCs w:val="24"/>
        </w:rPr>
      </w:pPr>
      <w:r w:rsidRPr="00C55D7F">
        <w:rPr>
          <w:noProof/>
          <w:sz w:val="24"/>
          <w:szCs w:val="24"/>
        </w:rPr>
        <w:drawing>
          <wp:inline distT="0" distB="0" distL="0" distR="0" wp14:anchorId="7CF4625B" wp14:editId="466E33F8">
            <wp:extent cx="4937760" cy="3108960"/>
            <wp:effectExtent l="0" t="0" r="0" b="0"/>
            <wp:docPr id="12628346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514B6E4" w14:textId="7367F5D4" w:rsidR="000A0B62" w:rsidRDefault="00350F3A" w:rsidP="00C03927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>Report 2</w:t>
      </w:r>
      <w:r w:rsidR="00F1095E">
        <w:rPr>
          <w:color w:val="8B6508"/>
        </w:rPr>
        <w:t xml:space="preserve"> | Average Client Assets</w:t>
      </w:r>
    </w:p>
    <w:p w14:paraId="18EE2940" w14:textId="77777777" w:rsidR="00C55D7F" w:rsidRPr="00C55D7F" w:rsidRDefault="00C55D7F" w:rsidP="00C55D7F">
      <w:pPr>
        <w:pStyle w:val="Heading2"/>
        <w:spacing w:line="480" w:lineRule="auto"/>
        <w:rPr>
          <w:color w:val="1C1C1C"/>
        </w:rPr>
      </w:pPr>
      <w:bookmarkStart w:id="0" w:name="_Toc229324815"/>
      <w:r w:rsidRPr="00C55D7F">
        <w:rPr>
          <w:color w:val="1C1C1C"/>
        </w:rPr>
        <w:t>Business Question:</w:t>
      </w:r>
    </w:p>
    <w:p w14:paraId="78585B44" w14:textId="77777777" w:rsidR="00190D9D" w:rsidRPr="00FF7594" w:rsidRDefault="00190D9D" w:rsidP="00190D9D">
      <w:pPr>
        <w:pStyle w:val="Heading2"/>
        <w:spacing w:line="480" w:lineRule="auto"/>
        <w:rPr>
          <w:b w:val="0"/>
          <w:bCs w:val="0"/>
          <w:color w:val="1C1C1C"/>
          <w:sz w:val="22"/>
          <w:szCs w:val="22"/>
        </w:rPr>
      </w:pPr>
      <w:r w:rsidRPr="00FF7594">
        <w:rPr>
          <w:b w:val="0"/>
          <w:bCs w:val="0"/>
          <w:i/>
          <w:iCs/>
          <w:color w:val="1C1C1C"/>
          <w:sz w:val="22"/>
          <w:szCs w:val="22"/>
        </w:rPr>
        <w:t>What is the average amount of assets (in currency) for the entire client list?</w:t>
      </w:r>
    </w:p>
    <w:p w14:paraId="40FE9272" w14:textId="6B7B92B4" w:rsidR="00C55D7F" w:rsidRDefault="00F1095E" w:rsidP="00C03927">
      <w:pPr>
        <w:pStyle w:val="Heading2"/>
        <w:spacing w:line="480" w:lineRule="auto"/>
        <w:rPr>
          <w:color w:val="1C1C1C"/>
        </w:rPr>
      </w:pPr>
      <w:r w:rsidRPr="00F1095E">
        <w:rPr>
          <w:noProof/>
          <w:color w:val="1C1C1C"/>
        </w:rPr>
        <w:drawing>
          <wp:inline distT="0" distB="0" distL="0" distR="0" wp14:anchorId="7EB7EE76" wp14:editId="1138C693">
            <wp:extent cx="6172200" cy="480695"/>
            <wp:effectExtent l="0" t="0" r="0" b="0"/>
            <wp:docPr id="49452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F09" w14:textId="7BED93C1" w:rsidR="00F1095E" w:rsidRDefault="00F1095E" w:rsidP="00C03927">
      <w:pPr>
        <w:pStyle w:val="Heading2"/>
        <w:spacing w:line="480" w:lineRule="auto"/>
        <w:rPr>
          <w:color w:val="1C1C1C"/>
        </w:rPr>
      </w:pPr>
      <w:r>
        <w:rPr>
          <w:color w:val="1C1C1C"/>
        </w:rPr>
        <w:t>Result:</w:t>
      </w:r>
    </w:p>
    <w:bookmarkEnd w:id="0"/>
    <w:p w14:paraId="0ABD2216" w14:textId="36DDAEB8" w:rsidR="00F1095E" w:rsidRDefault="00F1095E" w:rsidP="00C03927">
      <w:pPr>
        <w:pStyle w:val="Heading1"/>
        <w:pBdr>
          <w:bottom w:val="single" w:sz="4" w:space="4" w:color="B8860B"/>
        </w:pBdr>
        <w:spacing w:line="480" w:lineRule="auto"/>
        <w:rPr>
          <w:color w:val="8B6508"/>
        </w:rPr>
      </w:pPr>
      <w:r w:rsidRPr="00F1095E">
        <w:rPr>
          <w:noProof/>
          <w:color w:val="8B6508"/>
        </w:rPr>
        <w:drawing>
          <wp:inline distT="0" distB="0" distL="0" distR="0" wp14:anchorId="7184A048" wp14:editId="5861586A">
            <wp:extent cx="6172200" cy="1811020"/>
            <wp:effectExtent l="0" t="0" r="0" b="0"/>
            <wp:docPr id="4569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93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14CD" w14:textId="77777777" w:rsidR="00F1095E" w:rsidRDefault="00F1095E">
      <w:pPr>
        <w:rPr>
          <w:b/>
          <w:bCs/>
          <w:color w:val="8B6508"/>
          <w:sz w:val="28"/>
          <w:szCs w:val="28"/>
        </w:rPr>
      </w:pPr>
      <w:r>
        <w:rPr>
          <w:color w:val="8B6508"/>
        </w:rPr>
        <w:br w:type="page"/>
      </w:r>
    </w:p>
    <w:p w14:paraId="0A6455D4" w14:textId="16CA867C" w:rsidR="000A0B62" w:rsidRDefault="00350F3A" w:rsidP="00C03927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>Report 3</w:t>
      </w:r>
      <w:r w:rsidR="007F57BB">
        <w:rPr>
          <w:color w:val="8B6508"/>
        </w:rPr>
        <w:t xml:space="preserve"> | High Transaction Clients</w:t>
      </w:r>
    </w:p>
    <w:p w14:paraId="1DB60636" w14:textId="77777777" w:rsidR="00FF7594" w:rsidRDefault="00FF7594" w:rsidP="00FF7594">
      <w:pPr>
        <w:pStyle w:val="Heading2"/>
        <w:spacing w:line="480" w:lineRule="auto"/>
        <w:rPr>
          <w:color w:val="1A1A1A"/>
        </w:rPr>
      </w:pPr>
      <w:bookmarkStart w:id="1" w:name="_Toc229324818"/>
      <w:r w:rsidRPr="00FF7594">
        <w:rPr>
          <w:color w:val="1A1A1A"/>
        </w:rPr>
        <w:t>Business Question:</w:t>
      </w:r>
    </w:p>
    <w:p w14:paraId="4F8917FE" w14:textId="44C5BA33" w:rsidR="00FF7594" w:rsidRPr="00FF7594" w:rsidRDefault="00FF7594" w:rsidP="00FF7594">
      <w:pPr>
        <w:pStyle w:val="Heading2"/>
        <w:spacing w:line="480" w:lineRule="auto"/>
        <w:rPr>
          <w:b w:val="0"/>
          <w:bCs w:val="0"/>
          <w:color w:val="1A1A1A"/>
          <w:sz w:val="22"/>
          <w:szCs w:val="22"/>
        </w:rPr>
      </w:pPr>
      <w:r w:rsidRPr="00FF7594">
        <w:rPr>
          <w:b w:val="0"/>
          <w:bCs w:val="0"/>
          <w:i/>
          <w:iCs/>
          <w:color w:val="1A1A1A"/>
          <w:sz w:val="22"/>
          <w:szCs w:val="22"/>
        </w:rPr>
        <w:t>How many clients have more than 10 transactions in a single month?</w:t>
      </w:r>
    </w:p>
    <w:bookmarkEnd w:id="1"/>
    <w:p w14:paraId="5A731D0D" w14:textId="48FBFF89" w:rsidR="000A0B62" w:rsidRDefault="001E5B56" w:rsidP="007F57BB">
      <w:pPr>
        <w:spacing w:before="60" w:after="160" w:line="480" w:lineRule="auto"/>
      </w:pPr>
      <w:r w:rsidRPr="001E5B56">
        <w:rPr>
          <w:noProof/>
        </w:rPr>
        <w:drawing>
          <wp:inline distT="0" distB="0" distL="0" distR="0" wp14:anchorId="06870E81" wp14:editId="3414027F">
            <wp:extent cx="4511040" cy="3044603"/>
            <wp:effectExtent l="0" t="0" r="3810" b="3810"/>
            <wp:docPr id="17436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3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277" cy="30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8D6A" w14:textId="44C356C8" w:rsidR="001E5B56" w:rsidRDefault="001E5B56" w:rsidP="007F57BB">
      <w:pPr>
        <w:spacing w:before="60" w:after="160" w:line="480" w:lineRule="auto"/>
        <w:rPr>
          <w:b/>
          <w:bCs/>
        </w:rPr>
      </w:pPr>
      <w:r w:rsidRPr="001E5B56">
        <w:rPr>
          <w:b/>
          <w:bCs/>
          <w:sz w:val="24"/>
          <w:szCs w:val="24"/>
        </w:rPr>
        <w:t>Results</w:t>
      </w:r>
      <w:r>
        <w:rPr>
          <w:b/>
          <w:bCs/>
        </w:rPr>
        <w:t>:</w:t>
      </w:r>
    </w:p>
    <w:p w14:paraId="30D0DFAA" w14:textId="5FE2A0CB" w:rsidR="00273BA5" w:rsidRDefault="001E5B56" w:rsidP="007F57BB">
      <w:pPr>
        <w:spacing w:before="60" w:after="160" w:line="480" w:lineRule="auto"/>
        <w:rPr>
          <w:b/>
          <w:bCs/>
        </w:rPr>
      </w:pPr>
      <w:r w:rsidRPr="001E5B56">
        <w:rPr>
          <w:b/>
          <w:bCs/>
          <w:noProof/>
        </w:rPr>
        <w:drawing>
          <wp:inline distT="0" distB="0" distL="0" distR="0" wp14:anchorId="10C1D9E4" wp14:editId="43B0B66D">
            <wp:extent cx="4373880" cy="2801480"/>
            <wp:effectExtent l="0" t="0" r="7620" b="0"/>
            <wp:docPr id="15648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9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449" cy="28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2BA" w14:textId="51DFD105" w:rsidR="00273BA5" w:rsidRDefault="00273BA5" w:rsidP="00273BA5">
      <w:pPr>
        <w:pStyle w:val="Heading1"/>
        <w:pBdr>
          <w:bottom w:val="single" w:sz="4" w:space="4" w:color="B8860B"/>
        </w:pBdr>
        <w:spacing w:line="480" w:lineRule="auto"/>
      </w:pPr>
      <w:r>
        <w:rPr>
          <w:color w:val="8B6508"/>
        </w:rPr>
        <w:lastRenderedPageBreak/>
        <w:t xml:space="preserve">Report </w:t>
      </w:r>
      <w:r w:rsidR="00697444">
        <w:rPr>
          <w:color w:val="8B6508"/>
        </w:rPr>
        <w:t>1-3 Terminal Output</w:t>
      </w:r>
    </w:p>
    <w:p w14:paraId="2F6EC3F9" w14:textId="77777777" w:rsidR="00273BA5" w:rsidRDefault="00273BA5">
      <w:pPr>
        <w:rPr>
          <w:b/>
          <w:bCs/>
        </w:rPr>
      </w:pPr>
    </w:p>
    <w:p w14:paraId="143F70C1" w14:textId="7E66238D" w:rsidR="00273BA5" w:rsidRDefault="00273BA5">
      <w:pPr>
        <w:rPr>
          <w:b/>
          <w:bCs/>
        </w:rPr>
      </w:pPr>
      <w:r w:rsidRPr="00273BA5">
        <w:rPr>
          <w:b/>
          <w:bCs/>
          <w:noProof/>
        </w:rPr>
        <w:drawing>
          <wp:inline distT="0" distB="0" distL="0" distR="0" wp14:anchorId="777F2855" wp14:editId="643B4561">
            <wp:extent cx="5845047" cy="3795089"/>
            <wp:effectExtent l="0" t="0" r="3810" b="0"/>
            <wp:docPr id="127295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2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8FFE" w14:textId="77777777" w:rsidR="0059496A" w:rsidRDefault="0059496A">
      <w:pPr>
        <w:rPr>
          <w:b/>
          <w:bCs/>
        </w:rPr>
      </w:pPr>
    </w:p>
    <w:p w14:paraId="2B2CF5DA" w14:textId="77777777" w:rsidR="0059496A" w:rsidRDefault="0059496A">
      <w:pPr>
        <w:rPr>
          <w:b/>
          <w:bCs/>
        </w:rPr>
      </w:pPr>
    </w:p>
    <w:p w14:paraId="1C3B5332" w14:textId="77777777" w:rsidR="0059496A" w:rsidRDefault="0059496A">
      <w:pPr>
        <w:rPr>
          <w:b/>
          <w:bCs/>
        </w:rPr>
      </w:pPr>
    </w:p>
    <w:p w14:paraId="5931287C" w14:textId="77777777" w:rsidR="0059496A" w:rsidRDefault="0059496A">
      <w:pPr>
        <w:rPr>
          <w:b/>
          <w:bCs/>
        </w:rPr>
      </w:pPr>
    </w:p>
    <w:p w14:paraId="4AF9E988" w14:textId="77777777" w:rsidR="0059496A" w:rsidRDefault="0059496A">
      <w:pPr>
        <w:rPr>
          <w:b/>
          <w:bCs/>
        </w:rPr>
      </w:pP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4349"/>
      </w:tblGrid>
      <w:tr w:rsidR="0059496A" w:rsidRPr="00D03BCB" w14:paraId="3FF23206" w14:textId="77777777" w:rsidTr="00BC539D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F3B71D" w14:textId="77777777" w:rsidR="0059496A" w:rsidRDefault="0059496A" w:rsidP="00BC539D">
            <w:pPr>
              <w:spacing w:line="480" w:lineRule="auto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Github Links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C4C247" w14:textId="213D4EB8" w:rsidR="0059496A" w:rsidRDefault="0059496A" w:rsidP="00BC539D">
            <w:pPr>
              <w:spacing w:line="480" w:lineRule="auto"/>
              <w:rPr>
                <w:b/>
                <w:bCs/>
                <w:color w:val="2E7D32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5E0977" w14:textId="77777777" w:rsidR="0059496A" w:rsidRPr="00D03BCB" w:rsidRDefault="0059496A" w:rsidP="00BC539D">
            <w:pPr>
              <w:spacing w:line="480" w:lineRule="auto"/>
              <w:rPr>
                <w:color w:val="1A1A1A"/>
                <w:sz w:val="20"/>
                <w:szCs w:val="20"/>
                <w:lang w:val="it-IT"/>
              </w:rPr>
            </w:pPr>
            <w:r w:rsidRPr="00D03BCB">
              <w:rPr>
                <w:color w:val="1A1A1A"/>
                <w:sz w:val="20"/>
                <w:szCs w:val="20"/>
                <w:lang w:val="it-IT"/>
              </w:rPr>
              <w:t xml:space="preserve">Kobe: </w:t>
            </w:r>
            <w:hyperlink r:id="rId15" w:history="1">
              <w:r w:rsidRPr="00D03BCB">
                <w:rPr>
                  <w:rStyle w:val="Hyperlink"/>
                  <w:sz w:val="20"/>
                  <w:szCs w:val="20"/>
                  <w:lang w:val="it-IT"/>
                </w:rPr>
                <w:t>https://github.com/Kobea77/csd-310</w:t>
              </w:r>
            </w:hyperlink>
          </w:p>
          <w:p w14:paraId="159DF4BF" w14:textId="77777777" w:rsidR="0059496A" w:rsidRPr="00D03BCB" w:rsidRDefault="0059496A" w:rsidP="00BC539D">
            <w:pPr>
              <w:spacing w:line="480" w:lineRule="auto"/>
              <w:rPr>
                <w:color w:val="1A1A1A"/>
                <w:sz w:val="20"/>
                <w:szCs w:val="20"/>
                <w:lang w:val="it-IT"/>
              </w:rPr>
            </w:pPr>
            <w:r w:rsidRPr="00D03BCB">
              <w:rPr>
                <w:color w:val="1A1A1A"/>
                <w:sz w:val="20"/>
                <w:szCs w:val="20"/>
                <w:lang w:val="it-IT"/>
              </w:rPr>
              <w:t xml:space="preserve">Sebastian: </w:t>
            </w:r>
            <w:hyperlink r:id="rId16" w:history="1">
              <w:r w:rsidRPr="00D03BCB">
                <w:rPr>
                  <w:rStyle w:val="Hyperlink"/>
                  <w:sz w:val="20"/>
                  <w:szCs w:val="20"/>
                  <w:lang w:val="it-IT"/>
                </w:rPr>
                <w:t>https://github.com/sebsiqueiros/csd-310</w:t>
              </w:r>
            </w:hyperlink>
          </w:p>
          <w:p w14:paraId="67C3070B" w14:textId="77777777" w:rsidR="0059496A" w:rsidRPr="00D03BCB" w:rsidRDefault="0059496A" w:rsidP="00BC539D">
            <w:pPr>
              <w:spacing w:line="480" w:lineRule="auto"/>
            </w:pPr>
            <w:r>
              <w:rPr>
                <w:color w:val="1A1A1A"/>
                <w:sz w:val="20"/>
                <w:szCs w:val="20"/>
              </w:rPr>
              <w:t xml:space="preserve">Zach: </w:t>
            </w:r>
            <w:hyperlink r:id="rId17" w:history="1">
              <w:r w:rsidRPr="00D03BCB">
                <w:rPr>
                  <w:rStyle w:val="Hyperlink"/>
                  <w:sz w:val="20"/>
                  <w:szCs w:val="20"/>
                </w:rPr>
                <w:t>https://github.com/DevZWhite/CSD310-306J-Database-Development-and-Use</w:t>
              </w:r>
            </w:hyperlink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br/>
              <w:t>Sam:</w:t>
            </w:r>
            <w:r w:rsidRPr="00D03BCB">
              <w:t xml:space="preserve"> </w:t>
            </w:r>
            <w:hyperlink r:id="rId18" w:tgtFrame="_blank" w:tooltip="https://github.com/samdirr/csd-310" w:history="1">
              <w:r w:rsidRPr="00D03BCB">
                <w:rPr>
                  <w:rStyle w:val="Hyperlink"/>
                  <w:sz w:val="20"/>
                  <w:szCs w:val="20"/>
                </w:rPr>
                <w:t>https://github.com/samdirr/csd-310</w:t>
              </w:r>
            </w:hyperlink>
          </w:p>
        </w:tc>
      </w:tr>
    </w:tbl>
    <w:p w14:paraId="5610DC5C" w14:textId="69B95BF1" w:rsidR="001E5B56" w:rsidRPr="001E5B56" w:rsidRDefault="007308D9" w:rsidP="007F57BB">
      <w:pPr>
        <w:spacing w:before="60" w:after="160" w:line="48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B832D1" wp14:editId="453407BD">
            <wp:extent cx="6172200" cy="3489325"/>
            <wp:effectExtent l="0" t="0" r="0" b="0"/>
            <wp:docPr id="145459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B56" w:rsidRPr="001E5B56">
      <w:headerReference w:type="default" r:id="rId20"/>
      <w:footerReference w:type="default" r:id="rId2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66065" w14:textId="77777777" w:rsidR="0050314F" w:rsidRDefault="0050314F">
      <w:r>
        <w:separator/>
      </w:r>
    </w:p>
  </w:endnote>
  <w:endnote w:type="continuationSeparator" w:id="0">
    <w:p w14:paraId="3B3556E5" w14:textId="77777777" w:rsidR="0050314F" w:rsidRDefault="0050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FE5D" w14:textId="77777777" w:rsidR="000A0B62" w:rsidRDefault="007739D0">
    <w:pPr>
      <w:pBdr>
        <w:top w:val="single" w:sz="2" w:space="4" w:color="DDDDDD"/>
      </w:pBdr>
      <w:spacing w:before="80"/>
    </w:pPr>
    <w:r>
      <w:rPr>
        <w:color w:val="AAAAAA"/>
        <w:sz w:val="16"/>
        <w:szCs w:val="16"/>
      </w:rPr>
      <w:t>Database Management  |  Professor Sue Sampson  |  Spring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90CC" w14:textId="77777777" w:rsidR="0050314F" w:rsidRDefault="0050314F">
      <w:r>
        <w:separator/>
      </w:r>
    </w:p>
  </w:footnote>
  <w:footnote w:type="continuationSeparator" w:id="0">
    <w:p w14:paraId="5C8807D9" w14:textId="77777777" w:rsidR="0050314F" w:rsidRDefault="00503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C25C" w14:textId="77777777" w:rsidR="000A0B62" w:rsidRDefault="007739D0">
    <w:pPr>
      <w:pBdr>
        <w:bottom w:val="single" w:sz="4" w:space="4" w:color="B8860B"/>
      </w:pBdr>
      <w:spacing w:after="120"/>
    </w:pPr>
    <w:r>
      <w:rPr>
        <w:color w:val="888888"/>
        <w:sz w:val="18"/>
        <w:szCs w:val="18"/>
      </w:rPr>
      <w:t>Gold Team  |  Willson Financial Case Study  |  Milestone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87340"/>
    <w:multiLevelType w:val="hybridMultilevel"/>
    <w:tmpl w:val="202ED24C"/>
    <w:lvl w:ilvl="0" w:tplc="45928114">
      <w:start w:val="1"/>
      <w:numFmt w:val="bullet"/>
      <w:lvlText w:val="●"/>
      <w:lvlJc w:val="left"/>
      <w:pPr>
        <w:ind w:left="720" w:hanging="360"/>
      </w:pPr>
    </w:lvl>
    <w:lvl w:ilvl="1" w:tplc="6284E140">
      <w:start w:val="1"/>
      <w:numFmt w:val="bullet"/>
      <w:lvlText w:val="○"/>
      <w:lvlJc w:val="left"/>
      <w:pPr>
        <w:ind w:left="1440" w:hanging="360"/>
      </w:pPr>
    </w:lvl>
    <w:lvl w:ilvl="2" w:tplc="D58C1414">
      <w:start w:val="1"/>
      <w:numFmt w:val="bullet"/>
      <w:lvlText w:val="■"/>
      <w:lvlJc w:val="left"/>
      <w:pPr>
        <w:ind w:left="2160" w:hanging="360"/>
      </w:pPr>
    </w:lvl>
    <w:lvl w:ilvl="3" w:tplc="B1743D6C">
      <w:start w:val="1"/>
      <w:numFmt w:val="bullet"/>
      <w:lvlText w:val="●"/>
      <w:lvlJc w:val="left"/>
      <w:pPr>
        <w:ind w:left="2880" w:hanging="360"/>
      </w:pPr>
    </w:lvl>
    <w:lvl w:ilvl="4" w:tplc="B188288C">
      <w:start w:val="1"/>
      <w:numFmt w:val="bullet"/>
      <w:lvlText w:val="○"/>
      <w:lvlJc w:val="left"/>
      <w:pPr>
        <w:ind w:left="3600" w:hanging="360"/>
      </w:pPr>
    </w:lvl>
    <w:lvl w:ilvl="5" w:tplc="03A2AFF0">
      <w:start w:val="1"/>
      <w:numFmt w:val="bullet"/>
      <w:lvlText w:val="■"/>
      <w:lvlJc w:val="left"/>
      <w:pPr>
        <w:ind w:left="4320" w:hanging="360"/>
      </w:pPr>
    </w:lvl>
    <w:lvl w:ilvl="6" w:tplc="1A0CBD9A">
      <w:start w:val="1"/>
      <w:numFmt w:val="bullet"/>
      <w:lvlText w:val="●"/>
      <w:lvlJc w:val="left"/>
      <w:pPr>
        <w:ind w:left="5040" w:hanging="360"/>
      </w:pPr>
    </w:lvl>
    <w:lvl w:ilvl="7" w:tplc="473674E0">
      <w:start w:val="1"/>
      <w:numFmt w:val="bullet"/>
      <w:lvlText w:val="●"/>
      <w:lvlJc w:val="left"/>
      <w:pPr>
        <w:ind w:left="5760" w:hanging="360"/>
      </w:pPr>
    </w:lvl>
    <w:lvl w:ilvl="8" w:tplc="4CB05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E40FA6"/>
    <w:multiLevelType w:val="hybridMultilevel"/>
    <w:tmpl w:val="F4F4F690"/>
    <w:lvl w:ilvl="0" w:tplc="B4B8A548">
      <w:start w:val="1"/>
      <w:numFmt w:val="bullet"/>
      <w:lvlText w:val="•"/>
      <w:lvlJc w:val="left"/>
      <w:pPr>
        <w:ind w:left="540" w:hanging="360"/>
      </w:pPr>
    </w:lvl>
    <w:lvl w:ilvl="1" w:tplc="64CEA310">
      <w:numFmt w:val="decimal"/>
      <w:lvlText w:val=""/>
      <w:lvlJc w:val="left"/>
    </w:lvl>
    <w:lvl w:ilvl="2" w:tplc="0958F67E">
      <w:numFmt w:val="decimal"/>
      <w:lvlText w:val=""/>
      <w:lvlJc w:val="left"/>
    </w:lvl>
    <w:lvl w:ilvl="3" w:tplc="EB628E66">
      <w:numFmt w:val="decimal"/>
      <w:lvlText w:val=""/>
      <w:lvlJc w:val="left"/>
    </w:lvl>
    <w:lvl w:ilvl="4" w:tplc="45D44228">
      <w:numFmt w:val="decimal"/>
      <w:lvlText w:val=""/>
      <w:lvlJc w:val="left"/>
    </w:lvl>
    <w:lvl w:ilvl="5" w:tplc="50E0119E">
      <w:numFmt w:val="decimal"/>
      <w:lvlText w:val=""/>
      <w:lvlJc w:val="left"/>
    </w:lvl>
    <w:lvl w:ilvl="6" w:tplc="5E8EC070">
      <w:numFmt w:val="decimal"/>
      <w:lvlText w:val=""/>
      <w:lvlJc w:val="left"/>
    </w:lvl>
    <w:lvl w:ilvl="7" w:tplc="0F1AA322">
      <w:numFmt w:val="decimal"/>
      <w:lvlText w:val=""/>
      <w:lvlJc w:val="left"/>
    </w:lvl>
    <w:lvl w:ilvl="8" w:tplc="DF0A29E0">
      <w:numFmt w:val="decimal"/>
      <w:lvlText w:val=""/>
      <w:lvlJc w:val="left"/>
    </w:lvl>
  </w:abstractNum>
  <w:abstractNum w:abstractNumId="2" w15:restartNumberingAfterBreak="0">
    <w:nsid w:val="6A0D354F"/>
    <w:multiLevelType w:val="hybridMultilevel"/>
    <w:tmpl w:val="BFB89E94"/>
    <w:lvl w:ilvl="0" w:tplc="0C3EF6BC">
      <w:start w:val="1"/>
      <w:numFmt w:val="bullet"/>
      <w:lvlText w:val="•"/>
      <w:lvlJc w:val="left"/>
      <w:pPr>
        <w:ind w:left="540" w:hanging="360"/>
      </w:pPr>
    </w:lvl>
    <w:lvl w:ilvl="1" w:tplc="27869D6A">
      <w:numFmt w:val="decimal"/>
      <w:lvlText w:val=""/>
      <w:lvlJc w:val="left"/>
    </w:lvl>
    <w:lvl w:ilvl="2" w:tplc="57FA67CC">
      <w:numFmt w:val="decimal"/>
      <w:lvlText w:val=""/>
      <w:lvlJc w:val="left"/>
    </w:lvl>
    <w:lvl w:ilvl="3" w:tplc="986CEBFA">
      <w:numFmt w:val="decimal"/>
      <w:lvlText w:val=""/>
      <w:lvlJc w:val="left"/>
    </w:lvl>
    <w:lvl w:ilvl="4" w:tplc="54C2FB06">
      <w:numFmt w:val="decimal"/>
      <w:lvlText w:val=""/>
      <w:lvlJc w:val="left"/>
    </w:lvl>
    <w:lvl w:ilvl="5" w:tplc="AA5895F0">
      <w:numFmt w:val="decimal"/>
      <w:lvlText w:val=""/>
      <w:lvlJc w:val="left"/>
    </w:lvl>
    <w:lvl w:ilvl="6" w:tplc="8FF2B6F2">
      <w:numFmt w:val="decimal"/>
      <w:lvlText w:val=""/>
      <w:lvlJc w:val="left"/>
    </w:lvl>
    <w:lvl w:ilvl="7" w:tplc="D6285BD4">
      <w:numFmt w:val="decimal"/>
      <w:lvlText w:val=""/>
      <w:lvlJc w:val="left"/>
    </w:lvl>
    <w:lvl w:ilvl="8" w:tplc="34AAEA78">
      <w:numFmt w:val="decimal"/>
      <w:lvlText w:val=""/>
      <w:lvlJc w:val="left"/>
    </w:lvl>
  </w:abstractNum>
  <w:num w:numId="1" w16cid:durableId="961691312">
    <w:abstractNumId w:val="0"/>
    <w:lvlOverride w:ilvl="0">
      <w:startOverride w:val="1"/>
    </w:lvlOverride>
  </w:num>
  <w:num w:numId="2" w16cid:durableId="36244239">
    <w:abstractNumId w:val="2"/>
    <w:lvlOverride w:ilvl="0">
      <w:startOverride w:val="1"/>
    </w:lvlOverride>
  </w:num>
  <w:num w:numId="3" w16cid:durableId="943533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B62"/>
    <w:rsid w:val="000A0B62"/>
    <w:rsid w:val="00177D4C"/>
    <w:rsid w:val="0018433F"/>
    <w:rsid w:val="00190D9D"/>
    <w:rsid w:val="001E5B56"/>
    <w:rsid w:val="00254466"/>
    <w:rsid w:val="00273BA5"/>
    <w:rsid w:val="00350F3A"/>
    <w:rsid w:val="00363986"/>
    <w:rsid w:val="0050314F"/>
    <w:rsid w:val="00513837"/>
    <w:rsid w:val="005345A9"/>
    <w:rsid w:val="0057554C"/>
    <w:rsid w:val="0059496A"/>
    <w:rsid w:val="00614DB5"/>
    <w:rsid w:val="00697444"/>
    <w:rsid w:val="00725953"/>
    <w:rsid w:val="007308D9"/>
    <w:rsid w:val="00731D81"/>
    <w:rsid w:val="00751C02"/>
    <w:rsid w:val="007739D0"/>
    <w:rsid w:val="00793D41"/>
    <w:rsid w:val="007F57BB"/>
    <w:rsid w:val="00965A5F"/>
    <w:rsid w:val="00A36DF1"/>
    <w:rsid w:val="00B325B4"/>
    <w:rsid w:val="00B83EF0"/>
    <w:rsid w:val="00BA32E4"/>
    <w:rsid w:val="00BD2823"/>
    <w:rsid w:val="00BE05BD"/>
    <w:rsid w:val="00C03927"/>
    <w:rsid w:val="00C55D7F"/>
    <w:rsid w:val="00CA7143"/>
    <w:rsid w:val="00D03BCB"/>
    <w:rsid w:val="00D769D7"/>
    <w:rsid w:val="00DF0B34"/>
    <w:rsid w:val="00E46E17"/>
    <w:rsid w:val="00E5573F"/>
    <w:rsid w:val="00F1095E"/>
    <w:rsid w:val="00F30C4D"/>
    <w:rsid w:val="00F66DEC"/>
    <w:rsid w:val="00FA11C5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0660"/>
  <w15:docId w15:val="{7D7AFFCD-62E5-48CD-B40F-773499D5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5446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54466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54466"/>
    <w:pPr>
      <w:tabs>
        <w:tab w:val="right" w:leader="dot" w:pos="9710"/>
      </w:tabs>
      <w:spacing w:after="100" w:line="480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54466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30C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3BCB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3BA5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samdirr/csd-310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DevZWhite/CSD310-306J-Database-Development-and-Use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ebsiqueiros/csd-31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obea77/csd-31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Clients Added</c:v>
                </c:pt>
              </c:strCache>
            </c:strRef>
          </c:tx>
          <c:spPr>
            <a:solidFill>
              <a:srgbClr val="8B650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200" b="0" i="0" u="none" strike="noStrike">
                    <a:solidFill>
                      <a:srgbClr val="1C1C1C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Sheet1!$A$2:$A$7</c:f>
              <c:strCache>
                <c:ptCount val="6"/>
                <c:pt idx="0">
                  <c:v>Jan 2024</c:v>
                </c:pt>
                <c:pt idx="1">
                  <c:v>Feb 2024</c:v>
                </c:pt>
                <c:pt idx="2">
                  <c:v>Mar 2024</c:v>
                </c:pt>
                <c:pt idx="3">
                  <c:v>Apr 2024</c:v>
                </c:pt>
                <c:pt idx="4">
                  <c:v>May 2024</c:v>
                </c:pt>
                <c:pt idx="5">
                  <c:v>Jun 2024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57-4427-A87C-10FF99699A4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555555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  <c:max val="3"/>
        </c:scaling>
        <c:delete val="0"/>
        <c:axPos val="l"/>
        <c:majorGridlines>
          <c:spPr>
            <a:ln w="6350" cap="flat">
              <a:solidFill>
                <a:srgbClr val="E2E8F0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555555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  <c:showDLblsOverMax val="1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A520E-8D91-4BC7-8FC2-636A8D2C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Kobe Alexander</cp:lastModifiedBy>
  <cp:revision>21</cp:revision>
  <dcterms:created xsi:type="dcterms:W3CDTF">2026-05-17T00:41:00Z</dcterms:created>
  <dcterms:modified xsi:type="dcterms:W3CDTF">2026-05-17T01:53:00Z</dcterms:modified>
</cp:coreProperties>
</file>