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10C1" w14:textId="5748C33A" w:rsidR="00BB5292" w:rsidRDefault="00BB5292" w:rsidP="00BB5292">
      <w:pPr>
        <w:pStyle w:val="Title"/>
        <w:rPr>
          <w:sz w:val="48"/>
          <w:szCs w:val="48"/>
        </w:rPr>
      </w:pPr>
      <w:r w:rsidRPr="00BB5292">
        <w:rPr>
          <w:sz w:val="48"/>
          <w:szCs w:val="48"/>
        </w:rPr>
        <w:t>Spatial resolution estimation on Vision scanner</w:t>
      </w:r>
    </w:p>
    <w:p w14:paraId="3CC16915" w14:textId="6FE9B3C7" w:rsidR="00BB5292" w:rsidRDefault="00BB5292" w:rsidP="00BB5292">
      <w:r>
        <w:t>Kjell Erlandsson, Catherine Scott, Cameron Anderson, Kris Thielemans</w:t>
      </w:r>
    </w:p>
    <w:p w14:paraId="46E3CCE3" w14:textId="76564498" w:rsidR="00BB5292" w:rsidRPr="00BB5292" w:rsidRDefault="00BB5292" w:rsidP="00BB5292">
      <w:r>
        <w:t>INM, UCL/UCLH</w:t>
      </w:r>
    </w:p>
    <w:p w14:paraId="60DF0197" w14:textId="63650270" w:rsidR="00BB5292" w:rsidRDefault="00BB5292" w:rsidP="00BB5292">
      <w:pPr>
        <w:pStyle w:val="Heading1"/>
      </w:pPr>
      <w:r>
        <w:t>Introduction</w:t>
      </w:r>
    </w:p>
    <w:p w14:paraId="7A7C97EA" w14:textId="42F23275" w:rsidR="00BB5292" w:rsidRDefault="00BB5292">
      <w:r>
        <w:t xml:space="preserve">The spatial resolution of the Siemens Vision 600 scanner for brain studies was estimated using </w:t>
      </w:r>
      <w:r w:rsidR="000B1ABC">
        <w:t>a</w:t>
      </w:r>
      <w:r>
        <w:t xml:space="preserve"> Hoffman </w:t>
      </w:r>
      <w:r w:rsidR="000B1ABC">
        <w:t xml:space="preserve">brain </w:t>
      </w:r>
      <w:r>
        <w:t xml:space="preserve">phantom scan. </w:t>
      </w:r>
    </w:p>
    <w:p w14:paraId="7A8D811A" w14:textId="23107E92" w:rsidR="00BB5292" w:rsidRDefault="00BB5292" w:rsidP="00BB5292">
      <w:pPr>
        <w:pStyle w:val="Heading1"/>
      </w:pPr>
      <w:r>
        <w:t>Materials and methods</w:t>
      </w:r>
    </w:p>
    <w:p w14:paraId="701391B4" w14:textId="7D1EDEF5" w:rsidR="00BB5292" w:rsidRDefault="00BB5292">
      <w:r>
        <w:t xml:space="preserve">The phantom was filled with </w:t>
      </w:r>
      <w:r w:rsidR="003C2B21" w:rsidRPr="003C2B21">
        <w:rPr>
          <w:vertAlign w:val="superscript"/>
        </w:rPr>
        <w:t>18</w:t>
      </w:r>
      <w:r w:rsidR="003C2B21">
        <w:t xml:space="preserve">F-FDG: A=98 MBq at 2:15. The scan started at 17:21, and lasted for 35 min. </w:t>
      </w:r>
    </w:p>
    <w:p w14:paraId="2A5DDB2E" w14:textId="1F3E2915" w:rsidR="003C2B21" w:rsidRDefault="003C2B21">
      <w:r>
        <w:t xml:space="preserve">Images were reconstructed using four different </w:t>
      </w:r>
      <w:r w:rsidR="00083A87">
        <w:t>protocols</w:t>
      </w:r>
      <w:r>
        <w:t>:</w:t>
      </w:r>
    </w:p>
    <w:p w14:paraId="14E3511C" w14:textId="2960CC32" w:rsidR="003C2B21" w:rsidRDefault="003C2B21" w:rsidP="003C2B21">
      <w:pPr>
        <w:pStyle w:val="ListParagraph"/>
        <w:numPr>
          <w:ilvl w:val="0"/>
          <w:numId w:val="1"/>
        </w:numPr>
      </w:pPr>
      <w:r>
        <w:t>PSF+TOF, 8 iterations, 5 subsets</w:t>
      </w:r>
      <w:r>
        <w:br/>
        <w:t>matrix size: 440x440x159, voxel-size: 0.825x0.825x1.6456 mm</w:t>
      </w:r>
    </w:p>
    <w:p w14:paraId="5AE22F63" w14:textId="1797A626" w:rsidR="003C2B21" w:rsidRDefault="003C2B21" w:rsidP="003C2B21">
      <w:pPr>
        <w:pStyle w:val="ListParagraph"/>
        <w:numPr>
          <w:ilvl w:val="0"/>
          <w:numId w:val="1"/>
        </w:numPr>
      </w:pPr>
      <w:r>
        <w:t>PSF+TOF, 8 iterations, 5 subsets</w:t>
      </w:r>
      <w:r>
        <w:t>, Post-filter: Gaussian-4mm</w:t>
      </w:r>
      <w:r>
        <w:br/>
        <w:t>matrix size: 440x440x159, voxel-size: 0.825x0.825x1.6456 mm</w:t>
      </w:r>
    </w:p>
    <w:p w14:paraId="5D8842E5" w14:textId="5A7D7BB2" w:rsidR="003C2B21" w:rsidRDefault="003C2B21" w:rsidP="003C2B21">
      <w:pPr>
        <w:pStyle w:val="ListParagraph"/>
        <w:numPr>
          <w:ilvl w:val="0"/>
          <w:numId w:val="1"/>
        </w:numPr>
      </w:pPr>
      <w:r>
        <w:t xml:space="preserve">OSEM3D+TOF, </w:t>
      </w:r>
      <w:r>
        <w:t>8 iterations, 5 subsets, Post-filter: Gaussian-4mm</w:t>
      </w:r>
      <w:r>
        <w:br/>
      </w:r>
      <w:r>
        <w:t xml:space="preserve">matrix size: </w:t>
      </w:r>
      <w:r>
        <w:t>22</w:t>
      </w:r>
      <w:r>
        <w:t>0x</w:t>
      </w:r>
      <w:r>
        <w:t>22</w:t>
      </w:r>
      <w:r>
        <w:t xml:space="preserve">0x159, voxel-size: </w:t>
      </w:r>
      <w:r>
        <w:t>1</w:t>
      </w:r>
      <w:r>
        <w:t>.</w:t>
      </w:r>
      <w:r>
        <w:t>6</w:t>
      </w:r>
      <w:r>
        <w:t>5x</w:t>
      </w:r>
      <w:r>
        <w:t>1</w:t>
      </w:r>
      <w:r>
        <w:t>.</w:t>
      </w:r>
      <w:r>
        <w:t>6</w:t>
      </w:r>
      <w:r>
        <w:t>5x1.6456 mm</w:t>
      </w:r>
    </w:p>
    <w:p w14:paraId="4F29BFB4" w14:textId="464DC7C0" w:rsidR="003C2B21" w:rsidRDefault="003C2B21" w:rsidP="003C2B21">
      <w:pPr>
        <w:pStyle w:val="ListParagraph"/>
        <w:numPr>
          <w:ilvl w:val="0"/>
          <w:numId w:val="1"/>
        </w:numPr>
      </w:pPr>
      <w:r>
        <w:t>OSEM3D+TOF, 8 iterations, 5 subsets</w:t>
      </w:r>
      <w:r>
        <w:br/>
      </w:r>
      <w:r>
        <w:t>matrix size: 220x220x159, voxel-size: 1.65x1.65x1.6456 mm</w:t>
      </w:r>
    </w:p>
    <w:p w14:paraId="3C8E0EE9" w14:textId="11D5D8BE" w:rsidR="003C2B21" w:rsidRDefault="003C2B21" w:rsidP="003C2B21">
      <w:r>
        <w:t>The images were processed to remove “extra-cerebral” activity</w:t>
      </w:r>
      <w:r w:rsidR="00174621">
        <w:t xml:space="preserve"> and co-registered to a Hoffman template using the </w:t>
      </w:r>
      <w:proofErr w:type="spellStart"/>
      <w:r w:rsidR="00174621">
        <w:t>Nifti</w:t>
      </w:r>
      <w:proofErr w:type="spellEnd"/>
      <w:r w:rsidR="00174621">
        <w:t xml:space="preserve">-reg/Aladin software (UCL). </w:t>
      </w:r>
    </w:p>
    <w:p w14:paraId="2CD30CFB" w14:textId="632FCB03" w:rsidR="00174621" w:rsidRDefault="00174621" w:rsidP="003C2B21">
      <w:r>
        <w:t xml:space="preserve">Gaussian smoothing was applied to the template over a range of FWHM values with a step-size of 0.1 mm. This was done independently for the x/y- and z-dimensions. The best match in terms of sum-of-squared-differences </w:t>
      </w:r>
      <w:r>
        <w:t>was chosen</w:t>
      </w:r>
      <w:r>
        <w:t xml:space="preserve"> as the estimated resolution.  </w:t>
      </w:r>
    </w:p>
    <w:p w14:paraId="50C0BEB1" w14:textId="18DCF79A" w:rsidR="00BB5292" w:rsidRDefault="00BB5292" w:rsidP="00BB5292">
      <w:pPr>
        <w:pStyle w:val="Heading1"/>
      </w:pPr>
      <w:r>
        <w:t>Results</w:t>
      </w:r>
    </w:p>
    <w:p w14:paraId="07201185" w14:textId="6C474A83" w:rsidR="00BB5292" w:rsidRDefault="0002508F">
      <w:r>
        <w:t>Figures 1-3 show the template</w:t>
      </w:r>
      <w:r w:rsidR="00170A55">
        <w:t xml:space="preserve">, the </w:t>
      </w:r>
      <w:r w:rsidR="00170A55">
        <w:t xml:space="preserve">realigned </w:t>
      </w:r>
      <w:r w:rsidR="00170A55">
        <w:t xml:space="preserve">reconstructed image and </w:t>
      </w:r>
      <w:r w:rsidR="00022B7F">
        <w:t>the smoothed template, respectively, for the 1</w:t>
      </w:r>
      <w:r w:rsidR="00022B7F" w:rsidRPr="00022B7F">
        <w:rPr>
          <w:vertAlign w:val="superscript"/>
        </w:rPr>
        <w:t>st</w:t>
      </w:r>
      <w:r w:rsidR="00022B7F">
        <w:t xml:space="preserve"> reconstruction protocol. </w:t>
      </w:r>
    </w:p>
    <w:p w14:paraId="29A0B341" w14:textId="3A671938" w:rsidR="00022B7F" w:rsidRDefault="00945FDD">
      <w:r>
        <w:rPr>
          <w:noProof/>
        </w:rPr>
        <w:lastRenderedPageBreak/>
        <w:drawing>
          <wp:inline distT="0" distB="0" distL="0" distR="0" wp14:anchorId="320B639A" wp14:editId="69AE7B06">
            <wp:extent cx="2700000" cy="2610000"/>
            <wp:effectExtent l="0" t="0" r="5715" b="0"/>
            <wp:docPr id="1742111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1843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33" b="1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6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7208" w:rsidRPr="00207208">
        <w:rPr>
          <w:b/>
          <w:bCs/>
        </w:rPr>
        <w:t>Figure 1</w:t>
      </w:r>
    </w:p>
    <w:p w14:paraId="0A84D70B" w14:textId="5223DE30" w:rsidR="00207208" w:rsidRDefault="00207208">
      <w:r>
        <w:rPr>
          <w:noProof/>
        </w:rPr>
        <w:drawing>
          <wp:inline distT="0" distB="0" distL="0" distR="0" wp14:anchorId="7E237327" wp14:editId="51AE250F">
            <wp:extent cx="2678400" cy="2606400"/>
            <wp:effectExtent l="0" t="0" r="8255" b="3810"/>
            <wp:docPr id="4334680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8056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98" b="1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00" cy="26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7208">
        <w:rPr>
          <w:b/>
          <w:bCs/>
        </w:rPr>
        <w:t>Figure 2</w:t>
      </w:r>
    </w:p>
    <w:p w14:paraId="7ABAD189" w14:textId="7E1AC3AF" w:rsidR="00207208" w:rsidRDefault="00207208">
      <w:pPr>
        <w:rPr>
          <w:b/>
          <w:bCs/>
        </w:rPr>
      </w:pPr>
      <w:r>
        <w:rPr>
          <w:noProof/>
        </w:rPr>
        <w:drawing>
          <wp:inline distT="0" distB="0" distL="0" distR="0" wp14:anchorId="4A8E6D22" wp14:editId="5BC93AC9">
            <wp:extent cx="2674800" cy="2610000"/>
            <wp:effectExtent l="0" t="0" r="0" b="0"/>
            <wp:docPr id="11747514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51443" name="Picture 3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98" b="15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800" cy="26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7208">
        <w:rPr>
          <w:b/>
          <w:bCs/>
        </w:rPr>
        <w:t>Figure 3</w:t>
      </w:r>
    </w:p>
    <w:p w14:paraId="2C2BB756" w14:textId="24252640" w:rsidR="00207208" w:rsidRDefault="00207208">
      <w:pPr>
        <w:rPr>
          <w:b/>
          <w:bCs/>
        </w:rPr>
      </w:pPr>
      <w:r>
        <w:rPr>
          <w:b/>
          <w:bCs/>
        </w:rPr>
        <w:br w:type="page"/>
      </w:r>
    </w:p>
    <w:p w14:paraId="6CA9A462" w14:textId="77777777" w:rsidR="00207208" w:rsidRDefault="00207208" w:rsidP="00207208">
      <w:r>
        <w:lastRenderedPageBreak/>
        <w:t>The estimated resolutions were as follows:</w:t>
      </w:r>
    </w:p>
    <w:p w14:paraId="43142BC1" w14:textId="7EB9F625" w:rsidR="00207208" w:rsidRDefault="00207208" w:rsidP="00207208">
      <w:pPr>
        <w:rPr>
          <w:lang w:val="es-ES"/>
        </w:rPr>
      </w:pPr>
      <w:r w:rsidRPr="00207208">
        <w:rPr>
          <w:lang w:val="es-ES"/>
        </w:rPr>
        <w:t>Protocol</w:t>
      </w:r>
      <w:r>
        <w:rPr>
          <w:lang w:val="es-ES"/>
        </w:rPr>
        <w:t>-</w:t>
      </w:r>
      <w:r w:rsidRPr="00207208">
        <w:rPr>
          <w:lang w:val="es-ES"/>
        </w:rPr>
        <w:t>1</w:t>
      </w:r>
      <w:r>
        <w:rPr>
          <w:lang w:val="es-ES"/>
        </w:rPr>
        <w:t xml:space="preserve"> </w:t>
      </w:r>
      <w:r w:rsidRPr="00207208">
        <w:rPr>
          <w:lang w:val="es-ES"/>
        </w:rPr>
        <w:t>(</w:t>
      </w:r>
      <w:proofErr w:type="spellStart"/>
      <w:proofErr w:type="gramStart"/>
      <w:r w:rsidRPr="00207208">
        <w:rPr>
          <w:lang w:val="es-ES"/>
        </w:rPr>
        <w:t>x,y</w:t>
      </w:r>
      <w:proofErr w:type="gramEnd"/>
      <w:r w:rsidRPr="00207208">
        <w:rPr>
          <w:lang w:val="es-ES"/>
        </w:rPr>
        <w:t>,z</w:t>
      </w:r>
      <w:proofErr w:type="spellEnd"/>
      <w:r w:rsidRPr="00207208">
        <w:rPr>
          <w:lang w:val="es-ES"/>
        </w:rPr>
        <w:t xml:space="preserve">): (4.5,4.5,6.4) mm </w:t>
      </w:r>
    </w:p>
    <w:p w14:paraId="72D7DE93" w14:textId="3F24E18D" w:rsidR="00207208" w:rsidRDefault="00207208" w:rsidP="00207208">
      <w:pPr>
        <w:rPr>
          <w:lang w:val="es-ES"/>
        </w:rPr>
      </w:pPr>
      <w:r w:rsidRPr="00207208">
        <w:rPr>
          <w:lang w:val="es-ES"/>
        </w:rPr>
        <w:t>Protocol</w:t>
      </w:r>
      <w:r>
        <w:rPr>
          <w:lang w:val="es-ES"/>
        </w:rPr>
        <w:t>-2</w:t>
      </w:r>
      <w:r>
        <w:rPr>
          <w:lang w:val="es-ES"/>
        </w:rPr>
        <w:t xml:space="preserve"> </w:t>
      </w:r>
      <w:r w:rsidRPr="00207208">
        <w:rPr>
          <w:lang w:val="es-ES"/>
        </w:rPr>
        <w:t>(</w:t>
      </w:r>
      <w:proofErr w:type="spellStart"/>
      <w:proofErr w:type="gramStart"/>
      <w:r w:rsidRPr="00207208">
        <w:rPr>
          <w:lang w:val="es-ES"/>
        </w:rPr>
        <w:t>x,y</w:t>
      </w:r>
      <w:proofErr w:type="gramEnd"/>
      <w:r w:rsidRPr="00207208">
        <w:rPr>
          <w:lang w:val="es-ES"/>
        </w:rPr>
        <w:t>,z</w:t>
      </w:r>
      <w:proofErr w:type="spellEnd"/>
      <w:r w:rsidRPr="00207208">
        <w:rPr>
          <w:lang w:val="es-ES"/>
        </w:rPr>
        <w:t>): (4.</w:t>
      </w:r>
      <w:r>
        <w:rPr>
          <w:lang w:val="es-ES"/>
        </w:rPr>
        <w:t>6</w:t>
      </w:r>
      <w:r w:rsidRPr="00207208">
        <w:rPr>
          <w:lang w:val="es-ES"/>
        </w:rPr>
        <w:t>,4.</w:t>
      </w:r>
      <w:r>
        <w:rPr>
          <w:lang w:val="es-ES"/>
        </w:rPr>
        <w:t>6</w:t>
      </w:r>
      <w:r w:rsidRPr="00207208">
        <w:rPr>
          <w:lang w:val="es-ES"/>
        </w:rPr>
        <w:t xml:space="preserve">,6.4) mm </w:t>
      </w:r>
    </w:p>
    <w:p w14:paraId="7D2393CB" w14:textId="04EDBEA9" w:rsidR="00207208" w:rsidRDefault="00207208" w:rsidP="00207208">
      <w:pPr>
        <w:rPr>
          <w:lang w:val="es-ES"/>
        </w:rPr>
      </w:pPr>
      <w:r w:rsidRPr="00207208">
        <w:rPr>
          <w:lang w:val="es-ES"/>
        </w:rPr>
        <w:t>Protocol</w:t>
      </w:r>
      <w:r>
        <w:rPr>
          <w:lang w:val="es-ES"/>
        </w:rPr>
        <w:t>-3</w:t>
      </w:r>
      <w:r>
        <w:rPr>
          <w:lang w:val="es-ES"/>
        </w:rPr>
        <w:t xml:space="preserve"> </w:t>
      </w:r>
      <w:r w:rsidRPr="00207208">
        <w:rPr>
          <w:lang w:val="es-ES"/>
        </w:rPr>
        <w:t>(</w:t>
      </w:r>
      <w:proofErr w:type="spellStart"/>
      <w:proofErr w:type="gramStart"/>
      <w:r w:rsidRPr="00207208">
        <w:rPr>
          <w:lang w:val="es-ES"/>
        </w:rPr>
        <w:t>x,y</w:t>
      </w:r>
      <w:proofErr w:type="gramEnd"/>
      <w:r w:rsidRPr="00207208">
        <w:rPr>
          <w:lang w:val="es-ES"/>
        </w:rPr>
        <w:t>,z</w:t>
      </w:r>
      <w:proofErr w:type="spellEnd"/>
      <w:r w:rsidRPr="00207208">
        <w:rPr>
          <w:lang w:val="es-ES"/>
        </w:rPr>
        <w:t>): (5</w:t>
      </w:r>
      <w:r>
        <w:rPr>
          <w:lang w:val="es-ES"/>
        </w:rPr>
        <w:t>.7</w:t>
      </w:r>
      <w:r w:rsidRPr="00207208">
        <w:rPr>
          <w:lang w:val="es-ES"/>
        </w:rPr>
        <w:t>,5</w:t>
      </w:r>
      <w:r>
        <w:rPr>
          <w:lang w:val="es-ES"/>
        </w:rPr>
        <w:t>.7</w:t>
      </w:r>
      <w:r w:rsidRPr="00207208">
        <w:rPr>
          <w:lang w:val="es-ES"/>
        </w:rPr>
        <w:t>,</w:t>
      </w:r>
      <w:r>
        <w:rPr>
          <w:lang w:val="es-ES"/>
        </w:rPr>
        <w:t>7.8</w:t>
      </w:r>
      <w:r w:rsidRPr="00207208">
        <w:rPr>
          <w:lang w:val="es-ES"/>
        </w:rPr>
        <w:t xml:space="preserve">) mm </w:t>
      </w:r>
    </w:p>
    <w:p w14:paraId="0901EBB2" w14:textId="2FB8041B" w:rsidR="00207208" w:rsidRDefault="00207208" w:rsidP="00207208">
      <w:pPr>
        <w:rPr>
          <w:lang w:val="es-ES"/>
        </w:rPr>
      </w:pPr>
      <w:r w:rsidRPr="00207208">
        <w:rPr>
          <w:lang w:val="es-ES"/>
        </w:rPr>
        <w:t>Protocol</w:t>
      </w:r>
      <w:r>
        <w:rPr>
          <w:lang w:val="es-ES"/>
        </w:rPr>
        <w:t>-4</w:t>
      </w:r>
      <w:r>
        <w:rPr>
          <w:lang w:val="es-ES"/>
        </w:rPr>
        <w:t xml:space="preserve"> </w:t>
      </w:r>
      <w:r w:rsidRPr="00207208">
        <w:rPr>
          <w:lang w:val="es-ES"/>
        </w:rPr>
        <w:t>(</w:t>
      </w:r>
      <w:proofErr w:type="spellStart"/>
      <w:proofErr w:type="gramStart"/>
      <w:r w:rsidRPr="00207208">
        <w:rPr>
          <w:lang w:val="es-ES"/>
        </w:rPr>
        <w:t>x,y</w:t>
      </w:r>
      <w:proofErr w:type="gramEnd"/>
      <w:r w:rsidRPr="00207208">
        <w:rPr>
          <w:lang w:val="es-ES"/>
        </w:rPr>
        <w:t>,z</w:t>
      </w:r>
      <w:proofErr w:type="spellEnd"/>
      <w:r w:rsidRPr="00207208">
        <w:rPr>
          <w:lang w:val="es-ES"/>
        </w:rPr>
        <w:t>): (5</w:t>
      </w:r>
      <w:r>
        <w:rPr>
          <w:lang w:val="es-ES"/>
        </w:rPr>
        <w:t>.7</w:t>
      </w:r>
      <w:r w:rsidRPr="00207208">
        <w:rPr>
          <w:lang w:val="es-ES"/>
        </w:rPr>
        <w:t>,5</w:t>
      </w:r>
      <w:r>
        <w:rPr>
          <w:lang w:val="es-ES"/>
        </w:rPr>
        <w:t>.7</w:t>
      </w:r>
      <w:r w:rsidRPr="00207208">
        <w:rPr>
          <w:lang w:val="es-ES"/>
        </w:rPr>
        <w:t>,</w:t>
      </w:r>
      <w:r>
        <w:rPr>
          <w:lang w:val="es-ES"/>
        </w:rPr>
        <w:t>7.8</w:t>
      </w:r>
      <w:r w:rsidRPr="00207208">
        <w:rPr>
          <w:lang w:val="es-ES"/>
        </w:rPr>
        <w:t xml:space="preserve">) mm </w:t>
      </w:r>
    </w:p>
    <w:p w14:paraId="40392E15" w14:textId="68269DB3" w:rsidR="00207208" w:rsidRPr="00207208" w:rsidRDefault="00207208">
      <w:r>
        <w:t>(</w:t>
      </w:r>
      <w:r w:rsidRPr="00207208">
        <w:t>For protocole-2, the difference b</w:t>
      </w:r>
      <w:r>
        <w:t xml:space="preserve">etween 4.5 and 4.6 mm was minute.) </w:t>
      </w:r>
    </w:p>
    <w:p w14:paraId="0A167B98" w14:textId="39C9A086" w:rsidR="00BB5292" w:rsidRDefault="00BB5292" w:rsidP="00BB5292">
      <w:pPr>
        <w:pStyle w:val="Heading1"/>
      </w:pPr>
      <w:r>
        <w:t>Conclusions</w:t>
      </w:r>
    </w:p>
    <w:p w14:paraId="69B36AA8" w14:textId="6727230B" w:rsidR="00BB5292" w:rsidRDefault="00207208">
      <w:r>
        <w:t xml:space="preserve">The spatial resolution was better with PSF than without, as expected. The Gaussian post-filter </w:t>
      </w:r>
      <w:r w:rsidR="00A728DA">
        <w:t xml:space="preserve">did not seem to make much difference in terms of resolution, although the images did look smoother. </w:t>
      </w:r>
    </w:p>
    <w:p w14:paraId="31A48F93" w14:textId="77777777" w:rsidR="00BB5292" w:rsidRDefault="00BB5292"/>
    <w:sectPr w:rsidR="00BB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5329E"/>
    <w:multiLevelType w:val="hybridMultilevel"/>
    <w:tmpl w:val="867229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90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92"/>
    <w:rsid w:val="00022B7F"/>
    <w:rsid w:val="0002508F"/>
    <w:rsid w:val="00083A87"/>
    <w:rsid w:val="000B1ABC"/>
    <w:rsid w:val="00170A55"/>
    <w:rsid w:val="00174621"/>
    <w:rsid w:val="001A3C17"/>
    <w:rsid w:val="00207208"/>
    <w:rsid w:val="003C2B21"/>
    <w:rsid w:val="00945FDD"/>
    <w:rsid w:val="00A728DA"/>
    <w:rsid w:val="00BB5292"/>
    <w:rsid w:val="00D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DC00"/>
  <w15:chartTrackingRefBased/>
  <w15:docId w15:val="{B4508948-C75A-42C8-A83D-53DE7C17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278</Words>
  <Characters>1668</Characters>
  <Application>Microsoft Office Word</Application>
  <DocSecurity>0</DocSecurity>
  <Lines>55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Erlandsson, Kjell</dc:creator>
  <cp:keywords/>
  <dc:description/>
  <cp:lastModifiedBy>Erlandsson, Kjell</cp:lastModifiedBy>
  <cp:revision>8</cp:revision>
  <dcterms:created xsi:type="dcterms:W3CDTF">2025-10-07T16:34:00Z</dcterms:created>
  <dcterms:modified xsi:type="dcterms:W3CDTF">2025-10-07T17:21:00Z</dcterms:modified>
</cp:coreProperties>
</file>