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AA2" w:rsidRPr="001D71D3" w:rsidRDefault="00B506EB" w:rsidP="00B506EB">
      <w:pPr>
        <w:jc w:val="center"/>
        <w:rPr>
          <w:b/>
        </w:rPr>
      </w:pPr>
      <w:r w:rsidRPr="001D71D3">
        <w:rPr>
          <w:b/>
        </w:rPr>
        <w:t xml:space="preserve">May </w:t>
      </w:r>
      <w:r w:rsidR="00884AA2" w:rsidRPr="001D71D3">
        <w:rPr>
          <w:b/>
        </w:rPr>
        <w:t>Term Steering Committee</w:t>
      </w:r>
    </w:p>
    <w:p w:rsidR="00D24BA5" w:rsidRPr="001D71D3" w:rsidRDefault="00B506EB" w:rsidP="00B506EB">
      <w:pPr>
        <w:jc w:val="center"/>
        <w:rPr>
          <w:b/>
          <w:sz w:val="28"/>
        </w:rPr>
      </w:pPr>
      <w:r w:rsidRPr="001D71D3">
        <w:rPr>
          <w:b/>
          <w:sz w:val="28"/>
        </w:rPr>
        <w:t>Junior Treasurer’s Report</w:t>
      </w:r>
    </w:p>
    <w:p w:rsidR="00C32880" w:rsidRPr="005627B9" w:rsidRDefault="00C32880" w:rsidP="00B506EB">
      <w:pPr>
        <w:rPr>
          <w:b/>
          <w:sz w:val="24"/>
        </w:rPr>
      </w:pPr>
      <w:r w:rsidRPr="005627B9">
        <w:rPr>
          <w:b/>
          <w:sz w:val="24"/>
        </w:rPr>
        <w:t xml:space="preserve">Updates </w:t>
      </w:r>
      <w:proofErr w:type="gramStart"/>
      <w:r w:rsidRPr="005627B9">
        <w:rPr>
          <w:b/>
          <w:sz w:val="24"/>
        </w:rPr>
        <w:t>Since</w:t>
      </w:r>
      <w:proofErr w:type="gramEnd"/>
      <w:r w:rsidRPr="005627B9">
        <w:rPr>
          <w:b/>
          <w:sz w:val="24"/>
        </w:rPr>
        <w:t xml:space="preserve"> the Last Meeting</w:t>
      </w:r>
    </w:p>
    <w:p w:rsidR="00B506EB" w:rsidRPr="005627B9" w:rsidRDefault="00C32880" w:rsidP="007D5D0F">
      <w:pPr>
        <w:pStyle w:val="ListParagraph"/>
        <w:numPr>
          <w:ilvl w:val="0"/>
          <w:numId w:val="1"/>
        </w:numPr>
      </w:pPr>
      <w:r w:rsidRPr="005627B9">
        <w:t xml:space="preserve">Confirmed that sponsored erg money was all sorted </w:t>
      </w:r>
      <w:r w:rsidR="00884AA2" w:rsidRPr="005627B9">
        <w:t>during</w:t>
      </w:r>
      <w:r w:rsidRPr="005627B9">
        <w:t xml:space="preserve"> Lucy’s time as treasurer – this was</w:t>
      </w:r>
      <w:r w:rsidR="00785794">
        <w:t xml:space="preserve"> paid into the current account in December 2014.</w:t>
      </w:r>
    </w:p>
    <w:p w:rsidR="00C32880" w:rsidRPr="005627B9" w:rsidRDefault="00884AA2" w:rsidP="007D5D0F">
      <w:pPr>
        <w:pStyle w:val="ListParagraph"/>
        <w:numPr>
          <w:ilvl w:val="0"/>
          <w:numId w:val="1"/>
        </w:numPr>
      </w:pPr>
      <w:r w:rsidRPr="005627B9">
        <w:t xml:space="preserve">Agreed a JCR contribution </w:t>
      </w:r>
      <w:r w:rsidR="00926615" w:rsidRPr="005627B9">
        <w:t xml:space="preserve">towards the cost of </w:t>
      </w:r>
      <w:r w:rsidR="000418C2" w:rsidRPr="005627B9">
        <w:t>camp. The value will be 16.25% of the total c</w:t>
      </w:r>
      <w:r w:rsidR="00C9135A" w:rsidRPr="005627B9">
        <w:t>osts incurred, approximately £93</w:t>
      </w:r>
      <w:r w:rsidR="000418C2" w:rsidRPr="005627B9">
        <w:t>0.</w:t>
      </w:r>
    </w:p>
    <w:p w:rsidR="00884AA2" w:rsidRPr="005627B9" w:rsidRDefault="00884AA2" w:rsidP="007D5D0F">
      <w:pPr>
        <w:pStyle w:val="ListParagraph"/>
        <w:numPr>
          <w:ilvl w:val="0"/>
          <w:numId w:val="1"/>
        </w:numPr>
      </w:pPr>
      <w:r w:rsidRPr="005627B9">
        <w:t>All of camp is now paid for – the total</w:t>
      </w:r>
      <w:r w:rsidR="006A77EF" w:rsidRPr="005627B9">
        <w:t xml:space="preserve"> was £5,</w:t>
      </w:r>
      <w:r w:rsidR="00785794">
        <w:t>710</w:t>
      </w:r>
      <w:r w:rsidRPr="005627B9">
        <w:t xml:space="preserve">.59. </w:t>
      </w:r>
      <w:r w:rsidR="00C9135A" w:rsidRPr="005627B9">
        <w:t xml:space="preserve">Stitch even got round to invoicing us for the T-Shirts this week! </w:t>
      </w:r>
      <w:r w:rsidRPr="005627B9">
        <w:t xml:space="preserve">With student payments of £3,054 and the college’s contribution, the cost to the boat club is </w:t>
      </w:r>
      <w:r w:rsidR="00C9135A" w:rsidRPr="005627B9">
        <w:t>approximately £1,73</w:t>
      </w:r>
      <w:r w:rsidR="000418C2" w:rsidRPr="005627B9">
        <w:t>0</w:t>
      </w:r>
      <w:r w:rsidRPr="005627B9">
        <w:t xml:space="preserve">. </w:t>
      </w:r>
      <w:r w:rsidR="00C9135A" w:rsidRPr="005627B9">
        <w:t xml:space="preserve">(Dependant on the exact </w:t>
      </w:r>
      <w:r w:rsidR="00785794">
        <w:t>sum paid by the JCR)</w:t>
      </w:r>
    </w:p>
    <w:p w:rsidR="00884AA2" w:rsidRPr="005627B9" w:rsidRDefault="00884AA2" w:rsidP="00B506EB">
      <w:pPr>
        <w:rPr>
          <w:b/>
          <w:sz w:val="24"/>
        </w:rPr>
      </w:pPr>
      <w:r w:rsidRPr="005627B9">
        <w:rPr>
          <w:b/>
          <w:sz w:val="24"/>
        </w:rPr>
        <w:t>General Points</w:t>
      </w:r>
    </w:p>
    <w:p w:rsidR="00B80C84" w:rsidRPr="005627B9" w:rsidRDefault="00B80C84" w:rsidP="00B506EB">
      <w:r w:rsidRPr="005627B9">
        <w:t xml:space="preserve">There’s </w:t>
      </w:r>
      <w:r w:rsidR="007C7F26" w:rsidRPr="005627B9">
        <w:t>nothing major to add this term in regards to the current account - everything seems to be running</w:t>
      </w:r>
      <w:r w:rsidRPr="005627B9">
        <w:t xml:space="preserve"> </w:t>
      </w:r>
      <w:proofErr w:type="gramStart"/>
      <w:r w:rsidRPr="005627B9">
        <w:t>smoothly,</w:t>
      </w:r>
      <w:proofErr w:type="gramEnd"/>
      <w:r w:rsidRPr="005627B9">
        <w:t xml:space="preserve"> </w:t>
      </w:r>
      <w:r w:rsidR="00785794">
        <w:t>and well within their means.</w:t>
      </w:r>
    </w:p>
    <w:p w:rsidR="001D71D3" w:rsidRPr="005627B9" w:rsidRDefault="007D5D0F" w:rsidP="00B506EB">
      <w:r w:rsidRPr="005627B9">
        <w:t>We are o</w:t>
      </w:r>
      <w:r w:rsidR="001D71D3" w:rsidRPr="005627B9">
        <w:t xml:space="preserve">n track to exceed our target for equipment hire, with </w:t>
      </w:r>
      <w:r w:rsidR="00785794">
        <w:t>in excess of</w:t>
      </w:r>
      <w:r w:rsidR="001D71D3" w:rsidRPr="005627B9">
        <w:t xml:space="preserve"> £5,000 made over the past couple of terms and summer period.</w:t>
      </w:r>
      <w:r w:rsidRPr="005627B9">
        <w:t xml:space="preserve"> We still have healthy budgets left for maintenance &amp; boat repair, race entry and coaching. </w:t>
      </w:r>
    </w:p>
    <w:p w:rsidR="007D5D0F" w:rsidRPr="005627B9" w:rsidRDefault="007D5D0F" w:rsidP="00B506EB">
      <w:r w:rsidRPr="005627B9">
        <w:t xml:space="preserve">Once again, transport costs have exceeded the budget laid out, largely due to </w:t>
      </w:r>
      <w:r w:rsidR="00B80C84" w:rsidRPr="005627B9">
        <w:t xml:space="preserve">off Cam racing, as was </w:t>
      </w:r>
      <w:r w:rsidR="00785794">
        <w:t>the case</w:t>
      </w:r>
      <w:r w:rsidR="00B80C84" w:rsidRPr="005627B9">
        <w:t xml:space="preserve"> last year. Might it be worth reassigning some of the “race entry” budget towards transport, given that in some ways, transport to races could be considered part of the race entry cost?</w:t>
      </w:r>
    </w:p>
    <w:p w:rsidR="00B80C84" w:rsidRPr="005627B9" w:rsidRDefault="00B80C84" w:rsidP="00B506EB">
      <w:r w:rsidRPr="005627B9">
        <w:t>The full breakdown of finances and training camp costs follow below.</w:t>
      </w:r>
      <w:r w:rsidR="00785794">
        <w:br/>
      </w:r>
    </w:p>
    <w:p w:rsidR="00B80C84" w:rsidRPr="005627B9" w:rsidRDefault="005627B9" w:rsidP="00B80C84">
      <w:pPr>
        <w:rPr>
          <w:b/>
          <w:sz w:val="24"/>
        </w:rPr>
      </w:pPr>
      <w:r w:rsidRPr="005627B9">
        <w:rPr>
          <w:b/>
          <w:sz w:val="24"/>
        </w:rPr>
        <w:t>Capital Account &amp; Other Money</w:t>
      </w:r>
    </w:p>
    <w:p w:rsidR="008A1040" w:rsidRPr="005627B9" w:rsidRDefault="005627B9" w:rsidP="00B80C84">
      <w:r>
        <w:t>The capital account balance has grown since Michaelmas, and now stands at £41, 576.05.</w:t>
      </w:r>
      <w:r>
        <w:br/>
      </w:r>
      <w:r w:rsidR="00F2628C">
        <w:t>I have been informed t</w:t>
      </w:r>
      <w:r>
        <w:t xml:space="preserve">here is a further £42,265.24 being held in college accounts on CCBC’s behalf. I presume </w:t>
      </w:r>
      <w:r w:rsidR="00F2628C">
        <w:t>this is</w:t>
      </w:r>
      <w:r>
        <w:t xml:space="preserve"> to be </w:t>
      </w:r>
      <w:r w:rsidR="00F2628C">
        <w:t>moved to</w:t>
      </w:r>
      <w:r>
        <w:t xml:space="preserve"> the capital account at some point, but I am unsure when these transfers are made, how large they are, and who authorises them.</w:t>
      </w:r>
      <w:r>
        <w:rPr>
          <w:b/>
          <w:sz w:val="28"/>
        </w:rPr>
        <w:br/>
      </w:r>
    </w:p>
    <w:p w:rsidR="00B80C84" w:rsidRPr="00785794" w:rsidRDefault="00B80C84" w:rsidP="00B80C84">
      <w:pPr>
        <w:rPr>
          <w:b/>
          <w:sz w:val="24"/>
        </w:rPr>
      </w:pPr>
      <w:r w:rsidRPr="00785794">
        <w:rPr>
          <w:b/>
          <w:sz w:val="24"/>
        </w:rPr>
        <w:t>Training Camp Costs</w:t>
      </w:r>
    </w:p>
    <w:tbl>
      <w:tblPr>
        <w:tblW w:w="9976" w:type="dxa"/>
        <w:tblInd w:w="-370" w:type="dxa"/>
        <w:tblLook w:val="04A0" w:firstRow="1" w:lastRow="0" w:firstColumn="1" w:lastColumn="0" w:noHBand="0" w:noVBand="1"/>
      </w:tblPr>
      <w:tblGrid>
        <w:gridCol w:w="473"/>
        <w:gridCol w:w="1238"/>
        <w:gridCol w:w="1134"/>
        <w:gridCol w:w="1418"/>
        <w:gridCol w:w="992"/>
        <w:gridCol w:w="326"/>
        <w:gridCol w:w="950"/>
        <w:gridCol w:w="468"/>
        <w:gridCol w:w="2977"/>
      </w:tblGrid>
      <w:tr w:rsidR="00B80C84" w:rsidRPr="00B80C84" w:rsidTr="005627B9">
        <w:trPr>
          <w:gridBefore w:val="1"/>
          <w:gridAfter w:val="1"/>
          <w:wBefore w:w="473" w:type="dxa"/>
          <w:wAfter w:w="2977" w:type="dxa"/>
          <w:trHeight w:val="20"/>
        </w:trPr>
        <w:tc>
          <w:tcPr>
            <w:tcW w:w="510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0C84" w:rsidRPr="00B80C84" w:rsidRDefault="00B80C84"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Fuel</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rsidR="00B80C84" w:rsidRPr="00B80C84" w:rsidRDefault="00B80C84"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 £        60.84 </w:t>
            </w:r>
          </w:p>
        </w:tc>
      </w:tr>
      <w:tr w:rsidR="00B80C84" w:rsidRPr="00B80C84" w:rsidTr="005627B9">
        <w:trPr>
          <w:gridBefore w:val="1"/>
          <w:gridAfter w:val="1"/>
          <w:wBefore w:w="473" w:type="dxa"/>
          <w:wAfter w:w="2977" w:type="dxa"/>
          <w:trHeight w:val="20"/>
        </w:trPr>
        <w:tc>
          <w:tcPr>
            <w:tcW w:w="5108" w:type="dxa"/>
            <w:gridSpan w:val="5"/>
            <w:tcBorders>
              <w:top w:val="nil"/>
              <w:left w:val="single" w:sz="4" w:space="0" w:color="auto"/>
              <w:bottom w:val="single" w:sz="4" w:space="0" w:color="auto"/>
              <w:right w:val="single" w:sz="4" w:space="0" w:color="auto"/>
            </w:tcBorders>
            <w:shd w:val="clear" w:color="auto" w:fill="auto"/>
            <w:noWrap/>
            <w:vAlign w:val="bottom"/>
            <w:hideMark/>
          </w:tcPr>
          <w:p w:rsidR="00B80C84" w:rsidRPr="00B80C84" w:rsidRDefault="00B80C84"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Kate’s Passport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B80C84" w:rsidRPr="00B80C84" w:rsidRDefault="00B80C84"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 £        82.25 </w:t>
            </w:r>
          </w:p>
        </w:tc>
      </w:tr>
      <w:tr w:rsidR="00C9135A" w:rsidRPr="00B80C84" w:rsidTr="005627B9">
        <w:trPr>
          <w:gridBefore w:val="1"/>
          <w:gridAfter w:val="1"/>
          <w:wBefore w:w="473" w:type="dxa"/>
          <w:wAfter w:w="2977" w:type="dxa"/>
          <w:trHeight w:val="20"/>
        </w:trPr>
        <w:tc>
          <w:tcPr>
            <w:tcW w:w="5108" w:type="dxa"/>
            <w:gridSpan w:val="5"/>
            <w:tcBorders>
              <w:top w:val="nil"/>
              <w:left w:val="single" w:sz="4" w:space="0" w:color="auto"/>
              <w:bottom w:val="single" w:sz="4" w:space="0" w:color="auto"/>
              <w:right w:val="single" w:sz="4" w:space="0" w:color="auto"/>
            </w:tcBorders>
            <w:shd w:val="clear" w:color="auto" w:fill="auto"/>
            <w:noWrap/>
            <w:vAlign w:val="bottom"/>
          </w:tcPr>
          <w:p w:rsidR="00C9135A" w:rsidRPr="00B80C84" w:rsidRDefault="00C9135A" w:rsidP="00926615">
            <w:pPr>
              <w:spacing w:after="0" w:line="240" w:lineRule="auto"/>
              <w:rPr>
                <w:rFonts w:ascii="Calibri" w:eastAsia="Times New Roman" w:hAnsi="Calibri" w:cs="Times New Roman"/>
                <w:szCs w:val="24"/>
                <w:lang w:eastAsia="en-GB"/>
              </w:rPr>
            </w:pPr>
            <w:r>
              <w:rPr>
                <w:rFonts w:ascii="Calibri" w:eastAsia="Times New Roman" w:hAnsi="Calibri" w:cs="Times New Roman"/>
                <w:szCs w:val="24"/>
                <w:lang w:eastAsia="en-GB"/>
              </w:rPr>
              <w:t>T-Shirts</w:t>
            </w:r>
          </w:p>
        </w:tc>
        <w:tc>
          <w:tcPr>
            <w:tcW w:w="1418" w:type="dxa"/>
            <w:gridSpan w:val="2"/>
            <w:tcBorders>
              <w:top w:val="nil"/>
              <w:left w:val="nil"/>
              <w:bottom w:val="single" w:sz="4" w:space="0" w:color="auto"/>
              <w:right w:val="single" w:sz="4" w:space="0" w:color="auto"/>
            </w:tcBorders>
            <w:shd w:val="clear" w:color="auto" w:fill="auto"/>
            <w:noWrap/>
            <w:vAlign w:val="bottom"/>
          </w:tcPr>
          <w:p w:rsidR="00C9135A" w:rsidRPr="00B80C84" w:rsidRDefault="00C9135A" w:rsidP="00C9135A">
            <w:pPr>
              <w:spacing w:after="0" w:line="240" w:lineRule="auto"/>
              <w:rPr>
                <w:rFonts w:ascii="Calibri" w:eastAsia="Times New Roman" w:hAnsi="Calibri" w:cs="Times New Roman"/>
                <w:szCs w:val="24"/>
                <w:lang w:eastAsia="en-GB"/>
              </w:rPr>
            </w:pPr>
            <w:r>
              <w:rPr>
                <w:rFonts w:ascii="Calibri" w:eastAsia="Times New Roman" w:hAnsi="Calibri" w:cs="Times New Roman"/>
                <w:szCs w:val="24"/>
                <w:lang w:eastAsia="en-GB"/>
              </w:rPr>
              <w:t xml:space="preserve"> £      352</w:t>
            </w:r>
            <w:r w:rsidRPr="00B80C84">
              <w:rPr>
                <w:rFonts w:ascii="Calibri" w:eastAsia="Times New Roman" w:hAnsi="Calibri" w:cs="Times New Roman"/>
                <w:szCs w:val="24"/>
                <w:lang w:eastAsia="en-GB"/>
              </w:rPr>
              <w:t>.</w:t>
            </w:r>
            <w:r>
              <w:rPr>
                <w:rFonts w:ascii="Calibri" w:eastAsia="Times New Roman" w:hAnsi="Calibri" w:cs="Times New Roman"/>
                <w:szCs w:val="24"/>
                <w:lang w:eastAsia="en-GB"/>
              </w:rPr>
              <w:t>0</w:t>
            </w:r>
            <w:r w:rsidRPr="00B80C84">
              <w:rPr>
                <w:rFonts w:ascii="Calibri" w:eastAsia="Times New Roman" w:hAnsi="Calibri" w:cs="Times New Roman"/>
                <w:szCs w:val="24"/>
                <w:lang w:eastAsia="en-GB"/>
              </w:rPr>
              <w:t xml:space="preserve">0 </w:t>
            </w:r>
          </w:p>
        </w:tc>
      </w:tr>
      <w:tr w:rsidR="00C9135A" w:rsidRPr="00B80C84" w:rsidTr="005627B9">
        <w:trPr>
          <w:gridBefore w:val="1"/>
          <w:gridAfter w:val="1"/>
          <w:wBefore w:w="473" w:type="dxa"/>
          <w:wAfter w:w="2977" w:type="dxa"/>
          <w:trHeight w:val="20"/>
        </w:trPr>
        <w:tc>
          <w:tcPr>
            <w:tcW w:w="5108" w:type="dxa"/>
            <w:gridSpan w:val="5"/>
            <w:tcBorders>
              <w:top w:val="nil"/>
              <w:left w:val="single" w:sz="4" w:space="0" w:color="auto"/>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Tow vehicle hire</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 £      367.50 </w:t>
            </w:r>
          </w:p>
        </w:tc>
      </w:tr>
      <w:tr w:rsidR="00C9135A" w:rsidRPr="00B80C84" w:rsidTr="005627B9">
        <w:trPr>
          <w:gridBefore w:val="1"/>
          <w:gridAfter w:val="1"/>
          <w:wBefore w:w="473" w:type="dxa"/>
          <w:wAfter w:w="2977" w:type="dxa"/>
          <w:trHeight w:val="20"/>
        </w:trPr>
        <w:tc>
          <w:tcPr>
            <w:tcW w:w="5108" w:type="dxa"/>
            <w:gridSpan w:val="5"/>
            <w:tcBorders>
              <w:top w:val="nil"/>
              <w:left w:val="single" w:sz="4" w:space="0" w:color="auto"/>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Coach</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 £      980.00 </w:t>
            </w:r>
          </w:p>
        </w:tc>
      </w:tr>
      <w:tr w:rsidR="00C9135A" w:rsidRPr="00B80C84" w:rsidTr="005627B9">
        <w:trPr>
          <w:gridBefore w:val="1"/>
          <w:gridAfter w:val="1"/>
          <w:wBefore w:w="473" w:type="dxa"/>
          <w:wAfter w:w="2977" w:type="dxa"/>
          <w:trHeight w:val="20"/>
        </w:trPr>
        <w:tc>
          <w:tcPr>
            <w:tcW w:w="5108" w:type="dxa"/>
            <w:gridSpan w:val="5"/>
            <w:tcBorders>
              <w:top w:val="nil"/>
              <w:left w:val="single" w:sz="4" w:space="0" w:color="auto"/>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Lake Hire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 £      754.80 </w:t>
            </w:r>
          </w:p>
        </w:tc>
      </w:tr>
      <w:tr w:rsidR="00C9135A" w:rsidRPr="00B80C84" w:rsidTr="005627B9">
        <w:trPr>
          <w:gridBefore w:val="1"/>
          <w:gridAfter w:val="1"/>
          <w:wBefore w:w="473" w:type="dxa"/>
          <w:wAfter w:w="2977" w:type="dxa"/>
          <w:trHeight w:val="20"/>
        </w:trPr>
        <w:tc>
          <w:tcPr>
            <w:tcW w:w="5108" w:type="dxa"/>
            <w:gridSpan w:val="5"/>
            <w:tcBorders>
              <w:top w:val="nil"/>
              <w:left w:val="single" w:sz="4" w:space="0" w:color="auto"/>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Accommodation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szCs w:val="24"/>
                <w:lang w:eastAsia="en-GB"/>
              </w:rPr>
            </w:pPr>
            <w:r w:rsidRPr="00B80C84">
              <w:rPr>
                <w:rFonts w:ascii="Calibri" w:eastAsia="Times New Roman" w:hAnsi="Calibri" w:cs="Times New Roman"/>
                <w:szCs w:val="24"/>
                <w:lang w:eastAsia="en-GB"/>
              </w:rPr>
              <w:t xml:space="preserve"> £   3,113.20 </w:t>
            </w:r>
          </w:p>
        </w:tc>
      </w:tr>
      <w:tr w:rsidR="00C9135A" w:rsidRPr="00B80C84" w:rsidTr="005627B9">
        <w:trPr>
          <w:gridBefore w:val="1"/>
          <w:gridAfter w:val="1"/>
          <w:wBefore w:w="473" w:type="dxa"/>
          <w:wAfter w:w="2977" w:type="dxa"/>
          <w:trHeight w:val="20"/>
        </w:trPr>
        <w:tc>
          <w:tcPr>
            <w:tcW w:w="5108" w:type="dxa"/>
            <w:gridSpan w:val="5"/>
            <w:tcBorders>
              <w:top w:val="nil"/>
              <w:left w:val="single" w:sz="4" w:space="0" w:color="auto"/>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b/>
                <w:bCs/>
                <w:szCs w:val="24"/>
                <w:lang w:eastAsia="en-GB"/>
              </w:rPr>
            </w:pPr>
            <w:r w:rsidRPr="00B80C84">
              <w:rPr>
                <w:rFonts w:ascii="Calibri" w:eastAsia="Times New Roman" w:hAnsi="Calibri" w:cs="Times New Roman"/>
                <w:b/>
                <w:bCs/>
                <w:szCs w:val="24"/>
                <w:lang w:eastAsia="en-GB"/>
              </w:rPr>
              <w:t>Total</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C9135A" w:rsidRPr="00B80C84" w:rsidRDefault="00C9135A" w:rsidP="00926615">
            <w:pPr>
              <w:spacing w:after="0" w:line="240" w:lineRule="auto"/>
              <w:rPr>
                <w:rFonts w:ascii="Calibri" w:eastAsia="Times New Roman" w:hAnsi="Calibri" w:cs="Times New Roman"/>
                <w:b/>
                <w:bCs/>
                <w:szCs w:val="24"/>
                <w:lang w:eastAsia="en-GB"/>
              </w:rPr>
            </w:pPr>
            <w:r>
              <w:rPr>
                <w:rFonts w:ascii="Calibri" w:eastAsia="Times New Roman" w:hAnsi="Calibri" w:cs="Times New Roman"/>
                <w:b/>
                <w:bCs/>
                <w:szCs w:val="24"/>
                <w:lang w:eastAsia="en-GB"/>
              </w:rPr>
              <w:t xml:space="preserve"> £   5,710</w:t>
            </w:r>
            <w:r w:rsidRPr="00B80C84">
              <w:rPr>
                <w:rFonts w:ascii="Calibri" w:eastAsia="Times New Roman" w:hAnsi="Calibri" w:cs="Times New Roman"/>
                <w:b/>
                <w:bCs/>
                <w:szCs w:val="24"/>
                <w:lang w:eastAsia="en-GB"/>
              </w:rPr>
              <w:t xml:space="preserve">.59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4721" w:type="dxa"/>
          <w:trHeight w:val="20"/>
        </w:trPr>
        <w:tc>
          <w:tcPr>
            <w:tcW w:w="1711"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i/>
                <w:iCs/>
                <w:color w:val="000000"/>
                <w:szCs w:val="26"/>
                <w:lang w:eastAsia="en-GB"/>
              </w:rPr>
            </w:pPr>
            <w:r w:rsidRPr="001D71D3">
              <w:rPr>
                <w:rFonts w:ascii="Calibri" w:eastAsia="Times New Roman" w:hAnsi="Calibri" w:cs="Times New Roman"/>
                <w:i/>
                <w:iCs/>
                <w:color w:val="000000"/>
                <w:szCs w:val="26"/>
                <w:lang w:eastAsia="en-GB"/>
              </w:rPr>
              <w:lastRenderedPageBreak/>
              <w:t>Current Account Activities</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xml:space="preserve">Updated: </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18 April 2016</w:t>
            </w:r>
          </w:p>
        </w:tc>
        <w:tc>
          <w:tcPr>
            <w:tcW w:w="992" w:type="dxa"/>
            <w:tcBorders>
              <w:top w:val="nil"/>
              <w:right w:val="nil"/>
            </w:tcBorders>
            <w:shd w:val="clear" w:color="000000" w:fill="FFFFFF"/>
            <w:vAlign w:val="center"/>
            <w:hideMark/>
          </w:tcPr>
          <w:p w:rsidR="001D71D3" w:rsidRPr="001D71D3" w:rsidRDefault="001D71D3" w:rsidP="007D5D0F">
            <w:pPr>
              <w:spacing w:after="0" w:line="240" w:lineRule="auto"/>
              <w:rPr>
                <w:rFonts w:ascii="Calibri" w:eastAsia="Times New Roman" w:hAnsi="Calibri" w:cs="Times New Roman"/>
                <w:b/>
                <w:bCs/>
                <w:color w:val="000000"/>
                <w:szCs w:val="26"/>
                <w:lang w:eastAsia="en-GB"/>
              </w:rPr>
            </w:pP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2015/16 Budget</w:t>
            </w:r>
          </w:p>
        </w:tc>
        <w:tc>
          <w:tcPr>
            <w:tcW w:w="1418" w:type="dxa"/>
            <w:tcBorders>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Income</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3445" w:type="dxa"/>
            <w:gridSpan w:val="2"/>
            <w:tcBorders>
              <w:left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Comments</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INCOME</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418" w:type="dxa"/>
            <w:tcBorders>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tcBorders>
              <w:left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Grant from capital</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0.00</w:t>
            </w:r>
          </w:p>
        </w:tc>
        <w:tc>
          <w:tcPr>
            <w:tcW w:w="1418" w:type="dxa"/>
            <w:tcBorders>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0.00</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tcBorders>
              <w:left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JCR Current</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13,000.00</w:t>
            </w:r>
          </w:p>
        </w:tc>
        <w:tc>
          <w:tcPr>
            <w:tcW w:w="1418" w:type="dxa"/>
            <w:tcBorders>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13,000.00</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tcBorders>
              <w:left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Club Subs</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3,500.00</w:t>
            </w:r>
          </w:p>
        </w:tc>
        <w:tc>
          <w:tcPr>
            <w:tcW w:w="1418" w:type="dxa"/>
            <w:tcBorders>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1,140.00</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tcBorders>
              <w:left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xml:space="preserve">£1,446.63 from </w:t>
            </w:r>
            <w:proofErr w:type="spellStart"/>
            <w:r w:rsidRPr="001D71D3">
              <w:rPr>
                <w:rFonts w:ascii="Calibri" w:eastAsia="Times New Roman" w:hAnsi="Calibri" w:cs="Times New Roman"/>
                <w:color w:val="000000"/>
                <w:szCs w:val="26"/>
                <w:lang w:eastAsia="en-GB"/>
              </w:rPr>
              <w:t>Mich</w:t>
            </w:r>
            <w:proofErr w:type="spellEnd"/>
            <w:r w:rsidRPr="001D71D3">
              <w:rPr>
                <w:rFonts w:ascii="Calibri" w:eastAsia="Times New Roman" w:hAnsi="Calibri" w:cs="Times New Roman"/>
                <w:color w:val="000000"/>
                <w:szCs w:val="26"/>
                <w:lang w:eastAsia="en-GB"/>
              </w:rPr>
              <w:t xml:space="preserve"> &amp; £1</w:t>
            </w:r>
            <w:r>
              <w:rPr>
                <w:rFonts w:ascii="Calibri" w:eastAsia="Times New Roman" w:hAnsi="Calibri" w:cs="Times New Roman"/>
                <w:color w:val="000000"/>
                <w:szCs w:val="26"/>
                <w:lang w:eastAsia="en-GB"/>
              </w:rPr>
              <w:t>,</w:t>
            </w:r>
            <w:r w:rsidRPr="001D71D3">
              <w:rPr>
                <w:rFonts w:ascii="Calibri" w:eastAsia="Times New Roman" w:hAnsi="Calibri" w:cs="Times New Roman"/>
                <w:color w:val="000000"/>
                <w:szCs w:val="26"/>
                <w:lang w:eastAsia="en-GB"/>
              </w:rPr>
              <w:t>225 from Lent still to come. On track for expected income.</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Equipment hire</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5,500.00</w:t>
            </w:r>
          </w:p>
        </w:tc>
        <w:tc>
          <w:tcPr>
            <w:tcW w:w="1418" w:type="dxa"/>
            <w:tcBorders>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4,357.00</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tcBorders>
              <w:left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Still waiting on ~£640 from City Juniors</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tcBorders>
              <w:bottom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Sponsorship</w:t>
            </w:r>
          </w:p>
        </w:tc>
        <w:tc>
          <w:tcPr>
            <w:tcW w:w="1134" w:type="dxa"/>
            <w:tcBorders>
              <w:bottom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4,400.00</w:t>
            </w:r>
          </w:p>
        </w:tc>
        <w:tc>
          <w:tcPr>
            <w:tcW w:w="1418" w:type="dxa"/>
            <w:tcBorders>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4,400.00</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tcBorders>
              <w:left w:val="single" w:sz="4" w:space="0" w:color="auto"/>
              <w:bottom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tcBorders>
              <w:bottom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Total</w:t>
            </w:r>
          </w:p>
        </w:tc>
        <w:tc>
          <w:tcPr>
            <w:tcW w:w="1134" w:type="dxa"/>
            <w:tcBorders>
              <w:bottom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26,400.00</w:t>
            </w:r>
          </w:p>
        </w:tc>
        <w:tc>
          <w:tcPr>
            <w:tcW w:w="1418" w:type="dxa"/>
            <w:tcBorders>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22,897.00</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276" w:type="dxa"/>
            <w:gridSpan w:val="2"/>
            <w:tcBorders>
              <w:top w:val="single" w:sz="4" w:space="0" w:color="auto"/>
              <w:left w:val="nil"/>
              <w:bottom w:val="single" w:sz="4" w:space="0" w:color="auto"/>
              <w:right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3445" w:type="dxa"/>
            <w:gridSpan w:val="2"/>
            <w:tcBorders>
              <w:left w:val="single" w:sz="4" w:space="0" w:color="auto"/>
              <w:bottom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tcBorders>
              <w:top w:val="single" w:sz="4" w:space="0" w:color="auto"/>
              <w:left w:val="nil"/>
              <w:bottom w:val="nil"/>
              <w:right w:val="nil"/>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134" w:type="dxa"/>
            <w:tcBorders>
              <w:top w:val="single" w:sz="4" w:space="0" w:color="auto"/>
              <w:left w:val="nil"/>
              <w:bottom w:val="nil"/>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418" w:type="dxa"/>
            <w:tcBorders>
              <w:top w:val="single" w:sz="4" w:space="0" w:color="auto"/>
              <w:left w:val="nil"/>
              <w:bottom w:val="nil"/>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992" w:type="dxa"/>
            <w:tcBorders>
              <w:top w:val="single" w:sz="4" w:space="0" w:color="auto"/>
              <w:left w:val="nil"/>
              <w:bottom w:val="nil"/>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276" w:type="dxa"/>
            <w:gridSpan w:val="2"/>
            <w:tcBorders>
              <w:top w:val="single" w:sz="4" w:space="0" w:color="auto"/>
              <w:left w:val="nil"/>
              <w:bottom w:val="nil"/>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3445" w:type="dxa"/>
            <w:gridSpan w:val="2"/>
            <w:tcBorders>
              <w:top w:val="single" w:sz="4" w:space="0" w:color="auto"/>
              <w:left w:val="nil"/>
              <w:bottom w:val="nil"/>
              <w:right w:val="nil"/>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tcBorders>
              <w:top w:val="nil"/>
              <w:left w:val="nil"/>
              <w:bottom w:val="single" w:sz="4" w:space="0" w:color="auto"/>
              <w:right w:val="nil"/>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134" w:type="dxa"/>
            <w:tcBorders>
              <w:top w:val="nil"/>
              <w:left w:val="nil"/>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418" w:type="dxa"/>
            <w:tcBorders>
              <w:top w:val="nil"/>
              <w:left w:val="nil"/>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992" w:type="dxa"/>
            <w:tcBorders>
              <w:top w:val="nil"/>
              <w:left w:val="nil"/>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276" w:type="dxa"/>
            <w:gridSpan w:val="2"/>
            <w:tcBorders>
              <w:top w:val="nil"/>
              <w:left w:val="nil"/>
              <w:bottom w:val="single" w:sz="4" w:space="0" w:color="auto"/>
              <w:right w:val="nil"/>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3445" w:type="dxa"/>
            <w:gridSpan w:val="2"/>
            <w:tcBorders>
              <w:top w:val="nil"/>
              <w:left w:val="nil"/>
              <w:bottom w:val="single" w:sz="4" w:space="0" w:color="auto"/>
              <w:right w:val="nil"/>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tcBorders>
              <w:top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134" w:type="dxa"/>
            <w:tcBorders>
              <w:top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201</w:t>
            </w:r>
            <w:r>
              <w:rPr>
                <w:rFonts w:ascii="Calibri" w:eastAsia="Times New Roman" w:hAnsi="Calibri" w:cs="Times New Roman"/>
                <w:b/>
                <w:bCs/>
                <w:color w:val="000000"/>
                <w:szCs w:val="26"/>
                <w:lang w:eastAsia="en-GB"/>
              </w:rPr>
              <w:t>5</w:t>
            </w:r>
            <w:r w:rsidRPr="001D71D3">
              <w:rPr>
                <w:rFonts w:ascii="Calibri" w:eastAsia="Times New Roman" w:hAnsi="Calibri" w:cs="Times New Roman"/>
                <w:b/>
                <w:bCs/>
                <w:color w:val="000000"/>
                <w:szCs w:val="26"/>
                <w:lang w:eastAsia="en-GB"/>
              </w:rPr>
              <w:t>/1</w:t>
            </w:r>
            <w:r>
              <w:rPr>
                <w:rFonts w:ascii="Calibri" w:eastAsia="Times New Roman" w:hAnsi="Calibri" w:cs="Times New Roman"/>
                <w:b/>
                <w:bCs/>
                <w:color w:val="000000"/>
                <w:szCs w:val="26"/>
                <w:lang w:eastAsia="en-GB"/>
              </w:rPr>
              <w:t>6</w:t>
            </w:r>
            <w:r w:rsidRPr="001D71D3">
              <w:rPr>
                <w:rFonts w:ascii="Calibri" w:eastAsia="Times New Roman" w:hAnsi="Calibri" w:cs="Times New Roman"/>
                <w:b/>
                <w:bCs/>
                <w:color w:val="000000"/>
                <w:szCs w:val="26"/>
                <w:lang w:eastAsia="en-GB"/>
              </w:rPr>
              <w:t xml:space="preserve"> Budget</w:t>
            </w:r>
          </w:p>
        </w:tc>
        <w:tc>
          <w:tcPr>
            <w:tcW w:w="1418" w:type="dxa"/>
            <w:tcBorders>
              <w:top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Expenditure</w:t>
            </w:r>
          </w:p>
        </w:tc>
        <w:tc>
          <w:tcPr>
            <w:tcW w:w="992" w:type="dxa"/>
            <w:tcBorders>
              <w:top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Budget used</w:t>
            </w:r>
          </w:p>
        </w:tc>
        <w:tc>
          <w:tcPr>
            <w:tcW w:w="1276" w:type="dxa"/>
            <w:gridSpan w:val="2"/>
            <w:tcBorders>
              <w:top w:val="single" w:sz="4" w:space="0" w:color="auto"/>
            </w:tcBorders>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Budget left</w:t>
            </w:r>
          </w:p>
        </w:tc>
        <w:tc>
          <w:tcPr>
            <w:tcW w:w="3445" w:type="dxa"/>
            <w:gridSpan w:val="2"/>
            <w:tcBorders>
              <w:top w:val="single" w:sz="4" w:space="0" w:color="auto"/>
            </w:tcBorders>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Comments</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EXPENDITURE</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Bank charges</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60.00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48.00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80%</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12.00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Insurance</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2,600.00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2,786.41</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107%</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FF0000"/>
                <w:szCs w:val="26"/>
                <w:lang w:eastAsia="en-GB"/>
              </w:rPr>
              <w:t>-186.41</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Membership</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1,600.00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254.70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16%</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1,345.30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Maintenance and Boat Refurb</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7,000.00</w:t>
            </w:r>
          </w:p>
        </w:tc>
        <w:tc>
          <w:tcPr>
            <w:tcW w:w="1418" w:type="dxa"/>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1,803</w:t>
            </w:r>
            <w:r w:rsidR="001D71D3" w:rsidRPr="001D71D3">
              <w:rPr>
                <w:rFonts w:ascii="Calibri" w:eastAsia="Times New Roman" w:hAnsi="Calibri" w:cs="Times New Roman"/>
                <w:color w:val="000000"/>
                <w:szCs w:val="26"/>
                <w:lang w:eastAsia="en-GB"/>
              </w:rPr>
              <w:t>.96</w:t>
            </w:r>
          </w:p>
        </w:tc>
        <w:tc>
          <w:tcPr>
            <w:tcW w:w="992" w:type="dxa"/>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26</w:t>
            </w:r>
            <w:r w:rsidR="001D71D3" w:rsidRPr="001D71D3">
              <w:rPr>
                <w:rFonts w:ascii="Calibri" w:eastAsia="Times New Roman" w:hAnsi="Calibri" w:cs="Times New Roman"/>
                <w:color w:val="000000"/>
                <w:szCs w:val="26"/>
                <w:lang w:eastAsia="en-GB"/>
              </w:rPr>
              <w:t>%</w:t>
            </w:r>
          </w:p>
        </w:tc>
        <w:tc>
          <w:tcPr>
            <w:tcW w:w="1276" w:type="dxa"/>
            <w:gridSpan w:val="2"/>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5,196</w:t>
            </w:r>
            <w:r w:rsidR="001D71D3" w:rsidRPr="001D71D3">
              <w:rPr>
                <w:rFonts w:ascii="Calibri" w:eastAsia="Times New Roman" w:hAnsi="Calibri" w:cs="Times New Roman"/>
                <w:color w:val="000000"/>
                <w:szCs w:val="26"/>
                <w:lang w:eastAsia="en-GB"/>
              </w:rPr>
              <w:t>.04</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Race entry</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6,000.00</w:t>
            </w:r>
          </w:p>
        </w:tc>
        <w:tc>
          <w:tcPr>
            <w:tcW w:w="1418" w:type="dxa"/>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3,066</w:t>
            </w:r>
            <w:r w:rsidR="001D71D3" w:rsidRPr="001D71D3">
              <w:rPr>
                <w:rFonts w:ascii="Calibri" w:eastAsia="Times New Roman" w:hAnsi="Calibri" w:cs="Times New Roman"/>
                <w:color w:val="000000"/>
                <w:szCs w:val="26"/>
                <w:lang w:eastAsia="en-GB"/>
              </w:rPr>
              <w:t>.00</w:t>
            </w:r>
          </w:p>
        </w:tc>
        <w:tc>
          <w:tcPr>
            <w:tcW w:w="992" w:type="dxa"/>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51</w:t>
            </w:r>
            <w:r w:rsidR="001D71D3" w:rsidRPr="001D71D3">
              <w:rPr>
                <w:rFonts w:ascii="Calibri" w:eastAsia="Times New Roman" w:hAnsi="Calibri" w:cs="Times New Roman"/>
                <w:color w:val="000000"/>
                <w:szCs w:val="26"/>
                <w:lang w:eastAsia="en-GB"/>
              </w:rPr>
              <w:t>%</w:t>
            </w:r>
          </w:p>
        </w:tc>
        <w:tc>
          <w:tcPr>
            <w:tcW w:w="1276" w:type="dxa"/>
            <w:gridSpan w:val="2"/>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2,934</w:t>
            </w:r>
            <w:r w:rsidR="001D71D3" w:rsidRPr="001D71D3">
              <w:rPr>
                <w:rFonts w:ascii="Calibri" w:eastAsia="Times New Roman" w:hAnsi="Calibri" w:cs="Times New Roman"/>
                <w:color w:val="000000"/>
                <w:szCs w:val="26"/>
                <w:lang w:eastAsia="en-GB"/>
              </w:rPr>
              <w:t>.00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Transport</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200.00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556.04</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278%</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FF0000"/>
                <w:szCs w:val="26"/>
                <w:lang w:eastAsia="en-GB"/>
              </w:rPr>
              <w:t>-356.04</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Men's &amp; Women's head</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Training camp</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2,500.00</w:t>
            </w:r>
          </w:p>
        </w:tc>
        <w:tc>
          <w:tcPr>
            <w:tcW w:w="1418" w:type="dxa"/>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3,231</w:t>
            </w:r>
            <w:r w:rsidR="001D71D3" w:rsidRPr="001D71D3">
              <w:rPr>
                <w:rFonts w:ascii="Calibri" w:eastAsia="Times New Roman" w:hAnsi="Calibri" w:cs="Times New Roman"/>
                <w:color w:val="000000"/>
                <w:szCs w:val="26"/>
                <w:lang w:eastAsia="en-GB"/>
              </w:rPr>
              <w:t>.59</w:t>
            </w:r>
          </w:p>
        </w:tc>
        <w:tc>
          <w:tcPr>
            <w:tcW w:w="992" w:type="dxa"/>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129</w:t>
            </w:r>
            <w:r w:rsidR="001D71D3" w:rsidRPr="001D71D3">
              <w:rPr>
                <w:rFonts w:ascii="Calibri" w:eastAsia="Times New Roman" w:hAnsi="Calibri" w:cs="Times New Roman"/>
                <w:color w:val="000000"/>
                <w:szCs w:val="26"/>
                <w:lang w:eastAsia="en-GB"/>
              </w:rPr>
              <w:t>%</w:t>
            </w:r>
          </w:p>
        </w:tc>
        <w:tc>
          <w:tcPr>
            <w:tcW w:w="1276" w:type="dxa"/>
            <w:gridSpan w:val="2"/>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FF0000"/>
                <w:szCs w:val="26"/>
                <w:lang w:eastAsia="en-GB"/>
              </w:rPr>
              <w:t>-731</w:t>
            </w:r>
            <w:r w:rsidR="001D71D3" w:rsidRPr="001D71D3">
              <w:rPr>
                <w:rFonts w:ascii="Calibri" w:eastAsia="Times New Roman" w:hAnsi="Calibri" w:cs="Times New Roman"/>
                <w:color w:val="FF0000"/>
                <w:szCs w:val="26"/>
                <w:lang w:eastAsia="en-GB"/>
              </w:rPr>
              <w:t>.59</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A couple of student payments &amp; JCR contribution still to come.</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Training</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1,000.00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391.00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39%</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609.00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Coaching</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6,250.00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3,019.82</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48%</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3,230.18</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Fines</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300.00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5.00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295.00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No new fines yet.</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proofErr w:type="spellStart"/>
            <w:r w:rsidRPr="001D71D3">
              <w:rPr>
                <w:rFonts w:ascii="Calibri" w:eastAsia="Times New Roman" w:hAnsi="Calibri" w:cs="Times New Roman"/>
                <w:color w:val="000000"/>
                <w:szCs w:val="26"/>
                <w:lang w:eastAsia="en-GB"/>
              </w:rPr>
              <w:t>Ents</w:t>
            </w:r>
            <w:proofErr w:type="spellEnd"/>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200.00</w:t>
            </w:r>
          </w:p>
        </w:tc>
        <w:tc>
          <w:tcPr>
            <w:tcW w:w="1418" w:type="dxa"/>
            <w:shd w:val="clear" w:color="000000" w:fill="FFFFFF"/>
            <w:vAlign w:val="center"/>
            <w:hideMark/>
          </w:tcPr>
          <w:p w:rsidR="001D71D3" w:rsidRPr="001D71D3" w:rsidRDefault="007D5D0F"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34</w:t>
            </w:r>
            <w:r w:rsidR="001D71D3" w:rsidRPr="001D71D3">
              <w:rPr>
                <w:rFonts w:ascii="Calibri" w:eastAsia="Times New Roman" w:hAnsi="Calibri" w:cs="Times New Roman"/>
                <w:color w:val="000000"/>
                <w:szCs w:val="26"/>
                <w:lang w:eastAsia="en-GB"/>
              </w:rPr>
              <w:t>.00</w:t>
            </w:r>
          </w:p>
        </w:tc>
        <w:tc>
          <w:tcPr>
            <w:tcW w:w="992" w:type="dxa"/>
            <w:shd w:val="clear" w:color="000000" w:fill="FFFFFF"/>
            <w:vAlign w:val="center"/>
            <w:hideMark/>
          </w:tcPr>
          <w:p w:rsidR="001D71D3" w:rsidRPr="001D71D3" w:rsidRDefault="007D5D0F"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17</w:t>
            </w:r>
            <w:r w:rsidR="001D71D3" w:rsidRPr="001D71D3">
              <w:rPr>
                <w:rFonts w:ascii="Calibri" w:eastAsia="Times New Roman" w:hAnsi="Calibri" w:cs="Times New Roman"/>
                <w:color w:val="000000"/>
                <w:szCs w:val="26"/>
                <w:lang w:eastAsia="en-GB"/>
              </w:rPr>
              <w:t>%</w:t>
            </w:r>
          </w:p>
        </w:tc>
        <w:tc>
          <w:tcPr>
            <w:tcW w:w="1276" w:type="dxa"/>
            <w:gridSpan w:val="2"/>
            <w:shd w:val="clear" w:color="000000" w:fill="FFFFFF"/>
            <w:vAlign w:val="center"/>
            <w:hideMark/>
          </w:tcPr>
          <w:p w:rsidR="001D71D3" w:rsidRPr="001D71D3" w:rsidRDefault="007D5D0F" w:rsidP="001D71D3">
            <w:pPr>
              <w:spacing w:after="0" w:line="240" w:lineRule="auto"/>
              <w:jc w:val="center"/>
              <w:rPr>
                <w:rFonts w:ascii="Calibri" w:eastAsia="Times New Roman" w:hAnsi="Calibri" w:cs="Times New Roman"/>
                <w:color w:val="000000"/>
                <w:szCs w:val="26"/>
                <w:lang w:eastAsia="en-GB"/>
              </w:rPr>
            </w:pPr>
            <w:r>
              <w:rPr>
                <w:rFonts w:ascii="Calibri" w:eastAsia="Times New Roman" w:hAnsi="Calibri" w:cs="Times New Roman"/>
                <w:color w:val="000000"/>
                <w:szCs w:val="26"/>
                <w:lang w:eastAsia="en-GB"/>
              </w:rPr>
              <w:t>166</w:t>
            </w:r>
            <w:r w:rsidR="001D71D3" w:rsidRPr="001D71D3">
              <w:rPr>
                <w:rFonts w:ascii="Calibri" w:eastAsia="Times New Roman" w:hAnsi="Calibri" w:cs="Times New Roman"/>
                <w:color w:val="000000"/>
                <w:szCs w:val="26"/>
                <w:lang w:eastAsia="en-GB"/>
              </w:rPr>
              <w:t>.00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proofErr w:type="spellStart"/>
            <w:r w:rsidRPr="001D71D3">
              <w:rPr>
                <w:rFonts w:ascii="Calibri" w:eastAsia="Times New Roman" w:hAnsi="Calibri" w:cs="Times New Roman"/>
                <w:color w:val="000000"/>
                <w:szCs w:val="26"/>
                <w:lang w:eastAsia="en-GB"/>
              </w:rPr>
              <w:t>Freshers</w:t>
            </w:r>
            <w:proofErr w:type="spellEnd"/>
            <w:r w:rsidRPr="001D71D3">
              <w:rPr>
                <w:rFonts w:ascii="Calibri" w:eastAsia="Times New Roman" w:hAnsi="Calibri" w:cs="Times New Roman"/>
                <w:color w:val="000000"/>
                <w:szCs w:val="26"/>
                <w:lang w:eastAsia="en-GB"/>
              </w:rPr>
              <w:t>/BBQ</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450.00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441.80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98%</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8.20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proofErr w:type="spellStart"/>
            <w:r w:rsidRPr="001D71D3">
              <w:rPr>
                <w:rFonts w:ascii="Calibri" w:eastAsia="Times New Roman" w:hAnsi="Calibri" w:cs="Times New Roman"/>
                <w:color w:val="000000"/>
                <w:szCs w:val="26"/>
                <w:lang w:eastAsia="en-GB"/>
              </w:rPr>
              <w:t>Misc</w:t>
            </w:r>
            <w:proofErr w:type="spellEnd"/>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225.00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188.95</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84%</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36.05</w:t>
            </w:r>
          </w:p>
        </w:tc>
        <w:tc>
          <w:tcPr>
            <w:tcW w:w="3445" w:type="dxa"/>
            <w:gridSpan w:val="2"/>
            <w:shd w:val="clear" w:color="000000" w:fill="FFFFFF"/>
            <w:vAlign w:val="center"/>
            <w:hideMark/>
          </w:tcPr>
          <w:p w:rsidR="001D71D3" w:rsidRPr="001D71D3" w:rsidRDefault="001D71D3" w:rsidP="00F2628C">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xml:space="preserve">£181.60 </w:t>
            </w:r>
            <w:r w:rsidR="00F2628C">
              <w:rPr>
                <w:rFonts w:ascii="Calibri" w:eastAsia="Times New Roman" w:hAnsi="Calibri" w:cs="Times New Roman"/>
                <w:color w:val="000000"/>
                <w:szCs w:val="26"/>
                <w:lang w:eastAsia="en-GB"/>
              </w:rPr>
              <w:t>coming from Michaelmas subs to cover BCD costs.</w:t>
            </w:r>
            <w:bookmarkStart w:id="0" w:name="_GoBack"/>
            <w:bookmarkEnd w:id="0"/>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Signage</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350.00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618.00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177%</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FF0000"/>
                <w:szCs w:val="26"/>
                <w:lang w:eastAsia="en-GB"/>
              </w:rPr>
              <w:t>-268.00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Photo in Changing Rooms &amp; Headship Engraving</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Kit</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5.70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FF0000"/>
                <w:szCs w:val="26"/>
                <w:lang w:eastAsia="en-GB"/>
              </w:rPr>
              <w:t>-5.70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Contingency</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500.00</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0.00</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0%</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500.00</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418"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1276" w:type="dxa"/>
            <w:gridSpan w:val="2"/>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r w:rsidR="001D71D3" w:rsidRPr="001D71D3" w:rsidTr="005627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711"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Total</w:t>
            </w:r>
          </w:p>
        </w:tc>
        <w:tc>
          <w:tcPr>
            <w:tcW w:w="1134"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29,235.00</w:t>
            </w:r>
          </w:p>
        </w:tc>
        <w:tc>
          <w:tcPr>
            <w:tcW w:w="1418" w:type="dxa"/>
            <w:shd w:val="clear" w:color="000000" w:fill="FFFFFF"/>
            <w:vAlign w:val="center"/>
            <w:hideMark/>
          </w:tcPr>
          <w:p w:rsidR="001D71D3" w:rsidRPr="001D71D3" w:rsidRDefault="005627B9" w:rsidP="001D71D3">
            <w:pPr>
              <w:spacing w:after="0" w:line="240" w:lineRule="auto"/>
              <w:jc w:val="center"/>
              <w:rPr>
                <w:rFonts w:ascii="Calibri" w:eastAsia="Times New Roman" w:hAnsi="Calibri" w:cs="Times New Roman"/>
                <w:b/>
                <w:bCs/>
                <w:color w:val="000000"/>
                <w:szCs w:val="26"/>
                <w:lang w:eastAsia="en-GB"/>
              </w:rPr>
            </w:pPr>
            <w:r>
              <w:rPr>
                <w:rFonts w:ascii="Calibri" w:eastAsia="Times New Roman" w:hAnsi="Calibri" w:cs="Times New Roman"/>
                <w:b/>
                <w:bCs/>
                <w:color w:val="000000"/>
                <w:szCs w:val="26"/>
                <w:lang w:eastAsia="en-GB"/>
              </w:rPr>
              <w:t>16,450</w:t>
            </w:r>
            <w:r w:rsidR="001D71D3" w:rsidRPr="001D71D3">
              <w:rPr>
                <w:rFonts w:ascii="Calibri" w:eastAsia="Times New Roman" w:hAnsi="Calibri" w:cs="Times New Roman"/>
                <w:b/>
                <w:bCs/>
                <w:color w:val="000000"/>
                <w:szCs w:val="26"/>
                <w:lang w:eastAsia="en-GB"/>
              </w:rPr>
              <w:t>.97</w:t>
            </w:r>
          </w:p>
        </w:tc>
        <w:tc>
          <w:tcPr>
            <w:tcW w:w="992" w:type="dxa"/>
            <w:shd w:val="clear" w:color="000000" w:fill="FFFFFF"/>
            <w:vAlign w:val="center"/>
            <w:hideMark/>
          </w:tcPr>
          <w:p w:rsidR="001D71D3" w:rsidRPr="001D71D3" w:rsidRDefault="001D71D3" w:rsidP="001D71D3">
            <w:pPr>
              <w:spacing w:after="0" w:line="240" w:lineRule="auto"/>
              <w:jc w:val="center"/>
              <w:rPr>
                <w:rFonts w:ascii="Calibri" w:eastAsia="Times New Roman" w:hAnsi="Calibri" w:cs="Times New Roman"/>
                <w:b/>
                <w:bCs/>
                <w:color w:val="000000"/>
                <w:szCs w:val="26"/>
                <w:lang w:eastAsia="en-GB"/>
              </w:rPr>
            </w:pPr>
            <w:r w:rsidRPr="001D71D3">
              <w:rPr>
                <w:rFonts w:ascii="Calibri" w:eastAsia="Times New Roman" w:hAnsi="Calibri" w:cs="Times New Roman"/>
                <w:b/>
                <w:bCs/>
                <w:color w:val="000000"/>
                <w:szCs w:val="26"/>
                <w:lang w:eastAsia="en-GB"/>
              </w:rPr>
              <w:t> </w:t>
            </w:r>
          </w:p>
        </w:tc>
        <w:tc>
          <w:tcPr>
            <w:tcW w:w="1276" w:type="dxa"/>
            <w:gridSpan w:val="2"/>
            <w:shd w:val="clear" w:color="000000" w:fill="FFFFFF"/>
            <w:vAlign w:val="center"/>
            <w:hideMark/>
          </w:tcPr>
          <w:p w:rsidR="001D71D3" w:rsidRPr="001D71D3" w:rsidRDefault="005627B9" w:rsidP="005627B9">
            <w:pPr>
              <w:spacing w:after="0" w:line="240" w:lineRule="auto"/>
              <w:jc w:val="center"/>
              <w:rPr>
                <w:rFonts w:ascii="Calibri" w:eastAsia="Times New Roman" w:hAnsi="Calibri" w:cs="Times New Roman"/>
                <w:b/>
                <w:bCs/>
                <w:color w:val="000000"/>
                <w:szCs w:val="26"/>
                <w:lang w:eastAsia="en-GB"/>
              </w:rPr>
            </w:pPr>
            <w:r>
              <w:rPr>
                <w:rFonts w:ascii="Calibri" w:eastAsia="Times New Roman" w:hAnsi="Calibri" w:cs="Times New Roman"/>
                <w:b/>
                <w:bCs/>
                <w:color w:val="000000"/>
                <w:szCs w:val="26"/>
                <w:lang w:eastAsia="en-GB"/>
              </w:rPr>
              <w:t>12</w:t>
            </w:r>
            <w:r w:rsidR="001D71D3" w:rsidRPr="001D71D3">
              <w:rPr>
                <w:rFonts w:ascii="Calibri" w:eastAsia="Times New Roman" w:hAnsi="Calibri" w:cs="Times New Roman"/>
                <w:b/>
                <w:bCs/>
                <w:color w:val="000000"/>
                <w:szCs w:val="26"/>
                <w:lang w:eastAsia="en-GB"/>
              </w:rPr>
              <w:t>,</w:t>
            </w:r>
            <w:r>
              <w:rPr>
                <w:rFonts w:ascii="Calibri" w:eastAsia="Times New Roman" w:hAnsi="Calibri" w:cs="Times New Roman"/>
                <w:b/>
                <w:bCs/>
                <w:color w:val="000000"/>
                <w:szCs w:val="26"/>
                <w:lang w:eastAsia="en-GB"/>
              </w:rPr>
              <w:t>784</w:t>
            </w:r>
            <w:r w:rsidR="001D71D3" w:rsidRPr="001D71D3">
              <w:rPr>
                <w:rFonts w:ascii="Calibri" w:eastAsia="Times New Roman" w:hAnsi="Calibri" w:cs="Times New Roman"/>
                <w:b/>
                <w:bCs/>
                <w:color w:val="000000"/>
                <w:szCs w:val="26"/>
                <w:lang w:eastAsia="en-GB"/>
              </w:rPr>
              <w:t>.03</w:t>
            </w:r>
          </w:p>
        </w:tc>
        <w:tc>
          <w:tcPr>
            <w:tcW w:w="3445" w:type="dxa"/>
            <w:gridSpan w:val="2"/>
            <w:shd w:val="clear" w:color="000000" w:fill="FFFFFF"/>
            <w:vAlign w:val="center"/>
            <w:hideMark/>
          </w:tcPr>
          <w:p w:rsidR="001D71D3" w:rsidRPr="001D71D3" w:rsidRDefault="001D71D3" w:rsidP="001D71D3">
            <w:pPr>
              <w:spacing w:after="0" w:line="240" w:lineRule="auto"/>
              <w:rPr>
                <w:rFonts w:ascii="Calibri" w:eastAsia="Times New Roman" w:hAnsi="Calibri" w:cs="Times New Roman"/>
                <w:color w:val="000000"/>
                <w:szCs w:val="26"/>
                <w:lang w:eastAsia="en-GB"/>
              </w:rPr>
            </w:pPr>
            <w:r w:rsidRPr="001D71D3">
              <w:rPr>
                <w:rFonts w:ascii="Calibri" w:eastAsia="Times New Roman" w:hAnsi="Calibri" w:cs="Times New Roman"/>
                <w:color w:val="000000"/>
                <w:szCs w:val="26"/>
                <w:lang w:eastAsia="en-GB"/>
              </w:rPr>
              <w:t> </w:t>
            </w:r>
          </w:p>
        </w:tc>
      </w:tr>
    </w:tbl>
    <w:p w:rsidR="00884AA2" w:rsidRPr="001D71D3" w:rsidRDefault="00884AA2" w:rsidP="00B506EB">
      <w:pPr>
        <w:rPr>
          <w:sz w:val="20"/>
        </w:rPr>
      </w:pPr>
    </w:p>
    <w:p w:rsidR="00884AA2" w:rsidRPr="001D71D3" w:rsidRDefault="00884AA2" w:rsidP="00B506EB">
      <w:pPr>
        <w:rPr>
          <w:b/>
          <w:sz w:val="20"/>
        </w:rPr>
      </w:pPr>
    </w:p>
    <w:p w:rsidR="00B80C84" w:rsidRPr="00B80C84" w:rsidRDefault="00B80C84" w:rsidP="00B80C84">
      <w:pPr>
        <w:rPr>
          <w:rFonts w:ascii="Calibri" w:eastAsia="Times New Roman" w:hAnsi="Calibri" w:cs="Times New Roman"/>
          <w:b/>
          <w:bCs/>
          <w:szCs w:val="24"/>
          <w:lang w:eastAsia="en-GB"/>
        </w:rPr>
      </w:pPr>
    </w:p>
    <w:sectPr w:rsidR="00B80C84" w:rsidRPr="00B80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96F85"/>
    <w:multiLevelType w:val="hybridMultilevel"/>
    <w:tmpl w:val="2C924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EB"/>
    <w:rsid w:val="000418C2"/>
    <w:rsid w:val="001D71D3"/>
    <w:rsid w:val="001E5220"/>
    <w:rsid w:val="005627B9"/>
    <w:rsid w:val="006A77EF"/>
    <w:rsid w:val="00785794"/>
    <w:rsid w:val="007C7F26"/>
    <w:rsid w:val="007D5D0F"/>
    <w:rsid w:val="00884AA2"/>
    <w:rsid w:val="008A1040"/>
    <w:rsid w:val="00926615"/>
    <w:rsid w:val="00B506EB"/>
    <w:rsid w:val="00B80C84"/>
    <w:rsid w:val="00C32880"/>
    <w:rsid w:val="00C9135A"/>
    <w:rsid w:val="00CE08A4"/>
    <w:rsid w:val="00D24BA5"/>
    <w:rsid w:val="00F26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74554">
      <w:bodyDiv w:val="1"/>
      <w:marLeft w:val="0"/>
      <w:marRight w:val="0"/>
      <w:marTop w:val="0"/>
      <w:marBottom w:val="0"/>
      <w:divBdr>
        <w:top w:val="none" w:sz="0" w:space="0" w:color="auto"/>
        <w:left w:val="none" w:sz="0" w:space="0" w:color="auto"/>
        <w:bottom w:val="none" w:sz="0" w:space="0" w:color="auto"/>
        <w:right w:val="none" w:sz="0" w:space="0" w:color="auto"/>
      </w:divBdr>
    </w:div>
    <w:div w:id="1791820125">
      <w:bodyDiv w:val="1"/>
      <w:marLeft w:val="0"/>
      <w:marRight w:val="0"/>
      <w:marTop w:val="0"/>
      <w:marBottom w:val="0"/>
      <w:divBdr>
        <w:top w:val="none" w:sz="0" w:space="0" w:color="auto"/>
        <w:left w:val="none" w:sz="0" w:space="0" w:color="auto"/>
        <w:bottom w:val="none" w:sz="0" w:space="0" w:color="auto"/>
        <w:right w:val="none" w:sz="0" w:space="0" w:color="auto"/>
      </w:divBdr>
    </w:div>
    <w:div w:id="1829131961">
      <w:bodyDiv w:val="1"/>
      <w:marLeft w:val="0"/>
      <w:marRight w:val="0"/>
      <w:marTop w:val="0"/>
      <w:marBottom w:val="0"/>
      <w:divBdr>
        <w:top w:val="none" w:sz="0" w:space="0" w:color="auto"/>
        <w:left w:val="none" w:sz="0" w:space="0" w:color="auto"/>
        <w:bottom w:val="none" w:sz="0" w:space="0" w:color="auto"/>
        <w:right w:val="none" w:sz="0" w:space="0" w:color="auto"/>
      </w:divBdr>
    </w:div>
    <w:div w:id="190775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8</cp:revision>
  <cp:lastPrinted>2016-04-20T16:21:00Z</cp:lastPrinted>
  <dcterms:created xsi:type="dcterms:W3CDTF">2016-04-18T15:35:00Z</dcterms:created>
  <dcterms:modified xsi:type="dcterms:W3CDTF">2016-04-20T16:23:00Z</dcterms:modified>
</cp:coreProperties>
</file>