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5C5B5A" w14:textId="77777777" w:rsidR="00F576BF" w:rsidRDefault="006B3850">
      <w:pPr>
        <w:pStyle w:val="Normal1"/>
        <w:rPr>
          <w:sz w:val="36"/>
          <w:szCs w:val="36"/>
          <w:u w:val="single"/>
        </w:rPr>
      </w:pPr>
      <w:r>
        <w:rPr>
          <w:sz w:val="36"/>
          <w:szCs w:val="36"/>
          <w:u w:val="single"/>
        </w:rPr>
        <w:t>JCR Budget Application Form for Sports Clubs</w:t>
      </w:r>
      <w:r>
        <w:rPr>
          <w:noProof/>
        </w:rPr>
        <w:drawing>
          <wp:anchor distT="0" distB="0" distL="114300" distR="114300" simplePos="0" relativeHeight="251658240" behindDoc="0" locked="0" layoutInCell="1" allowOverlap="1" wp14:anchorId="1D5C5BBE" wp14:editId="1D5C5BBF">
            <wp:simplePos x="0" y="0"/>
            <wp:positionH relativeFrom="margin">
              <wp:posOffset>7686675</wp:posOffset>
            </wp:positionH>
            <wp:positionV relativeFrom="paragraph">
              <wp:posOffset>0</wp:posOffset>
            </wp:positionV>
            <wp:extent cx="876300" cy="962025"/>
            <wp:effectExtent l="0" t="0" r="0" b="0"/>
            <wp:wrapSquare wrapText="bothSides" distT="0" distB="0" distL="114300" distR="114300"/>
            <wp:docPr id="1" name="image2.jpg" descr="F:\JCR\12-13 From Elliott\Documents you should read\Yale.jpg"/>
            <wp:cNvGraphicFramePr/>
            <a:graphic xmlns:a="http://schemas.openxmlformats.org/drawingml/2006/main">
              <a:graphicData uri="http://schemas.openxmlformats.org/drawingml/2006/picture">
                <pic:pic xmlns:pic="http://schemas.openxmlformats.org/drawingml/2006/picture">
                  <pic:nvPicPr>
                    <pic:cNvPr id="0" name="image2.jpg" descr="F:\JCR\12-13 From Elliott\Documents you should read\Yale.jpg"/>
                    <pic:cNvPicPr preferRelativeResize="0"/>
                  </pic:nvPicPr>
                  <pic:blipFill>
                    <a:blip r:embed="rId7" cstate="print"/>
                    <a:srcRect/>
                    <a:stretch>
                      <a:fillRect/>
                    </a:stretch>
                  </pic:blipFill>
                  <pic:spPr>
                    <a:xfrm>
                      <a:off x="0" y="0"/>
                      <a:ext cx="876300" cy="962025"/>
                    </a:xfrm>
                    <a:prstGeom prst="rect">
                      <a:avLst/>
                    </a:prstGeom>
                    <a:ln/>
                  </pic:spPr>
                </pic:pic>
              </a:graphicData>
            </a:graphic>
          </wp:anchor>
        </w:drawing>
      </w:r>
    </w:p>
    <w:p w14:paraId="1D5C5B5B" w14:textId="77777777" w:rsidR="00F576BF" w:rsidRDefault="006B3850">
      <w:pPr>
        <w:pStyle w:val="Normal1"/>
        <w:rPr>
          <w:b/>
          <w:i/>
          <w:color w:val="FF0000"/>
          <w:sz w:val="24"/>
          <w:szCs w:val="24"/>
          <w:u w:val="single"/>
        </w:rPr>
      </w:pPr>
      <w:r>
        <w:rPr>
          <w:color w:val="FF0000"/>
          <w:sz w:val="24"/>
          <w:szCs w:val="24"/>
        </w:rPr>
        <w:t>Failure to fill in this form adequately could severely impact on your club’s support from the JCR.</w:t>
      </w:r>
      <w:r>
        <w:rPr>
          <w:color w:val="FF0000"/>
          <w:sz w:val="24"/>
          <w:szCs w:val="24"/>
        </w:rPr>
        <w:br/>
        <w:t xml:space="preserve">Please refer to the Budget Guidelines for more information. </w:t>
      </w:r>
      <w:r>
        <w:rPr>
          <w:b/>
          <w:i/>
          <w:color w:val="FF0000"/>
          <w:sz w:val="24"/>
          <w:szCs w:val="24"/>
          <w:u w:val="single"/>
        </w:rPr>
        <w:t>NB: PLEASE INCLUDE AN INVENTORY OF CLUB EQUIPMENT/KIT, WITHOUT THIS THE FORM WILL NOT BE CONSIDERED.</w:t>
      </w:r>
    </w:p>
    <w:tbl>
      <w:tblPr>
        <w:tblStyle w:val="a"/>
        <w:tblW w:w="13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30"/>
      </w:tblGrid>
      <w:tr w:rsidR="00F576BF" w14:paraId="1D5C5B5D" w14:textId="77777777">
        <w:tc>
          <w:tcPr>
            <w:tcW w:w="13830" w:type="dxa"/>
            <w:shd w:val="clear" w:color="auto" w:fill="CCCCCC"/>
            <w:tcMar>
              <w:top w:w="100" w:type="dxa"/>
              <w:left w:w="100" w:type="dxa"/>
              <w:bottom w:w="100" w:type="dxa"/>
              <w:right w:w="100" w:type="dxa"/>
            </w:tcMar>
          </w:tcPr>
          <w:p w14:paraId="1D5C5B5C" w14:textId="77777777" w:rsidR="00F576BF" w:rsidRDefault="006B3850">
            <w:pPr>
              <w:pStyle w:val="Normal1"/>
              <w:spacing w:after="0" w:line="240" w:lineRule="auto"/>
              <w:rPr>
                <w:b/>
                <w:sz w:val="20"/>
                <w:szCs w:val="20"/>
              </w:rPr>
            </w:pPr>
            <w:r>
              <w:rPr>
                <w:b/>
                <w:sz w:val="20"/>
                <w:szCs w:val="20"/>
              </w:rPr>
              <w:t>Club</w:t>
            </w:r>
          </w:p>
        </w:tc>
      </w:tr>
      <w:tr w:rsidR="00F576BF" w14:paraId="1D5C5B5F" w14:textId="77777777">
        <w:tc>
          <w:tcPr>
            <w:tcW w:w="13830" w:type="dxa"/>
            <w:shd w:val="clear" w:color="auto" w:fill="auto"/>
            <w:tcMar>
              <w:top w:w="100" w:type="dxa"/>
              <w:left w:w="100" w:type="dxa"/>
              <w:bottom w:w="100" w:type="dxa"/>
              <w:right w:w="100" w:type="dxa"/>
            </w:tcMar>
          </w:tcPr>
          <w:p w14:paraId="1D5C5B5E" w14:textId="77777777" w:rsidR="00F576BF" w:rsidRDefault="00531920">
            <w:pPr>
              <w:pStyle w:val="Normal1"/>
              <w:spacing w:after="0" w:line="240" w:lineRule="auto"/>
              <w:rPr>
                <w:sz w:val="20"/>
                <w:szCs w:val="20"/>
              </w:rPr>
            </w:pPr>
            <w:r>
              <w:rPr>
                <w:sz w:val="20"/>
                <w:szCs w:val="20"/>
              </w:rPr>
              <w:t>Christ’s College Boat Club</w:t>
            </w:r>
          </w:p>
        </w:tc>
      </w:tr>
      <w:tr w:rsidR="00F576BF" w14:paraId="1D5C5B61" w14:textId="77777777">
        <w:tc>
          <w:tcPr>
            <w:tcW w:w="13830" w:type="dxa"/>
            <w:shd w:val="clear" w:color="auto" w:fill="CCCCCC"/>
            <w:tcMar>
              <w:top w:w="100" w:type="dxa"/>
              <w:left w:w="100" w:type="dxa"/>
              <w:bottom w:w="100" w:type="dxa"/>
              <w:right w:w="100" w:type="dxa"/>
            </w:tcMar>
          </w:tcPr>
          <w:p w14:paraId="1D5C5B60" w14:textId="77777777" w:rsidR="00F576BF" w:rsidRDefault="006B3850">
            <w:pPr>
              <w:pStyle w:val="Normal1"/>
              <w:spacing w:after="0" w:line="240" w:lineRule="auto"/>
              <w:rPr>
                <w:b/>
                <w:sz w:val="20"/>
                <w:szCs w:val="20"/>
              </w:rPr>
            </w:pPr>
            <w:r>
              <w:rPr>
                <w:b/>
                <w:sz w:val="20"/>
                <w:szCs w:val="20"/>
              </w:rPr>
              <w:t>Current Society Committee and Positions</w:t>
            </w:r>
          </w:p>
        </w:tc>
      </w:tr>
      <w:tr w:rsidR="00F576BF" w14:paraId="1D5C5B64" w14:textId="77777777">
        <w:trPr>
          <w:trHeight w:val="1180"/>
        </w:trPr>
        <w:tc>
          <w:tcPr>
            <w:tcW w:w="13830" w:type="dxa"/>
            <w:shd w:val="clear" w:color="auto" w:fill="auto"/>
            <w:tcMar>
              <w:top w:w="100" w:type="dxa"/>
              <w:left w:w="100" w:type="dxa"/>
              <w:bottom w:w="100" w:type="dxa"/>
              <w:right w:w="100" w:type="dxa"/>
            </w:tcMar>
          </w:tcPr>
          <w:p w14:paraId="1D5C5B62" w14:textId="296A9CA1" w:rsidR="00531920" w:rsidRDefault="00531920" w:rsidP="00531920">
            <w:pPr>
              <w:pStyle w:val="Normal1"/>
              <w:spacing w:after="0" w:line="240" w:lineRule="auto"/>
            </w:pPr>
            <w:r>
              <w:t xml:space="preserve">President: Nick Gay;   Chairman: </w:t>
            </w:r>
            <w:proofErr w:type="spellStart"/>
            <w:r>
              <w:t>KarthikTadinada</w:t>
            </w:r>
            <w:proofErr w:type="spellEnd"/>
            <w:r>
              <w:t xml:space="preserve">;   Boathouse Manager: Kate Hurst;   Senior Treasurer: Paul </w:t>
            </w:r>
            <w:proofErr w:type="spellStart"/>
            <w:r>
              <w:t>Verhaak</w:t>
            </w:r>
            <w:proofErr w:type="spellEnd"/>
            <w:r>
              <w:t xml:space="preserve">;   Fellows’ Representative: Richard Batley   Captain of Boats &amp; Women’s Captain: </w:t>
            </w:r>
            <w:r w:rsidR="00F02A00">
              <w:t>Emily Marr</w:t>
            </w:r>
            <w:r>
              <w:t xml:space="preserve">, Men’s Captain: </w:t>
            </w:r>
            <w:r w:rsidR="00F02A00">
              <w:t>Simcha Brownson</w:t>
            </w:r>
            <w:r>
              <w:t xml:space="preserve">;   Secretary: Adam Atkinson;   Treasurer: </w:t>
            </w:r>
            <w:r w:rsidR="00D411EB">
              <w:t>ShenZhen Newman</w:t>
            </w:r>
            <w:r>
              <w:t xml:space="preserve">;   Publicity Officer: </w:t>
            </w:r>
            <w:r w:rsidR="00F02A00">
              <w:t>Alex Graves</w:t>
            </w:r>
            <w:r>
              <w:t xml:space="preserve">; Webmaster: </w:t>
            </w:r>
            <w:proofErr w:type="spellStart"/>
            <w:r>
              <w:t>Twm</w:t>
            </w:r>
            <w:proofErr w:type="spellEnd"/>
            <w:r>
              <w:t xml:space="preserve"> Stone (Alum);   Blades’ Representatives: Bill Aldridge, Simon Martin; </w:t>
            </w:r>
          </w:p>
          <w:p w14:paraId="1D5C5B63" w14:textId="77777777" w:rsidR="00F576BF" w:rsidRDefault="00531920" w:rsidP="00531920">
            <w:pPr>
              <w:pStyle w:val="Normal1"/>
              <w:spacing w:after="0" w:line="240" w:lineRule="auto"/>
              <w:rPr>
                <w:sz w:val="20"/>
                <w:szCs w:val="20"/>
              </w:rPr>
            </w:pPr>
            <w:r>
              <w:rPr>
                <w:b/>
              </w:rPr>
              <w:t>Note: These will be changing in June</w:t>
            </w:r>
          </w:p>
        </w:tc>
      </w:tr>
      <w:tr w:rsidR="00F576BF" w14:paraId="1D5C5B66" w14:textId="77777777">
        <w:tc>
          <w:tcPr>
            <w:tcW w:w="13830" w:type="dxa"/>
            <w:shd w:val="clear" w:color="auto" w:fill="CCCCCC"/>
            <w:tcMar>
              <w:top w:w="100" w:type="dxa"/>
              <w:left w:w="100" w:type="dxa"/>
              <w:bottom w:w="100" w:type="dxa"/>
              <w:right w:w="100" w:type="dxa"/>
            </w:tcMar>
          </w:tcPr>
          <w:p w14:paraId="1D5C5B65" w14:textId="77777777" w:rsidR="00F576BF" w:rsidRDefault="006B3850">
            <w:pPr>
              <w:pStyle w:val="Normal1"/>
              <w:spacing w:after="0" w:line="240" w:lineRule="auto"/>
              <w:rPr>
                <w:b/>
                <w:sz w:val="20"/>
                <w:szCs w:val="20"/>
              </w:rPr>
            </w:pPr>
            <w:r>
              <w:rPr>
                <w:b/>
                <w:sz w:val="20"/>
                <w:szCs w:val="20"/>
              </w:rPr>
              <w:t>Club Size (General and Teams)</w:t>
            </w:r>
          </w:p>
        </w:tc>
      </w:tr>
      <w:tr w:rsidR="00F576BF" w14:paraId="1D5C5B68" w14:textId="77777777">
        <w:trPr>
          <w:trHeight w:val="940"/>
        </w:trPr>
        <w:tc>
          <w:tcPr>
            <w:tcW w:w="13830" w:type="dxa"/>
            <w:shd w:val="clear" w:color="auto" w:fill="auto"/>
            <w:tcMar>
              <w:top w:w="100" w:type="dxa"/>
              <w:left w:w="100" w:type="dxa"/>
              <w:bottom w:w="100" w:type="dxa"/>
              <w:right w:w="100" w:type="dxa"/>
            </w:tcMar>
          </w:tcPr>
          <w:p w14:paraId="1D5C5B67" w14:textId="2C22F056" w:rsidR="00F576BF" w:rsidRDefault="00531920">
            <w:pPr>
              <w:pStyle w:val="Normal1"/>
              <w:spacing w:after="0" w:line="240" w:lineRule="auto"/>
              <w:rPr>
                <w:sz w:val="20"/>
                <w:szCs w:val="20"/>
              </w:rPr>
            </w:pPr>
            <w:r>
              <w:t xml:space="preserve">The club is at its largest in Michaelmas, typically fielding a total of </w:t>
            </w:r>
            <w:r w:rsidR="00265C38">
              <w:t xml:space="preserve">7 </w:t>
            </w:r>
            <w:r>
              <w:t>crews of 8 rowers and 1 cox, totalling over 60 active members. Though fewer carry on in later terms, there tend to be at minimum around 4</w:t>
            </w:r>
            <w:r w:rsidR="00814E0F">
              <w:t>5</w:t>
            </w:r>
            <w:r>
              <w:t xml:space="preserve"> students actively involved with the boat club at any one time.  This term we have </w:t>
            </w:r>
            <w:r w:rsidR="00F02A00">
              <w:t>3</w:t>
            </w:r>
            <w:r>
              <w:t xml:space="preserve"> </w:t>
            </w:r>
            <w:proofErr w:type="spellStart"/>
            <w:r>
              <w:t>mens</w:t>
            </w:r>
            <w:proofErr w:type="spellEnd"/>
            <w:r>
              <w:t xml:space="preserve">’ crews and 2 </w:t>
            </w:r>
            <w:proofErr w:type="spellStart"/>
            <w:r>
              <w:t>womens</w:t>
            </w:r>
            <w:proofErr w:type="spellEnd"/>
            <w:r>
              <w:t>’ crews.</w:t>
            </w:r>
          </w:p>
        </w:tc>
      </w:tr>
      <w:tr w:rsidR="00F576BF" w14:paraId="1D5C5B6A" w14:textId="77777777">
        <w:trPr>
          <w:trHeight w:val="180"/>
        </w:trPr>
        <w:tc>
          <w:tcPr>
            <w:tcW w:w="13830" w:type="dxa"/>
            <w:shd w:val="clear" w:color="auto" w:fill="CCCCCC"/>
            <w:tcMar>
              <w:top w:w="100" w:type="dxa"/>
              <w:left w:w="100" w:type="dxa"/>
              <w:bottom w:w="100" w:type="dxa"/>
              <w:right w:w="100" w:type="dxa"/>
            </w:tcMar>
          </w:tcPr>
          <w:p w14:paraId="1D5C5B69" w14:textId="77777777" w:rsidR="00F576BF" w:rsidRDefault="006B3850">
            <w:pPr>
              <w:pStyle w:val="Normal1"/>
              <w:spacing w:after="0" w:line="240" w:lineRule="auto"/>
              <w:rPr>
                <w:b/>
                <w:sz w:val="20"/>
                <w:szCs w:val="20"/>
              </w:rPr>
            </w:pPr>
            <w:r>
              <w:rPr>
                <w:b/>
                <w:sz w:val="20"/>
                <w:szCs w:val="20"/>
              </w:rPr>
              <w:t>Activity (Internal and External Competitions Entered/Run)</w:t>
            </w:r>
          </w:p>
        </w:tc>
      </w:tr>
      <w:tr w:rsidR="00F576BF" w14:paraId="1D5C5B6D" w14:textId="77777777">
        <w:trPr>
          <w:trHeight w:val="1200"/>
        </w:trPr>
        <w:tc>
          <w:tcPr>
            <w:tcW w:w="13830" w:type="dxa"/>
            <w:shd w:val="clear" w:color="auto" w:fill="auto"/>
            <w:tcMar>
              <w:top w:w="100" w:type="dxa"/>
              <w:left w:w="100" w:type="dxa"/>
              <w:bottom w:w="100" w:type="dxa"/>
              <w:right w:w="100" w:type="dxa"/>
            </w:tcMar>
          </w:tcPr>
          <w:p w14:paraId="1D5C5B6B" w14:textId="4CB7CF9C" w:rsidR="00531920" w:rsidRDefault="00531920" w:rsidP="00531920">
            <w:pPr>
              <w:spacing w:after="0" w:line="240" w:lineRule="auto"/>
            </w:pPr>
            <w:r>
              <w:t>Uni IVs, Fairbairn Cup, Lent Bumps, Women’s Head of the River Race, Head of the River Race, May Bumps.</w:t>
            </w:r>
            <w:r>
              <w:br/>
              <w:t>Many other head races are also entered by the senior teams</w:t>
            </w:r>
            <w:r w:rsidR="00DB5876">
              <w:t>.</w:t>
            </w:r>
            <w:r>
              <w:br/>
              <w:t xml:space="preserve">Novices are involved in: Queens’ Ergs, Clare Novice Regatta, Winter Head, Novice </w:t>
            </w:r>
            <w:proofErr w:type="spellStart"/>
            <w:r>
              <w:t>Fairbairns</w:t>
            </w:r>
            <w:proofErr w:type="spellEnd"/>
            <w:r w:rsidR="00DB5876">
              <w:t>, Pembroke Regatta</w:t>
            </w:r>
          </w:p>
          <w:p w14:paraId="1D5C5B6C" w14:textId="77777777" w:rsidR="00F576BF" w:rsidRDefault="00F576BF">
            <w:pPr>
              <w:pStyle w:val="Normal1"/>
              <w:spacing w:after="0" w:line="240" w:lineRule="auto"/>
              <w:rPr>
                <w:sz w:val="20"/>
                <w:szCs w:val="20"/>
              </w:rPr>
            </w:pPr>
          </w:p>
        </w:tc>
      </w:tr>
      <w:tr w:rsidR="00F576BF" w14:paraId="1D5C5B6F" w14:textId="77777777">
        <w:trPr>
          <w:trHeight w:val="380"/>
        </w:trPr>
        <w:tc>
          <w:tcPr>
            <w:tcW w:w="13830" w:type="dxa"/>
            <w:shd w:val="clear" w:color="auto" w:fill="CCCCCC"/>
            <w:tcMar>
              <w:top w:w="100" w:type="dxa"/>
              <w:left w:w="100" w:type="dxa"/>
              <w:bottom w:w="100" w:type="dxa"/>
              <w:right w:w="100" w:type="dxa"/>
            </w:tcMar>
          </w:tcPr>
          <w:p w14:paraId="1D5C5B6E" w14:textId="77777777" w:rsidR="00F576BF" w:rsidRDefault="006B3850">
            <w:pPr>
              <w:pStyle w:val="Normal1"/>
              <w:spacing w:after="0" w:line="240" w:lineRule="auto"/>
              <w:rPr>
                <w:b/>
                <w:sz w:val="20"/>
                <w:szCs w:val="20"/>
              </w:rPr>
            </w:pPr>
            <w:r>
              <w:rPr>
                <w:b/>
                <w:sz w:val="20"/>
                <w:szCs w:val="20"/>
              </w:rPr>
              <w:t>Last Years’ Expenditure</w:t>
            </w:r>
          </w:p>
        </w:tc>
      </w:tr>
      <w:tr w:rsidR="00F576BF" w14:paraId="1D5C5B71" w14:textId="77777777">
        <w:trPr>
          <w:trHeight w:val="900"/>
        </w:trPr>
        <w:tc>
          <w:tcPr>
            <w:tcW w:w="13830" w:type="dxa"/>
            <w:shd w:val="clear" w:color="auto" w:fill="auto"/>
            <w:tcMar>
              <w:top w:w="100" w:type="dxa"/>
              <w:left w:w="100" w:type="dxa"/>
              <w:bottom w:w="100" w:type="dxa"/>
              <w:right w:w="100" w:type="dxa"/>
            </w:tcMar>
          </w:tcPr>
          <w:p w14:paraId="1D5C5B70" w14:textId="5AAD5A19" w:rsidR="00F576BF" w:rsidRDefault="00531920" w:rsidP="0023442A">
            <w:pPr>
              <w:pStyle w:val="Normal1"/>
              <w:spacing w:after="0" w:line="240" w:lineRule="auto"/>
              <w:rPr>
                <w:sz w:val="20"/>
                <w:szCs w:val="20"/>
              </w:rPr>
            </w:pPr>
            <w:r>
              <w:lastRenderedPageBreak/>
              <w:t>See attached document and accounts for full details.</w:t>
            </w:r>
            <w:r>
              <w:br/>
              <w:t>Net Expenditure: £2</w:t>
            </w:r>
            <w:r w:rsidR="00EA36B1">
              <w:t>2,</w:t>
            </w:r>
            <w:r w:rsidR="00F666F7">
              <w:t>7</w:t>
            </w:r>
            <w:r w:rsidR="00850E1D">
              <w:t xml:space="preserve">28.41 </w:t>
            </w:r>
            <w:r>
              <w:t xml:space="preserve">(as of </w:t>
            </w:r>
            <w:r w:rsidR="00850E1D">
              <w:t>2</w:t>
            </w:r>
            <w:r w:rsidR="00F666F7">
              <w:t>8</w:t>
            </w:r>
            <w:r>
              <w:t>/0</w:t>
            </w:r>
            <w:r w:rsidR="00440C61">
              <w:t>4</w:t>
            </w:r>
            <w:r>
              <w:t>/201</w:t>
            </w:r>
            <w:r w:rsidR="00440C61">
              <w:t>9</w:t>
            </w:r>
            <w:r>
              <w:t>)</w:t>
            </w:r>
            <w:r>
              <w:br/>
              <w:t>Estimate for start of Michaelmas: £</w:t>
            </w:r>
            <w:r w:rsidR="00F666F7">
              <w:t>30</w:t>
            </w:r>
            <w:r w:rsidR="0023442A">
              <w:t>,</w:t>
            </w:r>
            <w:r w:rsidR="00E060EE">
              <w:t>514.86</w:t>
            </w:r>
            <w:r>
              <w:t xml:space="preserve">. (May bumps </w:t>
            </w:r>
            <w:r w:rsidR="0023442A">
              <w:t>and other race entry, boat maintenance</w:t>
            </w:r>
            <w:r>
              <w:t xml:space="preserve"> and coaching.)</w:t>
            </w:r>
          </w:p>
        </w:tc>
      </w:tr>
      <w:tr w:rsidR="00F576BF" w14:paraId="1D5C5B73" w14:textId="77777777">
        <w:tc>
          <w:tcPr>
            <w:tcW w:w="13830" w:type="dxa"/>
            <w:shd w:val="clear" w:color="auto" w:fill="CCCCCC"/>
            <w:tcMar>
              <w:top w:w="100" w:type="dxa"/>
              <w:left w:w="100" w:type="dxa"/>
              <w:bottom w:w="100" w:type="dxa"/>
              <w:right w:w="100" w:type="dxa"/>
            </w:tcMar>
          </w:tcPr>
          <w:p w14:paraId="1D5C5B72" w14:textId="77777777" w:rsidR="00F576BF" w:rsidRDefault="006B3850">
            <w:pPr>
              <w:pStyle w:val="Normal1"/>
              <w:spacing w:after="0" w:line="240" w:lineRule="auto"/>
              <w:rPr>
                <w:b/>
                <w:sz w:val="20"/>
                <w:szCs w:val="20"/>
              </w:rPr>
            </w:pPr>
            <w:r>
              <w:rPr>
                <w:b/>
                <w:sz w:val="20"/>
                <w:szCs w:val="20"/>
              </w:rPr>
              <w:t>Reason for Keeping External Account (If Applicable)</w:t>
            </w:r>
          </w:p>
        </w:tc>
      </w:tr>
      <w:tr w:rsidR="00F576BF" w14:paraId="1D5C5B75" w14:textId="77777777">
        <w:trPr>
          <w:trHeight w:val="1720"/>
        </w:trPr>
        <w:tc>
          <w:tcPr>
            <w:tcW w:w="13830" w:type="dxa"/>
            <w:shd w:val="clear" w:color="auto" w:fill="auto"/>
            <w:tcMar>
              <w:top w:w="100" w:type="dxa"/>
              <w:left w:w="100" w:type="dxa"/>
              <w:bottom w:w="100" w:type="dxa"/>
              <w:right w:w="100" w:type="dxa"/>
            </w:tcMar>
          </w:tcPr>
          <w:p w14:paraId="1D5C5B74" w14:textId="77777777" w:rsidR="00F576BF" w:rsidRDefault="0023442A">
            <w:pPr>
              <w:pStyle w:val="Normal1"/>
              <w:spacing w:after="0" w:line="240" w:lineRule="auto"/>
              <w:rPr>
                <w:sz w:val="20"/>
                <w:szCs w:val="20"/>
              </w:rPr>
            </w:pPr>
            <w:r>
              <w:t>The large number of transactions and sums of money involved, along with the need to be able to make quick bill payments (including international payments) necessitate the need for an external account.</w:t>
            </w:r>
          </w:p>
        </w:tc>
      </w:tr>
      <w:tr w:rsidR="00F576BF" w14:paraId="1D5C5B77" w14:textId="77777777">
        <w:tc>
          <w:tcPr>
            <w:tcW w:w="13830" w:type="dxa"/>
            <w:shd w:val="clear" w:color="auto" w:fill="CCCCCC"/>
            <w:tcMar>
              <w:top w:w="100" w:type="dxa"/>
              <w:left w:w="100" w:type="dxa"/>
              <w:bottom w:w="100" w:type="dxa"/>
              <w:right w:w="100" w:type="dxa"/>
            </w:tcMar>
          </w:tcPr>
          <w:p w14:paraId="1D5C5B76" w14:textId="77777777" w:rsidR="00F576BF" w:rsidRDefault="006B3850">
            <w:pPr>
              <w:pStyle w:val="Normal1"/>
              <w:spacing w:after="0" w:line="240" w:lineRule="auto"/>
              <w:rPr>
                <w:b/>
                <w:sz w:val="20"/>
                <w:szCs w:val="20"/>
              </w:rPr>
            </w:pPr>
            <w:r>
              <w:rPr>
                <w:b/>
                <w:sz w:val="20"/>
                <w:szCs w:val="20"/>
              </w:rPr>
              <w:t>Details of any Sponsorship or Other Income Sources Last Year</w:t>
            </w:r>
          </w:p>
        </w:tc>
      </w:tr>
      <w:tr w:rsidR="00F576BF" w14:paraId="1D5C5B7A" w14:textId="77777777" w:rsidTr="0023442A">
        <w:trPr>
          <w:trHeight w:val="1141"/>
        </w:trPr>
        <w:tc>
          <w:tcPr>
            <w:tcW w:w="13830" w:type="dxa"/>
            <w:shd w:val="clear" w:color="auto" w:fill="auto"/>
            <w:tcMar>
              <w:top w:w="100" w:type="dxa"/>
              <w:left w:w="100" w:type="dxa"/>
              <w:bottom w:w="100" w:type="dxa"/>
              <w:right w:w="100" w:type="dxa"/>
            </w:tcMar>
          </w:tcPr>
          <w:p w14:paraId="13ECA6C5" w14:textId="77777777" w:rsidR="00F576BF" w:rsidRDefault="0023442A" w:rsidP="0023442A">
            <w:pPr>
              <w:pStyle w:val="Normal1"/>
              <w:spacing w:after="0" w:line="240" w:lineRule="auto"/>
            </w:pPr>
            <w:r>
              <w:t>Student Subsidy: £</w:t>
            </w:r>
            <w:r w:rsidR="00EB32E8">
              <w:t>2,145</w:t>
            </w:r>
            <w:r>
              <w:t>.00</w:t>
            </w:r>
            <w:r w:rsidR="00675186">
              <w:t xml:space="preserve"> </w:t>
            </w:r>
            <w:r>
              <w:t xml:space="preserve">(A further </w:t>
            </w:r>
            <w:r w:rsidR="008267C8">
              <w:t>approx</w:t>
            </w:r>
            <w:r w:rsidR="00CA564E">
              <w:t>imately</w:t>
            </w:r>
            <w:r w:rsidR="008267C8">
              <w:t xml:space="preserve"> </w:t>
            </w:r>
            <w:r>
              <w:t>£1</w:t>
            </w:r>
            <w:r w:rsidR="00CA564E">
              <w:t>,</w:t>
            </w:r>
            <w:r>
              <w:t>1</w:t>
            </w:r>
            <w:r w:rsidR="00CA564E">
              <w:t>5</w:t>
            </w:r>
            <w:r>
              <w:t>0</w:t>
            </w:r>
            <w:r w:rsidR="00CA564E">
              <w:t>.00</w:t>
            </w:r>
            <w:r>
              <w:t xml:space="preserve"> to come this term. Total £3480)</w:t>
            </w:r>
            <w:r>
              <w:br/>
              <w:t>Equipment Hire: £2</w:t>
            </w:r>
            <w:r w:rsidR="0003317B">
              <w:t>,211.00</w:t>
            </w:r>
            <w:r>
              <w:t xml:space="preserve"> currently. (Expecting probably another £1</w:t>
            </w:r>
            <w:r w:rsidR="004E42E0">
              <w:t>5</w:t>
            </w:r>
            <w:r>
              <w:t>00 by October. Estimated total roughly £3</w:t>
            </w:r>
            <w:r w:rsidR="00282FD7">
              <w:t>7</w:t>
            </w:r>
            <w:r>
              <w:t xml:space="preserve">00) </w:t>
            </w:r>
            <w:r w:rsidR="00417579">
              <w:t xml:space="preserve"> </w:t>
            </w:r>
          </w:p>
          <w:p w14:paraId="1D5C5B79" w14:textId="5C5A5EAA" w:rsidR="00F47448" w:rsidRDefault="00F47448" w:rsidP="0023442A">
            <w:pPr>
              <w:pStyle w:val="Normal1"/>
              <w:spacing w:after="0" w:line="240" w:lineRule="auto"/>
              <w:rPr>
                <w:sz w:val="20"/>
                <w:szCs w:val="20"/>
              </w:rPr>
            </w:pPr>
            <w:r>
              <w:t xml:space="preserve">Sponsorship form </w:t>
            </w:r>
            <w:proofErr w:type="spellStart"/>
            <w:r>
              <w:t>Featurespace</w:t>
            </w:r>
            <w:proofErr w:type="spellEnd"/>
            <w:r w:rsidR="00052EFC">
              <w:t>: £5,000.00</w:t>
            </w:r>
          </w:p>
        </w:tc>
      </w:tr>
      <w:tr w:rsidR="00F576BF" w14:paraId="1D5C5B7C" w14:textId="77777777">
        <w:tc>
          <w:tcPr>
            <w:tcW w:w="13830" w:type="dxa"/>
            <w:shd w:val="clear" w:color="auto" w:fill="CCCCCC"/>
            <w:tcMar>
              <w:top w:w="100" w:type="dxa"/>
              <w:left w:w="100" w:type="dxa"/>
              <w:bottom w:w="100" w:type="dxa"/>
              <w:right w:w="100" w:type="dxa"/>
            </w:tcMar>
          </w:tcPr>
          <w:p w14:paraId="1D5C5B7B" w14:textId="77777777" w:rsidR="00F576BF" w:rsidRDefault="006B3850">
            <w:pPr>
              <w:pStyle w:val="Normal1"/>
              <w:spacing w:after="0" w:line="240" w:lineRule="auto"/>
              <w:rPr>
                <w:b/>
                <w:sz w:val="20"/>
                <w:szCs w:val="20"/>
              </w:rPr>
            </w:pPr>
            <w:r>
              <w:rPr>
                <w:b/>
                <w:sz w:val="20"/>
                <w:szCs w:val="20"/>
              </w:rPr>
              <w:t>Where do you play home matches and where do you train?</w:t>
            </w:r>
          </w:p>
        </w:tc>
      </w:tr>
      <w:tr w:rsidR="00F576BF" w14:paraId="1D5C5B7E" w14:textId="77777777" w:rsidTr="0023442A">
        <w:trPr>
          <w:trHeight w:val="395"/>
        </w:trPr>
        <w:tc>
          <w:tcPr>
            <w:tcW w:w="13830" w:type="dxa"/>
            <w:shd w:val="clear" w:color="auto" w:fill="auto"/>
            <w:tcMar>
              <w:top w:w="100" w:type="dxa"/>
              <w:left w:w="100" w:type="dxa"/>
              <w:bottom w:w="100" w:type="dxa"/>
              <w:right w:w="100" w:type="dxa"/>
            </w:tcMar>
          </w:tcPr>
          <w:p w14:paraId="1D5C5B7D" w14:textId="77777777" w:rsidR="00F576BF" w:rsidRDefault="0023442A">
            <w:pPr>
              <w:pStyle w:val="Normal1"/>
              <w:spacing w:after="0" w:line="240" w:lineRule="auto"/>
              <w:rPr>
                <w:sz w:val="20"/>
                <w:szCs w:val="20"/>
              </w:rPr>
            </w:pPr>
            <w:r>
              <w:t>Christ’s College Boat House</w:t>
            </w:r>
          </w:p>
        </w:tc>
      </w:tr>
      <w:tr w:rsidR="00F576BF" w14:paraId="1D5C5B80" w14:textId="77777777">
        <w:tc>
          <w:tcPr>
            <w:tcW w:w="13830" w:type="dxa"/>
            <w:shd w:val="clear" w:color="auto" w:fill="CCCCCC"/>
            <w:tcMar>
              <w:top w:w="100" w:type="dxa"/>
              <w:left w:w="100" w:type="dxa"/>
              <w:bottom w:w="100" w:type="dxa"/>
              <w:right w:w="100" w:type="dxa"/>
            </w:tcMar>
          </w:tcPr>
          <w:p w14:paraId="1D5C5B7F" w14:textId="77777777" w:rsidR="00F576BF" w:rsidRDefault="006B3850">
            <w:pPr>
              <w:pStyle w:val="Normal1"/>
              <w:spacing w:after="0" w:line="240" w:lineRule="auto"/>
              <w:rPr>
                <w:b/>
                <w:sz w:val="20"/>
                <w:szCs w:val="20"/>
              </w:rPr>
            </w:pPr>
            <w:r>
              <w:rPr>
                <w:b/>
                <w:sz w:val="20"/>
                <w:szCs w:val="20"/>
              </w:rPr>
              <w:t>General comments</w:t>
            </w:r>
          </w:p>
        </w:tc>
      </w:tr>
      <w:tr w:rsidR="00F576BF" w14:paraId="1D5C5B82" w14:textId="77777777" w:rsidTr="0023442A">
        <w:trPr>
          <w:trHeight w:val="1197"/>
        </w:trPr>
        <w:tc>
          <w:tcPr>
            <w:tcW w:w="13830" w:type="dxa"/>
            <w:tcMar>
              <w:top w:w="100" w:type="dxa"/>
              <w:left w:w="100" w:type="dxa"/>
              <w:bottom w:w="100" w:type="dxa"/>
              <w:right w:w="100" w:type="dxa"/>
            </w:tcMar>
          </w:tcPr>
          <w:p w14:paraId="1D5C5B81" w14:textId="77777777" w:rsidR="00F576BF" w:rsidRDefault="0023442A">
            <w:pPr>
              <w:pStyle w:val="Normal1"/>
              <w:spacing w:after="0" w:line="240" w:lineRule="auto"/>
              <w:rPr>
                <w:b/>
                <w:sz w:val="20"/>
                <w:szCs w:val="20"/>
              </w:rPr>
            </w:pPr>
            <w:r>
              <w:t xml:space="preserve">This document is intended to be a very brief overview. Full details can be found in the supporting literature.  </w:t>
            </w:r>
          </w:p>
        </w:tc>
      </w:tr>
    </w:tbl>
    <w:p w14:paraId="1D5C5B83" w14:textId="77777777" w:rsidR="00F576BF" w:rsidRDefault="00F576BF">
      <w:pPr>
        <w:pStyle w:val="Normal1"/>
        <w:rPr>
          <w:b/>
          <w:sz w:val="24"/>
          <w:szCs w:val="24"/>
        </w:rPr>
      </w:pPr>
    </w:p>
    <w:p w14:paraId="1D5C5B84" w14:textId="77777777" w:rsidR="00F576BF" w:rsidRDefault="006B3850">
      <w:pPr>
        <w:pStyle w:val="Normal1"/>
        <w:rPr>
          <w:b/>
          <w:sz w:val="32"/>
          <w:szCs w:val="32"/>
        </w:rPr>
      </w:pPr>
      <w:r>
        <w:rPr>
          <w:b/>
          <w:sz w:val="32"/>
          <w:szCs w:val="32"/>
        </w:rPr>
        <w:lastRenderedPageBreak/>
        <w:t>Budget Request Breakdown:</w:t>
      </w:r>
    </w:p>
    <w:tbl>
      <w:tblPr>
        <w:tblStyle w:val="a0"/>
        <w:tblW w:w="16020" w:type="dxa"/>
        <w:tblInd w:w="-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5685"/>
        <w:gridCol w:w="3330"/>
        <w:gridCol w:w="1845"/>
        <w:gridCol w:w="1044"/>
        <w:gridCol w:w="1386"/>
      </w:tblGrid>
      <w:tr w:rsidR="00F576BF" w14:paraId="1D5C5B8B" w14:textId="77777777" w:rsidTr="007248A5">
        <w:trPr>
          <w:trHeight w:val="620"/>
        </w:trPr>
        <w:tc>
          <w:tcPr>
            <w:tcW w:w="2730" w:type="dxa"/>
            <w:shd w:val="clear" w:color="auto" w:fill="CCCCCC"/>
          </w:tcPr>
          <w:p w14:paraId="1D5C5B85" w14:textId="77777777" w:rsidR="00F576BF" w:rsidRDefault="006B3850">
            <w:pPr>
              <w:pStyle w:val="Normal1"/>
              <w:rPr>
                <w:b/>
                <w:sz w:val="24"/>
                <w:szCs w:val="24"/>
              </w:rPr>
            </w:pPr>
            <w:r>
              <w:rPr>
                <w:b/>
                <w:sz w:val="24"/>
                <w:szCs w:val="24"/>
              </w:rPr>
              <w:t>Item:</w:t>
            </w:r>
          </w:p>
        </w:tc>
        <w:tc>
          <w:tcPr>
            <w:tcW w:w="5685" w:type="dxa"/>
            <w:shd w:val="clear" w:color="auto" w:fill="CCCCCC"/>
          </w:tcPr>
          <w:p w14:paraId="1D5C5B86" w14:textId="77777777" w:rsidR="00F576BF" w:rsidRDefault="006B3850">
            <w:pPr>
              <w:pStyle w:val="Normal1"/>
              <w:rPr>
                <w:b/>
                <w:sz w:val="24"/>
                <w:szCs w:val="24"/>
              </w:rPr>
            </w:pPr>
            <w:r>
              <w:rPr>
                <w:b/>
                <w:sz w:val="24"/>
                <w:szCs w:val="24"/>
              </w:rPr>
              <w:t>Details</w:t>
            </w:r>
            <w:r>
              <w:rPr>
                <w:b/>
                <w:sz w:val="24"/>
                <w:szCs w:val="24"/>
                <w:vertAlign w:val="superscript"/>
              </w:rPr>
              <w:footnoteReference w:id="1"/>
            </w:r>
            <w:r>
              <w:rPr>
                <w:b/>
                <w:sz w:val="24"/>
                <w:szCs w:val="24"/>
                <w:vertAlign w:val="superscript"/>
              </w:rPr>
              <w:footnoteReference w:id="2"/>
            </w:r>
            <w:r>
              <w:rPr>
                <w:b/>
                <w:sz w:val="24"/>
                <w:szCs w:val="24"/>
              </w:rPr>
              <w:t>:</w:t>
            </w:r>
          </w:p>
        </w:tc>
        <w:tc>
          <w:tcPr>
            <w:tcW w:w="3330" w:type="dxa"/>
            <w:shd w:val="clear" w:color="auto" w:fill="CCCCCC"/>
          </w:tcPr>
          <w:p w14:paraId="1D5C5B87" w14:textId="77777777" w:rsidR="00F576BF" w:rsidRDefault="006B3850">
            <w:pPr>
              <w:pStyle w:val="Normal1"/>
              <w:rPr>
                <w:b/>
                <w:sz w:val="32"/>
                <w:szCs w:val="32"/>
              </w:rPr>
            </w:pPr>
            <w:r>
              <w:rPr>
                <w:b/>
                <w:sz w:val="24"/>
                <w:szCs w:val="24"/>
              </w:rPr>
              <w:t>Critical/Important/</w:t>
            </w:r>
            <w:proofErr w:type="gramStart"/>
            <w:r>
              <w:rPr>
                <w:b/>
                <w:sz w:val="24"/>
                <w:szCs w:val="24"/>
              </w:rPr>
              <w:t>Desirable  (</w:t>
            </w:r>
            <w:proofErr w:type="gramEnd"/>
            <w:r>
              <w:rPr>
                <w:b/>
                <w:sz w:val="24"/>
                <w:szCs w:val="24"/>
              </w:rPr>
              <w:t>C/I/D)</w:t>
            </w:r>
            <w:r>
              <w:rPr>
                <w:b/>
                <w:sz w:val="24"/>
                <w:szCs w:val="24"/>
                <w:vertAlign w:val="superscript"/>
              </w:rPr>
              <w:footnoteReference w:id="3"/>
            </w:r>
            <w:r>
              <w:rPr>
                <w:b/>
                <w:sz w:val="24"/>
                <w:szCs w:val="24"/>
              </w:rPr>
              <w:t>:</w:t>
            </w:r>
          </w:p>
        </w:tc>
        <w:tc>
          <w:tcPr>
            <w:tcW w:w="1845" w:type="dxa"/>
            <w:shd w:val="clear" w:color="auto" w:fill="CCCCCC"/>
          </w:tcPr>
          <w:p w14:paraId="1D5C5B88" w14:textId="77777777" w:rsidR="00F576BF" w:rsidRDefault="006B3850">
            <w:pPr>
              <w:pStyle w:val="Normal1"/>
              <w:rPr>
                <w:b/>
                <w:sz w:val="24"/>
                <w:szCs w:val="24"/>
              </w:rPr>
            </w:pPr>
            <w:r>
              <w:rPr>
                <w:b/>
                <w:sz w:val="24"/>
                <w:szCs w:val="24"/>
              </w:rPr>
              <w:t>Quantity:</w:t>
            </w:r>
          </w:p>
        </w:tc>
        <w:tc>
          <w:tcPr>
            <w:tcW w:w="1044" w:type="dxa"/>
            <w:shd w:val="clear" w:color="auto" w:fill="CCCCCC"/>
          </w:tcPr>
          <w:p w14:paraId="1D5C5B89" w14:textId="77777777" w:rsidR="00F576BF" w:rsidRDefault="006B3850">
            <w:pPr>
              <w:pStyle w:val="Normal1"/>
              <w:rPr>
                <w:b/>
                <w:sz w:val="24"/>
                <w:szCs w:val="24"/>
              </w:rPr>
            </w:pPr>
            <w:r>
              <w:rPr>
                <w:b/>
                <w:sz w:val="24"/>
                <w:szCs w:val="24"/>
              </w:rPr>
              <w:t>Cost:</w:t>
            </w:r>
          </w:p>
        </w:tc>
        <w:tc>
          <w:tcPr>
            <w:tcW w:w="1386" w:type="dxa"/>
            <w:shd w:val="clear" w:color="auto" w:fill="CCCCCC"/>
          </w:tcPr>
          <w:p w14:paraId="1D5C5B8A" w14:textId="77777777" w:rsidR="00F576BF" w:rsidRDefault="006B3850">
            <w:pPr>
              <w:pStyle w:val="Normal1"/>
              <w:rPr>
                <w:b/>
                <w:sz w:val="24"/>
                <w:szCs w:val="24"/>
              </w:rPr>
            </w:pPr>
            <w:r>
              <w:rPr>
                <w:b/>
                <w:sz w:val="24"/>
                <w:szCs w:val="24"/>
              </w:rPr>
              <w:t>Total Cost:</w:t>
            </w:r>
          </w:p>
        </w:tc>
      </w:tr>
      <w:tr w:rsidR="0023442A" w14:paraId="1D5C5B92" w14:textId="77777777" w:rsidTr="007248A5">
        <w:trPr>
          <w:trHeight w:val="560"/>
        </w:trPr>
        <w:tc>
          <w:tcPr>
            <w:tcW w:w="2730" w:type="dxa"/>
            <w:tcBorders>
              <w:bottom w:val="single" w:sz="4" w:space="0" w:color="000000"/>
            </w:tcBorders>
          </w:tcPr>
          <w:p w14:paraId="1D5C5B8C" w14:textId="77777777" w:rsidR="0023442A" w:rsidRDefault="0023442A" w:rsidP="00443DF6">
            <w:r>
              <w:t>JCR Contribution to day to day club running</w:t>
            </w:r>
          </w:p>
        </w:tc>
        <w:tc>
          <w:tcPr>
            <w:tcW w:w="5685" w:type="dxa"/>
            <w:tcBorders>
              <w:bottom w:val="single" w:sz="4" w:space="0" w:color="000000"/>
            </w:tcBorders>
          </w:tcPr>
          <w:p w14:paraId="1D5C5B8D" w14:textId="77777777" w:rsidR="0023442A" w:rsidRDefault="0023442A" w:rsidP="00443DF6">
            <w:r>
              <w:t>This includes paying for insurance, race entry, essential maintenance, coaching etc.</w:t>
            </w:r>
          </w:p>
        </w:tc>
        <w:tc>
          <w:tcPr>
            <w:tcW w:w="3330" w:type="dxa"/>
            <w:tcBorders>
              <w:bottom w:val="single" w:sz="4" w:space="0" w:color="000000"/>
            </w:tcBorders>
          </w:tcPr>
          <w:p w14:paraId="1D5C5B8E" w14:textId="77777777" w:rsidR="0023442A" w:rsidRDefault="0023442A" w:rsidP="00443DF6">
            <w:r>
              <w:t>C</w:t>
            </w:r>
          </w:p>
        </w:tc>
        <w:tc>
          <w:tcPr>
            <w:tcW w:w="1845" w:type="dxa"/>
            <w:tcBorders>
              <w:bottom w:val="single" w:sz="4" w:space="0" w:color="000000"/>
            </w:tcBorders>
          </w:tcPr>
          <w:p w14:paraId="1D5C5B8F" w14:textId="77777777" w:rsidR="0023442A" w:rsidRDefault="0023442A" w:rsidP="00443DF6">
            <w:r>
              <w:t>1</w:t>
            </w:r>
          </w:p>
        </w:tc>
        <w:tc>
          <w:tcPr>
            <w:tcW w:w="1044" w:type="dxa"/>
            <w:tcBorders>
              <w:bottom w:val="single" w:sz="4" w:space="0" w:color="000000"/>
            </w:tcBorders>
          </w:tcPr>
          <w:p w14:paraId="1D5C5B90" w14:textId="1A0E0533" w:rsidR="0023442A" w:rsidRDefault="0023442A" w:rsidP="007248A5">
            <w:r>
              <w:t>£13,</w:t>
            </w:r>
            <w:r w:rsidR="00675186">
              <w:t>75</w:t>
            </w:r>
            <w:r>
              <w:t>0</w:t>
            </w:r>
          </w:p>
        </w:tc>
        <w:tc>
          <w:tcPr>
            <w:tcW w:w="1386" w:type="dxa"/>
            <w:tcBorders>
              <w:bottom w:val="single" w:sz="4" w:space="0" w:color="000000"/>
            </w:tcBorders>
          </w:tcPr>
          <w:p w14:paraId="1D5C5B91" w14:textId="77777777" w:rsidR="0023442A" w:rsidRDefault="0023442A" w:rsidP="00443DF6"/>
        </w:tc>
      </w:tr>
      <w:tr w:rsidR="0023442A" w14:paraId="1D5C5B99" w14:textId="77777777" w:rsidTr="007248A5">
        <w:trPr>
          <w:trHeight w:val="660"/>
        </w:trPr>
        <w:tc>
          <w:tcPr>
            <w:tcW w:w="2730" w:type="dxa"/>
            <w:tcBorders>
              <w:bottom w:val="single" w:sz="4" w:space="0" w:color="000000"/>
            </w:tcBorders>
          </w:tcPr>
          <w:p w14:paraId="1D5C5B93" w14:textId="77777777" w:rsidR="0023442A" w:rsidRDefault="0023442A" w:rsidP="00443DF6">
            <w:r>
              <w:t>JCR Contribution to France Training Camp</w:t>
            </w:r>
          </w:p>
        </w:tc>
        <w:tc>
          <w:tcPr>
            <w:tcW w:w="5685" w:type="dxa"/>
            <w:tcBorders>
              <w:bottom w:val="single" w:sz="4" w:space="0" w:color="000000"/>
            </w:tcBorders>
          </w:tcPr>
          <w:p w14:paraId="1D5C5B94" w14:textId="77777777" w:rsidR="0023442A" w:rsidRDefault="0023442A" w:rsidP="00443DF6">
            <w:r>
              <w:t>To allow training camp to be run at a reasonable cost, splitting remaining expense not covered by students equally between the JCR and boat club.</w:t>
            </w:r>
          </w:p>
        </w:tc>
        <w:tc>
          <w:tcPr>
            <w:tcW w:w="3330" w:type="dxa"/>
            <w:tcBorders>
              <w:bottom w:val="single" w:sz="4" w:space="0" w:color="000000"/>
            </w:tcBorders>
          </w:tcPr>
          <w:p w14:paraId="1D5C5B95" w14:textId="77777777" w:rsidR="0023442A" w:rsidRDefault="0023442A" w:rsidP="00443DF6">
            <w:r>
              <w:t>I</w:t>
            </w:r>
          </w:p>
        </w:tc>
        <w:tc>
          <w:tcPr>
            <w:tcW w:w="1845" w:type="dxa"/>
            <w:tcBorders>
              <w:bottom w:val="single" w:sz="4" w:space="0" w:color="000000"/>
            </w:tcBorders>
          </w:tcPr>
          <w:p w14:paraId="1D5C5B96" w14:textId="77777777" w:rsidR="0023442A" w:rsidRDefault="0023442A" w:rsidP="00443DF6">
            <w:r>
              <w:t>1</w:t>
            </w:r>
          </w:p>
        </w:tc>
        <w:tc>
          <w:tcPr>
            <w:tcW w:w="1044" w:type="dxa"/>
            <w:tcBorders>
              <w:bottom w:val="single" w:sz="4" w:space="0" w:color="000000"/>
            </w:tcBorders>
          </w:tcPr>
          <w:p w14:paraId="1D5C5B97" w14:textId="77777777" w:rsidR="0023442A" w:rsidRDefault="0023442A" w:rsidP="007248A5">
            <w:r>
              <w:t>£</w:t>
            </w:r>
            <w:r w:rsidR="007248A5">
              <w:t>3,250</w:t>
            </w:r>
          </w:p>
        </w:tc>
        <w:tc>
          <w:tcPr>
            <w:tcW w:w="1386" w:type="dxa"/>
            <w:tcBorders>
              <w:bottom w:val="single" w:sz="4" w:space="0" w:color="000000"/>
            </w:tcBorders>
          </w:tcPr>
          <w:p w14:paraId="1D5C5B98" w14:textId="77777777" w:rsidR="0023442A" w:rsidRDefault="0023442A" w:rsidP="00443DF6"/>
        </w:tc>
      </w:tr>
      <w:tr w:rsidR="00F576BF" w14:paraId="1D5C5BA0" w14:textId="77777777" w:rsidTr="007248A5">
        <w:trPr>
          <w:trHeight w:val="680"/>
        </w:trPr>
        <w:tc>
          <w:tcPr>
            <w:tcW w:w="2730" w:type="dxa"/>
            <w:tcBorders>
              <w:bottom w:val="single" w:sz="4" w:space="0" w:color="000000"/>
            </w:tcBorders>
          </w:tcPr>
          <w:p w14:paraId="1D5C5B9A" w14:textId="77777777" w:rsidR="00F576BF" w:rsidRDefault="00F576BF">
            <w:pPr>
              <w:pStyle w:val="Normal1"/>
              <w:rPr>
                <w:sz w:val="24"/>
                <w:szCs w:val="24"/>
              </w:rPr>
            </w:pPr>
          </w:p>
        </w:tc>
        <w:tc>
          <w:tcPr>
            <w:tcW w:w="5685" w:type="dxa"/>
            <w:tcBorders>
              <w:bottom w:val="single" w:sz="4" w:space="0" w:color="000000"/>
            </w:tcBorders>
          </w:tcPr>
          <w:p w14:paraId="1D5C5B9B" w14:textId="77777777" w:rsidR="00F576BF" w:rsidRDefault="00F576BF">
            <w:pPr>
              <w:pStyle w:val="Normal1"/>
              <w:rPr>
                <w:sz w:val="24"/>
                <w:szCs w:val="24"/>
              </w:rPr>
            </w:pPr>
          </w:p>
        </w:tc>
        <w:tc>
          <w:tcPr>
            <w:tcW w:w="3330" w:type="dxa"/>
            <w:tcBorders>
              <w:bottom w:val="single" w:sz="4" w:space="0" w:color="000000"/>
            </w:tcBorders>
          </w:tcPr>
          <w:p w14:paraId="1D5C5B9C" w14:textId="77777777" w:rsidR="00F576BF" w:rsidRDefault="00F576BF">
            <w:pPr>
              <w:pStyle w:val="Normal1"/>
              <w:rPr>
                <w:sz w:val="24"/>
                <w:szCs w:val="24"/>
              </w:rPr>
            </w:pPr>
          </w:p>
        </w:tc>
        <w:tc>
          <w:tcPr>
            <w:tcW w:w="1845" w:type="dxa"/>
            <w:tcBorders>
              <w:bottom w:val="single" w:sz="4" w:space="0" w:color="000000"/>
            </w:tcBorders>
          </w:tcPr>
          <w:p w14:paraId="1D5C5B9D" w14:textId="77777777" w:rsidR="00F576BF" w:rsidRDefault="00F576BF">
            <w:pPr>
              <w:pStyle w:val="Normal1"/>
              <w:rPr>
                <w:sz w:val="24"/>
                <w:szCs w:val="24"/>
              </w:rPr>
            </w:pPr>
          </w:p>
        </w:tc>
        <w:tc>
          <w:tcPr>
            <w:tcW w:w="1044" w:type="dxa"/>
            <w:tcBorders>
              <w:bottom w:val="single" w:sz="4" w:space="0" w:color="000000"/>
            </w:tcBorders>
          </w:tcPr>
          <w:p w14:paraId="1D5C5B9E" w14:textId="77777777" w:rsidR="00F576BF" w:rsidRDefault="00F576BF">
            <w:pPr>
              <w:pStyle w:val="Normal1"/>
              <w:rPr>
                <w:sz w:val="24"/>
                <w:szCs w:val="24"/>
              </w:rPr>
            </w:pPr>
          </w:p>
        </w:tc>
        <w:tc>
          <w:tcPr>
            <w:tcW w:w="1386" w:type="dxa"/>
            <w:tcBorders>
              <w:bottom w:val="single" w:sz="4" w:space="0" w:color="000000"/>
            </w:tcBorders>
          </w:tcPr>
          <w:p w14:paraId="1D5C5B9F" w14:textId="77777777" w:rsidR="00F576BF" w:rsidRDefault="00F576BF">
            <w:pPr>
              <w:pStyle w:val="Normal1"/>
              <w:rPr>
                <w:sz w:val="24"/>
                <w:szCs w:val="24"/>
              </w:rPr>
            </w:pPr>
          </w:p>
        </w:tc>
      </w:tr>
      <w:tr w:rsidR="00F576BF" w14:paraId="1D5C5BA7" w14:textId="77777777" w:rsidTr="007248A5">
        <w:trPr>
          <w:trHeight w:val="780"/>
        </w:trPr>
        <w:tc>
          <w:tcPr>
            <w:tcW w:w="2730" w:type="dxa"/>
            <w:tcBorders>
              <w:bottom w:val="single" w:sz="4" w:space="0" w:color="000000"/>
            </w:tcBorders>
          </w:tcPr>
          <w:p w14:paraId="1D5C5BA1" w14:textId="77777777" w:rsidR="00F576BF" w:rsidRDefault="00F576BF">
            <w:pPr>
              <w:pStyle w:val="Normal1"/>
              <w:rPr>
                <w:sz w:val="24"/>
                <w:szCs w:val="24"/>
              </w:rPr>
            </w:pPr>
          </w:p>
        </w:tc>
        <w:tc>
          <w:tcPr>
            <w:tcW w:w="5685" w:type="dxa"/>
            <w:tcBorders>
              <w:bottom w:val="single" w:sz="4" w:space="0" w:color="000000"/>
            </w:tcBorders>
          </w:tcPr>
          <w:p w14:paraId="1D5C5BA2" w14:textId="77777777" w:rsidR="00F576BF" w:rsidRDefault="00F576BF">
            <w:pPr>
              <w:pStyle w:val="Normal1"/>
              <w:rPr>
                <w:sz w:val="24"/>
                <w:szCs w:val="24"/>
              </w:rPr>
            </w:pPr>
          </w:p>
        </w:tc>
        <w:tc>
          <w:tcPr>
            <w:tcW w:w="3330" w:type="dxa"/>
            <w:tcBorders>
              <w:bottom w:val="single" w:sz="4" w:space="0" w:color="000000"/>
            </w:tcBorders>
          </w:tcPr>
          <w:p w14:paraId="1D5C5BA3" w14:textId="77777777" w:rsidR="00F576BF" w:rsidRDefault="00F576BF">
            <w:pPr>
              <w:pStyle w:val="Normal1"/>
              <w:rPr>
                <w:sz w:val="24"/>
                <w:szCs w:val="24"/>
              </w:rPr>
            </w:pPr>
          </w:p>
        </w:tc>
        <w:tc>
          <w:tcPr>
            <w:tcW w:w="1845" w:type="dxa"/>
            <w:tcBorders>
              <w:bottom w:val="single" w:sz="4" w:space="0" w:color="000000"/>
            </w:tcBorders>
          </w:tcPr>
          <w:p w14:paraId="1D5C5BA4" w14:textId="77777777" w:rsidR="00F576BF" w:rsidRDefault="00F576BF">
            <w:pPr>
              <w:pStyle w:val="Normal1"/>
              <w:rPr>
                <w:sz w:val="24"/>
                <w:szCs w:val="24"/>
              </w:rPr>
            </w:pPr>
          </w:p>
        </w:tc>
        <w:tc>
          <w:tcPr>
            <w:tcW w:w="1044" w:type="dxa"/>
            <w:tcBorders>
              <w:bottom w:val="single" w:sz="4" w:space="0" w:color="000000"/>
            </w:tcBorders>
          </w:tcPr>
          <w:p w14:paraId="1D5C5BA5" w14:textId="77777777" w:rsidR="00F576BF" w:rsidRDefault="00F576BF">
            <w:pPr>
              <w:pStyle w:val="Normal1"/>
              <w:rPr>
                <w:sz w:val="24"/>
                <w:szCs w:val="24"/>
              </w:rPr>
            </w:pPr>
          </w:p>
        </w:tc>
        <w:tc>
          <w:tcPr>
            <w:tcW w:w="1386" w:type="dxa"/>
            <w:tcBorders>
              <w:bottom w:val="single" w:sz="4" w:space="0" w:color="000000"/>
            </w:tcBorders>
          </w:tcPr>
          <w:p w14:paraId="1D5C5BA6" w14:textId="77777777" w:rsidR="00F576BF" w:rsidRDefault="00F576BF">
            <w:pPr>
              <w:pStyle w:val="Normal1"/>
              <w:rPr>
                <w:sz w:val="24"/>
                <w:szCs w:val="24"/>
              </w:rPr>
            </w:pPr>
          </w:p>
        </w:tc>
      </w:tr>
      <w:tr w:rsidR="00F576BF" w14:paraId="1D5C5BAE" w14:textId="77777777" w:rsidTr="007248A5">
        <w:trPr>
          <w:trHeight w:val="860"/>
        </w:trPr>
        <w:tc>
          <w:tcPr>
            <w:tcW w:w="2730" w:type="dxa"/>
            <w:tcBorders>
              <w:bottom w:val="single" w:sz="4" w:space="0" w:color="000000"/>
            </w:tcBorders>
          </w:tcPr>
          <w:p w14:paraId="1D5C5BA8" w14:textId="77777777" w:rsidR="00F576BF" w:rsidRDefault="00F576BF">
            <w:pPr>
              <w:pStyle w:val="Normal1"/>
              <w:rPr>
                <w:sz w:val="24"/>
                <w:szCs w:val="24"/>
              </w:rPr>
            </w:pPr>
          </w:p>
        </w:tc>
        <w:tc>
          <w:tcPr>
            <w:tcW w:w="5685" w:type="dxa"/>
            <w:tcBorders>
              <w:bottom w:val="single" w:sz="4" w:space="0" w:color="000000"/>
            </w:tcBorders>
          </w:tcPr>
          <w:p w14:paraId="1D5C5BA9" w14:textId="77777777" w:rsidR="00F576BF" w:rsidRDefault="00F576BF">
            <w:pPr>
              <w:pStyle w:val="Normal1"/>
              <w:rPr>
                <w:sz w:val="24"/>
                <w:szCs w:val="24"/>
              </w:rPr>
            </w:pPr>
          </w:p>
        </w:tc>
        <w:tc>
          <w:tcPr>
            <w:tcW w:w="3330" w:type="dxa"/>
            <w:tcBorders>
              <w:bottom w:val="single" w:sz="4" w:space="0" w:color="000000"/>
            </w:tcBorders>
          </w:tcPr>
          <w:p w14:paraId="1D5C5BAA" w14:textId="77777777" w:rsidR="00F576BF" w:rsidRDefault="00F576BF">
            <w:pPr>
              <w:pStyle w:val="Normal1"/>
              <w:rPr>
                <w:sz w:val="24"/>
                <w:szCs w:val="24"/>
              </w:rPr>
            </w:pPr>
          </w:p>
        </w:tc>
        <w:tc>
          <w:tcPr>
            <w:tcW w:w="1845" w:type="dxa"/>
            <w:tcBorders>
              <w:bottom w:val="single" w:sz="4" w:space="0" w:color="000000"/>
            </w:tcBorders>
          </w:tcPr>
          <w:p w14:paraId="1D5C5BAB" w14:textId="77777777" w:rsidR="00F576BF" w:rsidRDefault="00F576BF">
            <w:pPr>
              <w:pStyle w:val="Normal1"/>
              <w:rPr>
                <w:sz w:val="24"/>
                <w:szCs w:val="24"/>
              </w:rPr>
            </w:pPr>
          </w:p>
        </w:tc>
        <w:tc>
          <w:tcPr>
            <w:tcW w:w="1044" w:type="dxa"/>
            <w:tcBorders>
              <w:bottom w:val="single" w:sz="4" w:space="0" w:color="000000"/>
            </w:tcBorders>
          </w:tcPr>
          <w:p w14:paraId="1D5C5BAC" w14:textId="77777777" w:rsidR="00F576BF" w:rsidRDefault="00F576BF">
            <w:pPr>
              <w:pStyle w:val="Normal1"/>
              <w:rPr>
                <w:sz w:val="24"/>
                <w:szCs w:val="24"/>
              </w:rPr>
            </w:pPr>
          </w:p>
        </w:tc>
        <w:tc>
          <w:tcPr>
            <w:tcW w:w="1386" w:type="dxa"/>
            <w:tcBorders>
              <w:bottom w:val="single" w:sz="4" w:space="0" w:color="000000"/>
            </w:tcBorders>
          </w:tcPr>
          <w:p w14:paraId="1D5C5BAD" w14:textId="77777777" w:rsidR="00F576BF" w:rsidRDefault="00F576BF">
            <w:pPr>
              <w:pStyle w:val="Normal1"/>
              <w:rPr>
                <w:sz w:val="24"/>
                <w:szCs w:val="24"/>
              </w:rPr>
            </w:pPr>
          </w:p>
        </w:tc>
      </w:tr>
      <w:tr w:rsidR="00F576BF" w14:paraId="1D5C5BB5" w14:textId="77777777" w:rsidTr="007248A5">
        <w:trPr>
          <w:trHeight w:val="900"/>
        </w:trPr>
        <w:tc>
          <w:tcPr>
            <w:tcW w:w="2730" w:type="dxa"/>
            <w:tcBorders>
              <w:bottom w:val="single" w:sz="4" w:space="0" w:color="000000"/>
            </w:tcBorders>
          </w:tcPr>
          <w:p w14:paraId="1D5C5BAF" w14:textId="77777777" w:rsidR="00F576BF" w:rsidRDefault="00F576BF">
            <w:pPr>
              <w:pStyle w:val="Normal1"/>
              <w:rPr>
                <w:sz w:val="24"/>
                <w:szCs w:val="24"/>
              </w:rPr>
            </w:pPr>
          </w:p>
        </w:tc>
        <w:tc>
          <w:tcPr>
            <w:tcW w:w="5685" w:type="dxa"/>
            <w:tcBorders>
              <w:bottom w:val="single" w:sz="4" w:space="0" w:color="000000"/>
            </w:tcBorders>
          </w:tcPr>
          <w:p w14:paraId="1D5C5BB0" w14:textId="77777777" w:rsidR="00F576BF" w:rsidRDefault="00F576BF">
            <w:pPr>
              <w:pStyle w:val="Normal1"/>
              <w:rPr>
                <w:sz w:val="24"/>
                <w:szCs w:val="24"/>
              </w:rPr>
            </w:pPr>
          </w:p>
        </w:tc>
        <w:tc>
          <w:tcPr>
            <w:tcW w:w="3330" w:type="dxa"/>
            <w:tcBorders>
              <w:bottom w:val="single" w:sz="4" w:space="0" w:color="000000"/>
            </w:tcBorders>
          </w:tcPr>
          <w:p w14:paraId="1D5C5BB1" w14:textId="77777777" w:rsidR="00F576BF" w:rsidRDefault="00F576BF">
            <w:pPr>
              <w:pStyle w:val="Normal1"/>
              <w:rPr>
                <w:sz w:val="24"/>
                <w:szCs w:val="24"/>
              </w:rPr>
            </w:pPr>
          </w:p>
        </w:tc>
        <w:tc>
          <w:tcPr>
            <w:tcW w:w="1845" w:type="dxa"/>
            <w:tcBorders>
              <w:bottom w:val="single" w:sz="4" w:space="0" w:color="000000"/>
            </w:tcBorders>
          </w:tcPr>
          <w:p w14:paraId="1D5C5BB2" w14:textId="77777777" w:rsidR="00F576BF" w:rsidRDefault="00F576BF">
            <w:pPr>
              <w:pStyle w:val="Normal1"/>
              <w:rPr>
                <w:sz w:val="24"/>
                <w:szCs w:val="24"/>
              </w:rPr>
            </w:pPr>
          </w:p>
        </w:tc>
        <w:tc>
          <w:tcPr>
            <w:tcW w:w="1044" w:type="dxa"/>
            <w:tcBorders>
              <w:bottom w:val="single" w:sz="4" w:space="0" w:color="000000"/>
            </w:tcBorders>
          </w:tcPr>
          <w:p w14:paraId="1D5C5BB3" w14:textId="77777777" w:rsidR="00F576BF" w:rsidRDefault="00F576BF">
            <w:pPr>
              <w:pStyle w:val="Normal1"/>
              <w:rPr>
                <w:sz w:val="24"/>
                <w:szCs w:val="24"/>
              </w:rPr>
            </w:pPr>
          </w:p>
        </w:tc>
        <w:tc>
          <w:tcPr>
            <w:tcW w:w="1386" w:type="dxa"/>
            <w:tcBorders>
              <w:bottom w:val="single" w:sz="4" w:space="0" w:color="000000"/>
            </w:tcBorders>
          </w:tcPr>
          <w:p w14:paraId="1D5C5BB4" w14:textId="77777777" w:rsidR="00F576BF" w:rsidRDefault="00F576BF">
            <w:pPr>
              <w:pStyle w:val="Normal1"/>
              <w:rPr>
                <w:sz w:val="24"/>
                <w:szCs w:val="24"/>
              </w:rPr>
            </w:pPr>
          </w:p>
        </w:tc>
      </w:tr>
      <w:tr w:rsidR="00F576BF" w14:paraId="1D5C5BBC" w14:textId="77777777" w:rsidTr="007248A5">
        <w:trPr>
          <w:trHeight w:val="700"/>
        </w:trPr>
        <w:tc>
          <w:tcPr>
            <w:tcW w:w="2730" w:type="dxa"/>
            <w:shd w:val="clear" w:color="auto" w:fill="CCCCCC"/>
          </w:tcPr>
          <w:p w14:paraId="1D5C5BB6" w14:textId="77777777" w:rsidR="00F576BF" w:rsidRDefault="00F576BF">
            <w:pPr>
              <w:pStyle w:val="Normal1"/>
              <w:rPr>
                <w:b/>
                <w:sz w:val="32"/>
                <w:szCs w:val="32"/>
                <w:u w:val="single"/>
              </w:rPr>
            </w:pPr>
          </w:p>
        </w:tc>
        <w:tc>
          <w:tcPr>
            <w:tcW w:w="5685" w:type="dxa"/>
            <w:shd w:val="clear" w:color="auto" w:fill="CCCCCC"/>
          </w:tcPr>
          <w:p w14:paraId="1D5C5BB7" w14:textId="77777777" w:rsidR="00F576BF" w:rsidRDefault="00F576BF">
            <w:pPr>
              <w:pStyle w:val="Normal1"/>
              <w:rPr>
                <w:b/>
                <w:sz w:val="32"/>
                <w:szCs w:val="32"/>
                <w:u w:val="single"/>
              </w:rPr>
            </w:pPr>
          </w:p>
        </w:tc>
        <w:tc>
          <w:tcPr>
            <w:tcW w:w="3330" w:type="dxa"/>
            <w:shd w:val="clear" w:color="auto" w:fill="CCCCCC"/>
          </w:tcPr>
          <w:p w14:paraId="1D5C5BB8" w14:textId="77777777" w:rsidR="00F576BF" w:rsidRDefault="006B3850">
            <w:pPr>
              <w:pStyle w:val="Normal1"/>
              <w:rPr>
                <w:b/>
                <w:sz w:val="32"/>
                <w:szCs w:val="32"/>
                <w:u w:val="single"/>
              </w:rPr>
            </w:pPr>
            <w:r>
              <w:rPr>
                <w:b/>
                <w:sz w:val="32"/>
                <w:szCs w:val="32"/>
                <w:u w:val="single"/>
              </w:rPr>
              <w:t xml:space="preserve">                                                 </w:t>
            </w:r>
          </w:p>
        </w:tc>
        <w:tc>
          <w:tcPr>
            <w:tcW w:w="1845" w:type="dxa"/>
            <w:shd w:val="clear" w:color="auto" w:fill="CCCCCC"/>
          </w:tcPr>
          <w:p w14:paraId="1D5C5BB9" w14:textId="77777777" w:rsidR="00F576BF" w:rsidRDefault="00F576BF">
            <w:pPr>
              <w:pStyle w:val="Normal1"/>
              <w:rPr>
                <w:b/>
                <w:sz w:val="32"/>
                <w:szCs w:val="32"/>
              </w:rPr>
            </w:pPr>
          </w:p>
        </w:tc>
        <w:tc>
          <w:tcPr>
            <w:tcW w:w="1044" w:type="dxa"/>
            <w:shd w:val="clear" w:color="auto" w:fill="CCCCCC"/>
          </w:tcPr>
          <w:p w14:paraId="1D5C5BBA" w14:textId="77777777" w:rsidR="00F576BF" w:rsidRDefault="006B3850">
            <w:pPr>
              <w:pStyle w:val="Normal1"/>
              <w:rPr>
                <w:b/>
                <w:sz w:val="32"/>
                <w:szCs w:val="32"/>
              </w:rPr>
            </w:pPr>
            <w:r>
              <w:rPr>
                <w:b/>
                <w:sz w:val="32"/>
                <w:szCs w:val="32"/>
              </w:rPr>
              <w:t>Total:</w:t>
            </w:r>
          </w:p>
        </w:tc>
        <w:tc>
          <w:tcPr>
            <w:tcW w:w="1386" w:type="dxa"/>
          </w:tcPr>
          <w:p w14:paraId="1D5C5BBB" w14:textId="28FCBAF8" w:rsidR="00F576BF" w:rsidRDefault="006B3850">
            <w:pPr>
              <w:pStyle w:val="Normal1"/>
              <w:rPr>
                <w:b/>
                <w:sz w:val="32"/>
                <w:szCs w:val="32"/>
              </w:rPr>
            </w:pPr>
            <w:r>
              <w:rPr>
                <w:b/>
                <w:sz w:val="32"/>
                <w:szCs w:val="32"/>
              </w:rPr>
              <w:t>£</w:t>
            </w:r>
            <w:r w:rsidR="007248A5">
              <w:rPr>
                <w:b/>
                <w:sz w:val="32"/>
                <w:szCs w:val="32"/>
              </w:rPr>
              <w:t>1</w:t>
            </w:r>
            <w:r w:rsidR="00221A42">
              <w:rPr>
                <w:b/>
                <w:sz w:val="32"/>
                <w:szCs w:val="32"/>
              </w:rPr>
              <w:t>7,00</w:t>
            </w:r>
            <w:r w:rsidR="007248A5">
              <w:rPr>
                <w:b/>
                <w:sz w:val="32"/>
                <w:szCs w:val="32"/>
              </w:rPr>
              <w:t>0</w:t>
            </w:r>
          </w:p>
        </w:tc>
      </w:tr>
    </w:tbl>
    <w:p w14:paraId="7C3C25EB" w14:textId="05BED784" w:rsidR="007E47DC" w:rsidRDefault="007E47DC" w:rsidP="0023442A">
      <w:pPr>
        <w:pStyle w:val="Normal1"/>
        <w:rPr>
          <w:b/>
          <w:sz w:val="32"/>
          <w:szCs w:val="32"/>
        </w:rPr>
      </w:pPr>
      <w:bookmarkStart w:id="0" w:name="_9g3iy12xsoyi" w:colFirst="0" w:colLast="0"/>
      <w:bookmarkStart w:id="1" w:name="_46vnn1srskhk" w:colFirst="0" w:colLast="0"/>
      <w:bookmarkEnd w:id="0"/>
      <w:bookmarkEnd w:id="1"/>
    </w:p>
    <w:p w14:paraId="1D5C5BBD" w14:textId="0414DB5B" w:rsidR="00F576BF" w:rsidRDefault="007E47DC" w:rsidP="0023442A">
      <w:pPr>
        <w:pStyle w:val="Normal1"/>
      </w:pPr>
      <w:r>
        <w:rPr>
          <w:b/>
          <w:noProof/>
          <w:sz w:val="32"/>
          <w:szCs w:val="32"/>
        </w:rPr>
        <mc:AlternateContent>
          <mc:Choice Requires="wpi">
            <w:drawing>
              <wp:anchor distT="0" distB="0" distL="114300" distR="114300" simplePos="0" relativeHeight="251674624" behindDoc="0" locked="0" layoutInCell="1" allowOverlap="1" wp14:anchorId="715692A5" wp14:editId="343F2EA1">
                <wp:simplePos x="0" y="0"/>
                <wp:positionH relativeFrom="column">
                  <wp:posOffset>1200150</wp:posOffset>
                </wp:positionH>
                <wp:positionV relativeFrom="paragraph">
                  <wp:posOffset>-207769</wp:posOffset>
                </wp:positionV>
                <wp:extent cx="730032" cy="645120"/>
                <wp:effectExtent l="57150" t="38100" r="32385" b="41275"/>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730032" cy="645120"/>
                      </w14:xfrm>
                    </w14:contentPart>
                  </a:graphicData>
                </a:graphic>
              </wp:anchor>
            </w:drawing>
          </mc:Choice>
          <mc:Fallback>
            <w:pict>
              <v:shapetype w14:anchorId="4EC29A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93.8pt;margin-top:-17.05pt;width:58.9pt;height:5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">
                <v:imagedata r:id="rId9" o:title=""/>
              </v:shape>
            </w:pict>
          </mc:Fallback>
        </mc:AlternateContent>
      </w:r>
      <w:r w:rsidR="0023442A">
        <w:rPr>
          <w:b/>
          <w:sz w:val="32"/>
          <w:szCs w:val="32"/>
        </w:rPr>
        <w:t>Treasurer</w:t>
      </w:r>
      <w:r w:rsidR="006B3850">
        <w:rPr>
          <w:b/>
          <w:sz w:val="32"/>
          <w:szCs w:val="32"/>
        </w:rPr>
        <w:t>:</w:t>
      </w:r>
      <w:r w:rsidR="006B3850">
        <w:rPr>
          <w:sz w:val="32"/>
          <w:szCs w:val="32"/>
        </w:rPr>
        <w:tab/>
      </w:r>
      <w:r>
        <w:rPr>
          <w:noProof/>
          <w:sz w:val="32"/>
          <w:szCs w:val="32"/>
        </w:rPr>
        <w:t xml:space="preserve">                                  </w:t>
      </w:r>
      <w:r w:rsidR="00C70EAE">
        <w:rPr>
          <w:sz w:val="32"/>
          <w:szCs w:val="32"/>
        </w:rPr>
        <w:tab/>
      </w:r>
      <w:r w:rsidR="0023442A">
        <w:rPr>
          <w:sz w:val="32"/>
          <w:szCs w:val="32"/>
        </w:rPr>
        <w:t>(</w:t>
      </w:r>
      <w:r w:rsidR="00221A42">
        <w:rPr>
          <w:sz w:val="32"/>
          <w:szCs w:val="32"/>
        </w:rPr>
        <w:t>ShenZhen Newman</w:t>
      </w:r>
      <w:r w:rsidR="0023442A">
        <w:rPr>
          <w:sz w:val="32"/>
          <w:szCs w:val="32"/>
        </w:rPr>
        <w:t>)</w:t>
      </w:r>
      <w:r w:rsidR="006B3850">
        <w:rPr>
          <w:sz w:val="32"/>
          <w:szCs w:val="32"/>
        </w:rPr>
        <w:tab/>
      </w:r>
      <w:r w:rsidR="006B3850">
        <w:rPr>
          <w:sz w:val="32"/>
          <w:szCs w:val="32"/>
        </w:rPr>
        <w:tab/>
      </w:r>
      <w:r w:rsidR="006B3850">
        <w:rPr>
          <w:sz w:val="32"/>
          <w:szCs w:val="32"/>
        </w:rPr>
        <w:tab/>
      </w:r>
      <w:r w:rsidR="006B3850">
        <w:rPr>
          <w:b/>
          <w:sz w:val="32"/>
          <w:szCs w:val="32"/>
        </w:rPr>
        <w:t>Date:</w:t>
      </w:r>
      <w:r w:rsidR="006B3850">
        <w:rPr>
          <w:sz w:val="32"/>
          <w:szCs w:val="32"/>
        </w:rPr>
        <w:t xml:space="preserve"> </w:t>
      </w:r>
      <w:r w:rsidR="00221A42">
        <w:rPr>
          <w:sz w:val="32"/>
          <w:szCs w:val="32"/>
        </w:rPr>
        <w:t>2</w:t>
      </w:r>
      <w:r w:rsidR="00415B43">
        <w:rPr>
          <w:sz w:val="32"/>
          <w:szCs w:val="32"/>
        </w:rPr>
        <w:t>8</w:t>
      </w:r>
      <w:bookmarkStart w:id="2" w:name="_GoBack"/>
      <w:bookmarkEnd w:id="2"/>
      <w:r w:rsidR="0023442A">
        <w:rPr>
          <w:sz w:val="32"/>
          <w:szCs w:val="32"/>
        </w:rPr>
        <w:t>/0</w:t>
      </w:r>
      <w:r w:rsidR="00221A42">
        <w:rPr>
          <w:sz w:val="32"/>
          <w:szCs w:val="32"/>
        </w:rPr>
        <w:t>4</w:t>
      </w:r>
      <w:r w:rsidR="0023442A">
        <w:rPr>
          <w:sz w:val="32"/>
          <w:szCs w:val="32"/>
        </w:rPr>
        <w:t>/201</w:t>
      </w:r>
      <w:r w:rsidR="00221A42">
        <w:rPr>
          <w:sz w:val="32"/>
          <w:szCs w:val="32"/>
        </w:rPr>
        <w:t>9</w:t>
      </w:r>
    </w:p>
    <w:sectPr w:rsidR="00F576BF" w:rsidSect="00F576BF">
      <w:pgSz w:w="16838" w:h="11906"/>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220E7" w14:textId="77777777" w:rsidR="009C03CC" w:rsidRDefault="009C03CC" w:rsidP="00F576BF">
      <w:pPr>
        <w:spacing w:after="0" w:line="240" w:lineRule="auto"/>
      </w:pPr>
      <w:r>
        <w:separator/>
      </w:r>
    </w:p>
  </w:endnote>
  <w:endnote w:type="continuationSeparator" w:id="0">
    <w:p w14:paraId="45BBA8FB" w14:textId="77777777" w:rsidR="009C03CC" w:rsidRDefault="009C03CC" w:rsidP="00F5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88010" w14:textId="77777777" w:rsidR="009C03CC" w:rsidRDefault="009C03CC" w:rsidP="00F576BF">
      <w:pPr>
        <w:spacing w:after="0" w:line="240" w:lineRule="auto"/>
      </w:pPr>
      <w:r>
        <w:separator/>
      </w:r>
    </w:p>
  </w:footnote>
  <w:footnote w:type="continuationSeparator" w:id="0">
    <w:p w14:paraId="13511D57" w14:textId="77777777" w:rsidR="009C03CC" w:rsidRDefault="009C03CC" w:rsidP="00F576BF">
      <w:pPr>
        <w:spacing w:after="0" w:line="240" w:lineRule="auto"/>
      </w:pPr>
      <w:r>
        <w:continuationSeparator/>
      </w:r>
    </w:p>
  </w:footnote>
  <w:footnote w:id="1">
    <w:p w14:paraId="1D5C5BC6" w14:textId="77777777" w:rsidR="00F576BF" w:rsidRDefault="006B3850">
      <w:pPr>
        <w:pStyle w:val="Normal1"/>
        <w:spacing w:after="0" w:line="240" w:lineRule="auto"/>
        <w:rPr>
          <w:sz w:val="20"/>
          <w:szCs w:val="20"/>
        </w:rPr>
      </w:pPr>
      <w:r>
        <w:rPr>
          <w:vertAlign w:val="superscript"/>
        </w:rPr>
        <w:footnoteRef/>
      </w:r>
      <w:r>
        <w:rPr>
          <w:sz w:val="20"/>
          <w:szCs w:val="20"/>
        </w:rPr>
        <w:t xml:space="preserve"> Please make sure to outline clearly the nature of your request. If it’s not clear, it could end up being rejected from the budget!</w:t>
      </w:r>
    </w:p>
  </w:footnote>
  <w:footnote w:id="2">
    <w:p w14:paraId="1D5C5BC7" w14:textId="77777777" w:rsidR="00F576BF" w:rsidRDefault="006B3850">
      <w:pPr>
        <w:pStyle w:val="Normal1"/>
        <w:spacing w:after="0" w:line="240" w:lineRule="auto"/>
        <w:rPr>
          <w:sz w:val="20"/>
          <w:szCs w:val="20"/>
        </w:rPr>
      </w:pPr>
      <w:r>
        <w:rPr>
          <w:vertAlign w:val="superscript"/>
        </w:rPr>
        <w:footnoteRef/>
      </w:r>
      <w:r>
        <w:rPr>
          <w:sz w:val="20"/>
          <w:szCs w:val="20"/>
        </w:rPr>
        <w:t xml:space="preserve"> Sources should be provided.</w:t>
      </w:r>
    </w:p>
  </w:footnote>
  <w:footnote w:id="3">
    <w:p w14:paraId="1D5C5BC8" w14:textId="77777777" w:rsidR="00F576BF" w:rsidRDefault="006B3850">
      <w:pPr>
        <w:pStyle w:val="Normal1"/>
        <w:spacing w:after="0" w:line="240" w:lineRule="auto"/>
        <w:rPr>
          <w:sz w:val="20"/>
          <w:szCs w:val="20"/>
        </w:rPr>
      </w:pPr>
      <w:r>
        <w:rPr>
          <w:vertAlign w:val="superscript"/>
        </w:rPr>
        <w:footnoteRef/>
      </w:r>
      <w:r>
        <w:rPr>
          <w:sz w:val="20"/>
          <w:szCs w:val="20"/>
        </w:rPr>
        <w:t xml:space="preserve"> Refer to the budget guidelines.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BF"/>
    <w:rsid w:val="00023634"/>
    <w:rsid w:val="0003317B"/>
    <w:rsid w:val="00052EFC"/>
    <w:rsid w:val="002067CF"/>
    <w:rsid w:val="00221A42"/>
    <w:rsid w:val="0023442A"/>
    <w:rsid w:val="00265C38"/>
    <w:rsid w:val="00282FD7"/>
    <w:rsid w:val="002A72F9"/>
    <w:rsid w:val="003F7336"/>
    <w:rsid w:val="00415B43"/>
    <w:rsid w:val="00417579"/>
    <w:rsid w:val="00440C61"/>
    <w:rsid w:val="004D1899"/>
    <w:rsid w:val="004E42E0"/>
    <w:rsid w:val="00531920"/>
    <w:rsid w:val="006741D1"/>
    <w:rsid w:val="00675186"/>
    <w:rsid w:val="006B3850"/>
    <w:rsid w:val="006D480A"/>
    <w:rsid w:val="007232D4"/>
    <w:rsid w:val="007248A5"/>
    <w:rsid w:val="007E47DC"/>
    <w:rsid w:val="00814E0F"/>
    <w:rsid w:val="008267C8"/>
    <w:rsid w:val="00850E1D"/>
    <w:rsid w:val="008D6182"/>
    <w:rsid w:val="009C03CC"/>
    <w:rsid w:val="00AA3402"/>
    <w:rsid w:val="00C70EAE"/>
    <w:rsid w:val="00CA564E"/>
    <w:rsid w:val="00CD3BA1"/>
    <w:rsid w:val="00D23228"/>
    <w:rsid w:val="00D411EB"/>
    <w:rsid w:val="00DB4575"/>
    <w:rsid w:val="00DB5876"/>
    <w:rsid w:val="00E060EE"/>
    <w:rsid w:val="00EA36B1"/>
    <w:rsid w:val="00EB2B5D"/>
    <w:rsid w:val="00EB32E8"/>
    <w:rsid w:val="00F02A00"/>
    <w:rsid w:val="00F47448"/>
    <w:rsid w:val="00F576BF"/>
    <w:rsid w:val="00F666F7"/>
    <w:rsid w:val="00FA1F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5B5A"/>
  <w15:docId w15:val="{1A2A62EF-3AFA-40C7-A9FE-74C2D513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F9"/>
  </w:style>
  <w:style w:type="paragraph" w:styleId="Heading1">
    <w:name w:val="heading 1"/>
    <w:basedOn w:val="Normal1"/>
    <w:next w:val="Normal1"/>
    <w:rsid w:val="00F576BF"/>
    <w:pPr>
      <w:keepNext/>
      <w:keepLines/>
      <w:spacing w:before="480" w:after="120"/>
      <w:outlineLvl w:val="0"/>
    </w:pPr>
    <w:rPr>
      <w:b/>
      <w:sz w:val="48"/>
      <w:szCs w:val="48"/>
    </w:rPr>
  </w:style>
  <w:style w:type="paragraph" w:styleId="Heading2">
    <w:name w:val="heading 2"/>
    <w:basedOn w:val="Normal1"/>
    <w:next w:val="Normal1"/>
    <w:rsid w:val="00F576BF"/>
    <w:pPr>
      <w:keepNext/>
      <w:keepLines/>
      <w:spacing w:before="360" w:after="80"/>
      <w:outlineLvl w:val="1"/>
    </w:pPr>
    <w:rPr>
      <w:b/>
      <w:sz w:val="36"/>
      <w:szCs w:val="36"/>
    </w:rPr>
  </w:style>
  <w:style w:type="paragraph" w:styleId="Heading3">
    <w:name w:val="heading 3"/>
    <w:basedOn w:val="Normal1"/>
    <w:next w:val="Normal1"/>
    <w:rsid w:val="00F576BF"/>
    <w:pPr>
      <w:keepNext/>
      <w:keepLines/>
      <w:spacing w:before="280" w:after="80"/>
      <w:outlineLvl w:val="2"/>
    </w:pPr>
    <w:rPr>
      <w:b/>
      <w:sz w:val="28"/>
      <w:szCs w:val="28"/>
    </w:rPr>
  </w:style>
  <w:style w:type="paragraph" w:styleId="Heading4">
    <w:name w:val="heading 4"/>
    <w:basedOn w:val="Normal1"/>
    <w:next w:val="Normal1"/>
    <w:rsid w:val="00F576BF"/>
    <w:pPr>
      <w:keepNext/>
      <w:keepLines/>
      <w:spacing w:before="240" w:after="40"/>
      <w:outlineLvl w:val="3"/>
    </w:pPr>
    <w:rPr>
      <w:b/>
      <w:sz w:val="24"/>
      <w:szCs w:val="24"/>
    </w:rPr>
  </w:style>
  <w:style w:type="paragraph" w:styleId="Heading5">
    <w:name w:val="heading 5"/>
    <w:basedOn w:val="Normal1"/>
    <w:next w:val="Normal1"/>
    <w:rsid w:val="00F576BF"/>
    <w:pPr>
      <w:keepNext/>
      <w:keepLines/>
      <w:spacing w:before="220" w:after="40"/>
      <w:outlineLvl w:val="4"/>
    </w:pPr>
    <w:rPr>
      <w:b/>
    </w:rPr>
  </w:style>
  <w:style w:type="paragraph" w:styleId="Heading6">
    <w:name w:val="heading 6"/>
    <w:basedOn w:val="Normal1"/>
    <w:next w:val="Normal1"/>
    <w:rsid w:val="00F576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576BF"/>
  </w:style>
  <w:style w:type="paragraph" w:styleId="Title">
    <w:name w:val="Title"/>
    <w:basedOn w:val="Normal1"/>
    <w:next w:val="Normal1"/>
    <w:rsid w:val="00F576BF"/>
    <w:pPr>
      <w:keepNext/>
      <w:keepLines/>
      <w:spacing w:before="480" w:after="120"/>
    </w:pPr>
    <w:rPr>
      <w:b/>
      <w:sz w:val="72"/>
      <w:szCs w:val="72"/>
    </w:rPr>
  </w:style>
  <w:style w:type="paragraph" w:styleId="Subtitle">
    <w:name w:val="Subtitle"/>
    <w:basedOn w:val="Normal1"/>
    <w:next w:val="Normal1"/>
    <w:rsid w:val="00F576BF"/>
    <w:pPr>
      <w:keepNext/>
      <w:keepLines/>
      <w:spacing w:before="360" w:after="80"/>
    </w:pPr>
    <w:rPr>
      <w:rFonts w:ascii="Georgia" w:eastAsia="Georgia" w:hAnsi="Georgia" w:cs="Georgia"/>
      <w:i/>
      <w:color w:val="666666"/>
      <w:sz w:val="48"/>
      <w:szCs w:val="48"/>
    </w:rPr>
  </w:style>
  <w:style w:type="table" w:customStyle="1" w:styleId="a">
    <w:basedOn w:val="TableNormal"/>
    <w:rsid w:val="00F576BF"/>
    <w:tblPr>
      <w:tblStyleRowBandSize w:val="1"/>
      <w:tblStyleColBandSize w:val="1"/>
      <w:tblCellMar>
        <w:top w:w="100" w:type="dxa"/>
        <w:left w:w="100" w:type="dxa"/>
        <w:bottom w:w="100" w:type="dxa"/>
        <w:right w:w="100" w:type="dxa"/>
      </w:tblCellMar>
    </w:tblPr>
  </w:style>
  <w:style w:type="table" w:customStyle="1" w:styleId="a0">
    <w:basedOn w:val="TableNormal"/>
    <w:rsid w:val="00F576BF"/>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7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14:00:02.529"/>
    </inkml:context>
    <inkml:brush xml:id="br0">
      <inkml:brushProperty name="width" value="0.05" units="cm"/>
      <inkml:brushProperty name="height" value="0.05" units="cm"/>
    </inkml:brush>
  </inkml:definitions>
  <inkml:trace contextRef="#ctx0" brushRef="#br0">6 570 10624,'-4'-6'3936,"4"3"-3040,-1-1-256,1 4-352</inkml:trace>
  <inkml:trace contextRef="#ctx0" brushRef="#br0" timeOffset="389.495">6 564 17503,'4'3'260,"-1"1"-1,0 0 0,0 0 1,0 0-1,0 0 0,-1 0 0,0 1 1,0-1-1,1 2-259,5 10 594,7 12 421,5 8 1362,3 11-2377,-6-5 527,9 19 232,8 9-759,-30-64-11,23 45-1829,22 29 1840,-47-78-278,-1 0 0,0 0 0,1-1 0,0 1 0,-1-1-1,1 1 1,0-1 0,0 1 278,-2-2-119,0 0-1,1 0 1,-1 1-1,0-1 1,1 0-1,-1 0 1,0 0-1,1 0 1,-1 0-1,1 0 1,-1 0-1,0 0 1,1 1-1,-1-2 1,1 1-1,-1 0 1,0 0-1,1 0 1,-1 0-1,1 0 1,-1 0-1,0 0 1,1 0-1,-1-1 1,0 1-1,1 0 1,-1 0-1,0 0 1,1-1-1,-1 1 1,0 0-1,1 0 1,-1-1-1,0 1 1,0 0-1,1-1 1,-1 1-1,0 0 1,0-1-1,0 1 1,0-1-1,1 1 1,-1 0-1,0-1 121,3-9-2876,-3-4-1162</inkml:trace>
  <inkml:trace contextRef="#ctx0" brushRef="#br0" timeOffset="858.191">27 535 11776,'0'0'196,"0"0"-1,0-1 1,0 1 0,-1 0 0,1 0 0,0 0 0,0-1 0,0 1 0,0 0 0,0 0 0,0 0 0,0-1 0,-1 1-1,1 0 1,0 0 0,0-1 0,0 1 0,0 0 0,0 0 0,0-1 0,0 1 0,0 0 0,0 0 0,1-1 0,-1 1-1,0 0 1,0 0-196,0-1 133,0 0 1,1 0-1,-1 1 0,1-1 0,-1 0 0,1 1 0,-1-1 0,1 1 0,0-1-133,1-1 63,1 0-1,-1 0 1,1 1-1,0-1 0,0 0-62,14-4 322,0 0 0,0 2 0,16-4-322,-8 3 90,53-13 804,1 4-1,56-2-893,-61 14 931,-1 3-1,22 5-930,-94-6 12,22 2 375,2 1-387,-18-1 78,1-1 0,-1 1 0,0 0 0,0 1 1,2 1-79,-7-3 27,1 0 1,-1 0-1,0 1 1,0-1-1,0 1 1,0 0 0,0 0-1,-1 0 1,1 0-1,0 0 1,-1 0 0,1 0-1,-1 0 1,0 0-1,0 1 1,0-1-1,0 0 1,0 1 0,0-1-1,0 3-27,0 2 48,0 0 0,-1 0-1,0 0 1,0-1 0,0 1-1,-1 0 1,-1 2-48,0 1 45,0 0 0,-1 0 0,0 0 0,-2 3-45,-19 37 95,11-25-45,-50 113 293,19-41-211,27-59-197,7-15-3609,-3 5 3674,11-25-2580,0-5 407,0-6-986,2 7 2538,-2-13-3139,1-5 54</inkml:trace>
  <inkml:trace contextRef="#ctx0" brushRef="#br0" timeOffset="1251.077">260 764 12800,'0'0'149,"0"0"1,0 0-1,0-1 0,0 1 1,-1 0-1,1 0 1,0 0-1,0 0 1,0 0-1,0 0 1,0 0-1,0 0 0,0 0 1,0-1-1,-1 1 1,1 0-1,0 0 1,0 0-1,0 0 1,0 0-1,0 0 0,-1 0 1,1 0-1,0 0 1,0 0-1,0 0 1,0 0-1,0 0 1,0 0-1,-1 0 0,1 0 1,0 0-1,0 0 1,0 0-1,0 0 1,0 0-1,-1 0 1,1 0-150,-1 2-31,5-1 238,11 1 156,1 0-1,-1-1 0,0-1 1,0-1-1,5-1-362,13 0 444,143-2 362,-160 3-1393,1 2 0,-1 0 1,0 0-1,1 2 587,-17-3-115,1 0 0,-1 0-1,0 0 1,1 0 0,-1 0 0,1 0 0,-1 0-1,0 1 1,1-1 0,-1 0 0,1 0-1,-1 0 1,0 1 0,1-1 0,-1 0 0,0 0-1,1 1 1,-1-1 0,0 0 0,1 1 0,-1-1-1,0 0 1,0 1 0,0-1 0,1 1 115,-1-1-263,0 1 0,0 0-1,0 0 1,0-1 0,-1 1 0,1 0 0,0 0 0,0-1 0,0 1 0,-1 0 0,1-1 0,0 1 0,-1 0 0,1-1 0,-1 1 263,-7 13-3936</inkml:trace>
  <inkml:trace contextRef="#ctx0" brushRef="#br0" timeOffset="1740.704">293 1025 9856,'-42'18'5957,"42"-18"-5880,0 0 0,0 0 1,0 0-1,0 0 0,-1 0 0,1 0 0,0 0 1,0 0-1,0 0 0,0 0 0,0 0 1,0 0-1,-1 1 0,1-1 0,0 0 1,0 0-1,0 0 0,0 0 0,0 0 0,0 0 1,0 1-1,0-1 0,0 0 0,-1 0 1,1 0-78,3 2 916,4 0-163,-1-1-395,-1-1 1,0 0 0,1-1-1,2 0-358,8-1 363,59-2 311,-18 1-1968,0-3-1,24-6 1295,-72 10-727,-1 0 0,0 0 0,3-2 727,-7 2-397,-1 1 0,0-1 0,1 0 0,-1 0 0,0 0 0,0 0 0,-1-1 0,1 1 0,0-1 397,1-2-1324,-1 0-1,0 1 1,1-2 1324</inkml:trace>
  <inkml:trace contextRef="#ctx0" brushRef="#br0" timeOffset="2229.329">450 8 9472,'-1'-1'383,"-2"0"180,1 0 0,-1 0 0,0 0 0,1 0-1,-1 1 1,0-1 0,0 1-563,2 0 28,0 0 1,0 0-1,1 0 0,-1 0 0,0 0 0,0 1 0,0-1 0,1 0 0,-1 0 0,0 1 1,0-1-1,1 1 0,-1-1 0,0 0 0,1 1 0,-1-1 0,0 1 0,1 0 0,-1-1 0,1 1 1,-1-1-1,1 1 0,-1 0 0,1 0 0,0-1 0,-1 1 0,1 0-28,-2 5 54,0 0 0,0 1 0,0-1 0,1 1 0,0-1 0,1 1 0,-1-1 0,1 4-54,0-4 123,-6 193 3093,6 418 714,16-268-1588,-14-327-2289,30 420-373,-27-409-758,-1 9-2772,-4-34 864,-1-11-1846</inkml:trace>
  <inkml:trace contextRef="#ctx0" brushRef="#br0" timeOffset="2713.699">985 166 9600,'-9'1'3120,"43"-2"2246,19-5-5366,26-1 943,67 6 2193,69 11-3136,-15 0 1327,58 5-1652,-238-13-345,-13-2-77,0 0 0,0 1 0,0 0 0,-1 1 0,2 0 747,-8-2-120,1 0-1,-1 0 0,0 0 1,0 0-1,1 0 1,-1 0-1,0 0 0,0 0 1,1 0-1,-1 1 1,0-1-1,0 0 1,1 0-1,-1 0 0,0 0 1,0 1-1,0-1 1,1 0-1,-1 0 1,0 0-1,0 1 0,0-1 1,0 0 120,0 1-333,0-1 0,0 0 0,0 1 0,0-1 0,-1 0 0,1 1 0,0-1 0,0 0 0,-1 1 0,1-1 0,0 0 1,-1 0-1,1 1 0,0-1 333</inkml:trace>
  <inkml:trace contextRef="#ctx0" brushRef="#br0" timeOffset="3258.772">1057 458 11392,'0'0'142,"0"0"-1,-1 0 1,1 0 0,0 1 0,0-1 0,0 0 0,-1 0 0,1 0-1,0 0 1,0 0 0,0 1 0,0-1 0,-1 0 0,1 0 0,0 0-1,0 1 1,0-1 0,0 0 0,0 0 0,0 0 0,0 1 0,-1-1-1,1 0 1,0 0 0,0 0 0,0 1 0,0-1 0,0 0 0,0 0 0,0 1-1,0-1 1,0 0 0,0 0 0,0 1 0,0-1 0,1 0 0,-1 0-142,0 1 113,1 1 0,0-1 1,0 0-1,0 0 0,0 0 1,0-1-1,0 2-113,3 0 8,-2 1-1,1 1 0,0-1 1,-1 0-1,1 1 1,-1-1-1,0 1 1,0 0-1,0 1-7,3 8 7,0 1-1,-1 0-6,0-1 0,14 49 784,7 50-784,12 80 3051,-27-142-2398,-5-23-711,1-1 1,1 1-1,2 2 58,-9-29-91,0 1-1,0-1 1,0 0 0,1 1 0,-1-1 0,0 1 0,0-1 0,1 0 0,-1 1 0,0-1 0,0 0-1,1 1 1,-1-1 0,1 0 91,-1 0-54,0 0 0,0 0-1,0 0 1,0 0-1,0 0 1,0 0 0,1 0-1,-1 0 1,0 0 0,0 0-1,0-1 1,0 1 0,0 0-1,0 0 1,0 0 0,0 0-1,0 0 1,0 0 0,0-1-1,0 1 1,0 0 0,1 0-1,-1 0 1,0 0 0,0 0-1,0-1 1,0 1 0,0 0-1,0 0 1,-1 0-1,1 0 1,0 0 0,0 0-1,0-1 1,0 1 0,0 0 54,0-5-1456,-1 0 0,0 1 0,0-1 0,-1-4 1456,-5-15-4165</inkml:trace>
  <inkml:trace contextRef="#ctx0" brushRef="#br0" timeOffset="3725.079">989 512 11008,'-7'-6'3594,"7"6"-3527,0-1 0,0 1 0,0 0-1,0 0 1,0 0 0,0 0 0,0 0 0,0-1-1,0 1 1,0 0 0,0 0 0,-1 0 0,1 0-1,0-1 1,0 1 0,0 0 0,0 0 0,0 0-1,0 0 1,1 0 0,-1-1 0,0 1 0,0 0-1,0 0 1,0 0 0,0 0 0,0-1 0,0 1-1,0 0 1,0 0 0,0 0 0,0 0 0,0 0-1,1 0 1,-1-1 0,0 1 0,0 0 0,0 0-1,0 0 1,0 0 0,1 0 0,-1 0 0,0 0-1,0 0 1,0 0 0,0 0 0,0 0 0,1 0-1,-1 0-66,9-3 953,-8 2-774,47-9 1476,-7 2-1198,9-1-1,0 2 0,16 1-456,-22 2 139,55-3 272,53 4-411,-129 4 48,0 0 0,0 2 0,0 0 0,0 2 0,8 2-48,-27-5 21,1-1 1,-1 0-1,0 1 1,0 0 0,-1 0-1,1 0 1,0 0 0,-1 0-1,1 1 1,-1 0-1,1 0 1,-1 0 0,0 0-1,-1 0 1,1 0-1,0 1 1,-1 0 0,0-1-1,1 4-21,2 5 97,0 0 0,-1 1 0,-1-1 0,0 1 0,-1 0 0,0 0 0,-1 0 0,0 11-97,-3 21 666,-5 40-666,6-77 9,-14 90 1627,-8 15-1636,5-25 1079,14-69-770,1-14-154,1-5-33,1-1-110,1 1 0,-1-1 0,1 1 0,-1-1 1,1 1-1,-1-1 0,1 1 0,0-1 0,-1 1 0,1-1 0,0 0-12,-2-5-49,0 0 0,1 0 0,0 0 0,-1-2 49,2 3-70,-7-39-687,-10-52-2181,13 78 1308,-1-1 1,-1 1-1,-1 0 1,-2-2 1629,-18-40-10043,14 30 5457</inkml:trace>
  <inkml:trace contextRef="#ctx0" brushRef="#br0" timeOffset="3726.079">1414 256 10496,'-1'1'425,"0"1"1,0-1-1,0 0 1,0 1-1,1-1 1,-1 1-1,0-1 1,1 1-1,-1 0 1,1-1-1,-1 2-425,0 16 597,0-14-322,1 13 143,1 0-1,1-1 1,2 12-418,0 3 485,10 174 1471,-5-45-3448,-4-125-154,-3-21-1022,0 0 1,-1 6 2667,-2-12-3397</inkml:trace>
  <inkml:trace contextRef="#ctx0" brushRef="#br0" timeOffset="4220.153">1275 652 10368,'-2'1'3936,"6"1"-3040,4 2 0,-3-1-129,6-1-383,4-2-64,4-4-256,1-1-96,1-2 0,-1 1-64,-1 1 32,-2 0-704,-2 0-319,-4 2-833,-4 1-384</inkml:trace>
  <inkml:trace contextRef="#ctx0" brushRef="#br0" timeOffset="4221.153">1225 765 10624,'-11'5'4032,"9"-4"-3136,2 1 95,0-2-159,5 2-512,6-2-96,9-2-64,4 0-32,3 1-64,1-3-608,-1 3-288,-3-5-479,-2 2-161,-1-1-2784</inkml:trace>
  <inkml:trace contextRef="#ctx0" brushRef="#br0" timeOffset="4222.153">1473 659 11392,'2'3'4224,"-1"-1"-3297,5 1-191,-2 0-320,4-1-288,5-1 64,7-1-320,5-1-64,1-3 96,-1 1-672,0-2-191,-3 0-801,-3 2-320</inkml:trace>
  <inkml:trace contextRef="#ctx0" brushRef="#br0" timeOffset="4633.68">1490 766 9472,'-8'5'3520,"6"-2"-2752,1 0 160,1-3-96,1 1-256,5-1-33,4 0-159,5-1-64,9-2-192,2 2-32,4-1 32,-2-1-352,-2 0-96,-4-1-543,-1 3-257,-5-2-448,-2 0-160,-5 2-1952</inkml:trace>
  <inkml:trace contextRef="#ctx0" brushRef="#br0" timeOffset="5000.141">1343 992 8704,'-2'0'707,"2"0"-559,0 0 0,0 0 0,-1 0-1,1 0 1,0 0 0,-1 0-1,1 0 1,0 0 0,0 0-1,-1 0 1,1 0 0,0 0 0,-1 0-1,1 1 1,0-1 0,0 0-1,-1 0 1,1 0 0,0 0 0,0 0-1,0 1 1,-1-1-148,1 0 656,4 0 533,26-1 3378,13-3-4567,22-1 884,-54 4-917,16 1-1026,0-2 0,-1-1-1,9-2 1060,-20 1-2677,-15 4 2443,0-1-1,1 1 1,-1 0 0,0 0-1,0 0 1,1-1 0,-1 1-1,0 0 1,0 0 0,1-1-1,-1 1 1,0 0 0,0-1-1,0 1 1,0 0 0,0 0-1,1-1 1,-1 1 0,0 0-1,0-1 1,0 1 234,0 0-28</inkml:trace>
  <inkml:trace contextRef="#ctx0" brushRef="#br0" timeOffset="5353.66">1344 1028 12032,'-1'0'173,"1"1"0,0-1 0,0 0 0,-1 0 0,1 0 0,0 1 0,0-1 0,-1 0 0,1 1 1,0-1-1,0 0 0,0 0 0,0 1 0,-1-1 0,1 0 0,0 1 0,0-1 0,0 0 0,0 1 0,0-1 0,0 0 1,0 1-1,0-1 0,0 0 0,0 1 0,0-1 0,0 0 0,0 1-173,5 8 963,-2-4-645,1 1-212,-1 1-1,-1 0 0,1 0 1,-1 0-1,1 4-105,0 9-187,1 5 187,-3-13 7,1 9 112,-1 0 0,-1 1 1,-1-1-1,-1 0 0,-4 21-119,-4 3 870,-1-1 0,-7 11-870,-17 59 878,-6 19-2727,34-117 292,3-12 421,2-4 17,2-1 898,-1 1-1,1-1 1,0 0-1,0 1 1,0-1 0,-1 0-1,1 0 1,0 1-1,0-1 1,0 0 221,0-17-2901,4-2-683</inkml:trace>
  <inkml:trace contextRef="#ctx0" brushRef="#br0" timeOffset="5354.66">1397 1282 12800,'19'-1'8081,"6"-1"-8081,16-3 30,27-9-30,-36 6-709,23-9 709,-37 10-2936,0-1 0,0-1 2936,-15 8-1339,-3 0-196,-8-1-2177</inkml:trace>
  <inkml:trace contextRef="#ctx0" brushRef="#br0" timeOffset="5865.492">1406 1340 11136,'-9'5'4224,"7"-4"-3296,4 3-33,1-3-223,5 2-128,3 0 64,2-3-256,4-4-64,7-1-160,4 0-96,6 0 0,-2 0-608,-3 0-256,-5 0-768,-3 0-255,-6 0-2017,-11 0-1600,-10 0 2144</inkml:trace>
  <inkml:trace contextRef="#ctx0" brushRef="#br0" timeOffset="6295.735">1385 1396 11392,'0'2'374,"-1"0"0,0 1 0,1-1 0,-1 0 0,1 0 0,0 0 0,0 1 0,0-1 0,0 0 0,0 1 1,0-1-1,1 0 0,-1 0 0,1 2-374,8 25 1813,11 23-1813,-13-32 191,0 0 0,-1 0 0,2 21-191,0-5 958,-7-31-716,0 0 1,0-1 0,1 1-1,0 1-242,-2-6 13,0 0 1,0 0-1,1 0 0,-1 1 0,0-1 0,0 0 0,0 0 0,0 0 0,0 0 0,0 1 0,0-1 1,1 0-1,-1 0 0,0 0 0,0 0 0,0 0 0,0 0 0,1 0 0,-1 1 0,0-1 0,0 0 0,0 0 1,1 0-1,-1 0 0,0 0 0,0 0 0,0 0 0,1 0 0,-1 0 0,0 0 0,0 0 0,0 0 1,1 0-1,-1 0 0,0 0 0,0 0 0,0 0 0,0 0 0,1-1 0,-1 1 0,0 0 0,0 0 0,0 0 1,0 0-1,1 0 0,-1 0 0,0 0 0,0-1 0,0 1 0,0 0 0,0 0 0,0 0 0,1 0 1,-1-1-14,9-12 310,-6 7-240,6-4-74,0 0 0,0 0 0,1 1 0,4-3 4,10-10 11,17-20-7,10-17-4,5-4-111,-44 51 29,-6 5-105,1 0-1,-1 0 1,0 0-1,-1-1 188,-5 8-17,0 0-1,0 0 1,0-1 0,1 1-1,-1 0 1,0 0-1,0 0 1,0-1-1,0 1 1,0 0 0,0 0-1,0 0 1,0 0-1,0-1 1,0 1-1,0 0 1,0 0-1,0 0 1,0-1 0,0 1-1,0 0 1,0 0-1,0 0 1,0 0-1,0-1 1,-1 1-1,1 0 1,0 0 0,0 0-1,0 0 1,0-1-1,0 1 1,0 0-1,0 0 1,-1 0-1,1 0 1,0 0 0,0 0-1,0 0 1,0-1-1,-1 1 1,1 0-1,0 0 1,0 0 0,0 0-1,0 0 1,-1 0-1,1 0 1,0 0-1,0 0 1,0 0-1,-1 0 18,-9 0-405,0 1 582,0 2 0,0-1-177,-10 3 340,9-3-94,6-1-113,0 0 1,-1 0-1,1 0 0,0 1 0,0 0 0,0 0 0,-3 2-133,7-4 8,1 0-1,-1 1 0,1-1 0,-1 1 1,1-1-1,-1 1 0,1-1 1,-1 1-1,1 0 0,0-1 1,-1 1-1,1-1 0,0 1 0,-1 0 1,1-1-1,0 1 0,0 0 1,0-1-1,-1 2-7,1-1 15,0 1 1,0-1 0,1 0 0,-1 1-1,0-1 1,0 1 0,1-1 0,-1 0-1,1 2-15,1 2 96,1 0-1,0-1 0,0 1 1,2 3-96,6 6 272,1-1 0,1 1 0,0-2 0,0 0 0,2-1 0,9 7-272,-14-12-372,1 0 0,0 0 0,8 2 372,35 11-3973,-26-9-693,-16-6-16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A093733-1F54-47D6-A57E-0DFF860F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ShenZhen Newman</cp:lastModifiedBy>
  <cp:revision>28</cp:revision>
  <dcterms:created xsi:type="dcterms:W3CDTF">2019-04-24T13:41:00Z</dcterms:created>
  <dcterms:modified xsi:type="dcterms:W3CDTF">2019-04-28T20:02:00Z</dcterms:modified>
</cp:coreProperties>
</file>