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6F71" w14:textId="34156A9F" w:rsidR="00D76DCC" w:rsidRPr="007656DF" w:rsidRDefault="00D76DCC" w:rsidP="00D76DCC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Pr="007656DF">
        <w:rPr>
          <w:rFonts w:cstheme="minorHAnsi"/>
          <w:b/>
          <w:sz w:val="28"/>
        </w:rPr>
        <w:br/>
      </w:r>
      <w:r w:rsidRPr="007656DF">
        <w:rPr>
          <w:rFonts w:cstheme="minorHAnsi"/>
          <w:b/>
        </w:rPr>
        <w:t>Michaelmas Steering Committee Meeting 20</w:t>
      </w:r>
      <w:r w:rsidR="00CA0EC1">
        <w:rPr>
          <w:rFonts w:cstheme="minorHAnsi"/>
          <w:b/>
        </w:rPr>
        <w:t>20</w:t>
      </w:r>
    </w:p>
    <w:p w14:paraId="13EF17FF" w14:textId="77777777" w:rsidR="00D76DCC" w:rsidRPr="00637A9B" w:rsidRDefault="00D76DCC" w:rsidP="00D76DCC">
      <w:pPr>
        <w:rPr>
          <w:rFonts w:cstheme="minorHAnsi"/>
        </w:rPr>
      </w:pPr>
      <w:r w:rsidRPr="007656DF">
        <w:rPr>
          <w:rFonts w:cstheme="minorHAnsi"/>
        </w:rPr>
        <w:t>I have provided an accompanying PDF summarising expenditure and income for the club’s current account. The budget breakdown includes only those transactions which I considered to be in the previous year of club affairs. As such the actual current balance differs from the “closing balance”.</w:t>
      </w:r>
    </w:p>
    <w:p w14:paraId="56785239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507B626A" w14:textId="2FB77E08" w:rsidR="006130F2" w:rsidRPr="006130F2" w:rsidRDefault="006130F2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The accounts now run from July to June, to be inline with committee role handovers</w:t>
      </w:r>
    </w:p>
    <w:p w14:paraId="2D6ACB8E" w14:textId="1C4AECAD" w:rsidR="006130F2" w:rsidRPr="006130F2" w:rsidRDefault="006130F2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The Coronavirus pandemic resulted in no rowing for the Easter term 2020 and most of the summer, and this is reflected in the reduced income and expenditure</w:t>
      </w:r>
    </w:p>
    <w:p w14:paraId="0166676B" w14:textId="3BD47657" w:rsidR="006130F2" w:rsidRPr="006130F2" w:rsidRDefault="006130F2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Budgets for 2020/21 will need adjusting to accommodate operational changes due to COVID</w:t>
      </w:r>
    </w:p>
    <w:p w14:paraId="12590155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656DF">
        <w:rPr>
          <w:rFonts w:cstheme="minorHAnsi"/>
        </w:rPr>
        <w:t>Our current policy for physio is: Boat Club will contribute halve of the cost.</w:t>
      </w:r>
    </w:p>
    <w:p w14:paraId="1623F2E8" w14:textId="13DCC26B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 xml:space="preserve">The JCR </w:t>
      </w:r>
      <w:r w:rsidR="004668B0">
        <w:rPr>
          <w:rFonts w:cstheme="minorHAnsi"/>
        </w:rPr>
        <w:t>budget is still under discussion. The plan is to receive most/all the budget straight from college to avoid JCR politics and make their budgeting more reasonable (previously nearly 50% was going to CCBC). An update will be provided once an agreement has been finalised between the Bursar, college accountants, and the JCR and CCBC Treasurers.</w:t>
      </w:r>
    </w:p>
    <w:p w14:paraId="7C2A6CD8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 xml:space="preserve">Capital Account </w:t>
      </w:r>
    </w:p>
    <w:p w14:paraId="029E8E03" w14:textId="58943D4F" w:rsidR="00D76DCC" w:rsidRDefault="004668B0" w:rsidP="00D76DCC">
      <w:r>
        <w:t>Unfortunately, I still have</w:t>
      </w:r>
      <w:r w:rsidR="00522216">
        <w:t xml:space="preserve"> </w:t>
      </w:r>
      <w:r>
        <w:t>n</w:t>
      </w:r>
      <w:r w:rsidR="00522216">
        <w:t>o</w:t>
      </w:r>
      <w:r>
        <w:t>t received a latest balance for the capital account, but I estimate it to be ~£100,000. An update will be provided if it is substantially different (&gt;10%).</w:t>
      </w:r>
    </w:p>
    <w:p w14:paraId="17BAC02A" w14:textId="77777777" w:rsidR="00D76DCC" w:rsidRPr="00392758" w:rsidRDefault="00D76DCC" w:rsidP="00D76DCC">
      <w:pPr>
        <w:rPr>
          <w:b/>
          <w:bCs/>
        </w:rPr>
      </w:pPr>
      <w:r w:rsidRPr="00392758">
        <w:rPr>
          <w:b/>
          <w:bCs/>
        </w:rPr>
        <w:t>Social Account</w:t>
      </w:r>
    </w:p>
    <w:p w14:paraId="726AD224" w14:textId="77777777" w:rsidR="00D76DCC" w:rsidRDefault="00D76DCC" w:rsidP="00D76DCC">
      <w:r>
        <w:t>There have been no changes this past year – balance still stands at £307.82.</w:t>
      </w:r>
    </w:p>
    <w:p w14:paraId="070C997B" w14:textId="6D063851" w:rsidR="00D76DCC" w:rsidRDefault="00D76DCC" w:rsidP="00D76DCC">
      <w:pPr>
        <w:rPr>
          <w:b/>
          <w:bCs/>
        </w:rPr>
      </w:pPr>
      <w:r>
        <w:rPr>
          <w:b/>
          <w:bCs/>
        </w:rPr>
        <w:t xml:space="preserve">France </w:t>
      </w:r>
      <w:r w:rsidRPr="0022719E">
        <w:rPr>
          <w:b/>
          <w:bCs/>
        </w:rPr>
        <w:t>Training Camp 20</w:t>
      </w:r>
      <w:r w:rsidR="004668B0">
        <w:rPr>
          <w:b/>
          <w:b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DCC" w14:paraId="7AF5BD00" w14:textId="77777777" w:rsidTr="009D1F48">
        <w:tc>
          <w:tcPr>
            <w:tcW w:w="4508" w:type="dxa"/>
          </w:tcPr>
          <w:p w14:paraId="0968B477" w14:textId="77777777" w:rsidR="00D76DCC" w:rsidRDefault="00D76DCC" w:rsidP="009D1F48">
            <w:r>
              <w:t>Total cost of trip</w:t>
            </w:r>
          </w:p>
        </w:tc>
        <w:tc>
          <w:tcPr>
            <w:tcW w:w="4508" w:type="dxa"/>
          </w:tcPr>
          <w:p w14:paraId="10DFF63A" w14:textId="70828D7E" w:rsidR="00D76DCC" w:rsidRDefault="00D76DCC" w:rsidP="009D1F48">
            <w:r>
              <w:t>£1</w:t>
            </w:r>
            <w:r w:rsidR="004668B0">
              <w:t>5,642.71</w:t>
            </w:r>
          </w:p>
        </w:tc>
      </w:tr>
      <w:tr w:rsidR="00D76DCC" w14:paraId="324C3955" w14:textId="77777777" w:rsidTr="009D1F48">
        <w:tc>
          <w:tcPr>
            <w:tcW w:w="4508" w:type="dxa"/>
          </w:tcPr>
          <w:p w14:paraId="4060901A" w14:textId="77777777" w:rsidR="00D76DCC" w:rsidRDefault="00D76DCC" w:rsidP="009D1F48">
            <w:r>
              <w:t>Student contributions</w:t>
            </w:r>
          </w:p>
        </w:tc>
        <w:tc>
          <w:tcPr>
            <w:tcW w:w="4508" w:type="dxa"/>
          </w:tcPr>
          <w:p w14:paraId="53850CE3" w14:textId="7118F3BE" w:rsidR="00D76DCC" w:rsidRDefault="00D76DCC" w:rsidP="009D1F48">
            <w:r>
              <w:t>£</w:t>
            </w:r>
            <w:r w:rsidR="004668B0">
              <w:t>6</w:t>
            </w:r>
            <w:r>
              <w:t>,800 (</w:t>
            </w:r>
            <w:r w:rsidR="004668B0">
              <w:t>34</w:t>
            </w:r>
            <w:r>
              <w:t xml:space="preserve"> x £200)</w:t>
            </w:r>
          </w:p>
        </w:tc>
      </w:tr>
      <w:tr w:rsidR="00D76DCC" w14:paraId="6AA13C7C" w14:textId="77777777" w:rsidTr="009D1F48">
        <w:tc>
          <w:tcPr>
            <w:tcW w:w="4508" w:type="dxa"/>
          </w:tcPr>
          <w:p w14:paraId="314035B1" w14:textId="77777777" w:rsidR="00D76DCC" w:rsidRDefault="00D76DCC" w:rsidP="009D1F48">
            <w:r>
              <w:t>JCR contribution</w:t>
            </w:r>
          </w:p>
        </w:tc>
        <w:tc>
          <w:tcPr>
            <w:tcW w:w="4508" w:type="dxa"/>
          </w:tcPr>
          <w:p w14:paraId="0758898B" w14:textId="77777777" w:rsidR="00D76DCC" w:rsidRDefault="00D76DCC" w:rsidP="009D1F48">
            <w:r>
              <w:t>£3,250</w:t>
            </w:r>
          </w:p>
        </w:tc>
      </w:tr>
      <w:tr w:rsidR="00D76DCC" w14:paraId="371C57DB" w14:textId="77777777" w:rsidTr="009D1F48">
        <w:tc>
          <w:tcPr>
            <w:tcW w:w="4508" w:type="dxa"/>
          </w:tcPr>
          <w:p w14:paraId="469A5A95" w14:textId="77777777" w:rsidR="00D76DCC" w:rsidRDefault="00D76DCC" w:rsidP="009D1F48">
            <w:r>
              <w:t>Total cost to the club (budgeted amount)</w:t>
            </w:r>
          </w:p>
        </w:tc>
        <w:tc>
          <w:tcPr>
            <w:tcW w:w="4508" w:type="dxa"/>
          </w:tcPr>
          <w:p w14:paraId="2A91D16F" w14:textId="6872F59C" w:rsidR="00D76DCC" w:rsidRDefault="00D76DCC" w:rsidP="009D1F48">
            <w:r>
              <w:t>£5,</w:t>
            </w:r>
            <w:r w:rsidR="004668B0">
              <w:t>592</w:t>
            </w:r>
            <w:r>
              <w:t>.</w:t>
            </w:r>
            <w:r w:rsidR="004668B0">
              <w:t>7</w:t>
            </w:r>
            <w:r>
              <w:t>1 (£</w:t>
            </w:r>
            <w:r w:rsidR="004668B0">
              <w:t>5,000</w:t>
            </w:r>
            <w:r>
              <w:t>)</w:t>
            </w:r>
          </w:p>
        </w:tc>
      </w:tr>
    </w:tbl>
    <w:p w14:paraId="74CE02FE" w14:textId="7CCFC0E9" w:rsidR="005C1B77" w:rsidRDefault="005C1B77" w:rsidP="00522216">
      <w:pPr>
        <w:spacing w:after="160" w:line="259" w:lineRule="auto"/>
        <w:rPr>
          <w:b/>
          <w:bCs/>
        </w:rPr>
      </w:pPr>
    </w:p>
    <w:p w14:paraId="4928ADFE" w14:textId="77777777" w:rsidR="005C1B77" w:rsidRDefault="005C1B7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F72A925" w14:textId="2DB8AD13" w:rsidR="00E301C8" w:rsidRDefault="005C1B77" w:rsidP="00522216">
      <w:pPr>
        <w:spacing w:after="160" w:line="259" w:lineRule="auto"/>
        <w:rPr>
          <w:b/>
          <w:bCs/>
          <w:sz w:val="28"/>
          <w:szCs w:val="28"/>
        </w:rPr>
      </w:pPr>
      <w:r w:rsidRPr="005C1B77">
        <w:rPr>
          <w:b/>
          <w:bCs/>
          <w:sz w:val="28"/>
          <w:szCs w:val="28"/>
        </w:rPr>
        <w:lastRenderedPageBreak/>
        <w:t>Accounts Summary for 2019-2020</w:t>
      </w:r>
    </w:p>
    <w:tbl>
      <w:tblPr>
        <w:tblW w:w="11288" w:type="dxa"/>
        <w:tblInd w:w="-1139" w:type="dxa"/>
        <w:tblLook w:val="04A0" w:firstRow="1" w:lastRow="0" w:firstColumn="1" w:lastColumn="0" w:noHBand="0" w:noVBand="1"/>
      </w:tblPr>
      <w:tblGrid>
        <w:gridCol w:w="2669"/>
        <w:gridCol w:w="1135"/>
        <w:gridCol w:w="1271"/>
        <w:gridCol w:w="993"/>
        <w:gridCol w:w="1199"/>
        <w:gridCol w:w="4021"/>
      </w:tblGrid>
      <w:tr w:rsidR="005C1B77" w:rsidRPr="005C1B77" w14:paraId="357602E6" w14:textId="77777777" w:rsidTr="005C1B77">
        <w:trPr>
          <w:trHeight w:val="315"/>
        </w:trPr>
        <w:tc>
          <w:tcPr>
            <w:tcW w:w="515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F649E4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Account Activities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219D0A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5969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02/10/2020</w:t>
            </w:r>
          </w:p>
        </w:tc>
        <w:tc>
          <w:tcPr>
            <w:tcW w:w="4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4FF4F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3E3FBDBC" w14:textId="77777777" w:rsidTr="005C1B77">
        <w:trPr>
          <w:trHeight w:val="6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9F07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C01C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2019/20 Budget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8D916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Income/ Expenditure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0E3C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F39A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4DA18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5C1B77" w:rsidRPr="005C1B77" w14:paraId="6F19B033" w14:textId="77777777" w:rsidTr="005C1B77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5EA82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CAPITAL ACCOUNT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664F6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016E8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F9DC6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8A306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704526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73DB222E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8975D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Donations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B50F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DDD79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5,402.50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A591C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D56C4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A7F7D3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 of Nov 19; expect budget to have been met</w:t>
            </w:r>
          </w:p>
        </w:tc>
      </w:tr>
      <w:tr w:rsidR="005C1B77" w:rsidRPr="005C1B77" w14:paraId="6225CBAE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B3852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6C742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02E1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51E3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C524E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26AF74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BB7E474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3CA8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to current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E2BC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61959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3,000.00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4426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63677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8627F6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022A5A74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C4190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01B23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1E74B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708C0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B9234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8AB40E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861E6EF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DCC4B2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72AF1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£12,000.00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B4E33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£2,402.50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7CD21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9405B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ACC72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6C1C6A5" w14:textId="77777777" w:rsidTr="005C1B77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E533A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FB0C1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BD5A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11297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1598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3939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7E62C5C3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E8A0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CURRENT ACCOUNT INCOME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1D91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29AE0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DC7AC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0459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9BAD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62F96A2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49D85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FDE11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B20F5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3,000.00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4705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5FE8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3AF0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Needed for cashflow</w:t>
            </w:r>
          </w:p>
        </w:tc>
      </w:tr>
      <w:tr w:rsidR="005C1B77" w:rsidRPr="005C1B77" w14:paraId="1451EEB4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B2A9EE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2DEA9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13,750.00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CDE7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13,750.00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3E9B7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F458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C0ED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311B806D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3F3A6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B007B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4B4D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3,130.00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AB99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F41C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C5528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20391EB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AA57A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AF59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3,500.00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BB70A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1,306.00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D7A4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7E34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2194.00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8236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 town bumps; some racking fees carried over</w:t>
            </w:r>
          </w:p>
        </w:tc>
      </w:tr>
      <w:tr w:rsidR="005C1B77" w:rsidRPr="005C1B77" w14:paraId="39F06A93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01BA3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2962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56D72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867C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2261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D2B3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C0871D8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3551B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C7CE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1405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E95A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F58F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5ECC1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B20E6E5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043B1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5CCAF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£25,850.00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E309E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£26,186.00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007263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0F6A9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3A22A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0B16A34C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46BD8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E1B1D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6F8D9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97E4E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6105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ECFC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1EFD01E8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35A8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CURRENT ACCOUNT EXPENDITURE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349E3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A5C3F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5CF3B0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D8FE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6C9E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AA9C2C8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EEA56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0C2E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31F3D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64ED8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92D2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56112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Year ended Jun, not Aug</w:t>
            </w:r>
          </w:p>
        </w:tc>
      </w:tr>
      <w:tr w:rsidR="005C1B77" w:rsidRPr="005C1B77" w14:paraId="1B1F3022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A26B4B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AE0A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3,800.00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960A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3,786.04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4DB56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5A00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13.96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97521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DC3313F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64439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F3F73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5F5E1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1,465.00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A91D7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BAC1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64DCA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19BF6DC2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452942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Maintenance and Boat Refurb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4CADF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6,250.00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BB4A5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5,800.32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1F51C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03FC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449.68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B1633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1E15AB1D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E26D0A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7DF00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D01E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3,047.45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EE9C7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6294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1,952.55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A2F4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21A98DE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5240F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931DD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EDBB3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3361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E204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88E5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HORR - refund not given</w:t>
            </w:r>
          </w:p>
        </w:tc>
      </w:tr>
      <w:tr w:rsidR="005C1B77" w:rsidRPr="005C1B77" w14:paraId="2C6476DC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676BF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6C5F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0574A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5,592.71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587E3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FA8A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-592.71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5D4E1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Exclusively France</w:t>
            </w:r>
          </w:p>
        </w:tc>
      </w:tr>
      <w:tr w:rsidR="005C1B77" w:rsidRPr="005C1B77" w14:paraId="4F3E2C13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30957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2AAE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C3545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573.20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880B3E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3F76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426.80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6245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Peterborough</w:t>
            </w:r>
          </w:p>
        </w:tc>
      </w:tr>
      <w:tr w:rsidR="005C1B77" w:rsidRPr="005C1B77" w14:paraId="5E83F605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DAD6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61C30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6,500.00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83940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6,576.69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271A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F452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-76.69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D8E9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(includes Mays19 BCD)</w:t>
            </w:r>
          </w:p>
        </w:tc>
      </w:tr>
      <w:tr w:rsidR="005C1B77" w:rsidRPr="005C1B77" w14:paraId="55200162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81FC61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BD18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6316E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720EA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9171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812A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Mays 19</w:t>
            </w:r>
          </w:p>
        </w:tc>
      </w:tr>
      <w:tr w:rsidR="005C1B77" w:rsidRPr="005C1B77" w14:paraId="0A8E54F6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E1E458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01D25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EF53A9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123.33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93E2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1599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76.67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7F63D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16403AA3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5E09D5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Freshers/BBQ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BE72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CF948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547.14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2560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A8FC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-97.14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B75B9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5C13E619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163F94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Misc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91EBB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0D2C0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487.30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5F63F0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99BAB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-162.30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5D2C7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Water bottles (~£300)</w:t>
            </w:r>
          </w:p>
        </w:tc>
      </w:tr>
      <w:tr w:rsidR="005C1B77" w:rsidRPr="005C1B77" w14:paraId="3A8436FF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6F23B4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B962F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168ED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3FC91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D34B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265.00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D56B6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461414DC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3E94E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E41C1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16900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1,039.85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9FFEB5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B5F5D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-1,039.85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6450E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 speedcoaches (£873), 7 unsold bow ties</w:t>
            </w:r>
          </w:p>
        </w:tc>
      </w:tr>
      <w:tr w:rsidR="005C1B77" w:rsidRPr="005C1B77" w14:paraId="7138EB7E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10F9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0F61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9EAEF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241.22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A4FC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48%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38BA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258.78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0E048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005233C9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F2999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BB0EA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EF526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AF7B4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8859F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AD4C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3FD40305" w14:textId="77777777" w:rsidTr="005C1B77">
        <w:trPr>
          <w:trHeight w:val="300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9956CC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A3BEF7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£31,547.00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E1D8A2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£29,745.25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407C9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8A078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£1,801.75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0FFD9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B77" w:rsidRPr="005C1B77" w14:paraId="3EB474D3" w14:textId="77777777" w:rsidTr="005C1B77">
        <w:trPr>
          <w:trHeight w:val="345"/>
        </w:trPr>
        <w:tc>
          <w:tcPr>
            <w:tcW w:w="3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4B2D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Total across capital and current accounts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4AF4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en-GB"/>
              </w:rPr>
              <w:t>-£1,156.75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1479C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504C3" w14:textId="77777777" w:rsidR="005C1B77" w:rsidRPr="005C1B77" w:rsidRDefault="005C1B77" w:rsidP="005C1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4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858F" w14:textId="77777777" w:rsidR="005C1B77" w:rsidRPr="005C1B77" w:rsidRDefault="005C1B77" w:rsidP="005C1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C1B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Expecting £5,440.75 if donation budget met</w:t>
            </w:r>
          </w:p>
        </w:tc>
      </w:tr>
    </w:tbl>
    <w:p w14:paraId="20D47258" w14:textId="0EA0CC45" w:rsidR="005C1B77" w:rsidRDefault="005C1B77" w:rsidP="00522216">
      <w:pPr>
        <w:spacing w:after="160" w:line="259" w:lineRule="auto"/>
        <w:rPr>
          <w:b/>
          <w:bCs/>
          <w:sz w:val="28"/>
          <w:szCs w:val="28"/>
        </w:rPr>
      </w:pPr>
    </w:p>
    <w:p w14:paraId="49C91CF3" w14:textId="77777777" w:rsidR="005C1B77" w:rsidRDefault="005C1B7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E6548A5" w14:textId="5504640D" w:rsidR="005C1B77" w:rsidRDefault="005C1B77" w:rsidP="0052221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Accounts Summary for 2020</w:t>
      </w:r>
      <w:r w:rsidR="00EA0CB6">
        <w:rPr>
          <w:b/>
          <w:bCs/>
          <w:sz w:val="28"/>
          <w:szCs w:val="28"/>
        </w:rPr>
        <w:t>-2021</w:t>
      </w:r>
    </w:p>
    <w:tbl>
      <w:tblPr>
        <w:tblW w:w="11308" w:type="dxa"/>
        <w:tblInd w:w="-1139" w:type="dxa"/>
        <w:tblLook w:val="04A0" w:firstRow="1" w:lastRow="0" w:firstColumn="1" w:lastColumn="0" w:noHBand="0" w:noVBand="1"/>
      </w:tblPr>
      <w:tblGrid>
        <w:gridCol w:w="2648"/>
        <w:gridCol w:w="1140"/>
        <w:gridCol w:w="1283"/>
        <w:gridCol w:w="993"/>
        <w:gridCol w:w="1199"/>
        <w:gridCol w:w="4045"/>
      </w:tblGrid>
      <w:tr w:rsidR="00EA0CB6" w:rsidRPr="00EA0CB6" w14:paraId="3954F6C3" w14:textId="77777777" w:rsidTr="00EA0CB6">
        <w:trPr>
          <w:trHeight w:val="315"/>
        </w:trPr>
        <w:tc>
          <w:tcPr>
            <w:tcW w:w="514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403F43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Account Activities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6BDD1B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3B94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02/10/2020</w:t>
            </w:r>
          </w:p>
        </w:tc>
        <w:tc>
          <w:tcPr>
            <w:tcW w:w="4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883B3A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70C4A0D4" w14:textId="77777777" w:rsidTr="00EA0CB6">
        <w:trPr>
          <w:trHeight w:val="6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B76C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576A6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2020/21 Budget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99FCA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Income/ Expenditure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7DBF6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5820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A20AF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EA0CB6" w:rsidRPr="00EA0CB6" w14:paraId="560D9C0F" w14:textId="77777777" w:rsidTr="00EA0CB6">
        <w:trPr>
          <w:trHeight w:val="300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5ADB41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9A185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A59A2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169E8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CBB5B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08360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17F34C1F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28CC6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CAPITAL ACCOUNT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369AE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E18A0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79F16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2F171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94E3C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3E380A2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BBFA4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Donations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7D7EC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74DA2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E2DA4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D694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1DAB0D" w14:textId="30EF466B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 months in, expect £3000 by now</w:t>
            </w:r>
          </w:p>
        </w:tc>
      </w:tr>
      <w:tr w:rsidR="00EA0CB6" w:rsidRPr="00EA0CB6" w14:paraId="2F3388D9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E9903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4E945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9D282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9CDD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F96B2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904853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3402EECA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15A78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to current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C7BBF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2736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92289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2CBB9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26792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Needed for cashflow</w:t>
            </w:r>
          </w:p>
        </w:tc>
      </w:tr>
      <w:tr w:rsidR="00EA0CB6" w:rsidRPr="00EA0CB6" w14:paraId="34B9DEC3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8F8D8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New boat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346AB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2,250.00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EE30F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2,250.00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D948C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C9B3F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0ADC7F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Budgeted through capital, paid from current</w:t>
            </w:r>
          </w:p>
        </w:tc>
      </w:tr>
      <w:tr w:rsidR="00EA0CB6" w:rsidRPr="00EA0CB6" w14:paraId="387587C4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A3A486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EB7FA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8DBEE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E1807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09C87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5D6842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40F7368D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E6313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FBAC2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£9,750.00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0745F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n-GB"/>
              </w:rPr>
              <w:t>-£7,250.00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1384E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DF1F0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B76DAC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14248010" w14:textId="77777777" w:rsidTr="00EA0CB6">
        <w:trPr>
          <w:trHeight w:val="300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F49B9B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02881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B9AB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DB5FC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74F4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A4BA4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166774B5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1A31A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CURRENT ACCOUNT INCOME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B0C9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FB9A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92149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D6F7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97342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79C05714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F5136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6337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21C01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D2F3F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7359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06F73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Needed for cashflow</w:t>
            </w:r>
          </w:p>
        </w:tc>
      </w:tr>
      <w:tr w:rsidR="00EA0CB6" w:rsidRPr="00EA0CB6" w14:paraId="37AD7470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D9A555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A88C8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13,750.00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23673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3C6D5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BAF2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BFB8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Still awaiting info from JCR treasurer/Bursar</w:t>
            </w:r>
          </w:p>
        </w:tc>
      </w:tr>
      <w:tr w:rsidR="00EA0CB6" w:rsidRPr="00EA0CB6" w14:paraId="05C7333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8B2F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D6BC7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09226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79CF5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3209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6AD6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3DAF0371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3B26C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E0A7F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3,500.00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9944B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EDF5F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234F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6A39A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£1375 annually from boat racking, excl. J Preddy</w:t>
            </w:r>
          </w:p>
        </w:tc>
      </w:tr>
      <w:tr w:rsidR="00EA0CB6" w:rsidRPr="00EA0CB6" w14:paraId="10E8A21E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23DE3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1C25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59914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27D69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051B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BEB24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9AE7A61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A00AC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CB334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7A748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5E53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75E5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A6CD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7B2F69B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99A1E6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E4B30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£25,850.00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B5999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£5,560.00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D1312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7B181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1AA4F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5EF373CC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F6B91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68E2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27505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311D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F7FC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6C57E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7B39B060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E513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CURRENT ACCOUNT EXPENDITURE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6EB1B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4107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9A44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F8D2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72A2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27CAF7F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03D45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AB7D9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D2D7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C62FD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6C78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1D10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24E5C191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65463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3BD3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3,800.00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BDF26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16.80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08723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389C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3,783.20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9FF5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7915717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F8F0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5FA21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DB1BD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6B5E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59B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8033F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6668BB5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C6C09B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Maintenance and Boat Refurb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7DD6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6,250.00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56F78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62571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4334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6,250.00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EE5F5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798B1E9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73864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B3AF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C2832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F470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42D1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172AA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2BEC91F4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EDFC6F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9D80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E297F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EC6A0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D123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1C41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8693649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8113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A8263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CF0CA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477F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B4C2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411B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0584AE34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451F5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900C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FED81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B4940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F36FE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D8A7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48BAAA65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1BA741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EC427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6,500.00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E2DD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05DF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127DF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6,005.00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33B66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Milosz zoom sessions</w:t>
            </w:r>
          </w:p>
        </w:tc>
      </w:tr>
      <w:tr w:rsidR="00EA0CB6" w:rsidRPr="00EA0CB6" w14:paraId="5AF3325A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27C5B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D92CA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93432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8447B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0572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C4FE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7A7EA4F3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DF9F41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D646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2349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9396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C4AD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FB77A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1BC3E87A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8AF21D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Freshers/BBQ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773BD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FAA3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52.62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726E5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F5EB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397.38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14FEC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352EDE9E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BA5EB2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Misc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CFAC5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13E2C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216.25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F0676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AC1B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108.75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65C4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Bike service, safety video, pictures</w:t>
            </w:r>
          </w:p>
        </w:tc>
      </w:tr>
      <w:tr w:rsidR="00EA0CB6" w:rsidRPr="00EA0CB6" w14:paraId="59E209FF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F3088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95C92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24DF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858EB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0CCBB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B225C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2B8A75D5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A66F0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FE2EE4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59C86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165.95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0C20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30E21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-165.95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1CE0C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awaiting 3x £52 for committee fleeces</w:t>
            </w:r>
          </w:p>
        </w:tc>
      </w:tr>
      <w:tr w:rsidR="00EA0CB6" w:rsidRPr="00EA0CB6" w14:paraId="00EBB021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72D3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ED8F36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9BDF5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D4B6F9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C2D2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DCC1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2B9203E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09BAE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F15D2C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022D8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95ABB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9268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7F8D7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4FC42752" w14:textId="77777777" w:rsidTr="00EA0CB6">
        <w:trPr>
          <w:trHeight w:val="300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BABBC49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63056D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£31,547.00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FD3F65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£964.62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19D8BD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9BD92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£30,582.38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A726B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A0CB6" w:rsidRPr="00EA0CB6" w14:paraId="6D6DD8F1" w14:textId="77777777" w:rsidTr="00EA0CB6">
        <w:trPr>
          <w:trHeight w:val="345"/>
        </w:trPr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55453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Total across capital and current accounts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BE55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en-GB"/>
              </w:rPr>
              <w:t>-£2,654.62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295FA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05C27" w14:textId="77777777" w:rsidR="00EA0CB6" w:rsidRPr="00EA0CB6" w:rsidRDefault="00EA0CB6" w:rsidP="00EA0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3730" w14:textId="77777777" w:rsidR="00EA0CB6" w:rsidRPr="00EA0CB6" w:rsidRDefault="00EA0CB6" w:rsidP="00EA0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EA0C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247F2A61" w14:textId="77777777" w:rsidR="00EA0CB6" w:rsidRPr="005C1B77" w:rsidRDefault="00EA0CB6" w:rsidP="00EA0CB6">
      <w:pPr>
        <w:spacing w:after="160" w:line="259" w:lineRule="auto"/>
        <w:rPr>
          <w:b/>
          <w:bCs/>
          <w:sz w:val="28"/>
          <w:szCs w:val="28"/>
        </w:rPr>
      </w:pPr>
    </w:p>
    <w:sectPr w:rsidR="00EA0CB6" w:rsidRPr="005C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E67ED"/>
    <w:rsid w:val="002A4827"/>
    <w:rsid w:val="003F3508"/>
    <w:rsid w:val="004668B0"/>
    <w:rsid w:val="00522216"/>
    <w:rsid w:val="005C1B77"/>
    <w:rsid w:val="006130F2"/>
    <w:rsid w:val="007D26EE"/>
    <w:rsid w:val="00910199"/>
    <w:rsid w:val="00CA0EC1"/>
    <w:rsid w:val="00D76DCC"/>
    <w:rsid w:val="00E301C8"/>
    <w:rsid w:val="00E66B8B"/>
    <w:rsid w:val="00E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4</cp:revision>
  <dcterms:created xsi:type="dcterms:W3CDTF">2020-10-01T15:52:00Z</dcterms:created>
  <dcterms:modified xsi:type="dcterms:W3CDTF">2020-10-02T11:41:00Z</dcterms:modified>
</cp:coreProperties>
</file>