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Security risk assessment report </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SM Organization has 4 Major Vulnerabilities that needs immediate attention to mitigate the data breach and further Harden security measures</w:t>
            </w:r>
          </w:p>
          <w:p w:rsidR="00000000" w:rsidDel="00000000" w:rsidP="00000000" w:rsidRDefault="00000000" w:rsidRPr="00000000" w14:paraId="00000006">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Baseline Configuration</w:t>
            </w:r>
          </w:p>
          <w:p w:rsidR="00000000" w:rsidDel="00000000" w:rsidP="00000000" w:rsidRDefault="00000000" w:rsidRPr="00000000" w14:paraId="00000007">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Firewall Maintenance</w:t>
            </w:r>
          </w:p>
          <w:p w:rsidR="00000000" w:rsidDel="00000000" w:rsidP="00000000" w:rsidRDefault="00000000" w:rsidRPr="00000000" w14:paraId="00000008">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Password Policies</w:t>
            </w:r>
          </w:p>
          <w:p w:rsidR="00000000" w:rsidDel="00000000" w:rsidP="00000000" w:rsidRDefault="00000000" w:rsidRPr="00000000" w14:paraId="00000009">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Multi Factor Authentication</w:t>
            </w:r>
          </w:p>
          <w:p w:rsidR="00000000" w:rsidDel="00000000" w:rsidP="00000000" w:rsidRDefault="00000000" w:rsidRPr="00000000" w14:paraId="0000000A">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Network Access Privilages</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E">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2: Explain your recommendations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Baseline Configuration : Is a set of documents that has the basic configuration of the system that is the basis for future builds and updates, We need to restore the breached System to baseline configuration so that the System is stable. Secure and further updates can be done on top of this </w:t>
            </w:r>
          </w:p>
          <w:p w:rsidR="00000000" w:rsidDel="00000000" w:rsidP="00000000" w:rsidRDefault="00000000" w:rsidRPr="00000000" w14:paraId="00000011">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Firewall Maintenance: Since the SM Organisation doesn’t monitor the incoming and outgoing N/W traffic , security breach has occurred easily, maintaining the firewall and establishing set of rules to monitor the N/W traffic is elementary</w:t>
            </w:r>
          </w:p>
          <w:p w:rsidR="00000000" w:rsidDel="00000000" w:rsidP="00000000" w:rsidRDefault="00000000" w:rsidRPr="00000000" w14:paraId="00000012">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Password Policies: Strong Password Policies should be implemented to avoid Employees sharing their password</w:t>
            </w:r>
          </w:p>
          <w:p w:rsidR="00000000" w:rsidDel="00000000" w:rsidP="00000000" w:rsidRDefault="00000000" w:rsidRPr="00000000" w14:paraId="00000013">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Multi Factor Authentication : Can be implemented to further harden the security and check the Authenticity of the User/ Employee</w:t>
            </w:r>
          </w:p>
          <w:p w:rsidR="00000000" w:rsidDel="00000000" w:rsidP="00000000" w:rsidRDefault="00000000" w:rsidRPr="00000000" w14:paraId="00000014">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Network Access Privileges: Limiting the Access to Network for Users will prevent unauthorized access to network and further harden the Network Security </w:t>
            </w:r>
            <w:r w:rsidDel="00000000" w:rsidR="00000000" w:rsidRPr="00000000">
              <w:rPr>
                <w:rtl w:val="0"/>
              </w:rPr>
            </w:r>
          </w:p>
        </w:tc>
      </w:tr>
    </w:tbl>
    <w:p w:rsidR="00000000" w:rsidDel="00000000" w:rsidP="00000000" w:rsidRDefault="00000000" w:rsidRPr="00000000" w14:paraId="00000015">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6">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