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WJC Study 1 (UK btw subj.)</w:t>
      </w:r>
    </w:p>
  </w:body>
  <w:body>
    <w:p>
      <w:pP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t>Pro_ID What is your Prolific ID?&lt;br&gt;&lt;i&gt;Please note that this response auto-fill with correct ID.&lt;/i&gt;&lt;br&gt;&lt;br&gt;</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t>Onlineconsent  &lt;div style="text-align: center;"&gt;&lt;strong&gt;Informed Consent &lt;/strong&gt;&lt;/div&gt;
&lt;br&gt;
&lt;strong&gt;Study Title&lt;/strong&gt;: Common and Culture-Unique Difficult and Uncertain Situations&lt;br&gt;
&lt;br&gt;
&lt;strong&gt;Principal Investigator&lt;/strong&gt;: Dr. Igor Grossmann, Department of Psychology, University of Waterloo, Canada, Email: igrossma@uwaterloo.ca&lt;br&gt;
&lt;strong&gt;Co-Investigator&lt;/strong&gt;: Dr. Samuel G. B. Johnson, Department of Psychology, University of Waterloo, Canada, Email: samuel.johnson@uwaterloo.ca&lt;br&gt;
&lt;br&gt;
&lt;strong&gt;Project Manager&lt;/strong&gt;: Berke Aydas, Department of Psychology, University of Waterloo, Canada, Email: berke.aydas@uwaterloo.ca&lt;br&gt;
&lt;br&gt;
&lt;strong&gt;What is this study about? &lt;/strong&gt;&lt;br&gt;
Hello, you are invited to participate in a research study about the difficult decisions people encounter in their lives and how these decisions vary across different cultural contexts. &lt;br&gt;
This letter explains what the study is about, possible risks and benefits, and your rights as a research participant. You may print/save a copy for your records. If you do not understand something in the letter or have questions about this study, please contact Berke Aydas (berke.aydas@uwaterloo.ca).&lt;br&gt;
&lt;br&gt;
&lt;strong&gt;What does participation involve? &lt;/strong&gt;&lt;br&gt;
You will complete an approximately 18-minute anonymous online questionnaire. In this study, you will be asked to think about difficult or uncertain situations you have encountered—either in your life generally or within the past six months—and regarding your community you live in. You will answer questions about these decisions and provide responses to open-ended questions related to the specific issues, your thoughts and feelings, and how these situations have impacted your life. You will also be asked some demographic questions. These questions help us understand the diversity of experiences and ensure that the findings of this study represent participants from different backgrounds and contexts. Participation is voluntary, and you may skip questions or withdraw at any time without penalty. However, once the survey is submitted, responses cannot be withdrawn as we have no way to tell which responses were submitted; your identity is confidential.&lt;br&gt;
&lt;br&gt;
&lt;strong&gt;Will I receive anything for participating? &lt;/strong&gt;&lt;br&gt;
Participants will receive £2.7 for participating in the study. Contact Information: If you have any questions about the study, please contact our project manager Berke Aydas at [berke.aydas@uwaterloo.ca].&lt;br&gt;
&lt;br&gt;
&lt;strong&gt;Ethics Clearance: &lt;/strong&gt;&lt;br&gt;
This study has been reviewed and received ethics clearance through a University of Waterloo Research Ethics Board (REB #46945). If you have specific questions for the Board, contact the Office of Research Ethics, toll-free at 1-833-643-2379 (Canada and USA), 1-519-888-4440, or reb@uwaterloo.ca.&lt;br&gt;
&lt;br&gt;
&lt;strong&gt;Consent: &lt;/strong&gt;&lt;br&gt;
By proceeding with the survey (&lt;strong&gt;by clicking “--&gt;” on the bottom right&lt;/strong&gt;) , you indicate that:&lt;br&gt;
1. You are at least 18 years old.&lt;br&gt;
2. You have read and understood the information above.&lt;br&gt;
3. You agree to participate in this study voluntarily.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View more consent If you would like more information about our study procedures, including privacy safeguards, please click here.</w:t>
      </w:r>
    </w:p>
  </w:body>
  <w:body>
    <w:p>
      <w:pPr>
        <w:keepNext/>
        <w:pStyle w:val="ListParagraph"/>
        <w:numPr>
          <w:ilvl w:val="0"/>
          <w:numId w:val="4"/>
        </w:numPr>
      </w:pPr>
      <w:r>
        <w:t>View more information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Long consent &lt;strong&gt;Data Collection and Privacy: &lt;/strong&gt;&lt;br&gt;
You will be completing the study via an online survey operated by Qualtrics. Qualtrics has implemented technical, administrative, and physical safeguards to protect the information provided via the platform from loss, misuse, and unauthorized access, disclosure, alteration, or destruction. However, no Internet transmission is ever fully secure or error-free. We do not collect or use internet protocol (IP) addresses or other information that could link your participation to your computer or electronic device. Your identity will remain confidential. No identifying information will be collected, and your responses will only be used in de-identified form for research purposes. With your permission, anonymous quotations from open-ended responses may be used in research papers and publications. Additionally, data will be posted on Open Science Framework to allow other scholars to verify how the data relates to published findings, and to enable other researchers to use the data for new research questions. These data will be completely de-identified/anonymized prior to submission and will be presented in aggregate form in publications. Should you not wish to submit your data in this manner, please do not select this study. Data will be stored on secure University of Waterloo Servers or as needed on encrypted external drives for at least 7 years.&lt;br&gt;
&lt;br&gt;
&lt;strong&gt;Risks and Benefits: &lt;/strong&gt;&lt;br&gt;
There are minimal risks associated with participation. You will be asked to reflect on and describe difficult decisions you have made. Participants are encouraged to reflect only on experiences they are comfortable sharing, and questions can be skipped if they cause discomfort. While there is no direct personal benefit to participation, your contribution will help further research on decision-making in different cultural contexts.&lt;br&gt;
&lt;br&gt;
&lt;strong&gt;Who is sponsoring/funding this study? &lt;/strong&gt;&lt;br&gt;
This study is funded by a Templeton World Foundation project grant.</w:t>
      </w:r>
    </w:p>
  </w:body>
  <w:body>
    <w:p>
      <w:pPr/>
    </w:p>
  </w:body>
  <w:body>
    <w:p>
      <w:pPr>
        <w:pStyle w:val="BlockEndLabel"/>
      </w:pPr>
      <w:r>
        <w:t>End of Block: Consent</w:t>
      </w:r>
    </w:p>
  </w:body>
  <w:body>
    <w:p>
      <w:pPr>
        <w:pStyle w:val="BlockSeparator"/>
      </w:pPr>
    </w:p>
  </w:body>
  <w:body>
    <w:p>
      <w:pPr>
        <w:pStyle w:val="BlockStartLabel"/>
      </w:pPr>
      <w:r>
        <w:t>Start of Block: Life_block</w:t>
      </w:r>
    </w:p>
  </w:body>
  <w:body>
    <w:tbl>
      <w:tblPr>
        <w:tblStyle w:val="QQuestionIconTable"/>
        <w:tblW w:w="0" w:type="auto"/>
        <w:tblLook w:firstRow="true" w:lastRow="true" w:firstCol="true" w:lastCol="true"/>
      </w:tblPr>
      <w:tblGrid/>
    </w:tbl>
    <w:p/>
  </w:body>
  <w:body>
    <w:p>
      <w:pPr>
        <w:keepNext/>
      </w:pPr>
      <w:r>
        <w:t>OP_LB While some decisions are easy to make, others can be very difficult. We will ask you to respond to several questions about &lt;strong&gt;a difficult decision you have personally faced.&lt;/strong&gt; Please provide as much detail as you feel comfortable sharing; your identity will be kept confidential.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LB_intro Recall &lt;strong&gt;the most difficult decision you’ve ever had to make&lt;/strong&gt; in your life.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t>LB_Open_Q1 What was this difficult decision about? Please describe in detail who was involved, where and when it took place, and what was happening at that time.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t>LB_Open_Q2 What specific issues did you encounter when making this difficult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LB_Timing_Q1_2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t>LB_Open_Q3 What were you thinking when you first encountered this difficult decision?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t>LB_Open_Q4 What were you feeling when you first encountered this difficult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LB_Timing_Q3_4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t>LB_Open_Q5 If you are comfortable sharing, what steps did you take to address this difficult decision?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t>LB_Open_Q6 In what ways did this difficult decision affect your life?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LB_Timing_Q5_6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t>LB_Open_Q7 Is there anything else you would like to share about this difficult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LB_Timing_Q7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BlockEndLabel"/>
      </w:pPr>
      <w:r>
        <w:t>End of Block: Life_block</w:t>
      </w:r>
    </w:p>
  </w:body>
  <w:body>
    <w:p>
      <w:pPr>
        <w:pStyle w:val="BlockSeparator"/>
      </w:pPr>
    </w:p>
  </w:body>
  <w:body>
    <w:p>
      <w:pPr>
        <w:pStyle w:val="BlockStartLabel"/>
      </w:pPr>
      <w:r>
        <w:t>Start of Block: Six_month_block</w:t>
      </w:r>
    </w:p>
  </w:body>
  <w:body>
    <w:tbl>
      <w:tblPr>
        <w:tblStyle w:val="QQuestionIconTable"/>
        <w:tblW w:w="0" w:type="auto"/>
        <w:tblLook w:firstRow="true" w:lastRow="true" w:firstCol="true" w:lastCol="true"/>
      </w:tblPr>
      <w:tblGrid/>
    </w:tbl>
    <w:p/>
  </w:body>
  <w:body>
    <w:p>
      <w:pPr>
        <w:keepNext/>
      </w:pPr>
      <w:r>
        <w:t>OP_SMB While some decisions are easy to make, others can be very difficult. We will ask you to respond to several questions about &lt;strong&gt;a difficult decision you have personally faced&lt;/strong&gt;. Please provide as much detail as you feel comfortable sharing; your identity will be kept confidential.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SMB_intro Recall &lt;strong&gt;the most difficult decision&lt;/strong&gt; you’ve had to make in the last six months.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t>SMB_Open_Q1 What was this difficult decision about? Please describe in detail who was involved, where and when it took place, and what was happening at that time.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t>SMB_Open_Q2 What specific issues did you encounter when making this difficult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SMB_Timing_Q1_2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t>SMB_Open_Q3 What were you thinking when you first encountered this difficult decision?&lt;br&gt;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t>SMB_Open_Q4 What were you feeling when you first encountered this difficult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SMB_Timing_Q3_4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t>SMB_Open_Q5 If you are comfortable sharing, what steps did you take to address this difficult decision?&lt;br&gt;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t>SMB_Open_Q6 In what ways did this difficult decision affect your life during the last six months?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SMB_Timing_Q5_6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t>SMB_Open_Q7 Is there anything else you would like to share about this difficult decision?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SMB_Timing_Q7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BlockEndLabel"/>
      </w:pPr>
      <w:r>
        <w:t>End of Block: Six_month_block</w:t>
      </w:r>
    </w:p>
  </w:body>
  <w:body>
    <w:p>
      <w:pPr>
        <w:pStyle w:val="BlockSeparator"/>
      </w:pPr>
    </w:p>
  </w:body>
  <w:body>
    <w:p>
      <w:pPr>
        <w:pStyle w:val="BlockStartLabel"/>
      </w:pPr>
      <w:r>
        <w:t>Start of Block: Satis_Q</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t>Satis_Q How satisfied are you with the way you have approached this difficult decision?</w:t>
      </w:r>
    </w:p>
  </w:body>
  <w:body>
    <w:p>
      <w:pPr>
        <w:keepNext/>
        <w:pStyle w:val="ListParagraph"/>
        <w:numPr>
          <w:ilvl w:val="0"/>
          <w:numId w:val="4"/>
        </w:numPr>
      </w:pPr>
      <w:r>
        <w:t>Very dissatisfied </w:t>
      </w:r>
    </w:p>
  </w:body>
  <w:body>
    <w:p>
      <w:pPr>
        <w:keepNext/>
        <w:pStyle w:val="ListParagraph"/>
        <w:numPr>
          <w:ilvl w:val="0"/>
          <w:numId w:val="4"/>
        </w:numPr>
      </w:pPr>
      <w:r>
        <w:t>Dissatisfied </w:t>
      </w:r>
    </w:p>
  </w:body>
  <w:body>
    <w:p>
      <w:pPr>
        <w:keepNext/>
        <w:pStyle w:val="ListParagraph"/>
        <w:numPr>
          <w:ilvl w:val="0"/>
          <w:numId w:val="4"/>
        </w:numPr>
      </w:pPr>
      <w:r>
        <w:t>Neither satisfied nor dissatisfied </w:t>
      </w:r>
    </w:p>
  </w:body>
  <w:body>
    <w:p>
      <w:pPr>
        <w:keepNext/>
        <w:pStyle w:val="ListParagraph"/>
        <w:numPr>
          <w:ilvl w:val="0"/>
          <w:numId w:val="4"/>
        </w:numPr>
      </w:pPr>
      <w:r>
        <w:t>Satisfied </w:t>
      </w:r>
    </w:p>
  </w:body>
  <w:body>
    <w:p>
      <w:pPr>
        <w:keepNext/>
        <w:pStyle w:val="ListParagraph"/>
        <w:numPr>
          <w:ilvl w:val="0"/>
          <w:numId w:val="4"/>
        </w:numPr>
      </w:pPr>
      <w:r>
        <w:t>Very satisfied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Satis_Q_T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BlockEndLabel"/>
      </w:pPr>
      <w:r>
        <w:t>End of Block: Satis_Q</w:t>
      </w:r>
    </w:p>
  </w:body>
  <w:body>
    <w:p>
      <w:pPr>
        <w:pStyle w:val="BlockSeparator"/>
      </w:pPr>
    </w:p>
  </w:body>
  <w:body>
    <w:p>
      <w:pPr>
        <w:pStyle w:val="BlockStartLabel"/>
      </w:pPr>
      <w:r>
        <w:t>Start of Block: Resolve_Q</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t>Resolve_Q Have the circumstances that led to your difficult decision been resolved?</w:t>
      </w:r>
    </w:p>
  </w:body>
  <w:body>
    <w:p>
      <w:pPr>
        <w:keepNext/>
        <w:pStyle w:val="ListParagraph"/>
        <w:numPr>
          <w:ilvl w:val="0"/>
          <w:numId w:val="4"/>
        </w:numPr>
      </w:pPr>
      <w:r>
        <w:t>Yes </w:t>
      </w:r>
    </w:p>
  </w:body>
  <w:body>
    <w:p>
      <w:pPr>
        <w:keepNext/>
        <w:pStyle w:val="ListParagraph"/>
        <w:numPr>
          <w:ilvl w:val="0"/>
          <w:numId w:val="4"/>
        </w:numPr>
      </w:pPr>
      <w:r>
        <w:t>No </w:t>
      </w:r>
    </w:p>
  </w:body>
  <w:body>
    <w:p>
      <w:pPr>
        <w:keepNext/>
        <w:pStyle w:val="ListParagraph"/>
        <w:numPr>
          <w:ilvl w:val="0"/>
          <w:numId w:val="4"/>
        </w:numPr>
      </w:pPr>
      <w:r>
        <w:t>Hard to say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Resolve_Q_T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BlockEndLabel"/>
      </w:pPr>
      <w:r>
        <w:t>End of Block: Resolve_Q</w:t>
      </w:r>
    </w:p>
  </w:body>
  <w:body>
    <w:p>
      <w:pPr>
        <w:pStyle w:val="BlockSeparator"/>
      </w:pPr>
    </w:p>
  </w:body>
  <w:body>
    <w:p>
      <w:pPr>
        <w:pStyle w:val="BlockStartLabel"/>
      </w:pPr>
      <w:r>
        <w:t>Start of Block: Changeself_Q</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t>Changeself_Q Please indicate your level of agreement with the following statements regarding this difficult decision: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t>Strongly disagree</w:t>
            </w:r>
          </w:p>
        </w:tc>
        <w:tc>
          <w:tcPr>
            <w:tcW w:w="1596" w:type="dxa"/>
          </w:tcPr>
          <w:p>
            <w:pPr>
              <w:pStyle w:val="Normal"/>
            </w:pPr>
            <w:r>
              <w:t>Disagree</w:t>
            </w:r>
          </w:p>
        </w:tc>
        <w:tc>
          <w:tcPr>
            <w:tcW w:w="1596" w:type="dxa"/>
          </w:tcPr>
          <w:p>
            <w:pPr>
              <w:pStyle w:val="Normal"/>
            </w:pPr>
            <w:r>
              <w:t>Neither agree nor disagree</w:t>
            </w:r>
          </w:p>
        </w:tc>
        <w:tc>
          <w:tcPr>
            <w:tcW w:w="1596" w:type="dxa"/>
          </w:tcPr>
          <w:p>
            <w:pPr>
              <w:pStyle w:val="Normal"/>
            </w:pPr>
            <w:r>
              <w:t>Agree</w:t>
            </w:r>
          </w:p>
        </w:tc>
        <w:tc>
          <w:tcPr>
            <w:tcW w:w="1596" w:type="dxa"/>
          </w:tcPr>
          <w:p>
            <w:pPr>
              <w:pStyle w:val="Normal"/>
            </w:pPr>
            <w:r>
              <w:t>Strongly agree</w:t>
            </w:r>
          </w:p>
        </w:tc>
      </w:tr>
      <w:tr>
        <w:tc>
          <w:tcPr>
            <w:tcW w:w="1596" w:type="dxa"/>
          </w:tcPr>
          <w:p>
            <w:pPr>
              <w:keepNext/>
              <w:pStyle w:val="Normal"/>
            </w:pPr>
            <w:r>
              <w:t>When making this decision, I reassessed what really matters to me.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Because of this decision, I started thinking differently about myself.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t>Changeself_Q_T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BlockEndLabel"/>
      </w:pPr>
      <w:r>
        <w:t>End of Block: Changeself_Q</w:t>
      </w:r>
    </w:p>
  </w:body>
  <w:body>
    <w:p>
      <w:pPr>
        <w:pStyle w:val="BlockSeparator"/>
      </w:pPr>
    </w:p>
  </w:body>
  <w:body>
    <w:p>
      <w:pPr>
        <w:pStyle w:val="BlockStartLabel"/>
      </w:pPr>
      <w:r>
        <w:t>Start of Block: Certain_Q</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t>Certain_Q When you were making the decision, how certain did the outcomes of your decision seem?</w:t>
      </w:r>
    </w:p>
  </w:body>
  <w:body>
    <w:p>
      <w:pPr>
        <w:keepNext/>
        <w:pStyle w:val="ListParagraph"/>
        <w:numPr>
          <w:ilvl w:val="0"/>
          <w:numId w:val="4"/>
        </w:numPr>
      </w:pPr>
      <w:r>
        <w:t>Not at all certain </w:t>
      </w:r>
    </w:p>
  </w:body>
  <w:body>
    <w:p>
      <w:pPr>
        <w:keepNext/>
        <w:pStyle w:val="ListParagraph"/>
        <w:numPr>
          <w:ilvl w:val="0"/>
          <w:numId w:val="4"/>
        </w:numPr>
      </w:pPr>
      <w:r>
        <w:t>Slightly certain </w:t>
      </w:r>
    </w:p>
  </w:body>
  <w:body>
    <w:p>
      <w:pPr>
        <w:keepNext/>
        <w:pStyle w:val="ListParagraph"/>
        <w:numPr>
          <w:ilvl w:val="0"/>
          <w:numId w:val="4"/>
        </w:numPr>
      </w:pPr>
      <w:r>
        <w:t>Moderately certain </w:t>
      </w:r>
    </w:p>
  </w:body>
  <w:body>
    <w:p>
      <w:pPr>
        <w:keepNext/>
        <w:pStyle w:val="ListParagraph"/>
        <w:numPr>
          <w:ilvl w:val="0"/>
          <w:numId w:val="4"/>
        </w:numPr>
      </w:pPr>
      <w:r>
        <w:t>Very certain </w:t>
      </w:r>
    </w:p>
  </w:body>
  <w:body>
    <w:p>
      <w:pPr>
        <w:keepNext/>
        <w:pStyle w:val="ListParagraph"/>
        <w:numPr>
          <w:ilvl w:val="0"/>
          <w:numId w:val="4"/>
        </w:numPr>
      </w:pPr>
      <w:r>
        <w:t>Totally certain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Certain_Q_T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BlockEndLabel"/>
      </w:pPr>
      <w:r>
        <w:t>End of Block: Certain_Q</w:t>
      </w:r>
    </w:p>
  </w:body>
  <w:body>
    <w:p>
      <w:pPr>
        <w:pStyle w:val="BlockSeparator"/>
      </w:pPr>
    </w:p>
  </w:body>
  <w:body>
    <w:p>
      <w:pPr>
        <w:pStyle w:val="BlockStartLabel"/>
      </w:pPr>
      <w:r>
        <w:t>Start of Block: Revers_Q</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t>Revers_Q To what extent do you believe the outcomes of this difficult decision are reversible?</w:t>
      </w:r>
    </w:p>
  </w:body>
  <w:body>
    <w:p>
      <w:pPr>
        <w:keepNext/>
        <w:pStyle w:val="ListParagraph"/>
        <w:numPr>
          <w:ilvl w:val="0"/>
          <w:numId w:val="4"/>
        </w:numPr>
      </w:pPr>
      <w:r>
        <w:t>Not at all reversible </w:t>
      </w:r>
    </w:p>
  </w:body>
  <w:body>
    <w:p>
      <w:pPr>
        <w:keepNext/>
        <w:pStyle w:val="ListParagraph"/>
        <w:numPr>
          <w:ilvl w:val="0"/>
          <w:numId w:val="4"/>
        </w:numPr>
      </w:pPr>
      <w:r>
        <w:t>Slightly reversible </w:t>
      </w:r>
    </w:p>
  </w:body>
  <w:body>
    <w:p>
      <w:pPr>
        <w:keepNext/>
        <w:pStyle w:val="ListParagraph"/>
        <w:numPr>
          <w:ilvl w:val="0"/>
          <w:numId w:val="4"/>
        </w:numPr>
      </w:pPr>
      <w:r>
        <w:t>Moderately reversible </w:t>
      </w:r>
    </w:p>
  </w:body>
  <w:body>
    <w:p>
      <w:pPr>
        <w:keepNext/>
        <w:pStyle w:val="ListParagraph"/>
        <w:numPr>
          <w:ilvl w:val="0"/>
          <w:numId w:val="4"/>
        </w:numPr>
      </w:pPr>
      <w:r>
        <w:t>Very reversible </w:t>
      </w:r>
    </w:p>
  </w:body>
  <w:body>
    <w:p>
      <w:pPr>
        <w:keepNext/>
        <w:pStyle w:val="ListParagraph"/>
        <w:numPr>
          <w:ilvl w:val="0"/>
          <w:numId w:val="4"/>
        </w:numPr>
      </w:pPr>
      <w:r>
        <w:t>Totally reversible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Revers_Q_T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BlockEndLabel"/>
      </w:pPr>
      <w:r>
        <w:t>End of Block: Revers_Q</w:t>
      </w:r>
    </w:p>
  </w:body>
  <w:body>
    <w:p>
      <w:pPr>
        <w:pStyle w:val="BlockSeparator"/>
      </w:pPr>
    </w:p>
  </w:body>
  <w:body>
    <w:p>
      <w:pPr>
        <w:pStyle w:val="BlockStartLabel"/>
      </w:pPr>
      <w:r>
        <w:t>Start of Block: Risk_Q</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t>Risk_Q To what extent did this difficult decision involve the following types of risk? Please respond at each row.</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t>Not at all</w:t>
            </w:r>
          </w:p>
        </w:tc>
        <w:tc>
          <w:tcPr>
            <w:tcW w:w="1596" w:type="dxa"/>
          </w:tcPr>
          <w:p>
            <w:pPr>
              <w:pStyle w:val="Normal"/>
            </w:pPr>
            <w:r>
              <w:t>Slightly</w:t>
            </w:r>
          </w:p>
        </w:tc>
        <w:tc>
          <w:tcPr>
            <w:tcW w:w="1596" w:type="dxa"/>
          </w:tcPr>
          <w:p>
            <w:pPr>
              <w:pStyle w:val="Normal"/>
            </w:pPr>
            <w:r>
              <w:t>Moderately</w:t>
            </w:r>
          </w:p>
        </w:tc>
        <w:tc>
          <w:tcPr>
            <w:tcW w:w="1596" w:type="dxa"/>
          </w:tcPr>
          <w:p>
            <w:pPr>
              <w:pStyle w:val="Normal"/>
            </w:pPr>
            <w:r>
              <w:t>Very</w:t>
            </w:r>
          </w:p>
        </w:tc>
        <w:tc>
          <w:tcPr>
            <w:tcW w:w="1596" w:type="dxa"/>
          </w:tcPr>
          <w:p>
            <w:pPr>
              <w:pStyle w:val="Normal"/>
            </w:pPr>
            <w:r>
              <w:t>Totally</w:t>
            </w:r>
          </w:p>
        </w:tc>
      </w:tr>
      <w:tr>
        <w:tc>
          <w:tcPr>
            <w:tcW w:w="1596" w:type="dxa"/>
          </w:tcPr>
          <w:p>
            <w:pPr>
              <w:keepNext/>
              <w:pStyle w:val="Normal"/>
            </w:pPr>
            <w:r>
              <w:t>Physical Risk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Emotional Risk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Financial Risk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Social Risk (e.g., for relationships or reputation)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Professional Risk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Risk_Q_T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BlockEndLabel"/>
      </w:pPr>
      <w:r>
        <w:t>End of Block: Risk_Q</w:t>
      </w:r>
    </w:p>
  </w:body>
  <w:body>
    <w:p>
      <w:pPr>
        <w:pStyle w:val="BlockSeparator"/>
      </w:pPr>
    </w:p>
  </w:body>
  <w:body>
    <w:p>
      <w:pPr>
        <w:pStyle w:val="BlockStartLabel"/>
      </w:pPr>
      <w:r>
        <w:t>Start of Block: Luhmann_Q</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t>Luhmann_Q We would like to know more about how you viewed the situation surrounding the difficult decision you described above. To what extent does each of the following statements apply?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t>Does not apply at all</w:t>
            </w:r>
          </w:p>
        </w:tc>
        <w:tc>
          <w:tcPr>
            <w:tcW w:w="1596" w:type="dxa"/>
          </w:tcPr>
          <w:p>
            <w:pPr>
              <w:pStyle w:val="Normal"/>
            </w:pPr>
            <w:r>
              <w:t>Slightly applies</w:t>
            </w:r>
          </w:p>
        </w:tc>
        <w:tc>
          <w:tcPr>
            <w:tcW w:w="1596" w:type="dxa"/>
          </w:tcPr>
          <w:p>
            <w:pPr>
              <w:pStyle w:val="Normal"/>
            </w:pPr>
            <w:r>
              <w:t>Moderately applies</w:t>
            </w:r>
          </w:p>
        </w:tc>
        <w:tc>
          <w:tcPr>
            <w:tcW w:w="1596" w:type="dxa"/>
          </w:tcPr>
          <w:p>
            <w:pPr>
              <w:pStyle w:val="Normal"/>
            </w:pPr>
            <w:r>
              <w:t>Considerably applies</w:t>
            </w:r>
          </w:p>
        </w:tc>
        <w:tc>
          <w:tcPr>
            <w:tcW w:w="1596" w:type="dxa"/>
          </w:tcPr>
          <w:p>
            <w:pPr>
              <w:pStyle w:val="Normal"/>
            </w:pPr>
            <w:r>
              <w:t>Applies completely</w:t>
            </w:r>
          </w:p>
        </w:tc>
      </w:tr>
      <w:tr>
        <w:tc>
          <w:tcPr>
            <w:tcW w:w="1596" w:type="dxa"/>
          </w:tcPr>
          <w:p>
            <w:pPr>
              <w:keepNext/>
              <w:pStyle w:val="Normal"/>
            </w:pPr>
            <w:r>
              <w:t>This decision impacted me emotionally.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The choice I made for this difficult decision was mainly determined by others.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It is uncommon for people like me to encounter such a difficult decision in their lives.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The decision had a strong impact on my life.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I could see this decision coming.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My reputation suffered from the decision.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This decision changed my worldview.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The circumstances that led to this decision were unexpected.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Luhmann_Q_T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BlockEndLabel"/>
      </w:pPr>
      <w:r>
        <w:t>End of Block: Luhmann_Q</w:t>
      </w:r>
    </w:p>
  </w:body>
  <w:body>
    <w:p>
      <w:pPr>
        <w:pStyle w:val="BlockSeparator"/>
      </w:pPr>
    </w:p>
  </w:body>
  <w:body>
    <w:p>
      <w:pPr>
        <w:pStyle w:val="BlockStartLabel"/>
      </w:pPr>
      <w:r>
        <w:t>Start of Block: Domain_Q</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t>Domain_Q Which of the following were most closely related to your situation (please provide answers in each row)</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t>Related</w:t>
            </w:r>
          </w:p>
        </w:tc>
        <w:tc>
          <w:tcPr>
            <w:tcW w:w="3192" w:type="dxa"/>
          </w:tcPr>
          <w:p>
            <w:pPr>
              <w:pStyle w:val="Normal"/>
            </w:pPr>
            <w:r>
              <w:t>Unrelated</w:t>
            </w:r>
          </w:p>
        </w:tc>
      </w:tr>
      <w:tr>
        <w:tc>
          <w:tcPr>
            <w:tcW w:w="3192" w:type="dxa"/>
          </w:tcPr>
          <w:p>
            <w:pPr>
              <w:keepNext/>
              <w:pStyle w:val="Normal"/>
            </w:pPr>
            <w:r>
              <w:t>finances &amp; purchases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health (incl. mental health)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identity decisions (incl. religious, spiritual, work through trauma, gender)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leisure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relationships and family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work and career (incl. education)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civil and political rights and duties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anything else [type]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Domain_Q_T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BlockEndLabel"/>
      </w:pPr>
      <w:r>
        <w:t>End of Block: Domain_Q</w:t>
      </w:r>
    </w:p>
  </w:body>
  <w:body>
    <w:p>
      <w:pPr>
        <w:pStyle w:val="BlockSeparator"/>
      </w:pPr>
    </w:p>
  </w:body>
  <w:body>
    <w:p>
      <w:pPr>
        <w:pStyle w:val="BlockStartLabel"/>
      </w:pPr>
      <w:r>
        <w:t>Start of Block: Norm_block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t>Norm_Q Now, we are interested in your perspective on the experiences of others in your community. Please describe &lt;b&gt;one specific difficult decision&lt;/b&gt; that is often faced by &lt;b&gt;people around your age and in similar circumstances&lt;/b&gt;.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Norm_Q_T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BlockEndLabel"/>
      </w:pPr>
      <w:r>
        <w:t>End of Block: Norm_block</w:t>
      </w:r>
    </w:p>
  </w:body>
  <w:body>
    <w:p>
      <w:pPr>
        <w:pStyle w:val="BlockSeparator"/>
      </w:pPr>
    </w:p>
  </w:body>
  <w:body>
    <w:p>
      <w:pPr>
        <w:pStyle w:val="BlockStartLabel"/>
      </w:pPr>
      <w:r>
        <w:t>Start of Block: Norm_Exp</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t>Norm_Exp Have you personally experienced such a difficult decision in your life?</w:t>
      </w:r>
    </w:p>
  </w:body>
  <w:body>
    <w:p>
      <w:pPr>
        <w:keepNext/>
        <w:pStyle w:val="ListParagraph"/>
        <w:numPr>
          <w:ilvl w:val="0"/>
          <w:numId w:val="4"/>
        </w:numPr>
      </w:pPr>
      <w:r>
        <w:t>Yes </w:t>
      </w:r>
    </w:p>
  </w:body>
  <w:body>
    <w:p>
      <w:pPr>
        <w:keepNext/>
        <w:pStyle w:val="ListParagraph"/>
        <w:numPr>
          <w:ilvl w:val="0"/>
          <w:numId w:val="4"/>
        </w:numPr>
      </w:pPr>
      <w:r>
        <w:t>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NB_Timing_Q11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BlockEndLabel"/>
      </w:pPr>
      <w:r>
        <w:t>End of Block: Norm_Exp</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t>Demographics_intro We ask the following demographic questions to better understand the context of participants' responses and to ensure the study reflects diverse backgrounds and experiences. Please answer as accurately as possible. If you feel uncomfortable answering any question, you may skip it.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Valid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t>Demo_age Your age (please, type in a number)&lt;br&gt;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t>Demo_sex What is your sex?&lt;br&gt;</w:t>
      </w:r>
    </w:p>
  </w:body>
  <w:body>
    <w:p>
      <w:pPr>
        <w:keepNext/>
        <w:pStyle w:val="ListParagraph"/>
        <w:numPr>
          <w:ilvl w:val="0"/>
          <w:numId w:val="4"/>
        </w:numPr>
      </w:pPr>
      <w:r>
        <w:t>Male </w:t>
      </w:r>
    </w:p>
  </w:body>
  <w:body>
    <w:p>
      <w:pPr>
        <w:keepNext/>
        <w:pStyle w:val="ListParagraph"/>
        <w:numPr>
          <w:ilvl w:val="0"/>
          <w:numId w:val="4"/>
        </w:numPr>
      </w:pPr>
      <w:r>
        <w:t>Female </w:t>
      </w:r>
    </w:p>
  </w:body>
  <w:body>
    <w:p>
      <w:pPr>
        <w:keepNext/>
        <w:pStyle w:val="ListParagraph"/>
        <w:numPr>
          <w:ilvl w:val="0"/>
          <w:numId w:val="4"/>
        </w:numPr>
      </w:pPr>
      <w:r>
        <w:t>Prefer to self describe [please specify]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Demo_native What is your first/native language?&lt;br /&gt;
(&lt;em&gt;please list all of them if you have several native languages&lt;/em&gt;)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t>Demo_dailylang In your daily life, do you speak a particular dialect or variety of this language (or languages)?</w:t>
      </w:r>
    </w:p>
  </w:body>
  <w:body>
    <w:p>
      <w:pPr>
        <w:keepNext/>
        <w:pStyle w:val="ListParagraph"/>
        <w:numPr>
          <w:ilvl w:val="0"/>
          <w:numId w:val="4"/>
        </w:numPr>
      </w:pPr>
      <w:r>
        <w:t>Yes </w:t>
      </w:r>
    </w:p>
  </w:body>
  <w:body>
    <w:p>
      <w:pPr>
        <w:keepNext/>
        <w:pStyle w:val="ListParagraph"/>
        <w:numPr>
          <w:ilvl w:val="0"/>
          <w:numId w:val="4"/>
        </w:numPr>
      </w:pPr>
      <w:r>
        <w:t>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Demo_dialects What is this dialect called, or where is it mostly spoken?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Demo_ethnic What ethnic group do you identify with/belong to?</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t>Demo_liveup Please indicate what residential area you live in.</w:t>
      </w:r>
    </w:p>
  </w:body>
  <w:body>
    <w:p>
      <w:pPr>
        <w:keepNext/>
        <w:pStyle w:val="ListParagraph"/>
        <w:numPr>
          <w:ilvl w:val="0"/>
          <w:numId w:val="4"/>
        </w:numPr>
      </w:pPr>
      <w:r>
        <w:t>A big city </w:t>
      </w:r>
    </w:p>
  </w:body>
  <w:body>
    <w:p>
      <w:pPr>
        <w:keepNext/>
        <w:pStyle w:val="ListParagraph"/>
        <w:numPr>
          <w:ilvl w:val="0"/>
          <w:numId w:val="4"/>
        </w:numPr>
      </w:pPr>
      <w:r>
        <w:t>The suburbs or outskirts of a big city </w:t>
      </w:r>
    </w:p>
  </w:body>
  <w:body>
    <w:p>
      <w:pPr>
        <w:keepNext/>
        <w:pStyle w:val="ListParagraph"/>
        <w:numPr>
          <w:ilvl w:val="0"/>
          <w:numId w:val="4"/>
        </w:numPr>
      </w:pPr>
      <w:r>
        <w:t>A town or a small city </w:t>
      </w:r>
    </w:p>
  </w:body>
  <w:body>
    <w:p>
      <w:pPr>
        <w:keepNext/>
        <w:pStyle w:val="ListParagraph"/>
        <w:numPr>
          <w:ilvl w:val="0"/>
          <w:numId w:val="4"/>
        </w:numPr>
      </w:pPr>
      <w:r>
        <w:t>A country village </w:t>
      </w:r>
    </w:p>
  </w:body>
  <w:body>
    <w:p>
      <w:pPr>
        <w:keepNext/>
        <w:pStyle w:val="ListParagraph"/>
        <w:numPr>
          <w:ilvl w:val="0"/>
          <w:numId w:val="4"/>
        </w:numPr>
      </w:pPr>
      <w:r>
        <w:t>A farm or home in the countryside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Demo_zip What is your postal/zip code?&lt;br /&gt;
&lt;em&gt;Please note, we are only using this information to get a better sense of your living environment; at no point will this information be shared with others, nor will it be used to identify you directly.&lt;/em&gt;</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t>Demo_edu What is &lt;u&gt;the highest &lt;/u&gt;level of education you have successfully completed?</w:t>
      </w:r>
    </w:p>
  </w:body>
  <w:body>
    <w:p>
      <w:pPr>
        <w:keepNext/>
        <w:pStyle w:val="ListParagraph"/>
        <w:numPr>
          <w:ilvl w:val="0"/>
          <w:numId w:val="4"/>
        </w:numPr>
      </w:pPr>
      <w:r>
        <w:t>Primary school </w:t>
      </w:r>
    </w:p>
  </w:body>
  <w:body>
    <w:p>
      <w:pPr>
        <w:keepNext/>
        <w:pStyle w:val="ListParagraph"/>
        <w:numPr>
          <w:ilvl w:val="0"/>
          <w:numId w:val="4"/>
        </w:numPr>
      </w:pPr>
      <w:r>
        <w:t>High school (e.g. A-Levels) </w:t>
      </w:r>
    </w:p>
  </w:body>
  <w:body>
    <w:p>
      <w:pPr>
        <w:keepNext/>
        <w:pStyle w:val="ListParagraph"/>
        <w:numPr>
          <w:ilvl w:val="0"/>
          <w:numId w:val="4"/>
        </w:numPr>
      </w:pPr>
      <w:r>
        <w:t>Some college/university degree/started but not yet completed </w:t>
      </w:r>
    </w:p>
  </w:body>
  <w:body>
    <w:p>
      <w:pPr>
        <w:keepNext/>
        <w:pStyle w:val="ListParagraph"/>
        <w:numPr>
          <w:ilvl w:val="0"/>
          <w:numId w:val="4"/>
        </w:numPr>
      </w:pPr>
      <w:r>
        <w:t>College/University or above </w:t>
      </w:r>
    </w:p>
  </w:body>
  <w:body>
    <w:p>
      <w:pPr>
        <w:keepNext/>
        <w:pStyle w:val="ListParagraph"/>
        <w:numPr>
          <w:ilvl w:val="0"/>
          <w:numId w:val="4"/>
        </w:numPr>
      </w:pPr>
      <w:r>
        <w:t>Other [type]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t>Demo_subjSES "What is your household’s total annual income after tax and compulsory deductions?
&lt;br&gt;&lt;br&gt;(Tax and compulsory deductions refer to payments that are deducted from income before you receive it. These may include income taxes, social security contributions, pension fund contributions, and other mandatory deductions. Please, select the best estimate for income from all household members)."</w:t>
      </w:r>
    </w:p>
  </w:body>
  <w:body>
    <w:p>
      <w:pPr>
        <w:keepNext/>
        <w:pStyle w:val="ListParagraph"/>
        <w:numPr>
          <w:ilvl w:val="0"/>
          <w:numId w:val="4"/>
        </w:numPr>
      </w:pPr>
      <w:r>
        <w:t>Less than £15500 </w:t>
      </w:r>
    </w:p>
  </w:body>
  <w:body>
    <w:p>
      <w:pPr>
        <w:keepNext/>
        <w:pStyle w:val="ListParagraph"/>
        <w:numPr>
          <w:ilvl w:val="0"/>
          <w:numId w:val="4"/>
        </w:numPr>
      </w:pPr>
      <w:r>
        <w:t>£15500 to £25500 </w:t>
      </w:r>
    </w:p>
  </w:body>
  <w:body>
    <w:p>
      <w:pPr>
        <w:keepNext/>
        <w:pStyle w:val="ListParagraph"/>
        <w:numPr>
          <w:ilvl w:val="0"/>
          <w:numId w:val="4"/>
        </w:numPr>
      </w:pPr>
      <w:r>
        <w:t>£25501 to £31000 </w:t>
      </w:r>
    </w:p>
  </w:body>
  <w:body>
    <w:p>
      <w:pPr>
        <w:keepNext/>
        <w:pStyle w:val="ListParagraph"/>
        <w:numPr>
          <w:ilvl w:val="0"/>
          <w:numId w:val="4"/>
        </w:numPr>
      </w:pPr>
      <w:r>
        <w:t>£31001 to £36500 </w:t>
      </w:r>
    </w:p>
  </w:body>
  <w:body>
    <w:p>
      <w:pPr>
        <w:keepNext/>
        <w:pStyle w:val="ListParagraph"/>
        <w:numPr>
          <w:ilvl w:val="0"/>
          <w:numId w:val="4"/>
        </w:numPr>
      </w:pPr>
      <w:r>
        <w:t>£36501 to £42000 </w:t>
      </w:r>
    </w:p>
  </w:body>
  <w:body>
    <w:p>
      <w:pPr>
        <w:keepNext/>
        <w:pStyle w:val="ListParagraph"/>
        <w:numPr>
          <w:ilvl w:val="0"/>
          <w:numId w:val="4"/>
        </w:numPr>
      </w:pPr>
      <w:r>
        <w:t>£42501 to £47000 </w:t>
      </w:r>
    </w:p>
  </w:body>
  <w:body>
    <w:p>
      <w:pPr>
        <w:keepNext/>
        <w:pStyle w:val="ListParagraph"/>
        <w:numPr>
          <w:ilvl w:val="0"/>
          <w:numId w:val="4"/>
        </w:numPr>
      </w:pPr>
      <w:r>
        <w:t>£47001 to £56000 </w:t>
      </w:r>
    </w:p>
  </w:body>
  <w:body>
    <w:p>
      <w:pPr>
        <w:keepNext/>
        <w:pStyle w:val="ListParagraph"/>
        <w:numPr>
          <w:ilvl w:val="0"/>
          <w:numId w:val="4"/>
        </w:numPr>
      </w:pPr>
      <w:r>
        <w:t>£56001 to £63000 </w:t>
      </w:r>
    </w:p>
  </w:body>
  <w:body>
    <w:p>
      <w:pPr>
        <w:keepNext/>
        <w:pStyle w:val="ListParagraph"/>
        <w:numPr>
          <w:ilvl w:val="0"/>
          <w:numId w:val="4"/>
        </w:numPr>
      </w:pPr>
      <w:r>
        <w:t>£63001 to £80000 </w:t>
      </w:r>
    </w:p>
  </w:body>
  <w:body>
    <w:p>
      <w:pPr>
        <w:keepNext/>
        <w:pStyle w:val="ListParagraph"/>
        <w:numPr>
          <w:ilvl w:val="0"/>
          <w:numId w:val="4"/>
        </w:numPr>
      </w:pPr>
      <w:r>
        <w:t>£80000 and above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Validation.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t>Demo_household How many members does your household have? (please, type a number)&lt;br&gt;</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t>Demo_reli  Do you belong to any religion/religious group?</w:t>
      </w:r>
    </w:p>
  </w:body>
  <w:body>
    <w:p>
      <w:pPr>
        <w:keepNext/>
        <w:pStyle w:val="ListParagraph"/>
        <w:numPr>
          <w:ilvl w:val="0"/>
          <w:numId w:val="4"/>
        </w:numPr>
      </w:pPr>
      <w:r>
        <w:t>Yes </w:t>
      </w:r>
    </w:p>
  </w:body>
  <w:body>
    <w:p>
      <w:pPr>
        <w:keepNext/>
        <w:pStyle w:val="ListParagraph"/>
        <w:numPr>
          <w:ilvl w:val="0"/>
          <w:numId w:val="4"/>
        </w:numPr>
      </w:pPr>
      <w:r>
        <w:t>No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t>Demo_religroup What is the group you belong to?</w:t>
      </w:r>
    </w:p>
  </w:body>
  <w:body>
    <w:p>
      <w:pPr>
        <w:keepNext/>
        <w:pStyle w:val="ListParagraph"/>
        <w:numPr>
          <w:ilvl w:val="0"/>
          <w:numId w:val="4"/>
        </w:numPr>
      </w:pPr>
      <w:r>
        <w:t>Christianity - Anglican </w:t>
      </w:r>
    </w:p>
  </w:body>
  <w:body>
    <w:p>
      <w:pPr>
        <w:keepNext/>
        <w:pStyle w:val="ListParagraph"/>
        <w:numPr>
          <w:ilvl w:val="0"/>
          <w:numId w:val="4"/>
        </w:numPr>
      </w:pPr>
      <w:r>
        <w:t>Christianity - Catholic </w:t>
      </w:r>
    </w:p>
  </w:body>
  <w:body>
    <w:p>
      <w:pPr>
        <w:keepNext/>
        <w:pStyle w:val="ListParagraph"/>
        <w:numPr>
          <w:ilvl w:val="0"/>
          <w:numId w:val="4"/>
        </w:numPr>
      </w:pPr>
      <w:r>
        <w:t>Christianity - Protestant </w:t>
      </w:r>
    </w:p>
  </w:body>
  <w:body>
    <w:p>
      <w:pPr>
        <w:keepNext/>
        <w:pStyle w:val="ListParagraph"/>
        <w:numPr>
          <w:ilvl w:val="0"/>
          <w:numId w:val="4"/>
        </w:numPr>
      </w:pPr>
      <w:r>
        <w:t>Hinduism </w:t>
      </w:r>
    </w:p>
  </w:body>
  <w:body>
    <w:p>
      <w:pPr>
        <w:keepNext/>
        <w:pStyle w:val="ListParagraph"/>
        <w:numPr>
          <w:ilvl w:val="0"/>
          <w:numId w:val="4"/>
        </w:numPr>
      </w:pPr>
      <w:r>
        <w:t>Islam </w:t>
      </w:r>
    </w:p>
  </w:body>
  <w:body>
    <w:p>
      <w:pPr>
        <w:keepNext/>
        <w:pStyle w:val="ListParagraph"/>
        <w:numPr>
          <w:ilvl w:val="0"/>
          <w:numId w:val="4"/>
        </w:numPr>
      </w:pPr>
      <w:r>
        <w:t>Prefer to self describe [please specify]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t>Demo_reliattend Apart from special occasions such as weddings and funerals, about how often do you attend religious services nowadays?</w:t>
      </w:r>
    </w:p>
  </w:body>
  <w:body>
    <w:p>
      <w:pPr>
        <w:keepNext/>
        <w:pStyle w:val="ListParagraph"/>
        <w:numPr>
          <w:ilvl w:val="0"/>
          <w:numId w:val="4"/>
        </w:numPr>
      </w:pPr>
      <w:r>
        <w:t>Every day </w:t>
      </w:r>
    </w:p>
  </w:body>
  <w:body>
    <w:p>
      <w:pPr>
        <w:keepNext/>
        <w:pStyle w:val="ListParagraph"/>
        <w:numPr>
          <w:ilvl w:val="0"/>
          <w:numId w:val="4"/>
        </w:numPr>
      </w:pPr>
      <w:r>
        <w:t>More than once a week </w:t>
      </w:r>
    </w:p>
  </w:body>
  <w:body>
    <w:p>
      <w:pPr>
        <w:keepNext/>
        <w:pStyle w:val="ListParagraph"/>
        <w:numPr>
          <w:ilvl w:val="0"/>
          <w:numId w:val="4"/>
        </w:numPr>
      </w:pPr>
      <w:r>
        <w:t>Once a week </w:t>
      </w:r>
    </w:p>
  </w:body>
  <w:body>
    <w:p>
      <w:pPr>
        <w:keepNext/>
        <w:pStyle w:val="ListParagraph"/>
        <w:numPr>
          <w:ilvl w:val="0"/>
          <w:numId w:val="4"/>
        </w:numPr>
      </w:pPr>
      <w:r>
        <w:t>At least once a month </w:t>
      </w:r>
    </w:p>
  </w:body>
  <w:body>
    <w:p>
      <w:pPr>
        <w:keepNext/>
        <w:pStyle w:val="ListParagraph"/>
        <w:numPr>
          <w:ilvl w:val="0"/>
          <w:numId w:val="4"/>
        </w:numPr>
      </w:pPr>
      <w:r>
        <w:t>Only on special holy days </w:t>
      </w:r>
    </w:p>
  </w:body>
  <w:body>
    <w:p>
      <w:pPr>
        <w:keepNext/>
        <w:pStyle w:val="ListParagraph"/>
        <w:numPr>
          <w:ilvl w:val="0"/>
          <w:numId w:val="4"/>
        </w:numPr>
      </w:pPr>
      <w:r>
        <w:t>Less often </w:t>
      </w:r>
    </w:p>
  </w:body>
  <w:body>
    <w:p>
      <w:pPr>
        <w:keepNext/>
        <w:pStyle w:val="ListParagraph"/>
        <w:numPr>
          <w:ilvl w:val="0"/>
          <w:numId w:val="4"/>
        </w:numPr>
      </w:pPr>
      <w:r>
        <w:t>Never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t>Demo_reli_ori Regardless of whether you belong to a particular religion, how religious would you say you are?</w:t>
      </w:r>
    </w:p>
  </w:body>
  <w:body>
    <w:p>
      <w:pPr>
        <w:keepNext/>
        <w:pStyle w:val="ListParagraph"/>
        <w:numPr>
          <w:ilvl w:val="0"/>
          <w:numId w:val="4"/>
        </w:numPr>
      </w:pPr>
      <w:r>
        <w:t>Not at all religious
0
 </w:t>
      </w:r>
    </w:p>
  </w:body>
  <w:body>
    <w:p>
      <w:pPr>
        <w:keepNext/>
        <w:pStyle w:val="ListParagraph"/>
        <w:numPr>
          <w:ilvl w:val="0"/>
          <w:numId w:val="4"/>
        </w:numPr>
      </w:pPr>
      <w:r>
        <w:t>1 </w:t>
      </w:r>
    </w:p>
  </w:body>
  <w:body>
    <w:p>
      <w:pPr>
        <w:keepNext/>
        <w:pStyle w:val="ListParagraph"/>
        <w:numPr>
          <w:ilvl w:val="0"/>
          <w:numId w:val="4"/>
        </w:numPr>
      </w:pPr>
      <w:r>
        <w:t>2 </w:t>
      </w:r>
    </w:p>
  </w:body>
  <w:body>
    <w:p>
      <w:pPr>
        <w:keepNext/>
        <w:pStyle w:val="ListParagraph"/>
        <w:numPr>
          <w:ilvl w:val="0"/>
          <w:numId w:val="4"/>
        </w:numPr>
      </w:pPr>
      <w:r>
        <w:t>3 </w:t>
      </w:r>
    </w:p>
  </w:body>
  <w:body>
    <w:p>
      <w:pPr>
        <w:keepNext/>
        <w:pStyle w:val="ListParagraph"/>
        <w:numPr>
          <w:ilvl w:val="0"/>
          <w:numId w:val="4"/>
        </w:numPr>
      </w:pPr>
      <w:r>
        <w:t>4 </w:t>
      </w:r>
    </w:p>
  </w:body>
  <w:body>
    <w:p>
      <w:pPr>
        <w:keepNext/>
        <w:pStyle w:val="ListParagraph"/>
        <w:numPr>
          <w:ilvl w:val="0"/>
          <w:numId w:val="4"/>
        </w:numPr>
      </w:pPr>
      <w:r>
        <w:t>5 </w:t>
      </w:r>
    </w:p>
  </w:body>
  <w:body>
    <w:p>
      <w:pPr>
        <w:keepNext/>
        <w:pStyle w:val="ListParagraph"/>
        <w:numPr>
          <w:ilvl w:val="0"/>
          <w:numId w:val="4"/>
        </w:numPr>
      </w:pPr>
      <w:r>
        <w:t>6 </w:t>
      </w:r>
    </w:p>
  </w:body>
  <w:body>
    <w:p>
      <w:pPr>
        <w:keepNext/>
        <w:pStyle w:val="ListParagraph"/>
        <w:numPr>
          <w:ilvl w:val="0"/>
          <w:numId w:val="4"/>
        </w:numPr>
      </w:pPr>
      <w:r>
        <w:t>7 </w:t>
      </w:r>
    </w:p>
  </w:body>
  <w:body>
    <w:p>
      <w:pPr>
        <w:keepNext/>
        <w:pStyle w:val="ListParagraph"/>
        <w:numPr>
          <w:ilvl w:val="0"/>
          <w:numId w:val="4"/>
        </w:numPr>
      </w:pPr>
      <w:r>
        <w:t>8 </w:t>
      </w:r>
    </w:p>
  </w:body>
  <w:body>
    <w:p>
      <w:pPr>
        <w:keepNext/>
        <w:pStyle w:val="ListParagraph"/>
        <w:numPr>
          <w:ilvl w:val="0"/>
          <w:numId w:val="4"/>
        </w:numPr>
      </w:pPr>
      <w:r>
        <w:t>9 </w:t>
      </w:r>
    </w:p>
  </w:body>
  <w:body>
    <w:p>
      <w:pPr>
        <w:keepNext/>
        <w:pStyle w:val="ListParagraph"/>
        <w:numPr>
          <w:ilvl w:val="0"/>
          <w:numId w:val="4"/>
        </w:numPr>
      </w:pPr>
      <w:r>
        <w:t>Very religious
10
 </w:t>
      </w:r>
    </w:p>
  </w:body>
  <w:body>
    <w:p>
      <w:pPr/>
    </w:p>
  </w:body>
  <w:body>
    <w:p>
      <w:pPr>
        <w:pStyle w:val="BlockEndLabel"/>
      </w:pPr>
      <w:r>
        <w:t>End of Block: Demographics</w:t>
      </w:r>
    </w:p>
  </w:body>
  <w:body>
    <w:p>
      <w:pPr>
        <w:pStyle w:val="BlockSeparator"/>
      </w:pPr>
    </w:p>
  </w:body>
  <w:body>
    <w:p>
      <w:pPr>
        <w:pStyle w:val="BlockStartLabel"/>
      </w:pPr>
      <w:r>
        <w:t>Start of Block: Feedback_form</w:t>
      </w:r>
    </w:p>
  </w:body>
  <w:body>
    <w:tbl>
      <w:tblPr>
        <w:tblStyle w:val="QQuestionIconTable"/>
        <w:tblW w:w="0" w:type="auto"/>
        <w:tblLook w:firstRow="true" w:lastRow="true" w:firstCol="true" w:lastCol="true"/>
      </w:tblPr>
      <w:tblGrid/>
    </w:tbl>
    <w:p/>
  </w:body>
  <w:body>
    <w:p>
      <w:pPr>
        <w:keepNext/>
      </w:pPr>
      <w:r>
        <w:t>Feedback_form &lt;div style="text-align: center;"&gt;&lt;strong&gt;Participant Feedback &lt;/strong&gt;&lt;/div&gt;
&lt;br&gt;
&lt;strong&gt;Study Title:&lt;/strong&gt; Common and Culture-Unique Difficult and Uncertain Situations&lt;br&gt;
&lt;br&gt;
&lt;strong&gt;Principal Investigator: &lt;/strong&gt;Dr. Igor Grossmann, Department of Psychology, University of Waterloo, Canada, Email: igrossma@uwaterloo.ca&lt;br&gt;
&lt;strong&gt;Co-Investigator:&lt;/strong&gt; Dr. Samuel G. B. Johnson, Department of Psychology, University of Waterloo, Canada, Email: samuel.johnson@uwaterloo.ca&lt;br&gt;
&lt;br&gt;
&lt;strong&gt;Project Manager:&lt;/strong&gt; Berke Aydas, Department of Psychology, University of Waterloo, Canada, Email: berke.aydas@uwaterloo.ca&lt;br&gt;
&lt;br&gt;
We greatly appreciate your participation in our study - thank you for spending the time helping us with our research! The purpose of this study is to identify common and unique difficult decisions people in different environments face. In particular, we want to focus on those situations for which past experience may not be directly applicable and “ready-made” solutions may not be readily available. Our survey helps to shed light on how people perceive these difficult decisions.&lt;br&gt;
&lt;br&gt;
This study has been reviewed and received ethics clearance through a University of Waterloo Research Ethics Board (REB #46945). If you have questions for the Board, contact the Office of&lt;br&gt;
Research Ethics, toll-free at 1-833-643-2379 (Canada and USA), 1-519-888-4440, or reb@uwaterloo.ca.&lt;br&gt;
&lt;br&gt;
Your identity will remain confidential. Indeed, your name will not be included or, in any other way, associated with the data collected in the study. Furthermore, because the interest of this study is in the average responses of the entire group of participants, you will not be identified individually in any way in any written reports of this research.&lt;br&gt;
&lt;br&gt;
De-identified data may also be deposited online in scientific databases such as the Open Science Framework. This ensures that the anonymized data is available for current and future research while maintaining participant confidentiality.&lt;br&gt;
&lt;br&gt;
We really appreciate your participation and hope that this has been an interesting experience for you.&lt;br&gt;
&lt;br&gt;
&lt;strong&gt;Contact and Further Information: &lt;/strong&gt;&lt;br&gt;
If you have questions or concerns about this study or would like to receive a summary of the findings, please feel free to contact Berke Aydas (berke.aydas@uwaterloo.ca).</w:t>
      </w:r>
    </w:p>
  </w:body>
  <w:body>
    <w:p>
      <w:pPr/>
    </w:p>
  </w:body>
  <w:body>
    <w:p>
      <w:pPr>
        <w:pStyle w:val="BlockEndLabel"/>
      </w:pPr>
      <w:r>
        <w:t>End of Block: Feedback_form</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WJC Study 1 (UK btw subj.)</dc:title>
  <dc:subject/>
  <dc:creator>Qualtrics</dc:creator>
  <cp:keywords/>
  <dc:description/>
  <cp:lastModifiedBy>Qualtrics</cp:lastModifiedBy>
  <cp:revision>1</cp:revision>
  <dcterms:created xsi:type="dcterms:W3CDTF">2025-05-23T05:44:49Z</dcterms:created>
  <dcterms:modified xsi:type="dcterms:W3CDTF">2025-05-23T05:44:49Z</dcterms:modified>
</cp:coreProperties>
</file>