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E3CF0" w14:textId="77777777" w:rsidR="00081D6A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Dashboard Structure Pointers</w:t>
      </w:r>
    </w:p>
    <w:p w14:paraId="1284B7B4" w14:textId="77777777" w:rsidR="00081D6A" w:rsidRDefault="00000000">
      <w:r>
        <w:t>Sales Analysis Dashboard on Power BI</w:t>
      </w:r>
    </w:p>
    <w:p w14:paraId="0888392E" w14:textId="77777777" w:rsidR="00081D6A" w:rsidRDefault="00000000">
      <w:r>
        <w:t>Creating a Sales Analysis Dashboard in Power BI allows you to visually analyze and interpret sales data, making it easier to drive insights and take actionable steps. Here’s a comprehensive layout and guide on how to design this dashboard in Power BI:</w:t>
      </w:r>
    </w:p>
    <w:p w14:paraId="6D064372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13A3743A" wp14:editId="00AE96DD">
                <wp:extent cx="41614728" cy="1271"/>
                <wp:effectExtent l="0" t="0" r="28572" b="36829"/>
                <wp:docPr id="1078902989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65097F6" id="Horizontal Line 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4564CEC" w14:textId="77777777" w:rsidR="00081D6A" w:rsidRDefault="00000000">
      <w:pPr>
        <w:rPr>
          <w:b/>
          <w:bCs/>
        </w:rPr>
      </w:pPr>
      <w:r>
        <w:rPr>
          <w:b/>
          <w:bCs/>
        </w:rPr>
        <w:t>1. Setting Up Key Performance Indicators (KPIs)</w:t>
      </w:r>
    </w:p>
    <w:p w14:paraId="1DD1D1C7" w14:textId="77777777" w:rsidR="00081D6A" w:rsidRDefault="00000000">
      <w:pPr>
        <w:numPr>
          <w:ilvl w:val="0"/>
          <w:numId w:val="1"/>
        </w:numPr>
      </w:pPr>
      <w:r>
        <w:rPr>
          <w:b/>
          <w:bCs/>
        </w:rPr>
        <w:t>Total Sales</w:t>
      </w:r>
      <w:r>
        <w:t>: Display the total revenue over the selected period (e.g., month-to-date, quarter-to-date, year-to-date).</w:t>
      </w:r>
    </w:p>
    <w:p w14:paraId="1569832E" w14:textId="77777777" w:rsidR="00081D6A" w:rsidRDefault="00000000">
      <w:pPr>
        <w:numPr>
          <w:ilvl w:val="0"/>
          <w:numId w:val="1"/>
        </w:numPr>
      </w:pPr>
      <w:r>
        <w:rPr>
          <w:b/>
          <w:bCs/>
        </w:rPr>
        <w:t>Sales Target Achievement</w:t>
      </w:r>
      <w:r>
        <w:t>: Show current sales against the target, with a dynamic KPI card that changes color based on progress.</w:t>
      </w:r>
    </w:p>
    <w:p w14:paraId="0BDA44EB" w14:textId="77777777" w:rsidR="00081D6A" w:rsidRDefault="00000000">
      <w:pPr>
        <w:numPr>
          <w:ilvl w:val="0"/>
          <w:numId w:val="1"/>
        </w:numPr>
      </w:pPr>
      <w:r>
        <w:rPr>
          <w:b/>
          <w:bCs/>
        </w:rPr>
        <w:t>Year-over-Year (YoY) Growth</w:t>
      </w:r>
      <w:r>
        <w:t>: Show the percentage growth or decline compared to the same period last year.</w:t>
      </w:r>
    </w:p>
    <w:p w14:paraId="4F92B09B" w14:textId="77777777" w:rsidR="00081D6A" w:rsidRDefault="00000000">
      <w:pPr>
        <w:numPr>
          <w:ilvl w:val="0"/>
          <w:numId w:val="1"/>
        </w:numPr>
      </w:pPr>
      <w:r>
        <w:rPr>
          <w:b/>
          <w:bCs/>
        </w:rPr>
        <w:t>Customer Acquisition</w:t>
      </w:r>
      <w:r>
        <w:t>: Track new customer counts.</w:t>
      </w:r>
    </w:p>
    <w:p w14:paraId="498DFDDA" w14:textId="77777777" w:rsidR="00081D6A" w:rsidRDefault="00000000">
      <w:pPr>
        <w:numPr>
          <w:ilvl w:val="0"/>
          <w:numId w:val="1"/>
        </w:numPr>
      </w:pPr>
      <w:r>
        <w:rPr>
          <w:b/>
          <w:bCs/>
        </w:rPr>
        <w:t>Average Order Value (AOV)</w:t>
      </w:r>
      <w:r>
        <w:t>: Display the average order value metric to understand customer spending trends.</w:t>
      </w:r>
    </w:p>
    <w:p w14:paraId="67508256" w14:textId="77777777" w:rsidR="00081D6A" w:rsidRDefault="00000000">
      <w:r>
        <w:rPr>
          <w:b/>
          <w:bCs/>
        </w:rPr>
        <w:t>Power BI Visuals</w:t>
      </w:r>
      <w:r>
        <w:t>: Use KPI cards or multi-row cards for concise KPI presentation.</w:t>
      </w:r>
    </w:p>
    <w:p w14:paraId="16A51DE6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44DE3BD4" wp14:editId="1CAA1FEA">
                <wp:extent cx="41614728" cy="1271"/>
                <wp:effectExtent l="0" t="0" r="28572" b="36829"/>
                <wp:docPr id="1484614715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FB7DBFC" id="Horizontal Line 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778AF4F" w14:textId="77777777" w:rsidR="00081D6A" w:rsidRDefault="00000000">
      <w:pPr>
        <w:rPr>
          <w:b/>
          <w:bCs/>
        </w:rPr>
      </w:pPr>
      <w:r>
        <w:rPr>
          <w:b/>
          <w:bCs/>
        </w:rPr>
        <w:t>2. Sales Trends Over Time</w:t>
      </w:r>
    </w:p>
    <w:p w14:paraId="4BEA50BA" w14:textId="77777777" w:rsidR="00081D6A" w:rsidRDefault="00000000">
      <w:pPr>
        <w:numPr>
          <w:ilvl w:val="0"/>
          <w:numId w:val="2"/>
        </w:numPr>
      </w:pPr>
      <w:r>
        <w:rPr>
          <w:b/>
          <w:bCs/>
        </w:rPr>
        <w:t>Monthly/Weekly Sales Trend</w:t>
      </w:r>
      <w:r>
        <w:t>: Display a line chart showing sales revenue across a timeline.</w:t>
      </w:r>
    </w:p>
    <w:p w14:paraId="7727C00A" w14:textId="77777777" w:rsidR="00081D6A" w:rsidRDefault="00000000">
      <w:pPr>
        <w:numPr>
          <w:ilvl w:val="0"/>
          <w:numId w:val="2"/>
        </w:numPr>
      </w:pPr>
      <w:r>
        <w:rPr>
          <w:b/>
          <w:bCs/>
        </w:rPr>
        <w:t>Seasonality and Forecasting</w:t>
      </w:r>
      <w:r>
        <w:t>: Use Power BI’s forecasting feature to project future sales trends and highlight seasonality.</w:t>
      </w:r>
    </w:p>
    <w:p w14:paraId="4AFF42FB" w14:textId="77777777" w:rsidR="00081D6A" w:rsidRDefault="00000000">
      <w:r>
        <w:rPr>
          <w:b/>
          <w:bCs/>
        </w:rPr>
        <w:t>Power BI Visuals</w:t>
      </w:r>
      <w:r>
        <w:t>: Line or area chart, with forecasting enabled.</w:t>
      </w:r>
    </w:p>
    <w:p w14:paraId="3DB9810F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45972887" wp14:editId="52FA98AF">
                <wp:extent cx="41614728" cy="1271"/>
                <wp:effectExtent l="0" t="0" r="28572" b="36829"/>
                <wp:docPr id="128525324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3EB1DCE" id="Horizontal Line 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098E92E" w14:textId="77777777" w:rsidR="00081D6A" w:rsidRDefault="00000000">
      <w:pPr>
        <w:rPr>
          <w:b/>
          <w:bCs/>
        </w:rPr>
      </w:pPr>
      <w:r>
        <w:rPr>
          <w:b/>
          <w:bCs/>
        </w:rPr>
        <w:t>3. Sales by Product Category and Top Products</w:t>
      </w:r>
    </w:p>
    <w:p w14:paraId="55363D30" w14:textId="77777777" w:rsidR="00081D6A" w:rsidRDefault="00000000">
      <w:pPr>
        <w:numPr>
          <w:ilvl w:val="0"/>
          <w:numId w:val="3"/>
        </w:numPr>
      </w:pPr>
      <w:r>
        <w:rPr>
          <w:b/>
          <w:bCs/>
        </w:rPr>
        <w:t>Sales by Product Category</w:t>
      </w:r>
      <w:r>
        <w:t>: A bar chart showing revenue by product category, highlighting top categories.</w:t>
      </w:r>
    </w:p>
    <w:p w14:paraId="1CD62C1D" w14:textId="77777777" w:rsidR="00081D6A" w:rsidRDefault="00000000">
      <w:pPr>
        <w:numPr>
          <w:ilvl w:val="0"/>
          <w:numId w:val="3"/>
        </w:numPr>
      </w:pPr>
      <w:r>
        <w:rPr>
          <w:b/>
          <w:bCs/>
        </w:rPr>
        <w:t>Top 5 Products</w:t>
      </w:r>
      <w:r>
        <w:t>: List top-selling products with their sales volume and revenue to identify high-demand items.</w:t>
      </w:r>
    </w:p>
    <w:p w14:paraId="5F67078F" w14:textId="77777777" w:rsidR="00081D6A" w:rsidRDefault="00000000">
      <w:r>
        <w:rPr>
          <w:b/>
          <w:bCs/>
        </w:rPr>
        <w:t>Power BI Visuals</w:t>
      </w:r>
      <w:r>
        <w:t>: Bar chart for categories and a stacked bar chart or matrix table for top products.</w:t>
      </w:r>
    </w:p>
    <w:p w14:paraId="0E99ED8A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72C06303" wp14:editId="59A36A71">
                <wp:extent cx="41614728" cy="1271"/>
                <wp:effectExtent l="0" t="0" r="28572" b="36829"/>
                <wp:docPr id="775617224" name="Horizontal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747D500" id="Horizontal Line 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23A92E3" w14:textId="77777777" w:rsidR="00081D6A" w:rsidRDefault="00000000">
      <w:pPr>
        <w:rPr>
          <w:b/>
          <w:bCs/>
        </w:rPr>
      </w:pPr>
      <w:r>
        <w:rPr>
          <w:b/>
          <w:bCs/>
        </w:rPr>
        <w:t>4. Regional Sales Performance</w:t>
      </w:r>
    </w:p>
    <w:p w14:paraId="5C21DA71" w14:textId="77777777" w:rsidR="00081D6A" w:rsidRDefault="00000000">
      <w:pPr>
        <w:numPr>
          <w:ilvl w:val="0"/>
          <w:numId w:val="4"/>
        </w:numPr>
      </w:pPr>
      <w:r>
        <w:rPr>
          <w:b/>
          <w:bCs/>
        </w:rPr>
        <w:t>Sales by Region</w:t>
      </w:r>
      <w:r>
        <w:t>: Create a map visualization to display sales across different regions, showing sales density.</w:t>
      </w:r>
    </w:p>
    <w:p w14:paraId="19C601F0" w14:textId="77777777" w:rsidR="00081D6A" w:rsidRDefault="00000000">
      <w:pPr>
        <w:numPr>
          <w:ilvl w:val="0"/>
          <w:numId w:val="4"/>
        </w:numPr>
      </w:pPr>
      <w:r>
        <w:rPr>
          <w:b/>
          <w:bCs/>
        </w:rPr>
        <w:t>Sales by City or State</w:t>
      </w:r>
      <w:r>
        <w:t>: Use a drill-down map for granular regional analysis.</w:t>
      </w:r>
    </w:p>
    <w:p w14:paraId="5C450258" w14:textId="77777777" w:rsidR="00081D6A" w:rsidRDefault="00000000">
      <w:r>
        <w:rPr>
          <w:b/>
          <w:bCs/>
        </w:rPr>
        <w:lastRenderedPageBreak/>
        <w:t>Power BI Visuals</w:t>
      </w:r>
      <w:r>
        <w:t>: Filled map or ArcGIS Maps for geographical insights.</w:t>
      </w:r>
    </w:p>
    <w:p w14:paraId="5E77BF9C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6D3750BB" wp14:editId="7E211469">
                <wp:extent cx="41614728" cy="1271"/>
                <wp:effectExtent l="0" t="0" r="28572" b="36829"/>
                <wp:docPr id="235863292" name="Horizontal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BFF5A46" id="Horizontal Line 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2FEB51D" w14:textId="77777777" w:rsidR="00081D6A" w:rsidRDefault="00000000">
      <w:pPr>
        <w:rPr>
          <w:b/>
          <w:bCs/>
        </w:rPr>
      </w:pPr>
      <w:r>
        <w:rPr>
          <w:b/>
          <w:bCs/>
        </w:rPr>
        <w:t>5. Sales Funnel and Conversion Rates</w:t>
      </w:r>
    </w:p>
    <w:p w14:paraId="7076F385" w14:textId="77777777" w:rsidR="00081D6A" w:rsidRDefault="00000000">
      <w:pPr>
        <w:numPr>
          <w:ilvl w:val="0"/>
          <w:numId w:val="5"/>
        </w:numPr>
      </w:pPr>
      <w:r>
        <w:rPr>
          <w:b/>
          <w:bCs/>
        </w:rPr>
        <w:t>Lead-to-Sale Funnel</w:t>
      </w:r>
      <w:r>
        <w:t>: Visualize each stage of the sales funnel, with conversion rates for each step.</w:t>
      </w:r>
    </w:p>
    <w:p w14:paraId="1E693B4A" w14:textId="77777777" w:rsidR="00081D6A" w:rsidRDefault="00000000">
      <w:pPr>
        <w:numPr>
          <w:ilvl w:val="0"/>
          <w:numId w:val="5"/>
        </w:numPr>
      </w:pPr>
      <w:r>
        <w:rPr>
          <w:b/>
          <w:bCs/>
        </w:rPr>
        <w:t>Overall Conversion Rate</w:t>
      </w:r>
      <w:r>
        <w:t>: KPI card to show the total lead-to-sale conversion percentage.</w:t>
      </w:r>
    </w:p>
    <w:p w14:paraId="46145708" w14:textId="77777777" w:rsidR="00081D6A" w:rsidRDefault="00000000">
      <w:r>
        <w:rPr>
          <w:b/>
          <w:bCs/>
        </w:rPr>
        <w:t>Power BI Visuals</w:t>
      </w:r>
      <w:r>
        <w:t>: Funnel chart for stage analysis and KPI card for conversion rate.</w:t>
      </w:r>
    </w:p>
    <w:p w14:paraId="155B9CE2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5618F15C" wp14:editId="15F041F2">
                <wp:extent cx="41614728" cy="1271"/>
                <wp:effectExtent l="0" t="0" r="28572" b="36829"/>
                <wp:docPr id="465362349" name="Horizontal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BEB233C" id="Horizontal Line 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69E4ECF" w14:textId="77777777" w:rsidR="00081D6A" w:rsidRDefault="00000000">
      <w:pPr>
        <w:rPr>
          <w:b/>
          <w:bCs/>
        </w:rPr>
      </w:pPr>
      <w:r>
        <w:rPr>
          <w:b/>
          <w:bCs/>
        </w:rPr>
        <w:t>6. Sales Rep Performance</w:t>
      </w:r>
    </w:p>
    <w:p w14:paraId="32424AB2" w14:textId="77777777" w:rsidR="00081D6A" w:rsidRDefault="00000000">
      <w:pPr>
        <w:numPr>
          <w:ilvl w:val="0"/>
          <w:numId w:val="6"/>
        </w:numPr>
      </w:pPr>
      <w:r>
        <w:rPr>
          <w:b/>
          <w:bCs/>
        </w:rPr>
        <w:t>Sales Leaderboard</w:t>
      </w:r>
      <w:r>
        <w:t>: Rank sales reps by revenue or deals closed.</w:t>
      </w:r>
    </w:p>
    <w:p w14:paraId="34384CEE" w14:textId="77777777" w:rsidR="00081D6A" w:rsidRDefault="00000000">
      <w:pPr>
        <w:numPr>
          <w:ilvl w:val="0"/>
          <w:numId w:val="6"/>
        </w:numPr>
      </w:pPr>
      <w:r>
        <w:rPr>
          <w:b/>
          <w:bCs/>
        </w:rPr>
        <w:t>Sales Performance by KPI</w:t>
      </w:r>
      <w:r>
        <w:t>: Track reps on metrics such as average deal size, closed deals, and conversion rate.</w:t>
      </w:r>
    </w:p>
    <w:p w14:paraId="6EEC1E20" w14:textId="77777777" w:rsidR="00081D6A" w:rsidRDefault="00000000">
      <w:r>
        <w:rPr>
          <w:b/>
          <w:bCs/>
        </w:rPr>
        <w:t>Power BI Visuals</w:t>
      </w:r>
      <w:r>
        <w:t>: Stacked bar chart for leaderboard and matrix table for detailed metrics.</w:t>
      </w:r>
    </w:p>
    <w:p w14:paraId="734C9F64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3D1EAD7E" wp14:editId="5CF286AD">
                <wp:extent cx="41614728" cy="1271"/>
                <wp:effectExtent l="0" t="0" r="28572" b="36829"/>
                <wp:docPr id="168600145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15AD18D" id="Horizontal Line 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D8BC393" w14:textId="77777777" w:rsidR="00081D6A" w:rsidRDefault="00000000">
      <w:pPr>
        <w:rPr>
          <w:b/>
          <w:bCs/>
        </w:rPr>
      </w:pPr>
      <w:r>
        <w:rPr>
          <w:b/>
          <w:bCs/>
        </w:rPr>
        <w:t>7. Monthly Sales Comparison</w:t>
      </w:r>
    </w:p>
    <w:p w14:paraId="55DACF2B" w14:textId="77777777" w:rsidR="00081D6A" w:rsidRDefault="00000000">
      <w:pPr>
        <w:numPr>
          <w:ilvl w:val="0"/>
          <w:numId w:val="7"/>
        </w:numPr>
      </w:pPr>
      <w:r>
        <w:rPr>
          <w:b/>
          <w:bCs/>
        </w:rPr>
        <w:t>Current vs. Previous Period Comparison</w:t>
      </w:r>
      <w:r>
        <w:t>: A clustered bar chart showing monthly or quarterly sales comparisons.</w:t>
      </w:r>
    </w:p>
    <w:p w14:paraId="464A8C9F" w14:textId="77777777" w:rsidR="00081D6A" w:rsidRDefault="00000000">
      <w:pPr>
        <w:numPr>
          <w:ilvl w:val="0"/>
          <w:numId w:val="7"/>
        </w:numPr>
      </w:pPr>
      <w:r>
        <w:rPr>
          <w:b/>
          <w:bCs/>
        </w:rPr>
        <w:t>Seasonality Trends</w:t>
      </w:r>
      <w:r>
        <w:t>: Highlight sales fluctuations due to seasonality with month-over-month changes.</w:t>
      </w:r>
    </w:p>
    <w:p w14:paraId="35018E19" w14:textId="77777777" w:rsidR="00081D6A" w:rsidRDefault="00000000">
      <w:r>
        <w:rPr>
          <w:b/>
          <w:bCs/>
        </w:rPr>
        <w:t>Power BI Visuals</w:t>
      </w:r>
      <w:r>
        <w:t>: Clustered bar chart with month/quarter selection filter.</w:t>
      </w:r>
    </w:p>
    <w:p w14:paraId="17B522DC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5F2574C3" wp14:editId="3AFD357B">
                <wp:extent cx="41614728" cy="1271"/>
                <wp:effectExtent l="0" t="0" r="28572" b="36829"/>
                <wp:docPr id="821454178" name="Horizontal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593D2FD" id="Horizontal Line 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B071A3B" w14:textId="77777777" w:rsidR="00081D6A" w:rsidRDefault="00000000">
      <w:pPr>
        <w:rPr>
          <w:b/>
          <w:bCs/>
        </w:rPr>
      </w:pPr>
      <w:r>
        <w:rPr>
          <w:b/>
          <w:bCs/>
        </w:rPr>
        <w:t>8. Customer Segmentation and Retention</w:t>
      </w:r>
    </w:p>
    <w:p w14:paraId="7A8607C5" w14:textId="77777777" w:rsidR="00081D6A" w:rsidRDefault="00000000">
      <w:pPr>
        <w:numPr>
          <w:ilvl w:val="0"/>
          <w:numId w:val="8"/>
        </w:numPr>
      </w:pPr>
      <w:r>
        <w:rPr>
          <w:b/>
          <w:bCs/>
        </w:rPr>
        <w:t>New vs. Returning Customers</w:t>
      </w:r>
      <w:r>
        <w:t>: Split total sales into new vs. returning customers.</w:t>
      </w:r>
    </w:p>
    <w:p w14:paraId="02E51591" w14:textId="77777777" w:rsidR="00081D6A" w:rsidRDefault="00000000">
      <w:pPr>
        <w:numPr>
          <w:ilvl w:val="0"/>
          <w:numId w:val="8"/>
        </w:numPr>
      </w:pPr>
      <w:r>
        <w:rPr>
          <w:b/>
          <w:bCs/>
        </w:rPr>
        <w:t>Churn Rate</w:t>
      </w:r>
      <w:r>
        <w:t>: Calculate and display the churn rate to monitor customer retention.</w:t>
      </w:r>
    </w:p>
    <w:p w14:paraId="29791F0A" w14:textId="77777777" w:rsidR="00081D6A" w:rsidRDefault="00000000">
      <w:pPr>
        <w:numPr>
          <w:ilvl w:val="0"/>
          <w:numId w:val="8"/>
        </w:numPr>
      </w:pPr>
      <w:r>
        <w:rPr>
          <w:b/>
          <w:bCs/>
        </w:rPr>
        <w:t>Customer Lifetime Value (CLV)</w:t>
      </w:r>
      <w:r>
        <w:t>: Show CLV to understand the long-term value each customer brings.</w:t>
      </w:r>
    </w:p>
    <w:p w14:paraId="26A8816D" w14:textId="77777777" w:rsidR="00081D6A" w:rsidRDefault="00000000">
      <w:r>
        <w:rPr>
          <w:b/>
          <w:bCs/>
        </w:rPr>
        <w:t>Power BI Visuals</w:t>
      </w:r>
      <w:r>
        <w:t>: Pie chart or donut chart for customer segmentation, KPI card for churn rate, and line chart for CLV trends.</w:t>
      </w:r>
    </w:p>
    <w:p w14:paraId="297A0552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1EF984F4" wp14:editId="656E533D">
                <wp:extent cx="41614728" cy="1271"/>
                <wp:effectExtent l="0" t="0" r="28572" b="36829"/>
                <wp:docPr id="1061484320" name="Horizontal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954A112" id="Horizontal Line 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92AE2A5" w14:textId="77777777" w:rsidR="00081D6A" w:rsidRDefault="00000000">
      <w:pPr>
        <w:rPr>
          <w:b/>
          <w:bCs/>
        </w:rPr>
      </w:pPr>
      <w:r>
        <w:rPr>
          <w:b/>
          <w:bCs/>
        </w:rPr>
        <w:t>9. Sales Channel Performance</w:t>
      </w:r>
    </w:p>
    <w:p w14:paraId="0D45B534" w14:textId="77777777" w:rsidR="00081D6A" w:rsidRDefault="00000000">
      <w:pPr>
        <w:numPr>
          <w:ilvl w:val="0"/>
          <w:numId w:val="9"/>
        </w:numPr>
      </w:pPr>
      <w:r>
        <w:rPr>
          <w:b/>
          <w:bCs/>
        </w:rPr>
        <w:t>Revenue by Channel</w:t>
      </w:r>
      <w:r>
        <w:t>: Display how different channels (e.g., online, retail, wholesale) are performing.</w:t>
      </w:r>
    </w:p>
    <w:p w14:paraId="46453686" w14:textId="77777777" w:rsidR="00081D6A" w:rsidRDefault="00000000">
      <w:pPr>
        <w:numPr>
          <w:ilvl w:val="0"/>
          <w:numId w:val="9"/>
        </w:numPr>
      </w:pPr>
      <w:r>
        <w:rPr>
          <w:b/>
          <w:bCs/>
        </w:rPr>
        <w:t>Channel Conversion Rates</w:t>
      </w:r>
      <w:r>
        <w:t>: Track conversion rates by channel to identify high-performance sources.</w:t>
      </w:r>
    </w:p>
    <w:p w14:paraId="68499A14" w14:textId="77777777" w:rsidR="00081D6A" w:rsidRDefault="00000000">
      <w:r>
        <w:rPr>
          <w:b/>
          <w:bCs/>
        </w:rPr>
        <w:t>Power BI Visuals</w:t>
      </w:r>
      <w:r>
        <w:t>: Donut chart or stacked bar chart for channel revenue.</w:t>
      </w:r>
    </w:p>
    <w:p w14:paraId="6AA8E494" w14:textId="77777777" w:rsidR="00081D6A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547C39C1" wp14:editId="3CC07ED9">
                <wp:extent cx="41614728" cy="1271"/>
                <wp:effectExtent l="0" t="0" r="28572" b="36829"/>
                <wp:docPr id="1812222436" name="Horizontal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A686837" id="Horizontal Line 1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C55F082" w14:textId="77777777" w:rsidR="00081D6A" w:rsidRDefault="00000000">
      <w:pPr>
        <w:rPr>
          <w:b/>
          <w:bCs/>
        </w:rPr>
      </w:pPr>
      <w:r>
        <w:rPr>
          <w:b/>
          <w:bCs/>
        </w:rPr>
        <w:t>10. Inventory and Product Stock Levels</w:t>
      </w:r>
    </w:p>
    <w:p w14:paraId="37F896E6" w14:textId="77777777" w:rsidR="00081D6A" w:rsidRDefault="00000000">
      <w:pPr>
        <w:numPr>
          <w:ilvl w:val="0"/>
          <w:numId w:val="10"/>
        </w:numPr>
      </w:pPr>
      <w:r>
        <w:rPr>
          <w:b/>
          <w:bCs/>
        </w:rPr>
        <w:t>Stock Levels of Top-Selling Items</w:t>
      </w:r>
      <w:r>
        <w:t>: Display remaining inventory for high-demand products.</w:t>
      </w:r>
    </w:p>
    <w:p w14:paraId="56C1D024" w14:textId="77777777" w:rsidR="00081D6A" w:rsidRDefault="00000000">
      <w:pPr>
        <w:numPr>
          <w:ilvl w:val="0"/>
          <w:numId w:val="10"/>
        </w:numPr>
      </w:pPr>
      <w:r>
        <w:rPr>
          <w:b/>
          <w:bCs/>
        </w:rPr>
        <w:t>Reorder Alerts</w:t>
      </w:r>
      <w:r>
        <w:t>: Highlight products approaching low inventory thresholds for timely restocking.</w:t>
      </w:r>
    </w:p>
    <w:p w14:paraId="645AE611" w14:textId="77777777" w:rsidR="00081D6A" w:rsidRDefault="00000000">
      <w:r>
        <w:rPr>
          <w:b/>
          <w:bCs/>
        </w:rPr>
        <w:t>Power BI Visuals</w:t>
      </w:r>
      <w:r>
        <w:t>: Matrix table with conditional formatting for stock alerts.</w:t>
      </w:r>
    </w:p>
    <w:p w14:paraId="0E391716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3FCF2D96" wp14:editId="0A14BCC5">
                <wp:extent cx="41614728" cy="1271"/>
                <wp:effectExtent l="0" t="0" r="28572" b="36829"/>
                <wp:docPr id="775292776" name="Horizontal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6704505" id="Horizontal Line 1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F37529A" w14:textId="77777777" w:rsidR="00081D6A" w:rsidRDefault="00000000">
      <w:pPr>
        <w:rPr>
          <w:b/>
          <w:bCs/>
        </w:rPr>
      </w:pPr>
      <w:r>
        <w:rPr>
          <w:b/>
          <w:bCs/>
        </w:rPr>
        <w:t>11. Deal Win/Loss Analysis</w:t>
      </w:r>
    </w:p>
    <w:p w14:paraId="4868ACD8" w14:textId="77777777" w:rsidR="00081D6A" w:rsidRDefault="00000000">
      <w:pPr>
        <w:numPr>
          <w:ilvl w:val="0"/>
          <w:numId w:val="11"/>
        </w:numPr>
      </w:pPr>
      <w:r>
        <w:rPr>
          <w:b/>
          <w:bCs/>
        </w:rPr>
        <w:t>Win Rate by Sales Stage</w:t>
      </w:r>
      <w:r>
        <w:t>: Show the success rate at each stage of the sales pipeline.</w:t>
      </w:r>
    </w:p>
    <w:p w14:paraId="72BBBE92" w14:textId="77777777" w:rsidR="00081D6A" w:rsidRDefault="00000000">
      <w:pPr>
        <w:numPr>
          <w:ilvl w:val="0"/>
          <w:numId w:val="11"/>
        </w:numPr>
      </w:pPr>
      <w:r>
        <w:rPr>
          <w:b/>
          <w:bCs/>
        </w:rPr>
        <w:t>Loss Reasons</w:t>
      </w:r>
      <w:r>
        <w:t>: Categorize and display reasons for lost deals to identify improvement areas.</w:t>
      </w:r>
    </w:p>
    <w:p w14:paraId="278ADAA8" w14:textId="77777777" w:rsidR="00081D6A" w:rsidRDefault="00000000">
      <w:r>
        <w:rPr>
          <w:b/>
          <w:bCs/>
        </w:rPr>
        <w:t>Power BI Visuals</w:t>
      </w:r>
      <w:r>
        <w:t>: Funnel chart for win rate and bar chart for loss reasons.</w:t>
      </w:r>
    </w:p>
    <w:p w14:paraId="14F31D00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589A8CE9" wp14:editId="3C1C9B17">
                <wp:extent cx="41614728" cy="1271"/>
                <wp:effectExtent l="0" t="0" r="28572" b="36829"/>
                <wp:docPr id="1959430180" name="Horizontal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E892B8B" id="Horizontal Line 1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DAC44CB" w14:textId="77777777" w:rsidR="00081D6A" w:rsidRDefault="00000000">
      <w:pPr>
        <w:rPr>
          <w:b/>
          <w:bCs/>
        </w:rPr>
      </w:pPr>
      <w:r>
        <w:rPr>
          <w:b/>
          <w:bCs/>
        </w:rPr>
        <w:t>12. Integrating Interactive Filters and Slicers</w:t>
      </w:r>
    </w:p>
    <w:p w14:paraId="64D7F7A3" w14:textId="77777777" w:rsidR="00081D6A" w:rsidRDefault="00000000">
      <w:pPr>
        <w:numPr>
          <w:ilvl w:val="0"/>
          <w:numId w:val="12"/>
        </w:numPr>
      </w:pPr>
      <w:r>
        <w:rPr>
          <w:b/>
          <w:bCs/>
        </w:rPr>
        <w:t>Time Filter</w:t>
      </w:r>
      <w:r>
        <w:t>: Allow users to filter data by month, quarter, or year for dynamic analysis.</w:t>
      </w:r>
    </w:p>
    <w:p w14:paraId="4C440487" w14:textId="77777777" w:rsidR="00081D6A" w:rsidRDefault="00000000">
      <w:pPr>
        <w:numPr>
          <w:ilvl w:val="0"/>
          <w:numId w:val="12"/>
        </w:numPr>
      </w:pPr>
      <w:r>
        <w:rPr>
          <w:b/>
          <w:bCs/>
        </w:rPr>
        <w:t>Product or Category Filter</w:t>
      </w:r>
      <w:r>
        <w:t>: Enable filtering by specific product or product categories.</w:t>
      </w:r>
    </w:p>
    <w:p w14:paraId="686E807D" w14:textId="77777777" w:rsidR="00081D6A" w:rsidRDefault="00000000">
      <w:pPr>
        <w:numPr>
          <w:ilvl w:val="0"/>
          <w:numId w:val="12"/>
        </w:numPr>
      </w:pPr>
      <w:r>
        <w:rPr>
          <w:b/>
          <w:bCs/>
        </w:rPr>
        <w:t>Region and Sales Rep Filters</w:t>
      </w:r>
      <w:r>
        <w:t>: Make the dashboard adjustable by regions and sales reps for targeted insights.</w:t>
      </w:r>
    </w:p>
    <w:p w14:paraId="72442641" w14:textId="77777777" w:rsidR="00081D6A" w:rsidRDefault="00000000">
      <w:r>
        <w:rPr>
          <w:b/>
          <w:bCs/>
        </w:rPr>
        <w:t>Power BI Visuals</w:t>
      </w:r>
      <w:r>
        <w:t>: Slicers for time period, product, category, and region filters.</w:t>
      </w:r>
    </w:p>
    <w:p w14:paraId="3B7C8C91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30769008" wp14:editId="4F80521B">
                <wp:extent cx="41614728" cy="1271"/>
                <wp:effectExtent l="0" t="0" r="28572" b="36829"/>
                <wp:docPr id="2136677982" name="Horizontal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0E996F2" id="Horizontal Line 1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4296161" w14:textId="77777777" w:rsidR="00081D6A" w:rsidRDefault="00000000">
      <w:pPr>
        <w:rPr>
          <w:b/>
          <w:bCs/>
        </w:rPr>
      </w:pPr>
      <w:r>
        <w:rPr>
          <w:b/>
          <w:bCs/>
        </w:rPr>
        <w:t>13. Adding a Narrative Section for Insights</w:t>
      </w:r>
    </w:p>
    <w:p w14:paraId="3289A3C0" w14:textId="77777777" w:rsidR="00081D6A" w:rsidRDefault="00000000">
      <w:pPr>
        <w:numPr>
          <w:ilvl w:val="0"/>
          <w:numId w:val="13"/>
        </w:numPr>
      </w:pPr>
      <w:r>
        <w:rPr>
          <w:b/>
          <w:bCs/>
        </w:rPr>
        <w:t>Key Insights</w:t>
      </w:r>
      <w:r>
        <w:t>: Add a card or text box summarizing major trends, notable performance achievements, and areas needing attention.</w:t>
      </w:r>
    </w:p>
    <w:p w14:paraId="655BCA99" w14:textId="77777777" w:rsidR="00081D6A" w:rsidRDefault="00000000">
      <w:r>
        <w:rPr>
          <w:b/>
          <w:bCs/>
        </w:rPr>
        <w:t>Power BI Visuals</w:t>
      </w:r>
      <w:r>
        <w:t>: Text box for adding written insights.</w:t>
      </w:r>
    </w:p>
    <w:p w14:paraId="0D784539" w14:textId="77777777" w:rsidR="00081D6A" w:rsidRDefault="00000000">
      <w:r>
        <w:rPr>
          <w:noProof/>
        </w:rPr>
        <mc:AlternateContent>
          <mc:Choice Requires="wps">
            <w:drawing>
              <wp:inline distT="0" distB="0" distL="0" distR="0" wp14:anchorId="08DAAF6D" wp14:editId="4888A55D">
                <wp:extent cx="41614728" cy="1271"/>
                <wp:effectExtent l="0" t="0" r="28572" b="36829"/>
                <wp:docPr id="103085882" name="Horizontal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14E41A9" id="Horizontal Line 1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A0455ED" w14:textId="77777777" w:rsidR="00081D6A" w:rsidRDefault="00000000">
      <w:pPr>
        <w:rPr>
          <w:b/>
          <w:bCs/>
        </w:rPr>
      </w:pPr>
      <w:r>
        <w:rPr>
          <w:b/>
          <w:bCs/>
        </w:rPr>
        <w:t>14. Dashboard Interactivity Tips</w:t>
      </w:r>
    </w:p>
    <w:p w14:paraId="7361441B" w14:textId="77777777" w:rsidR="00081D6A" w:rsidRDefault="00000000">
      <w:pPr>
        <w:numPr>
          <w:ilvl w:val="0"/>
          <w:numId w:val="14"/>
        </w:numPr>
      </w:pPr>
      <w:r>
        <w:rPr>
          <w:b/>
          <w:bCs/>
        </w:rPr>
        <w:t>Drill-Through</w:t>
      </w:r>
      <w:r>
        <w:t>: Use drill-through capabilities for deeper insights into sales by product or sales rep performance.</w:t>
      </w:r>
    </w:p>
    <w:p w14:paraId="757EA5EF" w14:textId="77777777" w:rsidR="00081D6A" w:rsidRDefault="00000000">
      <w:pPr>
        <w:numPr>
          <w:ilvl w:val="0"/>
          <w:numId w:val="14"/>
        </w:numPr>
      </w:pPr>
      <w:r>
        <w:rPr>
          <w:b/>
          <w:bCs/>
        </w:rPr>
        <w:t>Cross-Filtering</w:t>
      </w:r>
      <w:r>
        <w:t>: Make visuals interact, so that selecting a region will adjust all charts to reflect regional data.</w:t>
      </w:r>
    </w:p>
    <w:p w14:paraId="16B0B1D8" w14:textId="77777777" w:rsidR="00081D6A" w:rsidRDefault="00000000">
      <w:r>
        <w:t>This layout not only covers essential sales KPIs but also provides a rich, interactive experience, helping stakeholders identify trends and make data-driven decisions easily in Power BI.</w:t>
      </w:r>
    </w:p>
    <w:sectPr w:rsidR="00081D6A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22DDE" w14:textId="77777777" w:rsidR="007F24A7" w:rsidRDefault="007F24A7">
      <w:pPr>
        <w:spacing w:after="0" w:line="240" w:lineRule="auto"/>
      </w:pPr>
      <w:r>
        <w:separator/>
      </w:r>
    </w:p>
  </w:endnote>
  <w:endnote w:type="continuationSeparator" w:id="0">
    <w:p w14:paraId="72699575" w14:textId="77777777" w:rsidR="007F24A7" w:rsidRDefault="007F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98F3B" w14:textId="77777777" w:rsidR="007F24A7" w:rsidRDefault="007F24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3E83B2" w14:textId="77777777" w:rsidR="007F24A7" w:rsidRDefault="007F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65F4"/>
    <w:multiLevelType w:val="multilevel"/>
    <w:tmpl w:val="3AFC5E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BBC692C"/>
    <w:multiLevelType w:val="multilevel"/>
    <w:tmpl w:val="14542C2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C5966EA"/>
    <w:multiLevelType w:val="multilevel"/>
    <w:tmpl w:val="D8EA0B0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08D1E95"/>
    <w:multiLevelType w:val="multilevel"/>
    <w:tmpl w:val="C77EDD0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F46662A"/>
    <w:multiLevelType w:val="multilevel"/>
    <w:tmpl w:val="5B40FDD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33922903"/>
    <w:multiLevelType w:val="multilevel"/>
    <w:tmpl w:val="230289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96941C5"/>
    <w:multiLevelType w:val="multilevel"/>
    <w:tmpl w:val="E144907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EE76A8E"/>
    <w:multiLevelType w:val="multilevel"/>
    <w:tmpl w:val="300EE7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489377A7"/>
    <w:multiLevelType w:val="multilevel"/>
    <w:tmpl w:val="0808927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521F293E"/>
    <w:multiLevelType w:val="multilevel"/>
    <w:tmpl w:val="BA4439C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89F1AB2"/>
    <w:multiLevelType w:val="multilevel"/>
    <w:tmpl w:val="ABAC75F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58A86F3E"/>
    <w:multiLevelType w:val="multilevel"/>
    <w:tmpl w:val="C78CD0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5C0D3454"/>
    <w:multiLevelType w:val="multilevel"/>
    <w:tmpl w:val="54CC730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6FB36C81"/>
    <w:multiLevelType w:val="multilevel"/>
    <w:tmpl w:val="BCCC839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606885536">
    <w:abstractNumId w:val="7"/>
  </w:num>
  <w:num w:numId="2" w16cid:durableId="1143816659">
    <w:abstractNumId w:val="13"/>
  </w:num>
  <w:num w:numId="3" w16cid:durableId="1654944487">
    <w:abstractNumId w:val="0"/>
  </w:num>
  <w:num w:numId="4" w16cid:durableId="128670472">
    <w:abstractNumId w:val="10"/>
  </w:num>
  <w:num w:numId="5" w16cid:durableId="969822281">
    <w:abstractNumId w:val="2"/>
  </w:num>
  <w:num w:numId="6" w16cid:durableId="1033729070">
    <w:abstractNumId w:val="11"/>
  </w:num>
  <w:num w:numId="7" w16cid:durableId="1957102703">
    <w:abstractNumId w:val="9"/>
  </w:num>
  <w:num w:numId="8" w16cid:durableId="1462765641">
    <w:abstractNumId w:val="6"/>
  </w:num>
  <w:num w:numId="9" w16cid:durableId="71894137">
    <w:abstractNumId w:val="3"/>
  </w:num>
  <w:num w:numId="10" w16cid:durableId="1202210779">
    <w:abstractNumId w:val="8"/>
  </w:num>
  <w:num w:numId="11" w16cid:durableId="1347757552">
    <w:abstractNumId w:val="12"/>
  </w:num>
  <w:num w:numId="12" w16cid:durableId="1260481533">
    <w:abstractNumId w:val="5"/>
  </w:num>
  <w:num w:numId="13" w16cid:durableId="1451049554">
    <w:abstractNumId w:val="4"/>
  </w:num>
  <w:num w:numId="14" w16cid:durableId="30069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81D6A"/>
    <w:rsid w:val="00081D6A"/>
    <w:rsid w:val="002E2D3C"/>
    <w:rsid w:val="004D1A9C"/>
    <w:rsid w:val="007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EDEC"/>
  <w15:docId w15:val="{0F722860-40A8-424D-88E4-8EEB7894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n-150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Kodulkar</dc:creator>
  <dc:description/>
  <cp:lastModifiedBy>Sameeksha Kodulkar</cp:lastModifiedBy>
  <cp:revision>2</cp:revision>
  <dcterms:created xsi:type="dcterms:W3CDTF">2024-10-29T21:02:00Z</dcterms:created>
  <dcterms:modified xsi:type="dcterms:W3CDTF">2024-10-29T21:02:00Z</dcterms:modified>
</cp:coreProperties>
</file>