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AE" w:rsidRDefault="002501AE" w:rsidP="002501AE">
      <w:pPr>
        <w:rPr>
          <w:rFonts w:ascii="黑体" w:eastAsia="黑体" w:hAnsi="黑体"/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ascii="黑体" w:eastAsia="黑体" w:hAnsi="黑体" w:hint="eastAsia"/>
          <w:b/>
          <w:sz w:val="44"/>
          <w:szCs w:val="44"/>
        </w:rPr>
        <w:t>Readme</w:t>
      </w:r>
    </w:p>
    <w:p w:rsidR="002501AE" w:rsidRDefault="002501AE" w:rsidP="002501A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运行环境及指令规范说明</w:t>
      </w:r>
    </w:p>
    <w:p w:rsidR="002501AE" w:rsidRDefault="002501AE" w:rsidP="002501A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运行环境：JDK 1.8  Eclipse</w:t>
      </w:r>
    </w:p>
    <w:p w:rsidR="002501AE" w:rsidRDefault="002501AE" w:rsidP="002501A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指令规范：Eclipse内运行程序后直接在console内进行输入即可。</w:t>
      </w:r>
    </w:p>
    <w:p w:rsidR="002501AE" w:rsidRPr="002501AE" w:rsidRDefault="002501AE" w:rsidP="002501A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输入说明</w:t>
      </w:r>
    </w:p>
    <w:p w:rsidR="002501AE" w:rsidRDefault="008045BA" w:rsidP="002501A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监控文件时：</w:t>
      </w:r>
    </w:p>
    <w:p w:rsidR="008045BA" w:rsidRDefault="008045BA" w:rsidP="008045BA">
      <w:pPr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输入格式：</w:t>
      </w:r>
      <w:r w:rsidRPr="008045BA">
        <w:rPr>
          <w:rFonts w:ascii="Times New Roman" w:eastAsia="宋体" w:hAnsi="Times New Roman" w:cs="Times New Roman"/>
          <w:szCs w:val="21"/>
        </w:rPr>
        <w:t>IF [</w:t>
      </w:r>
      <w:r w:rsidRPr="008045BA">
        <w:rPr>
          <w:rFonts w:ascii="Times New Roman" w:eastAsia="宋体" w:hAnsi="Times New Roman" w:cs="Times New Roman"/>
          <w:szCs w:val="21"/>
        </w:rPr>
        <w:t>文件路径</w:t>
      </w:r>
      <w:r w:rsidRPr="008045BA">
        <w:rPr>
          <w:rFonts w:ascii="Times New Roman" w:eastAsia="宋体" w:hAnsi="Times New Roman" w:cs="Times New Roman"/>
          <w:szCs w:val="21"/>
        </w:rPr>
        <w:t xml:space="preserve">] </w:t>
      </w:r>
      <w:proofErr w:type="spellStart"/>
      <w:r w:rsidRPr="008045BA">
        <w:rPr>
          <w:rFonts w:ascii="Times New Roman" w:eastAsia="宋体" w:hAnsi="Times New Roman" w:cs="Times New Roman"/>
          <w:szCs w:val="21"/>
        </w:rPr>
        <w:t>renamed|path-changed|modified|size-changed</w:t>
      </w:r>
      <w:proofErr w:type="spellEnd"/>
      <w:r w:rsidRPr="008045BA">
        <w:rPr>
          <w:rFonts w:ascii="Times New Roman" w:eastAsia="宋体" w:hAnsi="Times New Roman" w:cs="Times New Roman"/>
          <w:szCs w:val="21"/>
        </w:rPr>
        <w:t xml:space="preserve"> THEN </w:t>
      </w:r>
      <w:proofErr w:type="spellStart"/>
      <w:r w:rsidRPr="008045BA">
        <w:rPr>
          <w:rFonts w:ascii="Times New Roman" w:eastAsia="宋体" w:hAnsi="Times New Roman" w:cs="Times New Roman"/>
          <w:szCs w:val="21"/>
        </w:rPr>
        <w:t>recover|record-detailrecord-summary</w:t>
      </w:r>
      <w:proofErr w:type="spellEnd"/>
    </w:p>
    <w:p w:rsidR="008045BA" w:rsidRDefault="008045BA" w:rsidP="008045BA">
      <w:pPr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例：</w:t>
      </w:r>
      <w:r w:rsidRPr="008045BA">
        <w:rPr>
          <w:rFonts w:ascii="Times New Roman" w:eastAsia="宋体" w:hAnsi="Times New Roman" w:cs="Times New Roman"/>
          <w:szCs w:val="21"/>
        </w:rPr>
        <w:t>IF [D:\\work\\a\\333.txt] renamed THEN recover</w:t>
      </w:r>
    </w:p>
    <w:p w:rsidR="008045BA" w:rsidRDefault="008045BA" w:rsidP="008045BA">
      <w:pPr>
        <w:ind w:left="840"/>
        <w:rPr>
          <w:rFonts w:ascii="Times New Roman" w:eastAsia="宋体" w:hAnsi="Times New Roman" w:cs="Times New Roman"/>
          <w:color w:val="FF0000"/>
          <w:szCs w:val="21"/>
        </w:rPr>
      </w:pPr>
      <w:r w:rsidRPr="008045BA">
        <w:rPr>
          <w:rFonts w:ascii="Times New Roman" w:eastAsia="宋体" w:hAnsi="Times New Roman" w:cs="Times New Roman" w:hint="eastAsia"/>
          <w:color w:val="FF0000"/>
          <w:szCs w:val="21"/>
        </w:rPr>
        <w:t>注意文件一定要有中括号</w:t>
      </w:r>
    </w:p>
    <w:p w:rsidR="008045BA" w:rsidRDefault="008045BA" w:rsidP="008045BA">
      <w:pPr>
        <w:ind w:left="840"/>
        <w:rPr>
          <w:rFonts w:ascii="宋体" w:eastAsia="宋体" w:hAnsi="宋体" w:cs="Times New Roman"/>
          <w:sz w:val="24"/>
          <w:szCs w:val="24"/>
        </w:rPr>
      </w:pPr>
      <w:r w:rsidRPr="008045BA">
        <w:rPr>
          <w:rFonts w:ascii="宋体" w:eastAsia="宋体" w:hAnsi="宋体" w:cs="Times New Roman" w:hint="eastAsia"/>
          <w:sz w:val="24"/>
          <w:szCs w:val="24"/>
        </w:rPr>
        <w:t>监控文件夹时:</w:t>
      </w:r>
    </w:p>
    <w:p w:rsidR="008045BA" w:rsidRDefault="008045BA" w:rsidP="008045BA">
      <w:pPr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输入格式：</w:t>
      </w:r>
      <w:r>
        <w:rPr>
          <w:rFonts w:ascii="Times New Roman" w:eastAsia="宋体" w:hAnsi="Times New Roman" w:cs="Times New Roman"/>
          <w:szCs w:val="21"/>
        </w:rPr>
        <w:t xml:space="preserve">IF </w:t>
      </w:r>
      <w:r w:rsidRPr="008045BA">
        <w:rPr>
          <w:rFonts w:ascii="Times New Roman" w:eastAsia="宋体" w:hAnsi="Times New Roman" w:cs="Times New Roman"/>
          <w:szCs w:val="21"/>
        </w:rPr>
        <w:t>文件</w:t>
      </w:r>
      <w:r>
        <w:rPr>
          <w:rFonts w:ascii="Times New Roman" w:eastAsia="宋体" w:hAnsi="Times New Roman" w:cs="Times New Roman" w:hint="eastAsia"/>
          <w:szCs w:val="21"/>
        </w:rPr>
        <w:t>夹</w:t>
      </w:r>
      <w:r w:rsidRPr="008045BA">
        <w:rPr>
          <w:rFonts w:ascii="Times New Roman" w:eastAsia="宋体" w:hAnsi="Times New Roman" w:cs="Times New Roman"/>
          <w:szCs w:val="21"/>
        </w:rPr>
        <w:t>路径</w:t>
      </w:r>
      <w:r w:rsidRPr="008045BA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8045BA">
        <w:rPr>
          <w:rFonts w:ascii="Times New Roman" w:eastAsia="宋体" w:hAnsi="Times New Roman" w:cs="Times New Roman"/>
          <w:szCs w:val="21"/>
        </w:rPr>
        <w:t>renamed|path-changed|modified|size-changed</w:t>
      </w:r>
      <w:proofErr w:type="spellEnd"/>
      <w:r w:rsidRPr="008045BA">
        <w:rPr>
          <w:rFonts w:ascii="Times New Roman" w:eastAsia="宋体" w:hAnsi="Times New Roman" w:cs="Times New Roman"/>
          <w:szCs w:val="21"/>
        </w:rPr>
        <w:t xml:space="preserve"> THEN </w:t>
      </w:r>
      <w:proofErr w:type="spellStart"/>
      <w:r w:rsidRPr="008045BA">
        <w:rPr>
          <w:rFonts w:ascii="Times New Roman" w:eastAsia="宋体" w:hAnsi="Times New Roman" w:cs="Times New Roman"/>
          <w:szCs w:val="21"/>
        </w:rPr>
        <w:t>recover|record-detailrecord-summary</w:t>
      </w:r>
      <w:proofErr w:type="spellEnd"/>
    </w:p>
    <w:p w:rsidR="008045BA" w:rsidRDefault="008045BA" w:rsidP="008045BA">
      <w:pPr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例</w:t>
      </w:r>
      <w:r w:rsidR="005B5E96">
        <w:rPr>
          <w:rFonts w:ascii="Times New Roman" w:eastAsia="宋体" w:hAnsi="Times New Roman" w:cs="Times New Roman" w:hint="eastAsia"/>
          <w:szCs w:val="21"/>
        </w:rPr>
        <w:t>：</w:t>
      </w:r>
      <w:r w:rsidR="005B5E96" w:rsidRPr="005B5E96">
        <w:rPr>
          <w:rFonts w:ascii="Times New Roman" w:eastAsia="宋体" w:hAnsi="Times New Roman" w:cs="Times New Roman"/>
          <w:szCs w:val="21"/>
        </w:rPr>
        <w:t>IF D:\\work\\a\\d size-changed THEN record-detail</w:t>
      </w:r>
    </w:p>
    <w:p w:rsidR="005B5E96" w:rsidRPr="005B5E96" w:rsidRDefault="005B5E96" w:rsidP="008045BA">
      <w:pPr>
        <w:ind w:left="840"/>
        <w:rPr>
          <w:rFonts w:ascii="Times New Roman" w:eastAsia="宋体" w:hAnsi="Times New Roman" w:cs="Times New Roman"/>
          <w:color w:val="FF0000"/>
          <w:szCs w:val="21"/>
        </w:rPr>
      </w:pPr>
      <w:r w:rsidRPr="005B5E96">
        <w:rPr>
          <w:rFonts w:ascii="Times New Roman" w:eastAsia="宋体" w:hAnsi="Times New Roman" w:cs="Times New Roman" w:hint="eastAsia"/>
          <w:color w:val="FF0000"/>
          <w:szCs w:val="21"/>
        </w:rPr>
        <w:t>注意文件夹没有中括号</w:t>
      </w:r>
    </w:p>
    <w:p w:rsidR="008045BA" w:rsidRDefault="008045BA" w:rsidP="008045BA">
      <w:pPr>
        <w:ind w:left="840"/>
        <w:rPr>
          <w:rFonts w:ascii="宋体" w:eastAsia="宋体" w:hAnsi="宋体" w:cs="Times New Roman"/>
          <w:sz w:val="24"/>
          <w:szCs w:val="24"/>
        </w:rPr>
      </w:pPr>
    </w:p>
    <w:p w:rsidR="005B5E96" w:rsidRDefault="005B5E96" w:rsidP="008045BA">
      <w:pPr>
        <w:ind w:left="840"/>
        <w:rPr>
          <w:rFonts w:ascii="宋体" w:eastAsia="宋体" w:hAnsi="宋体" w:cs="Times New Roman"/>
          <w:color w:val="FF0000"/>
          <w:sz w:val="24"/>
          <w:szCs w:val="24"/>
        </w:rPr>
      </w:pPr>
      <w:r w:rsidRPr="005B5E96">
        <w:rPr>
          <w:rFonts w:ascii="宋体" w:eastAsia="宋体" w:hAnsi="宋体" w:cs="Times New Roman" w:hint="eastAsia"/>
          <w:color w:val="FF0000"/>
          <w:sz w:val="24"/>
          <w:szCs w:val="24"/>
        </w:rPr>
        <w:t>注意输入时两个元素间仅用一个空格分隔，语句最后没有空格</w:t>
      </w:r>
    </w:p>
    <w:p w:rsidR="005B5E96" w:rsidRDefault="005B5E96" w:rsidP="008045BA">
      <w:pPr>
        <w:ind w:left="840"/>
        <w:rPr>
          <w:rFonts w:ascii="宋体" w:eastAsia="宋体" w:hAnsi="宋体" w:cs="Times New Roman"/>
          <w:color w:val="FF0000"/>
          <w:sz w:val="24"/>
          <w:szCs w:val="24"/>
        </w:rPr>
      </w:pPr>
    </w:p>
    <w:p w:rsidR="005B5E96" w:rsidRPr="005B5E96" w:rsidRDefault="005B5E96" w:rsidP="008045BA">
      <w:pPr>
        <w:ind w:left="84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输入run后开始运行，最多监控路径不能超过8个，否则会直接开始运行。</w:t>
      </w:r>
    </w:p>
    <w:p w:rsidR="002501AE" w:rsidRPr="005B5E96" w:rsidRDefault="002501AE" w:rsidP="005B5E9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输出说明</w:t>
      </w:r>
      <w:r w:rsidR="00530C85" w:rsidRPr="00530C85">
        <w:rPr>
          <w:rFonts w:ascii="黑体" w:eastAsia="黑体" w:hAnsi="黑体" w:hint="eastAsia"/>
          <w:color w:val="FF0000"/>
          <w:sz w:val="28"/>
          <w:szCs w:val="28"/>
        </w:rPr>
        <w:t>（请阅读！）</w:t>
      </w:r>
    </w:p>
    <w:p w:rsidR="006F43AB" w:rsidRDefault="005B5E96" w:rsidP="005B5E96">
      <w:pPr>
        <w:ind w:left="720"/>
        <w:rPr>
          <w:color w:val="FF0000"/>
        </w:rPr>
      </w:pPr>
      <w:r>
        <w:rPr>
          <w:rFonts w:hint="eastAsia"/>
        </w:rPr>
        <w:t>程序开始运行后，控制台和文件都会输出相应信息，文件路径为：</w:t>
      </w:r>
      <w:r w:rsidRPr="005B5E96">
        <w:rPr>
          <w:rFonts w:hint="eastAsia"/>
          <w:color w:val="FF0000"/>
        </w:rPr>
        <w:t>D：</w:t>
      </w:r>
      <w:hyperlink r:id="rId5" w:history="1">
        <w:r w:rsidRPr="006562B2">
          <w:rPr>
            <w:rStyle w:val="a4"/>
            <w:rFonts w:hint="eastAsia"/>
          </w:rPr>
          <w:t>\\result.txt</w:t>
        </w:r>
      </w:hyperlink>
      <w:r>
        <w:rPr>
          <w:rFonts w:hint="eastAsia"/>
          <w:color w:val="FF0000"/>
        </w:rPr>
        <w:t>。</w:t>
      </w:r>
    </w:p>
    <w:p w:rsidR="005B5E96" w:rsidRDefault="005B5E96" w:rsidP="005B5E96">
      <w:pPr>
        <w:ind w:left="720"/>
      </w:pPr>
      <w:r w:rsidRPr="005B5E96">
        <w:rPr>
          <w:rFonts w:hint="eastAsia"/>
        </w:rPr>
        <w:t>每一次</w:t>
      </w:r>
      <w:r>
        <w:rPr>
          <w:rFonts w:hint="eastAsia"/>
        </w:rPr>
        <w:t>开始程序请务必先</w:t>
      </w:r>
      <w:r w:rsidRPr="005B5E96">
        <w:rPr>
          <w:rFonts w:hint="eastAsia"/>
          <w:color w:val="FF0000"/>
        </w:rPr>
        <w:t>删除或清空原result文件</w:t>
      </w:r>
      <w:r>
        <w:rPr>
          <w:rFonts w:hint="eastAsia"/>
        </w:rPr>
        <w:t>，否则内容将追加。程序运行后请耐心等待结果，但结果可能会乱序输出且有些相同内容会输出多次，不过此次输出要求并未很严格，所以能够列出相应完整信息即可。</w:t>
      </w:r>
      <w:r w:rsidR="00917ED1">
        <w:rPr>
          <w:rFonts w:hint="eastAsia"/>
        </w:rPr>
        <w:t>若运行过程中长时间未对监控范围进行操作，结果将重复打印。</w:t>
      </w:r>
      <w:r w:rsidR="00530C85">
        <w:rPr>
          <w:rFonts w:hint="eastAsia"/>
        </w:rPr>
        <w:t>打印中的summary属性由于线程和等待时间问题，输出结果将会比较大</w:t>
      </w:r>
      <w:r w:rsidR="00530C85">
        <w:t>…</w:t>
      </w:r>
      <w:r w:rsidR="00530C85">
        <w:rPr>
          <w:rFonts w:hint="eastAsia"/>
        </w:rPr>
        <w:t>但是具体信息通过detail属性看可以得到正确结果。</w:t>
      </w:r>
    </w:p>
    <w:p w:rsidR="00917ED1" w:rsidRDefault="00917ED1" w:rsidP="005B5E96">
      <w:pPr>
        <w:ind w:left="720"/>
      </w:pPr>
      <w:r>
        <w:rPr>
          <w:rFonts w:hint="eastAsia"/>
        </w:rPr>
        <w:t>程序需手动结束。</w:t>
      </w:r>
    </w:p>
    <w:p w:rsidR="00530C85" w:rsidRDefault="00530C85" w:rsidP="00530C85">
      <w:pPr>
        <w:ind w:left="720"/>
      </w:pPr>
      <w:r>
        <w:rPr>
          <w:rFonts w:hint="eastAsia"/>
        </w:rPr>
        <w:t>入口是Entry类。</w:t>
      </w:r>
      <w:r>
        <w:t>V</w:t>
      </w:r>
      <w:r>
        <w:rPr>
          <w:rFonts w:hint="eastAsia"/>
        </w:rPr>
        <w:t>isit类提供了测试方法，但不保证方法的正确性。你可以将自己的方法放到类中。</w:t>
      </w:r>
      <w:proofErr w:type="spellStart"/>
      <w:r>
        <w:t>V</w:t>
      </w:r>
      <w:r>
        <w:rPr>
          <w:rFonts w:hint="eastAsia"/>
        </w:rPr>
        <w:t>isit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类是测试线程，你需要自己填写，然后在入口类中启动线程。（最好直接手动对文件进行操作，你好我也好</w:t>
      </w:r>
      <w:bookmarkStart w:id="0" w:name="_GoBack"/>
      <w:bookmarkEnd w:id="0"/>
      <w:r>
        <w:rPr>
          <w:rFonts w:hint="eastAsia"/>
        </w:rPr>
        <w:t>）</w:t>
      </w:r>
    </w:p>
    <w:p w:rsidR="00530C85" w:rsidRDefault="00530C85" w:rsidP="00530C85">
      <w:pPr>
        <w:ind w:left="720"/>
      </w:pPr>
    </w:p>
    <w:p w:rsidR="00530C85" w:rsidRDefault="00530C85" w:rsidP="00530C85">
      <w:pPr>
        <w:ind w:left="720"/>
      </w:pPr>
      <w:r>
        <w:rPr>
          <w:rFonts w:hint="eastAsia"/>
        </w:rPr>
        <w:t>你我都是</w:t>
      </w:r>
      <w:proofErr w:type="spellStart"/>
      <w:r>
        <w:rPr>
          <w:rFonts w:hint="eastAsia"/>
        </w:rPr>
        <w:t>oo</w:t>
      </w:r>
      <w:proofErr w:type="spellEnd"/>
      <w:r>
        <w:rPr>
          <w:rFonts w:hint="eastAsia"/>
        </w:rPr>
        <w:t>人，深知对方疾苦。忘共勉。</w:t>
      </w:r>
    </w:p>
    <w:p w:rsidR="00530C85" w:rsidRPr="005B5E96" w:rsidRDefault="00530C85" w:rsidP="00530C85">
      <w:pPr>
        <w:ind w:left="720"/>
        <w:rPr>
          <w:rFonts w:hint="eastAsia"/>
        </w:rPr>
      </w:pPr>
      <w:r>
        <w:rPr>
          <w:rFonts w:hint="eastAsia"/>
        </w:rPr>
        <w:t>和谐六系，人人有责。</w:t>
      </w:r>
    </w:p>
    <w:sectPr w:rsidR="00530C85" w:rsidRPr="005B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6642"/>
    <w:multiLevelType w:val="hybridMultilevel"/>
    <w:tmpl w:val="3618984E"/>
    <w:lvl w:ilvl="0" w:tplc="F3CA418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B5"/>
    <w:rsid w:val="0003741F"/>
    <w:rsid w:val="00057575"/>
    <w:rsid w:val="00112A9E"/>
    <w:rsid w:val="00237E29"/>
    <w:rsid w:val="002501AE"/>
    <w:rsid w:val="004B3E72"/>
    <w:rsid w:val="00530C85"/>
    <w:rsid w:val="005B5E96"/>
    <w:rsid w:val="008045BA"/>
    <w:rsid w:val="00917ED1"/>
    <w:rsid w:val="00A024B5"/>
    <w:rsid w:val="00DC555F"/>
    <w:rsid w:val="00E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0367"/>
  <w15:chartTrackingRefBased/>
  <w15:docId w15:val="{EE756F9D-3443-4497-8B6D-6EB6961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01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1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5E96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5B5E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resul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792</Characters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2017-04-11T22:34:00Z</dcterms:created>
  <dcterms:modified xsi:type="dcterms:W3CDTF">2017-04-12T02:41:00Z</dcterms:modified>
</cp:coreProperties>
</file>