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558AC" w14:textId="4105F050" w:rsidR="00421877" w:rsidRDefault="00421877" w:rsidP="004218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USECASE 6</w:t>
      </w:r>
    </w:p>
    <w:p w14:paraId="13755A16" w14:textId="4AAE9C77" w:rsidR="00FF6B4E" w:rsidRDefault="00421877" w:rsidP="00421877">
      <w:pPr>
        <w:jc w:val="center"/>
        <w:rPr>
          <w:b/>
          <w:bCs/>
          <w:sz w:val="28"/>
          <w:szCs w:val="28"/>
        </w:rPr>
      </w:pPr>
      <w:r w:rsidRPr="00421877">
        <w:rPr>
          <w:b/>
          <w:bCs/>
          <w:sz w:val="28"/>
          <w:szCs w:val="28"/>
        </w:rPr>
        <w:t>Accessing and Using the Azure Portal SOP</w:t>
      </w:r>
    </w:p>
    <w:p w14:paraId="23009B86" w14:textId="17CC9034" w:rsidR="00421877" w:rsidRDefault="008B0368" w:rsidP="00421877">
      <w:pPr>
        <w:rPr>
          <w:b/>
          <w:bCs/>
        </w:rPr>
      </w:pPr>
      <w:r w:rsidRPr="008B0368">
        <w:rPr>
          <w:b/>
          <w:bCs/>
        </w:rPr>
        <w:t>Go to the Azure Portal</w:t>
      </w:r>
      <w:r>
        <w:rPr>
          <w:b/>
          <w:bCs/>
        </w:rPr>
        <w:t>:</w:t>
      </w:r>
    </w:p>
    <w:p w14:paraId="6E6F8D2A" w14:textId="236F9927" w:rsidR="000E24C9" w:rsidRPr="00D74051" w:rsidRDefault="000E24C9" w:rsidP="00421877">
      <w:pPr>
        <w:rPr>
          <w:sz w:val="22"/>
          <w:szCs w:val="22"/>
        </w:rPr>
      </w:pPr>
      <w:r w:rsidRPr="001F3AFE">
        <w:rPr>
          <w:sz w:val="22"/>
          <w:szCs w:val="22"/>
        </w:rPr>
        <w:t>Open cloud shell</w:t>
      </w:r>
      <w:r w:rsidR="00733EBB">
        <w:rPr>
          <w:sz w:val="22"/>
          <w:szCs w:val="22"/>
        </w:rPr>
        <w:t xml:space="preserve"> &amp; switch to PowerShell</w:t>
      </w:r>
      <w:r w:rsidRPr="001F3AFE">
        <w:rPr>
          <w:sz w:val="22"/>
          <w:szCs w:val="22"/>
        </w:rPr>
        <w:t>:</w:t>
      </w:r>
    </w:p>
    <w:p w14:paraId="41194930" w14:textId="41A435E7" w:rsidR="00733EBB" w:rsidRDefault="00C7096A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AFD0BE" wp14:editId="26A26DCB">
            <wp:extent cx="5729605" cy="3040533"/>
            <wp:effectExtent l="0" t="0" r="4445" b="7620"/>
            <wp:docPr id="878827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3" b="7361"/>
                    <a:stretch/>
                  </pic:blipFill>
                  <pic:spPr bwMode="auto">
                    <a:xfrm>
                      <a:off x="0" y="0"/>
                      <a:ext cx="5729605" cy="30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65A1" w14:textId="65758AF9" w:rsidR="00911075" w:rsidRDefault="00911075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E8BD34" wp14:editId="408BEC1F">
            <wp:extent cx="5729224" cy="2909455"/>
            <wp:effectExtent l="0" t="0" r="5080" b="5715"/>
            <wp:docPr id="1219232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3285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48"/>
                    <a:stretch/>
                  </pic:blipFill>
                  <pic:spPr bwMode="auto">
                    <a:xfrm>
                      <a:off x="0" y="0"/>
                      <a:ext cx="5729605" cy="290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507D0" w14:textId="77777777" w:rsidR="00D74051" w:rsidRDefault="00D74051" w:rsidP="00421877">
      <w:pPr>
        <w:rPr>
          <w:sz w:val="22"/>
          <w:szCs w:val="22"/>
        </w:rPr>
      </w:pPr>
    </w:p>
    <w:p w14:paraId="3376D677" w14:textId="77777777" w:rsidR="00D74051" w:rsidRDefault="00D74051" w:rsidP="00421877">
      <w:pPr>
        <w:rPr>
          <w:sz w:val="22"/>
          <w:szCs w:val="22"/>
        </w:rPr>
      </w:pPr>
    </w:p>
    <w:p w14:paraId="51ABFB03" w14:textId="77777777" w:rsidR="00D74051" w:rsidRDefault="00D74051" w:rsidP="00421877">
      <w:pPr>
        <w:rPr>
          <w:sz w:val="22"/>
          <w:szCs w:val="22"/>
        </w:rPr>
      </w:pPr>
    </w:p>
    <w:p w14:paraId="4695A045" w14:textId="77777777" w:rsidR="00D74051" w:rsidRDefault="00D74051" w:rsidP="00421877">
      <w:pPr>
        <w:rPr>
          <w:sz w:val="22"/>
          <w:szCs w:val="22"/>
        </w:rPr>
      </w:pPr>
    </w:p>
    <w:p w14:paraId="2EBC0FAB" w14:textId="4DC98239" w:rsidR="006261F2" w:rsidRPr="00775991" w:rsidRDefault="00322BFB" w:rsidP="00421877">
      <w:pPr>
        <w:rPr>
          <w:sz w:val="22"/>
          <w:szCs w:val="22"/>
        </w:rPr>
      </w:pPr>
      <w:r w:rsidRPr="00775991">
        <w:rPr>
          <w:sz w:val="22"/>
          <w:szCs w:val="22"/>
        </w:rPr>
        <w:lastRenderedPageBreak/>
        <w:t xml:space="preserve">Portal Settings </w:t>
      </w:r>
      <w:r w:rsidR="00775991" w:rsidRPr="00775991">
        <w:rPr>
          <w:sz w:val="22"/>
          <w:szCs w:val="22"/>
        </w:rPr>
        <w:t xml:space="preserve">| </w:t>
      </w:r>
      <w:r w:rsidR="006261F2" w:rsidRPr="00775991">
        <w:rPr>
          <w:sz w:val="22"/>
          <w:szCs w:val="22"/>
        </w:rPr>
        <w:t>Directory</w:t>
      </w:r>
      <w:r w:rsidR="00775991" w:rsidRPr="00775991">
        <w:rPr>
          <w:sz w:val="22"/>
          <w:szCs w:val="22"/>
        </w:rPr>
        <w:t xml:space="preserve"> </w:t>
      </w:r>
      <w:r w:rsidR="006261F2" w:rsidRPr="00775991">
        <w:rPr>
          <w:sz w:val="22"/>
          <w:szCs w:val="22"/>
        </w:rPr>
        <w:t>+</w:t>
      </w:r>
      <w:r w:rsidR="00775991" w:rsidRPr="00775991">
        <w:rPr>
          <w:sz w:val="22"/>
          <w:szCs w:val="22"/>
        </w:rPr>
        <w:t xml:space="preserve"> </w:t>
      </w:r>
      <w:r w:rsidR="006261F2" w:rsidRPr="00775991">
        <w:rPr>
          <w:sz w:val="22"/>
          <w:szCs w:val="22"/>
        </w:rPr>
        <w:t>Subscription</w:t>
      </w:r>
      <w:r w:rsidR="00775991" w:rsidRPr="00775991">
        <w:rPr>
          <w:sz w:val="22"/>
          <w:szCs w:val="22"/>
        </w:rPr>
        <w:t>:</w:t>
      </w:r>
    </w:p>
    <w:p w14:paraId="559EC6EF" w14:textId="3CED8C02" w:rsidR="00911075" w:rsidRDefault="00911075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494807" wp14:editId="6C195E9D">
            <wp:extent cx="5729605" cy="2996524"/>
            <wp:effectExtent l="0" t="0" r="4445" b="0"/>
            <wp:docPr id="1005213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8" b="11405"/>
                    <a:stretch/>
                  </pic:blipFill>
                  <pic:spPr bwMode="auto">
                    <a:xfrm>
                      <a:off x="0" y="0"/>
                      <a:ext cx="5729605" cy="299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BE23" w14:textId="77777777" w:rsidR="00FD57EE" w:rsidRDefault="00FD57EE" w:rsidP="00421877">
      <w:pPr>
        <w:rPr>
          <w:b/>
          <w:bCs/>
        </w:rPr>
      </w:pPr>
    </w:p>
    <w:p w14:paraId="130F4825" w14:textId="77777777" w:rsidR="00FD57EE" w:rsidRDefault="00FD57EE" w:rsidP="00421877">
      <w:pPr>
        <w:rPr>
          <w:b/>
          <w:bCs/>
        </w:rPr>
      </w:pPr>
    </w:p>
    <w:p w14:paraId="3DCC8E33" w14:textId="77777777" w:rsidR="0006694F" w:rsidRDefault="0006694F" w:rsidP="00421877">
      <w:pPr>
        <w:rPr>
          <w:b/>
          <w:bCs/>
        </w:rPr>
      </w:pPr>
    </w:p>
    <w:p w14:paraId="4633874E" w14:textId="77777777" w:rsidR="00911075" w:rsidRDefault="00911075" w:rsidP="00421877">
      <w:pPr>
        <w:rPr>
          <w:b/>
          <w:bCs/>
        </w:rPr>
      </w:pPr>
    </w:p>
    <w:p w14:paraId="32ABC2A0" w14:textId="7A8C767A" w:rsidR="00FD57EE" w:rsidRPr="00FD57EE" w:rsidRDefault="00FD57EE" w:rsidP="00421877">
      <w:pPr>
        <w:rPr>
          <w:sz w:val="22"/>
          <w:szCs w:val="22"/>
        </w:rPr>
      </w:pPr>
      <w:r w:rsidRPr="00FD57EE">
        <w:rPr>
          <w:sz w:val="22"/>
          <w:szCs w:val="22"/>
        </w:rPr>
        <w:t>Settings</w:t>
      </w:r>
      <w:r w:rsidR="0006694F">
        <w:rPr>
          <w:sz w:val="22"/>
          <w:szCs w:val="22"/>
        </w:rPr>
        <w:t xml:space="preserve"> </w:t>
      </w:r>
      <w:r w:rsidRPr="00FD57EE">
        <w:rPr>
          <w:sz w:val="22"/>
          <w:szCs w:val="22"/>
        </w:rPr>
        <w:t>Option lets you change the Theme and Layout for your Azure Account</w:t>
      </w:r>
      <w:r w:rsidR="0006694F">
        <w:rPr>
          <w:sz w:val="22"/>
          <w:szCs w:val="22"/>
        </w:rPr>
        <w:t>:</w:t>
      </w:r>
    </w:p>
    <w:p w14:paraId="79E46DA7" w14:textId="0D9EF3C2" w:rsidR="00911075" w:rsidRDefault="00CF1100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5BE92C" wp14:editId="2622E848">
            <wp:extent cx="5729605" cy="3300642"/>
            <wp:effectExtent l="0" t="0" r="4445" b="0"/>
            <wp:docPr id="1551714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8"/>
                    <a:stretch/>
                  </pic:blipFill>
                  <pic:spPr bwMode="auto">
                    <a:xfrm>
                      <a:off x="0" y="0"/>
                      <a:ext cx="5729605" cy="330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5BE5F" w14:textId="477ACEBD" w:rsidR="00CF1100" w:rsidRPr="00DD0482" w:rsidRDefault="00DD0482" w:rsidP="00421877">
      <w:pPr>
        <w:rPr>
          <w:sz w:val="22"/>
          <w:szCs w:val="22"/>
        </w:rPr>
      </w:pPr>
      <w:r w:rsidRPr="00DD0482">
        <w:rPr>
          <w:sz w:val="22"/>
          <w:szCs w:val="22"/>
        </w:rPr>
        <w:t>Notifications Icon, Deployment or update is done within Azure</w:t>
      </w:r>
      <w:r>
        <w:rPr>
          <w:sz w:val="22"/>
          <w:szCs w:val="22"/>
        </w:rPr>
        <w:t>:</w:t>
      </w:r>
    </w:p>
    <w:p w14:paraId="39EB7E73" w14:textId="40822C73" w:rsidR="00CF1100" w:rsidRDefault="00CF1100" w:rsidP="0042187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B08204" wp14:editId="64BE8D56">
            <wp:extent cx="4150563" cy="1271358"/>
            <wp:effectExtent l="0" t="0" r="2540" b="5080"/>
            <wp:docPr id="636571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2" r="27535" b="48407"/>
                    <a:stretch/>
                  </pic:blipFill>
                  <pic:spPr bwMode="auto">
                    <a:xfrm>
                      <a:off x="0" y="0"/>
                      <a:ext cx="4151934" cy="127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BD047" w14:textId="77777777" w:rsidR="00CF1100" w:rsidRDefault="00CF1100" w:rsidP="00421877">
      <w:pPr>
        <w:rPr>
          <w:b/>
          <w:bCs/>
        </w:rPr>
      </w:pPr>
    </w:p>
    <w:p w14:paraId="06634AFE" w14:textId="77777777" w:rsidR="00CF1100" w:rsidRDefault="00CF1100" w:rsidP="00421877">
      <w:pPr>
        <w:rPr>
          <w:b/>
          <w:bCs/>
        </w:rPr>
      </w:pPr>
    </w:p>
    <w:p w14:paraId="0A5D885E" w14:textId="465E92E2" w:rsidR="00CF1100" w:rsidRPr="00710AA0" w:rsidRDefault="00710AA0" w:rsidP="00421877">
      <w:pPr>
        <w:rPr>
          <w:sz w:val="22"/>
          <w:szCs w:val="22"/>
        </w:rPr>
      </w:pPr>
      <w:r w:rsidRPr="00710AA0">
        <w:rPr>
          <w:sz w:val="22"/>
          <w:szCs w:val="22"/>
        </w:rPr>
        <w:t>The Question mark icon refers to Help</w:t>
      </w:r>
      <w:r>
        <w:rPr>
          <w:sz w:val="22"/>
          <w:szCs w:val="22"/>
        </w:rPr>
        <w:t xml:space="preserve"> </w:t>
      </w:r>
      <w:r w:rsidRPr="00710AA0">
        <w:rPr>
          <w:sz w:val="22"/>
          <w:szCs w:val="22"/>
        </w:rPr>
        <w:t>+</w:t>
      </w:r>
      <w:r>
        <w:rPr>
          <w:sz w:val="22"/>
          <w:szCs w:val="22"/>
        </w:rPr>
        <w:t xml:space="preserve"> </w:t>
      </w:r>
      <w:r w:rsidRPr="00710AA0">
        <w:rPr>
          <w:sz w:val="22"/>
          <w:szCs w:val="22"/>
        </w:rPr>
        <w:t>Support:</w:t>
      </w:r>
    </w:p>
    <w:p w14:paraId="198D1645" w14:textId="538DCEAB" w:rsidR="00CF1100" w:rsidRDefault="00CF1100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AB611C" wp14:editId="7C300E5A">
            <wp:extent cx="5729605" cy="3581003"/>
            <wp:effectExtent l="0" t="0" r="4445" b="635"/>
            <wp:docPr id="2134869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6995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07EB" w14:textId="0E2587CB" w:rsidR="00CF1100" w:rsidRPr="004F222D" w:rsidRDefault="004F222D" w:rsidP="00421877">
      <w:pPr>
        <w:rPr>
          <w:sz w:val="22"/>
          <w:szCs w:val="22"/>
        </w:rPr>
      </w:pPr>
      <w:r w:rsidRPr="004F222D">
        <w:rPr>
          <w:sz w:val="22"/>
          <w:szCs w:val="22"/>
        </w:rPr>
        <w:t>Cost Management</w:t>
      </w:r>
      <w:r>
        <w:rPr>
          <w:sz w:val="22"/>
          <w:szCs w:val="22"/>
        </w:rPr>
        <w:t xml:space="preserve"> </w:t>
      </w:r>
      <w:r w:rsidRPr="004F222D">
        <w:rPr>
          <w:sz w:val="22"/>
          <w:szCs w:val="22"/>
        </w:rPr>
        <w:t>+</w:t>
      </w:r>
      <w:r>
        <w:rPr>
          <w:sz w:val="22"/>
          <w:szCs w:val="22"/>
        </w:rPr>
        <w:t xml:space="preserve"> </w:t>
      </w:r>
      <w:r w:rsidRPr="004F222D">
        <w:rPr>
          <w:sz w:val="22"/>
          <w:szCs w:val="22"/>
        </w:rPr>
        <w:t>Billing:</w:t>
      </w:r>
    </w:p>
    <w:p w14:paraId="19D65B5F" w14:textId="5564121F" w:rsidR="00CF1100" w:rsidRDefault="00CF1100" w:rsidP="0042187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282D94" wp14:editId="37B30480">
            <wp:extent cx="5728965" cy="2748089"/>
            <wp:effectExtent l="0" t="0" r="5715" b="0"/>
            <wp:docPr id="249118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64" b="10473"/>
                    <a:stretch/>
                  </pic:blipFill>
                  <pic:spPr bwMode="auto">
                    <a:xfrm>
                      <a:off x="0" y="0"/>
                      <a:ext cx="5729605" cy="274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DD3C" w14:textId="77777777" w:rsidR="004F222D" w:rsidRDefault="004F222D" w:rsidP="00421877">
      <w:pPr>
        <w:rPr>
          <w:b/>
          <w:bCs/>
        </w:rPr>
      </w:pPr>
    </w:p>
    <w:p w14:paraId="5C4E82A3" w14:textId="77777777" w:rsidR="004F222D" w:rsidRDefault="004F222D" w:rsidP="00421877">
      <w:pPr>
        <w:rPr>
          <w:b/>
          <w:bCs/>
        </w:rPr>
      </w:pPr>
    </w:p>
    <w:p w14:paraId="6E5A20E7" w14:textId="77777777" w:rsidR="004F222D" w:rsidRDefault="004F222D" w:rsidP="00421877">
      <w:pPr>
        <w:rPr>
          <w:b/>
          <w:bCs/>
        </w:rPr>
      </w:pPr>
    </w:p>
    <w:p w14:paraId="20A68566" w14:textId="6AB1249C" w:rsidR="004F222D" w:rsidRDefault="006C0AD3" w:rsidP="00421877">
      <w:pPr>
        <w:rPr>
          <w:b/>
          <w:bCs/>
        </w:rPr>
      </w:pPr>
      <w:r w:rsidRPr="006C0AD3">
        <w:rPr>
          <w:b/>
          <w:bCs/>
        </w:rPr>
        <w:t>2. Provision a Virtual Machine from the Portal:</w:t>
      </w:r>
    </w:p>
    <w:p w14:paraId="67EDBFF7" w14:textId="55C297FE" w:rsidR="006C0AD3" w:rsidRPr="006C0AD3" w:rsidRDefault="006C0AD3" w:rsidP="00421877">
      <w:pPr>
        <w:rPr>
          <w:sz w:val="22"/>
          <w:szCs w:val="22"/>
        </w:rPr>
      </w:pPr>
      <w:r w:rsidRPr="006C0AD3">
        <w:rPr>
          <w:sz w:val="22"/>
          <w:szCs w:val="22"/>
        </w:rPr>
        <w:t>select Create a resource &gt; Compute &gt; Virtual Machine:</w:t>
      </w:r>
    </w:p>
    <w:p w14:paraId="352B7039" w14:textId="5FEFD382" w:rsidR="00CF1100" w:rsidRDefault="00CF1100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3ECE44" wp14:editId="534AEB41">
            <wp:extent cx="5729605" cy="3581003"/>
            <wp:effectExtent l="0" t="0" r="4445" b="635"/>
            <wp:docPr id="1485438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8737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1FF8" w14:textId="35488C68" w:rsidR="009956D1" w:rsidRPr="009956D1" w:rsidRDefault="009956D1" w:rsidP="00421877">
      <w:pPr>
        <w:rPr>
          <w:sz w:val="22"/>
          <w:szCs w:val="22"/>
        </w:rPr>
      </w:pPr>
      <w:r w:rsidRPr="009956D1">
        <w:rPr>
          <w:sz w:val="22"/>
          <w:szCs w:val="22"/>
        </w:rPr>
        <w:t>In the Management blade, select Boot diagnostics: Off</w:t>
      </w:r>
    </w:p>
    <w:p w14:paraId="11F2E4AD" w14:textId="78B5B5B4" w:rsidR="00CF1100" w:rsidRDefault="00733EBB" w:rsidP="0042187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3E4243" wp14:editId="5EB7FBFC">
            <wp:extent cx="5729605" cy="3581003"/>
            <wp:effectExtent l="0" t="0" r="4445" b="635"/>
            <wp:docPr id="16600038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03826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E9B0" w14:textId="77777777" w:rsidR="00733EBB" w:rsidRDefault="00733EBB" w:rsidP="00421877">
      <w:pPr>
        <w:rPr>
          <w:b/>
          <w:bCs/>
        </w:rPr>
      </w:pPr>
    </w:p>
    <w:p w14:paraId="0851142B" w14:textId="77777777" w:rsidR="00733EBB" w:rsidRDefault="00733EBB" w:rsidP="00421877">
      <w:pPr>
        <w:rPr>
          <w:b/>
          <w:bCs/>
        </w:rPr>
      </w:pPr>
    </w:p>
    <w:p w14:paraId="19AA61D7" w14:textId="77777777" w:rsidR="00733EBB" w:rsidRDefault="00733EBB" w:rsidP="00421877">
      <w:pPr>
        <w:rPr>
          <w:b/>
          <w:bCs/>
        </w:rPr>
      </w:pPr>
    </w:p>
    <w:p w14:paraId="77491050" w14:textId="656A775A" w:rsidR="00733EBB" w:rsidRPr="00A210B7" w:rsidRDefault="00A210B7" w:rsidP="00421877">
      <w:pPr>
        <w:rPr>
          <w:sz w:val="22"/>
          <w:szCs w:val="22"/>
        </w:rPr>
      </w:pPr>
      <w:r w:rsidRPr="00A210B7">
        <w:rPr>
          <w:sz w:val="22"/>
          <w:szCs w:val="22"/>
        </w:rPr>
        <w:t>Click Review + Create &gt; Create:</w:t>
      </w:r>
    </w:p>
    <w:p w14:paraId="2F00DCD1" w14:textId="49E09DB4" w:rsidR="00733EBB" w:rsidRDefault="00733EBB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C9EEF1" wp14:editId="6E26B9EF">
            <wp:extent cx="5729605" cy="3581003"/>
            <wp:effectExtent l="0" t="0" r="4445" b="635"/>
            <wp:docPr id="15092632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63222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FCBC" w14:textId="5B39AA47" w:rsidR="00733EBB" w:rsidRDefault="00286FA7" w:rsidP="00421877">
      <w:pPr>
        <w:rPr>
          <w:b/>
          <w:bCs/>
        </w:rPr>
      </w:pPr>
      <w:r w:rsidRPr="00286FA7">
        <w:rPr>
          <w:b/>
          <w:bCs/>
        </w:rPr>
        <w:t>3. Dashboard Customization:</w:t>
      </w:r>
    </w:p>
    <w:p w14:paraId="3F91F8F0" w14:textId="7C7FBC20" w:rsidR="00286FA7" w:rsidRPr="0080656D" w:rsidRDefault="0080656D" w:rsidP="00421877">
      <w:pPr>
        <w:rPr>
          <w:sz w:val="22"/>
          <w:szCs w:val="22"/>
        </w:rPr>
      </w:pPr>
      <w:r w:rsidRPr="0080656D">
        <w:rPr>
          <w:sz w:val="22"/>
          <w:szCs w:val="22"/>
        </w:rPr>
        <w:lastRenderedPageBreak/>
        <w:t>Click on New Dashboard:</w:t>
      </w:r>
    </w:p>
    <w:p w14:paraId="659024CA" w14:textId="7CB309B9" w:rsidR="00733EBB" w:rsidRDefault="00733EBB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4F1789" wp14:editId="00198598">
            <wp:extent cx="5729605" cy="3581003"/>
            <wp:effectExtent l="0" t="0" r="4445" b="635"/>
            <wp:docPr id="20412110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110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0DB6" w14:textId="77777777" w:rsidR="00733EBB" w:rsidRDefault="00733EBB" w:rsidP="00421877">
      <w:pPr>
        <w:rPr>
          <w:b/>
          <w:bCs/>
        </w:rPr>
      </w:pPr>
    </w:p>
    <w:p w14:paraId="5AF6942B" w14:textId="4B317367" w:rsidR="00733EBB" w:rsidRPr="0088502D" w:rsidRDefault="0088502D" w:rsidP="00421877">
      <w:pPr>
        <w:rPr>
          <w:sz w:val="22"/>
          <w:szCs w:val="22"/>
        </w:rPr>
      </w:pPr>
      <w:r>
        <w:rPr>
          <w:sz w:val="22"/>
          <w:szCs w:val="22"/>
        </w:rPr>
        <w:t>S</w:t>
      </w:r>
      <w:r w:rsidRPr="0088502D">
        <w:rPr>
          <w:sz w:val="22"/>
          <w:szCs w:val="22"/>
        </w:rPr>
        <w:t>elect the Tiles from the left pane and arrange them</w:t>
      </w:r>
      <w:r>
        <w:rPr>
          <w:sz w:val="22"/>
          <w:szCs w:val="22"/>
        </w:rPr>
        <w:t>:</w:t>
      </w:r>
    </w:p>
    <w:p w14:paraId="350666AA" w14:textId="25D29808" w:rsidR="00733EBB" w:rsidRDefault="00733EBB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59E05E" wp14:editId="442CA743">
            <wp:extent cx="5729605" cy="3581003"/>
            <wp:effectExtent l="0" t="0" r="4445" b="635"/>
            <wp:docPr id="21367729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72984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6C7B" w14:textId="77777777" w:rsidR="00D74051" w:rsidRDefault="00D74051" w:rsidP="00421877">
      <w:pPr>
        <w:rPr>
          <w:sz w:val="22"/>
          <w:szCs w:val="22"/>
        </w:rPr>
      </w:pPr>
    </w:p>
    <w:p w14:paraId="1EDA8779" w14:textId="77777777" w:rsidR="00D74051" w:rsidRDefault="00D74051" w:rsidP="00421877">
      <w:pPr>
        <w:rPr>
          <w:sz w:val="22"/>
          <w:szCs w:val="22"/>
        </w:rPr>
      </w:pPr>
    </w:p>
    <w:p w14:paraId="1541D73D" w14:textId="66A68F76" w:rsidR="00733EBB" w:rsidRPr="00D83F93" w:rsidRDefault="00D83F93" w:rsidP="00421877">
      <w:pPr>
        <w:rPr>
          <w:sz w:val="22"/>
          <w:szCs w:val="22"/>
        </w:rPr>
      </w:pPr>
      <w:r w:rsidRPr="00D83F93">
        <w:rPr>
          <w:sz w:val="22"/>
          <w:szCs w:val="22"/>
        </w:rPr>
        <w:lastRenderedPageBreak/>
        <w:t>Customized Dashboard is ready to use:</w:t>
      </w:r>
    </w:p>
    <w:p w14:paraId="69423CA8" w14:textId="152325CA" w:rsidR="00733EBB" w:rsidRDefault="00733EBB" w:rsidP="004218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53BEDB" wp14:editId="7D4110C1">
            <wp:extent cx="5729605" cy="3581003"/>
            <wp:effectExtent l="0" t="0" r="4445" b="635"/>
            <wp:docPr id="20143719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1907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E47F" w14:textId="77777777" w:rsidR="00911075" w:rsidRDefault="00911075" w:rsidP="00421877">
      <w:pPr>
        <w:rPr>
          <w:b/>
          <w:bCs/>
        </w:rPr>
      </w:pPr>
    </w:p>
    <w:p w14:paraId="6C7159C5" w14:textId="77777777" w:rsidR="00C7096A" w:rsidRPr="00421877" w:rsidRDefault="00C7096A" w:rsidP="00421877">
      <w:pPr>
        <w:rPr>
          <w:b/>
          <w:bCs/>
        </w:rPr>
      </w:pPr>
    </w:p>
    <w:sectPr w:rsidR="00C7096A" w:rsidRPr="004218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088"/>
    <w:rsid w:val="0006694F"/>
    <w:rsid w:val="000A02AC"/>
    <w:rsid w:val="000D6088"/>
    <w:rsid w:val="000E24C9"/>
    <w:rsid w:val="001F3AFE"/>
    <w:rsid w:val="00286FA7"/>
    <w:rsid w:val="00322BFB"/>
    <w:rsid w:val="00421877"/>
    <w:rsid w:val="004F222D"/>
    <w:rsid w:val="00525835"/>
    <w:rsid w:val="006261F2"/>
    <w:rsid w:val="006C0AD3"/>
    <w:rsid w:val="00710AA0"/>
    <w:rsid w:val="00733EBB"/>
    <w:rsid w:val="00764275"/>
    <w:rsid w:val="00775991"/>
    <w:rsid w:val="0080656D"/>
    <w:rsid w:val="0088502D"/>
    <w:rsid w:val="008B0368"/>
    <w:rsid w:val="00911075"/>
    <w:rsid w:val="009956D1"/>
    <w:rsid w:val="00A01AEE"/>
    <w:rsid w:val="00A210B7"/>
    <w:rsid w:val="00BF7170"/>
    <w:rsid w:val="00C7096A"/>
    <w:rsid w:val="00CC3876"/>
    <w:rsid w:val="00CF1100"/>
    <w:rsid w:val="00D74051"/>
    <w:rsid w:val="00D83F93"/>
    <w:rsid w:val="00DD0482"/>
    <w:rsid w:val="00FD57EE"/>
    <w:rsid w:val="00FF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61833"/>
  <w15:chartTrackingRefBased/>
  <w15:docId w15:val="{90D2990D-0F0D-403D-BA71-911435EE2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0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0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0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0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0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0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0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0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0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0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0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0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0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0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0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0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0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0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0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0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0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0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0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0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0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0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0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0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0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Nambi, Mahalakshmi (Contractor)</dc:creator>
  <cp:keywords/>
  <dc:description/>
  <cp:lastModifiedBy>Saleem, Sameena (Contractor)</cp:lastModifiedBy>
  <cp:revision>2</cp:revision>
  <dcterms:created xsi:type="dcterms:W3CDTF">2025-04-03T04:27:00Z</dcterms:created>
  <dcterms:modified xsi:type="dcterms:W3CDTF">2025-04-03T04:27:00Z</dcterms:modified>
</cp:coreProperties>
</file>