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75" w:rsidRDefault="00AB2F75">
      <w:r>
        <w:t>Market risk</w:t>
      </w:r>
    </w:p>
    <w:p w:rsidR="00AB2F75" w:rsidRDefault="00AB2F75">
      <w:proofErr w:type="spellStart"/>
      <w:r>
        <w:t>Finantial</w:t>
      </w:r>
      <w:proofErr w:type="spellEnd"/>
    </w:p>
    <w:p w:rsidR="00AB2F75" w:rsidRDefault="00AB2F75">
      <w:r>
        <w:t>Technological</w:t>
      </w:r>
    </w:p>
    <w:p w:rsidR="00AB2F75" w:rsidRDefault="00AB2F75">
      <w:r>
        <w:t>People risk</w:t>
      </w:r>
    </w:p>
    <w:p w:rsidR="00AB2F75" w:rsidRDefault="00AB2F75">
      <w:r>
        <w:t>Structure/process risk</w:t>
      </w:r>
    </w:p>
    <w:p w:rsidR="00AB2F75" w:rsidRDefault="00AB2F75"/>
    <w:p w:rsidR="00AB2F75" w:rsidRDefault="00AB2F75"/>
    <w:p w:rsidR="003F3D44" w:rsidRDefault="00AB2F75">
      <w:r w:rsidRPr="00AB2F75">
        <w:t>Privacy and Security</w:t>
      </w:r>
    </w:p>
    <w:p w:rsidR="00AB2F75" w:rsidRDefault="00AB2F75">
      <w:r w:rsidRPr="00AB2F75">
        <w:t>Browsers and Devices</w:t>
      </w:r>
    </w:p>
    <w:p w:rsidR="00AB2F75" w:rsidRDefault="00AB2F75">
      <w:r>
        <w:t>User may not use if complexity and annoying</w:t>
      </w:r>
    </w:p>
    <w:tbl>
      <w:tblPr>
        <w:tblStyle w:val="TableGrid"/>
        <w:tblW w:w="12072" w:type="dxa"/>
        <w:tblInd w:w="-1110" w:type="dxa"/>
        <w:tblLayout w:type="fixed"/>
        <w:tblLook w:val="04A0" w:firstRow="1" w:lastRow="0" w:firstColumn="1" w:lastColumn="0" w:noHBand="0" w:noVBand="1"/>
      </w:tblPr>
      <w:tblGrid>
        <w:gridCol w:w="614"/>
        <w:gridCol w:w="1201"/>
        <w:gridCol w:w="1219"/>
        <w:gridCol w:w="1263"/>
        <w:gridCol w:w="1681"/>
        <w:gridCol w:w="1583"/>
        <w:gridCol w:w="1356"/>
        <w:gridCol w:w="1139"/>
        <w:gridCol w:w="1039"/>
        <w:gridCol w:w="977"/>
      </w:tblGrid>
      <w:tr w:rsidR="0069372B" w:rsidTr="0069372B">
        <w:tc>
          <w:tcPr>
            <w:tcW w:w="614" w:type="dxa"/>
          </w:tcPr>
          <w:p w:rsidR="00DE61E2" w:rsidRDefault="00DE61E2">
            <w:r>
              <w:t>rank</w:t>
            </w:r>
          </w:p>
        </w:tc>
        <w:tc>
          <w:tcPr>
            <w:tcW w:w="1201" w:type="dxa"/>
          </w:tcPr>
          <w:p w:rsidR="00DE61E2" w:rsidRDefault="00DE61E2">
            <w:r>
              <w:t>risk</w:t>
            </w:r>
          </w:p>
        </w:tc>
        <w:tc>
          <w:tcPr>
            <w:tcW w:w="1219" w:type="dxa"/>
          </w:tcPr>
          <w:p w:rsidR="00DE61E2" w:rsidRDefault="00DE61E2">
            <w:r>
              <w:t>description</w:t>
            </w:r>
          </w:p>
        </w:tc>
        <w:tc>
          <w:tcPr>
            <w:tcW w:w="1263" w:type="dxa"/>
          </w:tcPr>
          <w:p w:rsidR="00DE61E2" w:rsidRDefault="00DE61E2">
            <w:r>
              <w:t>category</w:t>
            </w:r>
          </w:p>
        </w:tc>
        <w:tc>
          <w:tcPr>
            <w:tcW w:w="1681" w:type="dxa"/>
          </w:tcPr>
          <w:p w:rsidR="00DE61E2" w:rsidRDefault="00DE61E2">
            <w:r>
              <w:t>cause</w:t>
            </w:r>
          </w:p>
        </w:tc>
        <w:tc>
          <w:tcPr>
            <w:tcW w:w="1583" w:type="dxa"/>
          </w:tcPr>
          <w:p w:rsidR="00DE61E2" w:rsidRDefault="00DE61E2">
            <w:r>
              <w:t>triggers</w:t>
            </w:r>
          </w:p>
        </w:tc>
        <w:tc>
          <w:tcPr>
            <w:tcW w:w="1356" w:type="dxa"/>
          </w:tcPr>
          <w:p w:rsidR="00DE61E2" w:rsidRDefault="00DE61E2">
            <w:r>
              <w:t>Potential response</w:t>
            </w:r>
          </w:p>
        </w:tc>
        <w:tc>
          <w:tcPr>
            <w:tcW w:w="1139" w:type="dxa"/>
          </w:tcPr>
          <w:p w:rsidR="00DE61E2" w:rsidRDefault="00DE61E2">
            <w:r>
              <w:t>Risk owner</w:t>
            </w:r>
          </w:p>
        </w:tc>
        <w:tc>
          <w:tcPr>
            <w:tcW w:w="1039" w:type="dxa"/>
          </w:tcPr>
          <w:p w:rsidR="00DE61E2" w:rsidRDefault="00DE61E2">
            <w:r>
              <w:t>probability</w:t>
            </w:r>
          </w:p>
        </w:tc>
        <w:tc>
          <w:tcPr>
            <w:tcW w:w="977" w:type="dxa"/>
          </w:tcPr>
          <w:p w:rsidR="00DE61E2" w:rsidRDefault="00DE61E2">
            <w:r>
              <w:t>impact</w:t>
            </w:r>
          </w:p>
        </w:tc>
      </w:tr>
      <w:tr w:rsidR="0069372B" w:rsidTr="0069372B">
        <w:tc>
          <w:tcPr>
            <w:tcW w:w="614" w:type="dxa"/>
          </w:tcPr>
          <w:p w:rsidR="00DE61E2" w:rsidRDefault="00DE61E2">
            <w:r>
              <w:t>1</w:t>
            </w:r>
          </w:p>
        </w:tc>
        <w:tc>
          <w:tcPr>
            <w:tcW w:w="1201" w:type="dxa"/>
          </w:tcPr>
          <w:p w:rsidR="00DE61E2" w:rsidRDefault="00DE61E2">
            <w:r>
              <w:t xml:space="preserve">Market </w:t>
            </w:r>
            <w:proofErr w:type="spellStart"/>
            <w:r>
              <w:t>rsik</w:t>
            </w:r>
            <w:proofErr w:type="spellEnd"/>
          </w:p>
        </w:tc>
        <w:tc>
          <w:tcPr>
            <w:tcW w:w="1219" w:type="dxa"/>
          </w:tcPr>
          <w:p w:rsidR="00DE61E2" w:rsidRDefault="00DE61E2">
            <w:r>
              <w:t xml:space="preserve">Many online e commerce sites already </w:t>
            </w:r>
            <w:proofErr w:type="spellStart"/>
            <w:r>
              <w:t>availalabe</w:t>
            </w:r>
            <w:proofErr w:type="spellEnd"/>
            <w:r>
              <w:t>.</w:t>
            </w:r>
          </w:p>
        </w:tc>
        <w:tc>
          <w:tcPr>
            <w:tcW w:w="1263" w:type="dxa"/>
          </w:tcPr>
          <w:p w:rsidR="00DE61E2" w:rsidRDefault="00DE61E2">
            <w:r>
              <w:t>commercial</w:t>
            </w:r>
          </w:p>
        </w:tc>
        <w:tc>
          <w:tcPr>
            <w:tcW w:w="1681" w:type="dxa"/>
          </w:tcPr>
          <w:p w:rsidR="00DE61E2" w:rsidRDefault="00DE61E2">
            <w:r>
              <w:t>Market competitiveness</w:t>
            </w:r>
          </w:p>
        </w:tc>
        <w:tc>
          <w:tcPr>
            <w:tcW w:w="1583" w:type="dxa"/>
          </w:tcPr>
          <w:p w:rsidR="00DE61E2" w:rsidRDefault="00DE61E2">
            <w:r>
              <w:t>Whenever we try to take product in market.</w:t>
            </w:r>
          </w:p>
        </w:tc>
        <w:tc>
          <w:tcPr>
            <w:tcW w:w="1356" w:type="dxa"/>
          </w:tcPr>
          <w:p w:rsidR="00DE61E2" w:rsidRDefault="0069372B">
            <w:r>
              <w:t>Use better technologies and interface.</w:t>
            </w:r>
          </w:p>
        </w:tc>
        <w:tc>
          <w:tcPr>
            <w:tcW w:w="1139" w:type="dxa"/>
          </w:tcPr>
          <w:p w:rsidR="00DE61E2" w:rsidRDefault="0069372B">
            <w:r>
              <w:t>All</w:t>
            </w:r>
          </w:p>
          <w:p w:rsidR="0069372B" w:rsidRDefault="0069372B"/>
        </w:tc>
        <w:tc>
          <w:tcPr>
            <w:tcW w:w="1039" w:type="dxa"/>
          </w:tcPr>
          <w:p w:rsidR="00DE61E2" w:rsidRDefault="00DE61E2">
            <w:r>
              <w:t>high</w:t>
            </w:r>
          </w:p>
        </w:tc>
        <w:tc>
          <w:tcPr>
            <w:tcW w:w="977" w:type="dxa"/>
          </w:tcPr>
          <w:p w:rsidR="00DE61E2" w:rsidRDefault="00DE61E2">
            <w:r>
              <w:t>high</w:t>
            </w:r>
          </w:p>
        </w:tc>
      </w:tr>
      <w:tr w:rsidR="0069372B" w:rsidTr="0069372B">
        <w:tc>
          <w:tcPr>
            <w:tcW w:w="614" w:type="dxa"/>
          </w:tcPr>
          <w:p w:rsidR="00DE61E2" w:rsidRDefault="00DE61E2">
            <w:r>
              <w:t>2</w:t>
            </w:r>
          </w:p>
        </w:tc>
        <w:tc>
          <w:tcPr>
            <w:tcW w:w="1201" w:type="dxa"/>
          </w:tcPr>
          <w:p w:rsidR="00DE61E2" w:rsidRDefault="00DE61E2">
            <w:r>
              <w:t>User interface</w:t>
            </w:r>
          </w:p>
        </w:tc>
        <w:tc>
          <w:tcPr>
            <w:tcW w:w="1219" w:type="dxa"/>
          </w:tcPr>
          <w:p w:rsidR="00DE61E2" w:rsidRDefault="00DE61E2">
            <w:r>
              <w:t>User may find our site hard to use</w:t>
            </w:r>
          </w:p>
        </w:tc>
        <w:tc>
          <w:tcPr>
            <w:tcW w:w="1263" w:type="dxa"/>
          </w:tcPr>
          <w:p w:rsidR="00DE61E2" w:rsidRDefault="00DE61E2">
            <w:proofErr w:type="spellStart"/>
            <w:r>
              <w:t>techincal</w:t>
            </w:r>
            <w:proofErr w:type="spellEnd"/>
          </w:p>
        </w:tc>
        <w:tc>
          <w:tcPr>
            <w:tcW w:w="1681" w:type="dxa"/>
          </w:tcPr>
          <w:p w:rsidR="00DE61E2" w:rsidRDefault="00DE61E2">
            <w:r>
              <w:t>Use of unfamiliar technologies</w:t>
            </w:r>
          </w:p>
        </w:tc>
        <w:tc>
          <w:tcPr>
            <w:tcW w:w="1583" w:type="dxa"/>
          </w:tcPr>
          <w:p w:rsidR="00DE61E2" w:rsidRDefault="00DE61E2">
            <w:r>
              <w:t>Searching and buying product from website</w:t>
            </w:r>
          </w:p>
        </w:tc>
        <w:tc>
          <w:tcPr>
            <w:tcW w:w="1356" w:type="dxa"/>
          </w:tcPr>
          <w:p w:rsidR="00DE61E2" w:rsidRDefault="0036276D">
            <w:r>
              <w:t>Send s</w:t>
            </w:r>
            <w:r w:rsidR="0069372B">
              <w:t>a</w:t>
            </w:r>
            <w:r>
              <w:t>mple interface.</w:t>
            </w:r>
          </w:p>
        </w:tc>
        <w:tc>
          <w:tcPr>
            <w:tcW w:w="1139" w:type="dxa"/>
          </w:tcPr>
          <w:p w:rsidR="00DE61E2" w:rsidRDefault="0069372B">
            <w:r>
              <w:t xml:space="preserve">Rajiv </w:t>
            </w:r>
            <w:proofErr w:type="spellStart"/>
            <w:r>
              <w:t>Dahal</w:t>
            </w:r>
            <w:proofErr w:type="spellEnd"/>
          </w:p>
        </w:tc>
        <w:tc>
          <w:tcPr>
            <w:tcW w:w="1039" w:type="dxa"/>
          </w:tcPr>
          <w:p w:rsidR="00DE61E2" w:rsidRDefault="00DE61E2">
            <w:r>
              <w:t>medium</w:t>
            </w:r>
          </w:p>
        </w:tc>
        <w:tc>
          <w:tcPr>
            <w:tcW w:w="977" w:type="dxa"/>
          </w:tcPr>
          <w:p w:rsidR="00DE61E2" w:rsidRDefault="00DE61E2">
            <w:r>
              <w:t>high</w:t>
            </w:r>
          </w:p>
        </w:tc>
      </w:tr>
      <w:tr w:rsidR="0069372B" w:rsidTr="0069372B">
        <w:tc>
          <w:tcPr>
            <w:tcW w:w="614" w:type="dxa"/>
          </w:tcPr>
          <w:p w:rsidR="00DE61E2" w:rsidRDefault="00DE61E2">
            <w:r>
              <w:t>3</w:t>
            </w:r>
          </w:p>
        </w:tc>
        <w:tc>
          <w:tcPr>
            <w:tcW w:w="1201" w:type="dxa"/>
          </w:tcPr>
          <w:p w:rsidR="00DE61E2" w:rsidRDefault="00DE61E2">
            <w:r>
              <w:t>Cash flow</w:t>
            </w:r>
          </w:p>
        </w:tc>
        <w:tc>
          <w:tcPr>
            <w:tcW w:w="1219" w:type="dxa"/>
          </w:tcPr>
          <w:p w:rsidR="00DE61E2" w:rsidRDefault="00DE61E2">
            <w:r>
              <w:t>Hard at beginning to manage the cash</w:t>
            </w:r>
          </w:p>
        </w:tc>
        <w:tc>
          <w:tcPr>
            <w:tcW w:w="1263" w:type="dxa"/>
          </w:tcPr>
          <w:p w:rsidR="00DE61E2" w:rsidRDefault="00DE61E2">
            <w:r>
              <w:t>business</w:t>
            </w:r>
          </w:p>
        </w:tc>
        <w:tc>
          <w:tcPr>
            <w:tcW w:w="1681" w:type="dxa"/>
          </w:tcPr>
          <w:p w:rsidR="00DE61E2" w:rsidRDefault="00DE61E2">
            <w:r>
              <w:t xml:space="preserve">Not good </w:t>
            </w:r>
            <w:proofErr w:type="spellStart"/>
            <w:r>
              <w:t>sponsers</w:t>
            </w:r>
            <w:proofErr w:type="spellEnd"/>
            <w:r>
              <w:t xml:space="preserve"> at beginning</w:t>
            </w:r>
          </w:p>
        </w:tc>
        <w:tc>
          <w:tcPr>
            <w:tcW w:w="1583" w:type="dxa"/>
          </w:tcPr>
          <w:p w:rsidR="00DE61E2" w:rsidRDefault="00DE61E2">
            <w:proofErr w:type="spellStart"/>
            <w:r>
              <w:t>Initiallaunching</w:t>
            </w:r>
            <w:proofErr w:type="spellEnd"/>
            <w:r>
              <w:t xml:space="preserve"> and running phase</w:t>
            </w:r>
          </w:p>
        </w:tc>
        <w:tc>
          <w:tcPr>
            <w:tcW w:w="1356" w:type="dxa"/>
          </w:tcPr>
          <w:p w:rsidR="00DE61E2" w:rsidRDefault="0069372B">
            <w:r>
              <w:t>Better sponsor search and market analysis.</w:t>
            </w:r>
          </w:p>
        </w:tc>
        <w:tc>
          <w:tcPr>
            <w:tcW w:w="1139" w:type="dxa"/>
          </w:tcPr>
          <w:p w:rsidR="00DE61E2" w:rsidRDefault="0069372B">
            <w:r>
              <w:t>All</w:t>
            </w:r>
          </w:p>
        </w:tc>
        <w:tc>
          <w:tcPr>
            <w:tcW w:w="1039" w:type="dxa"/>
          </w:tcPr>
          <w:p w:rsidR="00DE61E2" w:rsidRDefault="00DE61E2">
            <w:r>
              <w:t>medium</w:t>
            </w:r>
          </w:p>
        </w:tc>
        <w:tc>
          <w:tcPr>
            <w:tcW w:w="977" w:type="dxa"/>
          </w:tcPr>
          <w:p w:rsidR="00DE61E2" w:rsidRDefault="00DE61E2">
            <w:r>
              <w:t>high</w:t>
            </w:r>
          </w:p>
        </w:tc>
      </w:tr>
      <w:tr w:rsidR="0069372B" w:rsidTr="0069372B">
        <w:tc>
          <w:tcPr>
            <w:tcW w:w="614" w:type="dxa"/>
          </w:tcPr>
          <w:p w:rsidR="00DE61E2" w:rsidRDefault="00DE61E2">
            <w:r>
              <w:t>4</w:t>
            </w:r>
          </w:p>
        </w:tc>
        <w:tc>
          <w:tcPr>
            <w:tcW w:w="1201" w:type="dxa"/>
          </w:tcPr>
          <w:p w:rsidR="00DE61E2" w:rsidRDefault="00DE61E2">
            <w:proofErr w:type="spellStart"/>
            <w:r>
              <w:t>marketting</w:t>
            </w:r>
            <w:proofErr w:type="spellEnd"/>
          </w:p>
        </w:tc>
        <w:tc>
          <w:tcPr>
            <w:tcW w:w="1219" w:type="dxa"/>
          </w:tcPr>
          <w:p w:rsidR="00DE61E2" w:rsidRDefault="00DE61E2">
            <w:r>
              <w:t xml:space="preserve">We may not convince people </w:t>
            </w:r>
          </w:p>
        </w:tc>
        <w:tc>
          <w:tcPr>
            <w:tcW w:w="1263" w:type="dxa"/>
          </w:tcPr>
          <w:p w:rsidR="00DE61E2" w:rsidRDefault="0036276D">
            <w:r>
              <w:t>social</w:t>
            </w:r>
          </w:p>
        </w:tc>
        <w:tc>
          <w:tcPr>
            <w:tcW w:w="1681" w:type="dxa"/>
          </w:tcPr>
          <w:p w:rsidR="00DE61E2" w:rsidRDefault="00DE61E2">
            <w:r>
              <w:t>We may not reach many people to make them understand about our project</w:t>
            </w:r>
          </w:p>
        </w:tc>
        <w:tc>
          <w:tcPr>
            <w:tcW w:w="1583" w:type="dxa"/>
          </w:tcPr>
          <w:p w:rsidR="00DE61E2" w:rsidRDefault="00DE61E2">
            <w:r>
              <w:t>When trying to reach multiple users</w:t>
            </w:r>
          </w:p>
        </w:tc>
        <w:tc>
          <w:tcPr>
            <w:tcW w:w="1356" w:type="dxa"/>
          </w:tcPr>
          <w:p w:rsidR="00DE61E2" w:rsidRDefault="0069372B">
            <w:r>
              <w:t xml:space="preserve">Use cognitive bias for </w:t>
            </w:r>
            <w:proofErr w:type="spellStart"/>
            <w:r>
              <w:t>maretting</w:t>
            </w:r>
            <w:proofErr w:type="spellEnd"/>
            <w:r>
              <w:t xml:space="preserve"> and better research of market field.</w:t>
            </w:r>
            <w:bookmarkStart w:id="0" w:name="_GoBack"/>
            <w:bookmarkEnd w:id="0"/>
          </w:p>
        </w:tc>
        <w:tc>
          <w:tcPr>
            <w:tcW w:w="1139" w:type="dxa"/>
          </w:tcPr>
          <w:p w:rsidR="00DE61E2" w:rsidRDefault="0036276D">
            <w:r>
              <w:t>Marketing executive.</w:t>
            </w:r>
          </w:p>
        </w:tc>
        <w:tc>
          <w:tcPr>
            <w:tcW w:w="1039" w:type="dxa"/>
          </w:tcPr>
          <w:p w:rsidR="00DE61E2" w:rsidRDefault="00DE61E2">
            <w:r>
              <w:t>high</w:t>
            </w:r>
          </w:p>
        </w:tc>
        <w:tc>
          <w:tcPr>
            <w:tcW w:w="977" w:type="dxa"/>
          </w:tcPr>
          <w:p w:rsidR="00DE61E2" w:rsidRDefault="00DE61E2">
            <w:r>
              <w:t>high</w:t>
            </w:r>
          </w:p>
        </w:tc>
      </w:tr>
      <w:tr w:rsidR="0069372B" w:rsidTr="0069372B">
        <w:tc>
          <w:tcPr>
            <w:tcW w:w="614" w:type="dxa"/>
          </w:tcPr>
          <w:p w:rsidR="00DE61E2" w:rsidRDefault="00DE61E2"/>
        </w:tc>
        <w:tc>
          <w:tcPr>
            <w:tcW w:w="1201" w:type="dxa"/>
          </w:tcPr>
          <w:p w:rsidR="00DE61E2" w:rsidRDefault="00DE61E2"/>
        </w:tc>
        <w:tc>
          <w:tcPr>
            <w:tcW w:w="1219" w:type="dxa"/>
          </w:tcPr>
          <w:p w:rsidR="00DE61E2" w:rsidRDefault="00DE61E2"/>
        </w:tc>
        <w:tc>
          <w:tcPr>
            <w:tcW w:w="1263" w:type="dxa"/>
          </w:tcPr>
          <w:p w:rsidR="00DE61E2" w:rsidRDefault="00DE61E2"/>
        </w:tc>
        <w:tc>
          <w:tcPr>
            <w:tcW w:w="1681" w:type="dxa"/>
          </w:tcPr>
          <w:p w:rsidR="00DE61E2" w:rsidRDefault="00DE61E2"/>
        </w:tc>
        <w:tc>
          <w:tcPr>
            <w:tcW w:w="1583" w:type="dxa"/>
          </w:tcPr>
          <w:p w:rsidR="00DE61E2" w:rsidRDefault="00DE61E2"/>
        </w:tc>
        <w:tc>
          <w:tcPr>
            <w:tcW w:w="1356" w:type="dxa"/>
          </w:tcPr>
          <w:p w:rsidR="00DE61E2" w:rsidRDefault="00DE61E2"/>
        </w:tc>
        <w:tc>
          <w:tcPr>
            <w:tcW w:w="1139" w:type="dxa"/>
          </w:tcPr>
          <w:p w:rsidR="00DE61E2" w:rsidRDefault="00DE61E2"/>
        </w:tc>
        <w:tc>
          <w:tcPr>
            <w:tcW w:w="1039" w:type="dxa"/>
          </w:tcPr>
          <w:p w:rsidR="00DE61E2" w:rsidRDefault="00DE61E2"/>
        </w:tc>
        <w:tc>
          <w:tcPr>
            <w:tcW w:w="977" w:type="dxa"/>
          </w:tcPr>
          <w:p w:rsidR="00DE61E2" w:rsidRDefault="00DE61E2"/>
        </w:tc>
      </w:tr>
      <w:tr w:rsidR="0069372B" w:rsidTr="0069372B">
        <w:tc>
          <w:tcPr>
            <w:tcW w:w="614" w:type="dxa"/>
          </w:tcPr>
          <w:p w:rsidR="00DE61E2" w:rsidRDefault="00DE61E2"/>
        </w:tc>
        <w:tc>
          <w:tcPr>
            <w:tcW w:w="1201" w:type="dxa"/>
          </w:tcPr>
          <w:p w:rsidR="00DE61E2" w:rsidRDefault="00DE61E2"/>
        </w:tc>
        <w:tc>
          <w:tcPr>
            <w:tcW w:w="1219" w:type="dxa"/>
          </w:tcPr>
          <w:p w:rsidR="00DE61E2" w:rsidRDefault="00DE61E2"/>
        </w:tc>
        <w:tc>
          <w:tcPr>
            <w:tcW w:w="1263" w:type="dxa"/>
          </w:tcPr>
          <w:p w:rsidR="00DE61E2" w:rsidRDefault="00DE61E2"/>
        </w:tc>
        <w:tc>
          <w:tcPr>
            <w:tcW w:w="1681" w:type="dxa"/>
          </w:tcPr>
          <w:p w:rsidR="00DE61E2" w:rsidRDefault="00DE61E2"/>
        </w:tc>
        <w:tc>
          <w:tcPr>
            <w:tcW w:w="1583" w:type="dxa"/>
          </w:tcPr>
          <w:p w:rsidR="00DE61E2" w:rsidRDefault="00DE61E2"/>
        </w:tc>
        <w:tc>
          <w:tcPr>
            <w:tcW w:w="1356" w:type="dxa"/>
          </w:tcPr>
          <w:p w:rsidR="00DE61E2" w:rsidRDefault="00DE61E2"/>
        </w:tc>
        <w:tc>
          <w:tcPr>
            <w:tcW w:w="1139" w:type="dxa"/>
          </w:tcPr>
          <w:p w:rsidR="00DE61E2" w:rsidRDefault="00DE61E2"/>
        </w:tc>
        <w:tc>
          <w:tcPr>
            <w:tcW w:w="1039" w:type="dxa"/>
          </w:tcPr>
          <w:p w:rsidR="00DE61E2" w:rsidRDefault="00DE61E2"/>
        </w:tc>
        <w:tc>
          <w:tcPr>
            <w:tcW w:w="977" w:type="dxa"/>
          </w:tcPr>
          <w:p w:rsidR="00DE61E2" w:rsidRDefault="00DE61E2"/>
        </w:tc>
      </w:tr>
      <w:tr w:rsidR="0069372B" w:rsidTr="0069372B">
        <w:tc>
          <w:tcPr>
            <w:tcW w:w="614" w:type="dxa"/>
          </w:tcPr>
          <w:p w:rsidR="00DE61E2" w:rsidRDefault="00DE61E2"/>
        </w:tc>
        <w:tc>
          <w:tcPr>
            <w:tcW w:w="1201" w:type="dxa"/>
          </w:tcPr>
          <w:p w:rsidR="00DE61E2" w:rsidRDefault="00DE61E2"/>
        </w:tc>
        <w:tc>
          <w:tcPr>
            <w:tcW w:w="1219" w:type="dxa"/>
          </w:tcPr>
          <w:p w:rsidR="00DE61E2" w:rsidRDefault="00DE61E2"/>
        </w:tc>
        <w:tc>
          <w:tcPr>
            <w:tcW w:w="1263" w:type="dxa"/>
          </w:tcPr>
          <w:p w:rsidR="00DE61E2" w:rsidRDefault="00DE61E2"/>
        </w:tc>
        <w:tc>
          <w:tcPr>
            <w:tcW w:w="1681" w:type="dxa"/>
          </w:tcPr>
          <w:p w:rsidR="00DE61E2" w:rsidRDefault="00DE61E2"/>
        </w:tc>
        <w:tc>
          <w:tcPr>
            <w:tcW w:w="1583" w:type="dxa"/>
          </w:tcPr>
          <w:p w:rsidR="00DE61E2" w:rsidRDefault="00DE61E2"/>
        </w:tc>
        <w:tc>
          <w:tcPr>
            <w:tcW w:w="1356" w:type="dxa"/>
          </w:tcPr>
          <w:p w:rsidR="00DE61E2" w:rsidRDefault="00DE61E2"/>
        </w:tc>
        <w:tc>
          <w:tcPr>
            <w:tcW w:w="1139" w:type="dxa"/>
          </w:tcPr>
          <w:p w:rsidR="00DE61E2" w:rsidRDefault="00DE61E2"/>
        </w:tc>
        <w:tc>
          <w:tcPr>
            <w:tcW w:w="1039" w:type="dxa"/>
          </w:tcPr>
          <w:p w:rsidR="00DE61E2" w:rsidRDefault="00DE61E2"/>
        </w:tc>
        <w:tc>
          <w:tcPr>
            <w:tcW w:w="977" w:type="dxa"/>
          </w:tcPr>
          <w:p w:rsidR="00DE61E2" w:rsidRDefault="00DE61E2"/>
        </w:tc>
      </w:tr>
    </w:tbl>
    <w:p w:rsidR="00AB2F75" w:rsidRDefault="00AB2F75"/>
    <w:p w:rsidR="0036276D" w:rsidRDefault="0036276D"/>
    <w:p w:rsidR="0036276D" w:rsidRDefault="0036276D">
      <w:r>
        <w:rPr>
          <w:noProof/>
          <w:lang w:bidi="ne-NP"/>
        </w:rPr>
        <w:lastRenderedPageBreak/>
        <w:drawing>
          <wp:inline distT="0" distB="0" distL="0" distR="0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s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75"/>
    <w:rsid w:val="0036276D"/>
    <w:rsid w:val="003F3D44"/>
    <w:rsid w:val="0069372B"/>
    <w:rsid w:val="00AB2F75"/>
    <w:rsid w:val="00D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B25FE-743C-49EA-AE1F-79A590A6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2021-07-05T01:27:00Z</dcterms:created>
  <dcterms:modified xsi:type="dcterms:W3CDTF">2021-07-05T03:24:00Z</dcterms:modified>
</cp:coreProperties>
</file>