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Assignment- 4</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27.298583984375" w:line="269.19857025146484" w:lineRule="auto"/>
        <w:ind w:left="28.2000732421875" w:right="2124.3511962890625" w:hanging="10.36010742187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Q1. Encrypt and decrypt a message "network" using RSA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algorithm.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6.204833984375" w:line="240" w:lineRule="auto"/>
        <w:ind w:left="28.20007324218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=&gt;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50.2685546875" w:line="240" w:lineRule="auto"/>
        <w:ind w:left="41.9200134277343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Let p=3 and q=11 are two prime numbers.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50.2685546875" w:line="269.19857025146484" w:lineRule="auto"/>
        <w:ind w:left="41.920013427734375" w:right="2124.3511962890625" w:hanging="20.16006469726562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Thus, n=p*q=3*11=33 and m=(p-1)*(q-1)=(3-1)*(11-1)=20</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Let e=3 such that e and m are relatively prime.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6.2060546875" w:line="240" w:lineRule="auto"/>
        <w:ind w:left="21.759948730468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Thus, d=7.</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50.2685546875" w:line="240" w:lineRule="auto"/>
        <w:ind w:left="37.4400329589843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Encryption and Decryption is as shown in the table below:</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tbl>
      <w:tblPr>
        <w:tblStyle w:val="Table1"/>
        <w:tblW w:w="103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000.0003051757812"/>
        <w:gridCol w:w="1440"/>
        <w:gridCol w:w="5599.999694824219"/>
        <w:gridCol w:w="1100"/>
        <w:tblGridChange w:id="0">
          <w:tblGrid>
            <w:gridCol w:w="1200"/>
            <w:gridCol w:w="1000.0003051757812"/>
            <w:gridCol w:w="1440"/>
            <w:gridCol w:w="5599.999694824219"/>
            <w:gridCol w:w="1100"/>
          </w:tblGrid>
        </w:tblGridChange>
      </w:tblGrid>
      <w:tr>
        <w:trPr>
          <w:cantSplit w:val="0"/>
          <w:trHeight w:val="15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34.08559322357178" w:lineRule="auto"/>
              <w:ind w:left="180.341796875" w:right="77.3211669921875" w:firstLine="0"/>
              <w:jc w:val="center"/>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Letter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9.469909667968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1.2265014648438" w:firstLine="0"/>
              <w:jc w:val="right"/>
              <w:rPr>
                <w:rFonts w:ascii="Arial" w:cs="Arial" w:eastAsia="Arial" w:hAnsi="Arial"/>
                <w:b w:val="0"/>
                <w:i w:val="0"/>
                <w:smallCaps w:val="0"/>
                <w:strike w:val="0"/>
                <w:color w:val="000000"/>
                <w:sz w:val="27.999998728434246"/>
                <w:szCs w:val="27.999998728434246"/>
                <w:u w:val="none"/>
                <w:shd w:fill="auto" w:val="clear"/>
                <w:vertAlign w:val="superscript"/>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P</w:t>
            </w:r>
            <w:r w:rsidDel="00000000" w:rsidR="00000000" w:rsidRPr="00000000">
              <w:rPr>
                <w:rFonts w:ascii="Arial" w:cs="Arial" w:eastAsia="Arial" w:hAnsi="Arial"/>
                <w:b w:val="0"/>
                <w:i w:val="0"/>
                <w:smallCaps w:val="0"/>
                <w:strike w:val="0"/>
                <w:color w:val="000000"/>
                <w:sz w:val="27.999998728434246"/>
                <w:szCs w:val="27.999998728434246"/>
                <w:u w:val="none"/>
                <w:shd w:fill="auto" w:val="clear"/>
                <w:vertAlign w:val="superscript"/>
                <w:rtl w:val="0"/>
              </w:rPr>
              <w:t xml:space="preserv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7.959899902343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C=P</w:t>
            </w:r>
            <w:r w:rsidDel="00000000" w:rsidR="00000000" w:rsidRPr="00000000">
              <w:rPr>
                <w:rFonts w:ascii="Arial" w:cs="Arial" w:eastAsia="Arial" w:hAnsi="Arial"/>
                <w:b w:val="0"/>
                <w:i w:val="0"/>
                <w:smallCaps w:val="0"/>
                <w:strike w:val="0"/>
                <w:color w:val="000000"/>
                <w:sz w:val="27.999998728434246"/>
                <w:szCs w:val="27.999998728434246"/>
                <w:u w:val="none"/>
                <w:shd w:fill="auto" w:val="clear"/>
                <w:vertAlign w:val="superscript"/>
                <w:rtl w:val="0"/>
              </w:rPr>
              <w:t xml:space="preserve">e </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mod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4.260253906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C</w:t>
            </w:r>
            <w:r w:rsidDel="00000000" w:rsidR="00000000" w:rsidRPr="00000000">
              <w:rPr>
                <w:rFonts w:ascii="Arial" w:cs="Arial" w:eastAsia="Arial" w:hAnsi="Arial"/>
                <w:b w:val="0"/>
                <w:i w:val="0"/>
                <w:smallCaps w:val="0"/>
                <w:strike w:val="0"/>
                <w:color w:val="000000"/>
                <w:sz w:val="27.999998728434246"/>
                <w:szCs w:val="27.999998728434246"/>
                <w:u w:val="none"/>
                <w:shd w:fill="auto" w:val="clear"/>
                <w:vertAlign w:val="superscript"/>
                <w:rtl w:val="0"/>
              </w:rPr>
              <w:t xml:space="preserve">d </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P=C</w:t>
            </w:r>
            <w:r w:rsidDel="00000000" w:rsidR="00000000" w:rsidRPr="00000000">
              <w:rPr>
                <w:rFonts w:ascii="Arial" w:cs="Arial" w:eastAsia="Arial" w:hAnsi="Arial"/>
                <w:b w:val="0"/>
                <w:i w:val="0"/>
                <w:smallCaps w:val="0"/>
                <w:strike w:val="0"/>
                <w:color w:val="000000"/>
                <w:sz w:val="27.999998728434246"/>
                <w:szCs w:val="27.999998728434246"/>
                <w:u w:val="none"/>
                <w:shd w:fill="auto" w:val="clear"/>
                <w:vertAlign w:val="superscript"/>
                <w:rtl w:val="0"/>
              </w:rPr>
              <w:t xml:space="preserve">d </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mod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0906982421875" w:line="240" w:lineRule="auto"/>
              <w:ind w:left="770.0906372070312"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8.11035156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092529296875" w:line="240" w:lineRule="auto"/>
              <w:ind w:left="237.742614746093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[Encryptio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6.5319824218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[Dencrypt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0906982421875" w:line="240" w:lineRule="auto"/>
              <w:ind w:left="827.980651855468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99.46044921875" w:firstLine="0"/>
              <w:jc w:val="righ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9.2517089843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Lette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0906982421875" w:line="240" w:lineRule="auto"/>
              <w:ind w:left="0" w:right="0" w:firstLine="0"/>
              <w:jc w:val="center"/>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rs</w:t>
            </w:r>
          </w:p>
        </w:tc>
      </w:tr>
      <w:tr>
        <w:trPr>
          <w:cantSplit w:val="0"/>
          <w:trHeight w:val="54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1.9697570800781"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2.5402832031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14</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6.18103027343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2744</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55.0402832031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5</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78125</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14</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N</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1.9697570800781"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9.469909667968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5</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3.110656738281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125</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31.970214843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26</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8031810176</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5</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E</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1.9697570800781"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2.5402832031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20</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6.18103027343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8000</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55.0402832031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14</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105413504</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20</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T</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W</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2.5402832031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23</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9.25109863281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12167</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55.0402832031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23</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3404825447</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23</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W</w:t>
            </w:r>
          </w:p>
        </w:tc>
      </w:tr>
    </w:tbl>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394.7351360321045" w:lineRule="auto"/>
        <w:ind w:left="554.3502807617188" w:right="406.97021484375" w:hanging="13.44009399414062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15</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3375</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9</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4782969</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15</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18</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5832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24</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4586471424</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18</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K</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11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1331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11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19487171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11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K</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694.6298217773438" w:line="240" w:lineRule="auto"/>
        <w:ind w:left="17.839965820312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Q2. Explain RSA algorithm with example.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50.26763916015625" w:line="240" w:lineRule="auto"/>
        <w:ind w:left="28.20007324218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=&gt;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50.26763916015625" w:line="269.1991424560547" w:lineRule="auto"/>
        <w:ind w:left="31.840057373046875" w:right="1047.335205078125" w:firstLine="1.39999389648437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RSA is named for its inventors Rivest, Shamir, and Adleman (RSA) and it uses two numbers, e and d, as the public and private keys. The operation of RS A i s described below with Example: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6.203155517578125" w:line="240" w:lineRule="auto"/>
        <w:ind w:left="25.11993408203125" w:right="0" w:firstLine="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Selecting Keys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69.19857025146484" w:lineRule="auto"/>
        <w:ind w:left="31.840057373046875" w:right="1970.4913330078125" w:hanging="0.27999877929687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Bob uses the following steps to select the private and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public keys: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6.2060546875" w:line="269.19857025146484" w:lineRule="auto"/>
        <w:ind w:left="25.959930419921875" w:right="1816.6314697265625" w:firstLine="2.520141601562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1. Bob chooses two very large prime numbers p and q.</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Remember that a prime number is one that can be divided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evenly only by 1 and itself.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6.20361328125" w:line="269.1989994049072" w:lineRule="auto"/>
        <w:ind w:left="22.3199462890625" w:right="1047.33642578125" w:firstLine="7.84011840820312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2. Bob multiplies the above two primes to find n, the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modulus for encryption and decryption. In other words, 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p X q.</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6.204833984375" w:line="269.19857025146484" w:lineRule="auto"/>
        <w:ind w:left="15.879974365234375" w:right="1355.0537109375" w:firstLine="16.5200805664062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3. Bob calculates another number &lt;1&gt; ::: (p -1) X (q - 1).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4. Bob chooses a random integer e. He then calculates d so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that d x e::: 1 mod &lt;1&gt;.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6.20361328125" w:line="269.19857025146484" w:lineRule="auto"/>
        <w:ind w:left="34.9200439453125" w:right="1355.0537109375" w:hanging="0.55999755859375"/>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5. Bob announces e and n to the public; he keeps &lt;1&gt; and 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secret.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447.432861328125" w:line="240" w:lineRule="auto"/>
        <w:ind w:left="40" w:right="0" w:firstLine="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Pr>
        <w:drawing>
          <wp:inline distB="19050" distT="19050" distL="19050" distR="19050">
            <wp:extent cx="5943600" cy="40481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0481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10.77716827392578" w:lineRule="auto"/>
        <w:ind w:left="17.8399658203125" w:right="940" w:firstLine="22.160034179687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Pr>
        <w:drawing>
          <wp:inline distB="19050" distT="19050" distL="19050" distR="19050">
            <wp:extent cx="5943600" cy="3048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048000"/>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Q3. Write down the steps involved in RSA algorithm. Encrypt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and decrypt the message "encrypt" using RSA algorithm.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=&gt;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6.2030029296875" w:line="269.19857025146484" w:lineRule="auto"/>
        <w:ind w:left="31.840057373046875" w:right="1355.054931640625" w:firstLine="1.39999389648437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RSA is named for its inventors Rivest, Shamir, and Adleman (RSA) and it uses two numbers, e and d, as the public and private keys. The operation of RS A i s described below: Selecting Keys: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6.201171875" w:line="269.2038059234619" w:lineRule="auto"/>
        <w:ind w:left="31.840057373046875" w:right="1970.491943359375" w:hanging="3.359985351562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1.We use the following steps to select the private and public keys: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6.195068359375" w:line="269.1989994049072" w:lineRule="auto"/>
        <w:ind w:left="31.840057373046875" w:right="1047.335205078125" w:hanging="1.6799926757812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2.We choose two very large prime numbers p and q since a prime number is one that can be divided evenly only by 1 and itself.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6.20452880859375" w:line="269.19857025146484" w:lineRule="auto"/>
        <w:ind w:left="10" w:right="1047.335205078125" w:firstLine="22.40005493164062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3.We multiply the above two primes to find n, the modulus for encryption and decryption. In other words, n: p X q. We calculate another number: (p -1) X (q - 1).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6.20147705078125" w:line="269.2038059234619" w:lineRule="auto"/>
        <w:ind w:left="24.839935302734375" w:right="1047.335205078125" w:hanging="8.959960937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4.We choose a random integer e and then calculates d so that d x e: 1 mod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6.19537353515625" w:line="269.1968536376953" w:lineRule="auto"/>
        <w:ind w:left="34.9200439453125" w:right="1816.63330078125" w:hanging="0.5599975585937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We announce e and n to the public but keep s and d a secret.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393.2395935058594" w:line="240" w:lineRule="auto"/>
        <w:ind w:left="25.11993408203125" w:right="0" w:firstLine="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Here,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9200134277343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Let p=3 and q=11 are two prime numbers.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50.27099609375" w:line="269.1968536376953" w:lineRule="auto"/>
        <w:ind w:left="41.920013427734375" w:right="2124.3511962890625" w:hanging="20.16006469726562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Thus, n=p*q=3*11=33 and m=(p-1)*(q-1)=(3-1)*(11-1)=20</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Let e=3 such that e and m are relatively prime.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6.20361328125" w:line="240" w:lineRule="auto"/>
        <w:ind w:left="21.759948730468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Thus, d=7.</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50.27587890625" w:line="240" w:lineRule="auto"/>
        <w:ind w:left="37.4400329589843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Encryption and Decryption is as shown in the table below:</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tbl>
      <w:tblPr>
        <w:tblStyle w:val="Table2"/>
        <w:tblW w:w="103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000.0003051757812"/>
        <w:gridCol w:w="1440"/>
        <w:gridCol w:w="5599.999694824219"/>
        <w:gridCol w:w="1100"/>
        <w:tblGridChange w:id="0">
          <w:tblGrid>
            <w:gridCol w:w="1200"/>
            <w:gridCol w:w="1000.0003051757812"/>
            <w:gridCol w:w="1440"/>
            <w:gridCol w:w="5599.999694824219"/>
            <w:gridCol w:w="1100"/>
          </w:tblGrid>
        </w:tblGridChange>
      </w:tblGrid>
      <w:tr>
        <w:trPr>
          <w:cantSplit w:val="0"/>
          <w:trHeight w:val="1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34.08602237701416" w:lineRule="auto"/>
              <w:ind w:left="180.341796875" w:right="77.3211669921875" w:firstLine="0"/>
              <w:jc w:val="center"/>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Letter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9.469909667968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1.2265014648438" w:firstLine="0"/>
              <w:jc w:val="right"/>
              <w:rPr>
                <w:rFonts w:ascii="Arial" w:cs="Arial" w:eastAsia="Arial" w:hAnsi="Arial"/>
                <w:b w:val="0"/>
                <w:i w:val="0"/>
                <w:smallCaps w:val="0"/>
                <w:strike w:val="0"/>
                <w:color w:val="000000"/>
                <w:sz w:val="27.999998728434246"/>
                <w:szCs w:val="27.999998728434246"/>
                <w:u w:val="none"/>
                <w:shd w:fill="auto" w:val="clear"/>
                <w:vertAlign w:val="superscript"/>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P</w:t>
            </w:r>
            <w:r w:rsidDel="00000000" w:rsidR="00000000" w:rsidRPr="00000000">
              <w:rPr>
                <w:rFonts w:ascii="Arial" w:cs="Arial" w:eastAsia="Arial" w:hAnsi="Arial"/>
                <w:b w:val="0"/>
                <w:i w:val="0"/>
                <w:smallCaps w:val="0"/>
                <w:strike w:val="0"/>
                <w:color w:val="000000"/>
                <w:sz w:val="27.999998728434246"/>
                <w:szCs w:val="27.999998728434246"/>
                <w:u w:val="none"/>
                <w:shd w:fill="auto" w:val="clear"/>
                <w:vertAlign w:val="superscript"/>
                <w:rtl w:val="0"/>
              </w:rPr>
              <w:t xml:space="preserv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7.959899902343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C=P</w:t>
            </w:r>
            <w:r w:rsidDel="00000000" w:rsidR="00000000" w:rsidRPr="00000000">
              <w:rPr>
                <w:rFonts w:ascii="Arial" w:cs="Arial" w:eastAsia="Arial" w:hAnsi="Arial"/>
                <w:b w:val="0"/>
                <w:i w:val="0"/>
                <w:smallCaps w:val="0"/>
                <w:strike w:val="0"/>
                <w:color w:val="000000"/>
                <w:sz w:val="27.999998728434246"/>
                <w:szCs w:val="27.999998728434246"/>
                <w:u w:val="none"/>
                <w:shd w:fill="auto" w:val="clear"/>
                <w:vertAlign w:val="superscript"/>
                <w:rtl w:val="0"/>
              </w:rPr>
              <w:t xml:space="preserve">e </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mod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4.260253906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C</w:t>
            </w:r>
            <w:r w:rsidDel="00000000" w:rsidR="00000000" w:rsidRPr="00000000">
              <w:rPr>
                <w:rFonts w:ascii="Arial" w:cs="Arial" w:eastAsia="Arial" w:hAnsi="Arial"/>
                <w:b w:val="0"/>
                <w:i w:val="0"/>
                <w:smallCaps w:val="0"/>
                <w:strike w:val="0"/>
                <w:color w:val="000000"/>
                <w:sz w:val="27.999998728434246"/>
                <w:szCs w:val="27.999998728434246"/>
                <w:u w:val="none"/>
                <w:shd w:fill="auto" w:val="clear"/>
                <w:vertAlign w:val="superscript"/>
                <w:rtl w:val="0"/>
              </w:rPr>
              <w:t xml:space="preserve">d </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P=C</w:t>
            </w:r>
            <w:r w:rsidDel="00000000" w:rsidR="00000000" w:rsidRPr="00000000">
              <w:rPr>
                <w:rFonts w:ascii="Arial" w:cs="Arial" w:eastAsia="Arial" w:hAnsi="Arial"/>
                <w:b w:val="0"/>
                <w:i w:val="0"/>
                <w:smallCaps w:val="0"/>
                <w:strike w:val="0"/>
                <w:color w:val="000000"/>
                <w:sz w:val="27.999998728434246"/>
                <w:szCs w:val="27.999998728434246"/>
                <w:u w:val="none"/>
                <w:shd w:fill="auto" w:val="clear"/>
                <w:vertAlign w:val="superscript"/>
                <w:rtl w:val="0"/>
              </w:rPr>
              <w:t xml:space="preserve">d </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mod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09130859375" w:line="240" w:lineRule="auto"/>
              <w:ind w:left="770.0906372070312"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8.11035156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08642578125" w:line="240" w:lineRule="auto"/>
              <w:ind w:left="237.742614746093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[Encryptio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6.5319824218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[Dencrypt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09619140625" w:line="240" w:lineRule="auto"/>
              <w:ind w:left="827.980651855468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99.46044921875" w:firstLine="0"/>
              <w:jc w:val="righ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9.2517089843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Lette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09130859375" w:line="240" w:lineRule="auto"/>
              <w:ind w:left="0" w:right="0" w:firstLine="0"/>
              <w:jc w:val="center"/>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rs</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1.9697570800781"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9.469909667968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5</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3.110656738281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125</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31.970214843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26</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8031810176</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5</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E</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1.9697570800781"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2.5402832031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14</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6.18103027343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2744</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55.0402832031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5</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78125</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14</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N</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1.9697570800781"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9.469909667968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3</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00.0402832031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27</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31.970214843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27</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1046035320</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3</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C</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1.9697570800781"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2.5402832031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18</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6.18103027343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5832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55.0402832031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24</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4586471424</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18</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R</w:t>
            </w:r>
          </w:p>
        </w:tc>
      </w:tr>
      <w:tr>
        <w:trPr>
          <w:cantSplit w:val="0"/>
          <w:trHeight w:val="165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226.0968017578125" w:line="240" w:lineRule="auto"/>
              <w:ind w:left="0" w:right="461.9697570800781"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226.0906982421875" w:line="240" w:lineRule="auto"/>
              <w:ind w:left="0" w:right="461.9697570800781"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2.5402832031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25</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226.0968017578125" w:line="240" w:lineRule="auto"/>
              <w:ind w:left="0" w:right="282.5402832031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16</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226.0906982421875" w:line="240" w:lineRule="auto"/>
              <w:ind w:left="0" w:right="282.5402832031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20</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9.25109863281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15625</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226.0968017578125" w:line="240" w:lineRule="auto"/>
              <w:ind w:left="0" w:right="346.18103027343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4096</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226.0906982421875" w:line="240" w:lineRule="auto"/>
              <w:ind w:left="0" w:right="346.18103027343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8000</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55.0402832031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16</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268435456</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25</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226.0968017578125" w:line="240" w:lineRule="auto"/>
              <w:ind w:left="0" w:right="655.0402832031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4</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16384</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16</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226.0906982421875" w:line="240" w:lineRule="auto"/>
              <w:ind w:left="0" w:right="655.0402832031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14</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105413504</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20</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6.970214843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226.0968017578125" w:line="240" w:lineRule="auto"/>
              <w:ind w:left="0" w:right="406.970214843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226.0906982421875" w:line="240" w:lineRule="auto"/>
              <w:ind w:left="0" w:right="0" w:firstLine="0"/>
              <w:jc w:val="center"/>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T</w:t>
            </w:r>
          </w:p>
        </w:tc>
      </w:tr>
    </w:tbl>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69.19814109802246" w:lineRule="auto"/>
        <w:ind w:left="22.599945068359375" w:right="1201.195068359375" w:hanging="11.19995117187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user of RSA creates and then publishes a public key based on two large prime numbers, along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6.2054443359375" w:line="269.20117378234863" w:lineRule="auto"/>
        <w:ind w:left="34.9200439453125" w:right="1816.63330078125" w:hanging="19.8800659179687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with an auxiliary value. The prime numbers must be kept secret. Anyone can use the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6.19720458984375" w:line="269.1968536376953" w:lineRule="auto"/>
        <w:ind w:left="34.9200439453125" w:right="1970.4913330078125" w:hanging="3.07998657226562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public key to encrypt a message, but only someone with knowledge of the prime numbers can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16.21307373046875" w:line="240" w:lineRule="auto"/>
        <w:ind w:left="24.8399353027343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decode the message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804.3228149414062" w:line="269.2046642303467" w:lineRule="auto"/>
        <w:ind w:left="24.839935302734375" w:right="1355.054931640625" w:hanging="3.07998657226562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RSA algorithm involves four steps: key generation, key distribution, encryption and decryption</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69.1990566253662" w:lineRule="auto"/>
        <w:ind w:left="15.879974365234375" w:right="977.921142578125" w:firstLine="17.36007690429687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Rivest, Shamir, and Adleman (RSA) is an algorithm used by modern computers to encrypt and decrypt messages. It is an asymmetric cryptographic algorithm. Asymmetric means that there are two different keys. This is also called public key cryptography, because one of the keys can be given to anyone. The other key must be kept private. The algorithm is based on the fact that finding the factors of a large composite number is difficult: when the factors are prime numbers, the problem is called prime factorization. It is also a key pair (public and private key) generator. It uses two numbers, e and d, as the public and private keys 1. Choose two different large random prime numbers p and q 2. Calculate n = pq o n is the modulus for the public key and the private keys 3. Calculate the totient: Φ(n) = (p-1)(q-1) 4. Choose �� an integer such that 1&lt; �� &lt; Φ(n), �� is co − prime to Φ(n) i.e.: �� ������ Φ(n) share no factors other than 1; gcd (�� , Φ(n) ) = 1. o �� is released as the public key exponent 5. Simply to say : Calculate d = 1+x Φ(n))/ �� to be integer o d is kept as the private key exponent Consider a sender who sends the plain text message to someone whose public key is (n,e). To encrypt the plain text message in the given scenario, use the following syntax − C = Pe mod n The decryption process is very straightforward and includes analytics for calculation in a systematic approach. Considering receiver C has the private key d, the result modulus will be calculated as − Plaintext = Cd mod n</w:t>
      </w:r>
    </w:p>
    <w:sectPr>
      <w:pgSz w:h="15840" w:w="12240" w:orient="portrait"/>
      <w:pgMar w:bottom="1559.276123046875" w:top="1415.80078125" w:left="1430" w:right="47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