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40"/>
        <w:jc w:val="center"/>
      </w:pPr>
      <w:r>
        <w:rPr>
          <w:rFonts w:ascii="Arial" w:cs="Arial" w:eastAsia="Arial" w:hAnsi="Arial"/>
          <w:b/>
          <w:bCs/>
          <w:color w:val="1A3764"/>
          <w:sz w:val="44"/>
          <w:szCs w:val="44"/>
        </w:rPr>
        <w:t xml:space="preserve">EPID Gain Map Pipeline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Quick Reference Guide</w:t>
      </w:r>
    </w:p>
    <w:p>
      <w:pPr>
        <w:spacing w:after="40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See the full pipeline document for detailed explanations, validation tests, and pseudocode.</w:t>
      </w:r>
    </w:p>
    <w:p>
      <w:pPr>
        <w:pStyle w:val="Heading1"/>
      </w:pPr>
      <w:r>
        <w:rPr>
          <w:rFonts w:ascii="Arial" w:cs="Arial" w:eastAsia="Arial" w:hAnsi="Arial"/>
        </w:rPr>
        <w:t xml:space="preserve">The Problem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MPC flood fields contain both the beam’s real shape (horns, flatness profile) and the detector’s pixel-to-pixel sensitivity variations. Dividing a clinical image by the raw flood removes both—destroying the beam signal you are trying to measure. The solution is to build a gain map that contains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only</w:t>
      </w:r>
      <w:r>
        <w:rPr>
          <w:rFonts w:ascii="Arial" w:cs="Arial" w:eastAsia="Arial" w:hAnsi="Arial"/>
          <w:sz w:val="22"/>
          <w:szCs w:val="22"/>
        </w:rPr>
        <w:t xml:space="preserve"> the detector artifacts, so the beam shape is preserved after correction.</w:t>
      </w:r>
    </w:p>
    <w:p>
      <w:pPr>
        <w:pStyle w:val="Heading1"/>
      </w:pPr>
      <w:r>
        <w:rPr>
          <w:rFonts w:ascii="Arial" w:cs="Arial" w:eastAsia="Arial" w:hAnsi="Arial"/>
        </w:rPr>
        <w:t xml:space="preserve">The Approach: Frequency Separation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Detector artifacts are high-frequency (pixel-scale). The beam shape is low-frequency (hundreds of pixels). A large-kernel median filter on the flood field estimates the beam shape. Dividing the flood by that estimate isolates the detector-only component. That’s your gain map.</w:t>
      </w:r>
    </w:p>
    <w:p>
      <w:pPr>
        <w:pStyle w:val="Heading1"/>
      </w:pPr>
      <w:r>
        <w:rPr>
          <w:rFonts w:ascii="Arial" w:cs="Arial" w:eastAsia="Arial" w:hAnsi="Arial"/>
        </w:rPr>
        <w:t xml:space="preserve">Pipeline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200"/>
        <w:gridCol w:w="2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Dark-Subtract Floods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F_net[i] = F_raw[i] − Dark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floods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Median-Stack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Pixel-wise median across 5–10 net floods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F_master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 Beam Shape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Large-kernel median filter (K ≈ 75–101, odd)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 Gain Map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 = F_master / 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 (≈ 1.0 mean)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Normalize &amp; Clip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= 1.0 over 80% field ROI; clip 0.7–1.3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G + mask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Dark-Subtract Clinical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C_net = C_raw − Dark_daily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clinical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Gain Correction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C_corrected = C_net / 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Corrected image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Smooth Profiles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Savitzky–Golay on extracted 1D profiles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profiles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Analyze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Flatness &amp; symmetry within 80% field width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metrics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Key Implementation Decisions</w:t>
      </w:r>
    </w:p>
    <w:p>
      <w:pPr>
        <w:pStyle w:val="Heading2"/>
      </w:pPr>
      <w:r>
        <w:rPr>
          <w:rFonts w:ascii="Arial" w:cs="Arial" w:eastAsia="Arial" w:hAnsi="Arial"/>
        </w:rPr>
        <w:t xml:space="preserve">Why median (not mean) for stacking?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Median rejects outliers (cosmic rays, transient artifacts). Mean averages them in, contaminating your gain map.</w:t>
      </w:r>
    </w:p>
    <w:p>
      <w:pPr>
        <w:pStyle w:val="Heading2"/>
      </w:pPr>
      <w:r>
        <w:rPr>
          <w:rFonts w:ascii="Arial" w:cs="Arial" w:eastAsia="Arial" w:hAnsi="Arial"/>
        </w:rPr>
        <w:t xml:space="preserve">Why median filter (not Gaussian) for beam shape?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Gaussian smears hot/dead pixel values into the beam estimate, biasing the gain map near defective pixels. Median is robust to point outliers—exactly what you are trying to isolate.</w:t>
      </w:r>
    </w:p>
    <w:p>
      <w:pPr>
        <w:pStyle w:val="Heading2"/>
      </w:pPr>
      <w:r>
        <w:rPr>
          <w:rFonts w:ascii="Arial" w:cs="Arial" w:eastAsia="Arial" w:hAnsi="Arial"/>
        </w:rPr>
        <w:t xml:space="preserve">Why normalize over the in-field ROI only?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Edge and penumbra pixels pull the gain map’s mean away from 1.0 in the region that matters for flatness and symmetry.</w:t>
      </w:r>
    </w:p>
    <w:p>
      <w:pPr>
        <w:pStyle w:val="Heading2"/>
      </w:pPr>
      <w:r>
        <w:rPr>
          <w:rFonts w:ascii="Arial" w:cs="Arial" w:eastAsia="Arial" w:hAnsi="Arial"/>
        </w:rPr>
        <w:t xml:space="preserve">Why clip extreme gain values before applying?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Dead pixels produce near-zero gain values. Dividing by near-zero creates enormous spikes. Clip first, then flag those pixels for exclusion from analysis.</w:t>
      </w:r>
    </w:p>
    <w:p>
      <w:pPr>
        <w:pStyle w:val="Heading2"/>
      </w:pPr>
      <w:r>
        <w:rPr>
          <w:rFonts w:ascii="Arial" w:cs="Arial" w:eastAsia="Arial" w:hAnsi="Arial"/>
        </w:rPr>
        <w:t xml:space="preserve">Why smooth profiles before computing metrics?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Flatness and symmetry use max/min values along a profile. Residual pixel noise inflates these extremes, producing unstable day-to-day metrics. A light Savitzky–Golay filter (window 11–21, order 2–3) on the 1D profiles removes noise without reshaping the beam. Smooth the extracted 1D profiles, not the 2D image.</w:t>
      </w:r>
    </w:p>
    <w:p>
      <w:pPr>
        <w:pStyle w:val="Heading1"/>
      </w:pPr>
      <w:r>
        <w:rPr>
          <w:rFonts w:ascii="Arial" w:cs="Arial" w:eastAsia="Arial" w:hAnsi="Arial"/>
        </w:rPr>
        <w:t xml:space="preserve">Condensed Pseudocode</w:t>
      </w:r>
    </w:p>
    <w:p>
      <w:pPr>
        <w:pBdr>
          <w:top w:val="single" w:color="DDDDDD" w:sz="1"/>
        </w:pBdr>
        <w:spacing w:before="120" w:after="0"/>
      </w:pPr>
    </w:p>
    <w:p>
      <w:pPr>
        <w:shd w:fill="F5F5F5" w:val="clear"/>
        <w:spacing w:before="10" w:after="1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import numpy as np</w:t>
      </w:r>
    </w:p>
    <w:p>
      <w:pPr>
        <w:shd w:fill="F5F5F5" w:val="clear"/>
        <w:spacing w:before="10" w:after="1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from scipy.ndimage import median_filter</w:t>
      </w:r>
    </w:p>
    <w:p>
      <w:pPr>
        <w:shd w:fill="F5F5F5" w:val="clear"/>
        <w:spacing w:before="10" w:after="1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from scipy.signal import savgol_filter</w:t>
      </w:r>
    </w:p>
    <w:p>
      <w:pPr>
        <w:shd w:fill="F5F5F5" w:val="clear"/>
        <w:spacing w:before="10" w:after="1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/>
      </w:r>
    </w:p>
    <w:p>
      <w:pPr>
        <w:shd w:fill="F5F5F5" w:val="clear"/>
        <w:spacing w:before="10" w:after="1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# === BUILD GAIN MAP (offline, periodic) ===</w:t>
      </w:r>
    </w:p>
    <w:p>
      <w:pPr>
        <w:shd w:fill="F5F5F5" w:val="clear"/>
        <w:spacing w:before="10" w:after="1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dark = load_image(dark_path)</w:t>
      </w:r>
    </w:p>
    <w:p>
      <w:pPr>
        <w:shd w:fill="F5F5F5" w:val="clear"/>
        <w:spacing w:before="10" w:after="1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floods = [load_image(f) - dark for f in flood_paths[-7:]]</w:t>
      </w:r>
    </w:p>
    <w:p>
      <w:pPr>
        <w:shd w:fill="F5F5F5" w:val="clear"/>
        <w:spacing w:before="10" w:after="1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f_master = np.median(np.stack(floods), axis=0)</w:t>
      </w:r>
    </w:p>
    <w:p>
      <w:pPr>
        <w:shd w:fill="F5F5F5" w:val="clear"/>
        <w:spacing w:before="10" w:after="1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beam_shape = median_filter(f_master, size=75)       # tune K empirically</w:t>
      </w:r>
    </w:p>
    <w:p>
      <w:pPr>
        <w:shd w:fill="F5F5F5" w:val="clear"/>
        <w:spacing w:before="10" w:after="1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gain_map = f_master / beam_shape</w:t>
      </w:r>
    </w:p>
    <w:p>
      <w:pPr>
        <w:shd w:fill="F5F5F5" w:val="clear"/>
        <w:spacing w:before="10" w:after="1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/>
      </w:r>
    </w:p>
    <w:p>
      <w:pPr>
        <w:shd w:fill="F5F5F5" w:val="clear"/>
        <w:spacing w:before="10" w:after="1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# Normalize over in-field ROI</w:t>
      </w:r>
    </w:p>
    <w:p>
      <w:pPr>
        <w:shd w:fill="F5F5F5" w:val="clear"/>
        <w:spacing w:before="10" w:after="1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m = int(0.1 * min(gain_map.shape))                  # 80% field margin</w:t>
      </w:r>
    </w:p>
    <w:p>
      <w:pPr>
        <w:shd w:fill="F5F5F5" w:val="clear"/>
        <w:spacing w:before="10" w:after="1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roi = gain_map[m:-m, m:-m]</w:t>
      </w:r>
    </w:p>
    <w:p>
      <w:pPr>
        <w:shd w:fill="F5F5F5" w:val="clear"/>
        <w:spacing w:before="10" w:after="1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gain_map /= np.mean(roi)</w:t>
      </w:r>
    </w:p>
    <w:p>
      <w:pPr>
        <w:shd w:fill="F5F5F5" w:val="clear"/>
        <w:spacing w:before="10" w:after="1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/>
      </w:r>
    </w:p>
    <w:p>
      <w:pPr>
        <w:shd w:fill="F5F5F5" w:val="clear"/>
        <w:spacing w:before="10" w:after="1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# Flag and clip dead/hot pixels</w:t>
      </w:r>
    </w:p>
    <w:p>
      <w:pPr>
        <w:shd w:fill="F5F5F5" w:val="clear"/>
        <w:spacing w:before="10" w:after="1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bad_mask = (gain_map &lt; 0.7) | (gain_map &gt; 1.3)</w:t>
      </w:r>
    </w:p>
    <w:p>
      <w:pPr>
        <w:shd w:fill="F5F5F5" w:val="clear"/>
        <w:spacing w:before="10" w:after="1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gain_map = np.clip(gain_map, 0.7, 1.3)</w:t>
      </w:r>
    </w:p>
    <w:p>
      <w:pPr>
        <w:shd w:fill="F5F5F5" w:val="clear"/>
        <w:spacing w:before="10" w:after="1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/>
      </w:r>
    </w:p>
    <w:p>
      <w:pPr>
        <w:shd w:fill="F5F5F5" w:val="clear"/>
        <w:spacing w:before="10" w:after="1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# === DAILY CORRECTION ===</w:t>
      </w:r>
    </w:p>
    <w:p>
      <w:pPr>
        <w:shd w:fill="F5F5F5" w:val="clear"/>
        <w:spacing w:before="10" w:after="1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c_net = load_image(clinical_path) - load_image(dark_daily_path)</w:t>
      </w:r>
    </w:p>
    <w:p>
      <w:pPr>
        <w:shd w:fill="F5F5F5" w:val="clear"/>
        <w:spacing w:before="10" w:after="1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c_corrected = c_net / gain_map</w:t>
      </w:r>
    </w:p>
    <w:p>
      <w:pPr>
        <w:shd w:fill="F5F5F5" w:val="clear"/>
        <w:spacing w:before="10" w:after="1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/>
      </w:r>
    </w:p>
    <w:p>
      <w:pPr>
        <w:shd w:fill="F5F5F5" w:val="clear"/>
        <w:spacing w:before="10" w:after="1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# === SMOOTH PROFILES &amp; ANALYZE ===</w:t>
      </w:r>
    </w:p>
    <w:p>
      <w:pPr>
        <w:shd w:fill="F5F5F5" w:val="clear"/>
        <w:spacing w:before="10" w:after="1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crossline = c_corrected[c_corrected.shape[0]//2, :]</w:t>
      </w:r>
    </w:p>
    <w:p>
      <w:pPr>
        <w:shd w:fill="F5F5F5" w:val="clear"/>
        <w:spacing w:before="10" w:after="1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inline    = c_corrected[:, c_corrected.shape[1]//2]</w:t>
      </w:r>
    </w:p>
    <w:p>
      <w:pPr>
        <w:shd w:fill="F5F5F5" w:val="clear"/>
        <w:spacing w:before="10" w:after="1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crossline_smooth = savgol_filter(crossline, 15, 3)</w:t>
      </w:r>
    </w:p>
    <w:p>
      <w:pPr>
        <w:shd w:fill="F5F5F5" w:val="clear"/>
        <w:spacing w:before="10" w:after="1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inline_smooth    = savgol_filter(inline, 15, 3)</w:t>
      </w:r>
    </w:p>
    <w:p>
      <w:pPr>
        <w:shd w:fill="F5F5F5" w:val="clear"/>
        <w:spacing w:before="10" w:after="1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/>
      </w:r>
    </w:p>
    <w:p>
      <w:pPr>
        <w:shd w:fill="F5F5F5" w:val="clear"/>
        <w:spacing w:before="10" w:after="1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# Compute metrics within 80% field width on smoothed profiles</w:t>
      </w:r>
    </w:p>
    <w:p>
      <w:pPr>
        <w:shd w:fill="F5F5F5" w:val="clear"/>
        <w:spacing w:before="10" w:after="1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# Use pylinac FieldAnalysis or manual calculation</w:t>
      </w:r>
    </w:p>
    <w:p>
      <w:pPr>
        <w:pBdr>
          <w:bottom w:val="single" w:color="DDDDDD" w:sz="1"/>
        </w:pBdr>
        <w:spacing w:before="0" w:after="120"/>
      </w:pP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Pre-Analysis Checklist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Dark frame acquired and subtracted from all images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At least 5 flood fields in the median stack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Median filter kernel validated (gain map flat in smooth regions, line artifacts preserved)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Gain map normalized over in-field ROI (mean = 1.0)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Dead/hot pixels clipped and masked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Profile smoothing applied to 1D profiles before metric extraction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Analysis restricted to within 80% field width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Profile preservation test passed (beam shape unchanged after correction)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090" w:sz="4" w:space="4"/>
      </w:pBdr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MPC Project  |  Quick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1A37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20" w:after="12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2026-02-15T17:31:45.920Z</dcterms:created>
  <dcterms:modified xsi:type="dcterms:W3CDTF">2026-02-15T17:31:45.921Z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