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E3C7E" w14:textId="3C8B9F1B" w:rsidR="004E1C4D" w:rsidRPr="00D23BFD" w:rsidRDefault="0072703C" w:rsidP="00D23BFD">
      <w:pPr>
        <w:pStyle w:val="Heading2"/>
        <w:spacing w:line="480" w:lineRule="auto"/>
        <w:jc w:val="center"/>
        <w:rPr>
          <w:rFonts w:ascii="Times New Roman" w:hAnsi="Times New Roman" w:cs="Times New Roman"/>
          <w:b/>
          <w:bCs/>
          <w:color w:val="000000" w:themeColor="text1"/>
          <w:sz w:val="36"/>
          <w:szCs w:val="36"/>
          <w:u w:val="single"/>
        </w:rPr>
      </w:pPr>
      <w:r w:rsidRPr="00D23BFD">
        <w:rPr>
          <w:rFonts w:ascii="Times New Roman" w:hAnsi="Times New Roman" w:cs="Times New Roman"/>
          <w:b/>
          <w:bCs/>
          <w:color w:val="000000" w:themeColor="text1"/>
          <w:sz w:val="36"/>
          <w:szCs w:val="36"/>
          <w:u w:val="single"/>
        </w:rPr>
        <w:t xml:space="preserve">Reading </w:t>
      </w:r>
      <w:r w:rsidR="004E1C4D" w:rsidRPr="00D23BFD">
        <w:rPr>
          <w:rFonts w:ascii="Times New Roman" w:hAnsi="Times New Roman" w:cs="Times New Roman"/>
          <w:b/>
          <w:bCs/>
          <w:color w:val="000000" w:themeColor="text1"/>
          <w:sz w:val="36"/>
          <w:szCs w:val="36"/>
          <w:u w:val="single"/>
        </w:rPr>
        <w:t xml:space="preserve">ACL </w:t>
      </w:r>
      <w:r w:rsidRPr="00D23BFD">
        <w:rPr>
          <w:rFonts w:ascii="Times New Roman" w:hAnsi="Times New Roman" w:cs="Times New Roman"/>
          <w:b/>
          <w:bCs/>
          <w:color w:val="000000" w:themeColor="text1"/>
          <w:sz w:val="36"/>
          <w:szCs w:val="36"/>
          <w:u w:val="single"/>
        </w:rPr>
        <w:t xml:space="preserve">Paper </w:t>
      </w:r>
    </w:p>
    <w:p w14:paraId="716F3D2F" w14:textId="0D692015" w:rsidR="0072703C" w:rsidRPr="00D23BFD" w:rsidRDefault="0072703C" w:rsidP="00D23BFD">
      <w:pPr>
        <w:spacing w:line="480" w:lineRule="auto"/>
        <w:jc w:val="center"/>
        <w:rPr>
          <w:rFonts w:ascii="Times New Roman" w:hAnsi="Times New Roman" w:cs="Times New Roman"/>
        </w:rPr>
      </w:pPr>
      <w:r w:rsidRPr="00D23BFD">
        <w:rPr>
          <w:rFonts w:ascii="Times New Roman" w:hAnsi="Times New Roman" w:cs="Times New Roman"/>
        </w:rPr>
        <w:t>Title: Automatic Identification and Classification of Bragging in Social Media</w:t>
      </w:r>
    </w:p>
    <w:p w14:paraId="15008F5C" w14:textId="0BFAFC76" w:rsidR="0072703C" w:rsidRPr="00D23BFD" w:rsidRDefault="0072703C" w:rsidP="00D23BFD">
      <w:pPr>
        <w:spacing w:line="480" w:lineRule="auto"/>
        <w:jc w:val="center"/>
        <w:rPr>
          <w:rFonts w:ascii="Times New Roman" w:hAnsi="Times New Roman" w:cs="Times New Roman"/>
        </w:rPr>
      </w:pPr>
      <w:r w:rsidRPr="00D23BFD">
        <w:rPr>
          <w:rFonts w:ascii="Times New Roman" w:hAnsi="Times New Roman" w:cs="Times New Roman"/>
        </w:rPr>
        <w:t xml:space="preserve">Authors: </w:t>
      </w:r>
      <m:oMath>
        <m:r>
          <m:rPr>
            <m:sty m:val="p"/>
          </m:rPr>
          <w:rPr>
            <w:rFonts w:ascii="Cambria Math" w:hAnsi="Cambria Math" w:cs="Times New Roman"/>
          </w:rPr>
          <m:t>Mali Ji</m:t>
        </m:r>
        <m:sSup>
          <m:sSupPr>
            <m:ctrlPr>
              <w:rPr>
                <w:rFonts w:ascii="Cambria Math" w:hAnsi="Cambria Math" w:cs="Times New Roman"/>
                <w:iCs/>
              </w:rPr>
            </m:ctrlPr>
          </m:sSupPr>
          <m:e>
            <m:r>
              <m:rPr>
                <m:sty m:val="p"/>
              </m:rPr>
              <w:rPr>
                <w:rFonts w:ascii="Cambria Math" w:hAnsi="Cambria Math" w:cs="Times New Roman"/>
              </w:rPr>
              <m:t>n</m:t>
            </m:r>
          </m:e>
          <m:sup>
            <m:r>
              <m:rPr>
                <m:sty m:val="p"/>
              </m:rPr>
              <w:rPr>
                <w:rFonts w:ascii="Cambria Math" w:hAnsi="Cambria Math" w:cs="Times New Roman"/>
              </w:rPr>
              <m:t>1</m:t>
            </m:r>
          </m:sup>
        </m:sSup>
        <m:r>
          <m:rPr>
            <m:sty m:val="p"/>
          </m:rPr>
          <w:rPr>
            <w:rFonts w:ascii="Cambria Math" w:hAnsi="Cambria Math" w:cs="Times New Roman"/>
          </w:rPr>
          <m:t>, Daniel Preotiuc-Pietr</m:t>
        </m:r>
        <m:sSup>
          <m:sSupPr>
            <m:ctrlPr>
              <w:rPr>
                <w:rFonts w:ascii="Cambria Math" w:hAnsi="Cambria Math" w:cs="Times New Roman"/>
                <w:iCs/>
              </w:rPr>
            </m:ctrlPr>
          </m:sSupPr>
          <m:e>
            <m:r>
              <m:rPr>
                <m:sty m:val="p"/>
              </m:rPr>
              <w:rPr>
                <w:rFonts w:ascii="Cambria Math" w:hAnsi="Cambria Math" w:cs="Times New Roman"/>
              </w:rPr>
              <m:t>o</m:t>
            </m:r>
          </m:e>
          <m:sup>
            <m:r>
              <m:rPr>
                <m:sty m:val="p"/>
              </m:rPr>
              <w:rPr>
                <w:rFonts w:ascii="Cambria Math" w:hAnsi="Cambria Math" w:cs="Times New Roman"/>
              </w:rPr>
              <m:t>2</m:t>
            </m:r>
          </m:sup>
        </m:sSup>
        <m:r>
          <m:rPr>
            <m:sty m:val="p"/>
          </m:rPr>
          <w:rPr>
            <w:rFonts w:ascii="Cambria Math" w:hAnsi="Cambria Math" w:cs="Times New Roman"/>
          </w:rPr>
          <m:t>, A. Seza Dogruö</m:t>
        </m:r>
        <m:sSup>
          <m:sSupPr>
            <m:ctrlPr>
              <w:rPr>
                <w:rFonts w:ascii="Cambria Math" w:hAnsi="Cambria Math" w:cs="Times New Roman"/>
                <w:iCs/>
              </w:rPr>
            </m:ctrlPr>
          </m:sSupPr>
          <m:e>
            <m:r>
              <m:rPr>
                <m:sty m:val="p"/>
              </m:rPr>
              <w:rPr>
                <w:rFonts w:ascii="Cambria Math" w:hAnsi="Cambria Math" w:cs="Times New Roman"/>
              </w:rPr>
              <m:t>z</m:t>
            </m:r>
          </m:e>
          <m:sup>
            <m:r>
              <m:rPr>
                <m:sty m:val="p"/>
              </m:rPr>
              <w:rPr>
                <w:rFonts w:ascii="Cambria Math" w:hAnsi="Cambria Math" w:cs="Times New Roman"/>
              </w:rPr>
              <m:t>3</m:t>
            </m:r>
          </m:sup>
        </m:sSup>
        <m:r>
          <m:rPr>
            <m:sty m:val="p"/>
          </m:rPr>
          <w:rPr>
            <w:rFonts w:ascii="Cambria Math" w:hAnsi="Cambria Math" w:cs="Times New Roman"/>
          </w:rPr>
          <m:t>, Nikolaos Aletra</m:t>
        </m:r>
        <m:sSup>
          <m:sSupPr>
            <m:ctrlPr>
              <w:rPr>
                <w:rFonts w:ascii="Cambria Math" w:hAnsi="Cambria Math" w:cs="Times New Roman"/>
                <w:iCs/>
              </w:rPr>
            </m:ctrlPr>
          </m:sSupPr>
          <m:e>
            <m:r>
              <m:rPr>
                <m:sty m:val="p"/>
              </m:rPr>
              <w:rPr>
                <w:rFonts w:ascii="Cambria Math" w:hAnsi="Cambria Math" w:cs="Times New Roman"/>
              </w:rPr>
              <m:t>s</m:t>
            </m:r>
          </m:e>
          <m:sup>
            <m:r>
              <m:rPr>
                <m:sty m:val="p"/>
              </m:rPr>
              <w:rPr>
                <w:rFonts w:ascii="Cambria Math" w:hAnsi="Cambria Math" w:cs="Times New Roman"/>
              </w:rPr>
              <m:t>1</m:t>
            </m:r>
          </m:sup>
        </m:sSup>
      </m:oMath>
    </w:p>
    <w:p w14:paraId="2AF8EE75" w14:textId="71B3389B" w:rsidR="004E1C4D" w:rsidRDefault="0072703C" w:rsidP="00FE2A21">
      <w:pPr>
        <w:spacing w:line="480" w:lineRule="auto"/>
        <w:jc w:val="center"/>
        <w:rPr>
          <w:rFonts w:ascii="Times New Roman" w:eastAsiaTheme="minorEastAsia" w:hAnsi="Times New Roman" w:cs="Times New Roman"/>
          <w:iCs/>
        </w:rPr>
      </w:pPr>
      <w:r w:rsidRPr="00D23BFD">
        <w:rPr>
          <w:rFonts w:ascii="Times New Roman" w:hAnsi="Times New Roman" w:cs="Times New Roman"/>
        </w:rPr>
        <w:t xml:space="preserve">Affiliations: </w:t>
      </w:r>
      <m:oMath>
        <m:r>
          <m:rPr>
            <m:sty m:val="p"/>
          </m:rPr>
          <w:rPr>
            <w:rFonts w:ascii="Cambria Math" w:hAnsi="Cambria Math" w:cs="Times New Roman"/>
          </w:rPr>
          <m:t>University of Sheffiel</m:t>
        </m:r>
        <m:sSup>
          <m:sSupPr>
            <m:ctrlPr>
              <w:rPr>
                <w:rFonts w:ascii="Cambria Math" w:hAnsi="Cambria Math" w:cs="Times New Roman"/>
                <w:iCs/>
              </w:rPr>
            </m:ctrlPr>
          </m:sSupPr>
          <m:e>
            <m:r>
              <m:rPr>
                <m:sty m:val="p"/>
              </m:rPr>
              <w:rPr>
                <w:rFonts w:ascii="Cambria Math" w:hAnsi="Cambria Math" w:cs="Times New Roman"/>
              </w:rPr>
              <m:t>d</m:t>
            </m:r>
          </m:e>
          <m:sup>
            <m:r>
              <m:rPr>
                <m:sty m:val="p"/>
              </m:rPr>
              <w:rPr>
                <w:rFonts w:ascii="Cambria Math" w:hAnsi="Cambria Math" w:cs="Times New Roman"/>
              </w:rPr>
              <m:t>1</m:t>
            </m:r>
          </m:sup>
        </m:sSup>
        <m:r>
          <m:rPr>
            <m:sty m:val="p"/>
          </m:rPr>
          <w:rPr>
            <w:rFonts w:ascii="Cambria Math" w:hAnsi="Cambria Math" w:cs="Times New Roman"/>
          </w:rPr>
          <m:t>, Bloomber</m:t>
        </m:r>
        <m:sSup>
          <m:sSupPr>
            <m:ctrlPr>
              <w:rPr>
                <w:rFonts w:ascii="Cambria Math" w:hAnsi="Cambria Math" w:cs="Times New Roman"/>
                <w:iCs/>
              </w:rPr>
            </m:ctrlPr>
          </m:sSupPr>
          <m:e>
            <m:r>
              <m:rPr>
                <m:sty m:val="p"/>
              </m:rPr>
              <w:rPr>
                <w:rFonts w:ascii="Cambria Math" w:hAnsi="Cambria Math" w:cs="Times New Roman"/>
              </w:rPr>
              <m:t>g</m:t>
            </m:r>
          </m:e>
          <m:sup>
            <m:r>
              <m:rPr>
                <m:sty m:val="p"/>
              </m:rPr>
              <w:rPr>
                <w:rFonts w:ascii="Cambria Math" w:hAnsi="Cambria Math" w:cs="Times New Roman"/>
              </w:rPr>
              <m:t>2</m:t>
            </m:r>
          </m:sup>
        </m:sSup>
        <m:r>
          <m:rPr>
            <m:sty m:val="p"/>
          </m:rPr>
          <w:rPr>
            <w:rFonts w:ascii="Cambria Math" w:hAnsi="Cambria Math" w:cs="Times New Roman"/>
          </w:rPr>
          <m:t>, Ghent Universit</m:t>
        </m:r>
        <m:sSup>
          <m:sSupPr>
            <m:ctrlPr>
              <w:rPr>
                <w:rFonts w:ascii="Cambria Math" w:hAnsi="Cambria Math" w:cs="Times New Roman"/>
                <w:iCs/>
              </w:rPr>
            </m:ctrlPr>
          </m:sSupPr>
          <m:e>
            <m:r>
              <m:rPr>
                <m:sty m:val="p"/>
              </m:rPr>
              <w:rPr>
                <w:rFonts w:ascii="Cambria Math" w:hAnsi="Cambria Math" w:cs="Times New Roman"/>
              </w:rPr>
              <m:t>y</m:t>
            </m:r>
          </m:e>
          <m:sup>
            <m:r>
              <m:rPr>
                <m:sty m:val="p"/>
              </m:rPr>
              <w:rPr>
                <w:rFonts w:ascii="Cambria Math" w:hAnsi="Cambria Math" w:cs="Times New Roman"/>
              </w:rPr>
              <m:t>3</m:t>
            </m:r>
          </m:sup>
        </m:sSup>
      </m:oMath>
    </w:p>
    <w:p w14:paraId="038F8F98" w14:textId="77777777" w:rsidR="00FE2A21" w:rsidRPr="00D23BFD" w:rsidRDefault="00FE2A21" w:rsidP="00FE2A21">
      <w:pPr>
        <w:spacing w:line="480" w:lineRule="auto"/>
        <w:jc w:val="center"/>
        <w:rPr>
          <w:rFonts w:ascii="Times New Roman" w:hAnsi="Times New Roman" w:cs="Times New Roman"/>
        </w:rPr>
      </w:pPr>
    </w:p>
    <w:p w14:paraId="2BEFD6F1" w14:textId="77777777" w:rsidR="00966D15" w:rsidRDefault="00D23BFD" w:rsidP="00966D15">
      <w:pPr>
        <w:spacing w:line="480" w:lineRule="auto"/>
        <w:ind w:firstLine="720"/>
        <w:rPr>
          <w:rFonts w:ascii="Times New Roman" w:hAnsi="Times New Roman" w:cs="Times New Roman"/>
        </w:rPr>
      </w:pPr>
      <w:r>
        <w:rPr>
          <w:rFonts w:ascii="Times New Roman" w:hAnsi="Times New Roman" w:cs="Times New Roman"/>
        </w:rPr>
        <w:t xml:space="preserve">The purpose of </w:t>
      </w:r>
      <w:r w:rsidR="00FE2A21">
        <w:rPr>
          <w:rFonts w:ascii="Times New Roman" w:hAnsi="Times New Roman" w:cs="Times New Roman"/>
        </w:rPr>
        <w:t xml:space="preserve">work and study performed throughout the paper was aimed to identify and classify tweets from social media and determine whether it could be consider bragging. </w:t>
      </w:r>
      <w:r w:rsidR="00FE2A21" w:rsidRPr="00FE2A21">
        <w:rPr>
          <w:rFonts w:ascii="Times New Roman" w:hAnsi="Times New Roman" w:cs="Times New Roman"/>
        </w:rPr>
        <w:t xml:space="preserve">Bragging can be seen as a form of speech that is used to make oneself or subject seem favorable. Bragging is especially common in social media where users use a platform to create an idealized self-image of themselves. This is because being viewed positively is a key driver in human behavior. The Paper was created to build on previous research involving linguistic and pragmatic to create the first large scale study regarding bragging in computational linguistics. The study involved the evaluation of different transformer models that are inject with linguistic information. </w:t>
      </w:r>
    </w:p>
    <w:p w14:paraId="5526E9D2" w14:textId="43B07D52" w:rsidR="0072703C" w:rsidRPr="00D23BFD" w:rsidRDefault="00FE2A21" w:rsidP="00966D15">
      <w:pPr>
        <w:spacing w:line="480" w:lineRule="auto"/>
        <w:ind w:firstLine="720"/>
        <w:rPr>
          <w:rFonts w:ascii="Times New Roman" w:hAnsi="Times New Roman" w:cs="Times New Roman"/>
        </w:rPr>
      </w:pPr>
      <w:r w:rsidRPr="00FE2A21">
        <w:rPr>
          <w:rFonts w:ascii="Times New Roman" w:hAnsi="Times New Roman" w:cs="Times New Roman"/>
        </w:rPr>
        <w:t>The two types of models that were evaluate consisted of binary and multi-class classifications. The multi-classification included seven classes such as achievement, action, feeling, trait, possession, affiliation, and not bragging.</w:t>
      </w:r>
      <w:r w:rsidR="00D23BFD" w:rsidRPr="00D23BFD">
        <w:rPr>
          <w:rFonts w:ascii="Times New Roman" w:hAnsi="Times New Roman" w:cs="Times New Roman"/>
        </w:rPr>
        <w:t xml:space="preserve"> </w:t>
      </w:r>
      <w:r>
        <w:rPr>
          <w:rFonts w:ascii="Times New Roman" w:hAnsi="Times New Roman" w:cs="Times New Roman"/>
        </w:rPr>
        <w:t xml:space="preserve">The purpose of including multiclassification with various bragging types was to understand how different types of bragging could either help or hurt </w:t>
      </w:r>
      <w:r w:rsidR="00966D15">
        <w:rPr>
          <w:rFonts w:ascii="Times New Roman" w:hAnsi="Times New Roman" w:cs="Times New Roman"/>
        </w:rPr>
        <w:t>one’s</w:t>
      </w:r>
      <w:r>
        <w:rPr>
          <w:rFonts w:ascii="Times New Roman" w:hAnsi="Times New Roman" w:cs="Times New Roman"/>
        </w:rPr>
        <w:t xml:space="preserve"> self-presentation. Since bragging hasn’t been studied in such a large scale regarding computational linguistics. This study was especially impactful to help linguist in better understating the context and type of bragging as well as helping social scientist analyze the </w:t>
      </w:r>
      <w:r w:rsidR="00966D15">
        <w:rPr>
          <w:rFonts w:ascii="Times New Roman" w:hAnsi="Times New Roman" w:cs="Times New Roman"/>
        </w:rPr>
        <w:t>relationship</w:t>
      </w:r>
      <w:r>
        <w:rPr>
          <w:rFonts w:ascii="Times New Roman" w:hAnsi="Times New Roman" w:cs="Times New Roman"/>
        </w:rPr>
        <w:t xml:space="preserve"> between bragging </w:t>
      </w:r>
      <w:r w:rsidR="00966D15">
        <w:rPr>
          <w:rFonts w:ascii="Times New Roman" w:hAnsi="Times New Roman" w:cs="Times New Roman"/>
        </w:rPr>
        <w:t>and</w:t>
      </w:r>
      <w:r>
        <w:rPr>
          <w:rFonts w:ascii="Times New Roman" w:hAnsi="Times New Roman" w:cs="Times New Roman"/>
        </w:rPr>
        <w:t xml:space="preserve"> </w:t>
      </w:r>
      <w:r w:rsidR="00966D15">
        <w:rPr>
          <w:rFonts w:ascii="Times New Roman" w:hAnsi="Times New Roman" w:cs="Times New Roman"/>
        </w:rPr>
        <w:t>personality</w:t>
      </w:r>
      <w:r>
        <w:rPr>
          <w:rFonts w:ascii="Times New Roman" w:hAnsi="Times New Roman" w:cs="Times New Roman"/>
        </w:rPr>
        <w:t xml:space="preserve"> traits</w:t>
      </w:r>
      <w:r w:rsidR="00966D15">
        <w:rPr>
          <w:rFonts w:ascii="Times New Roman" w:hAnsi="Times New Roman" w:cs="Times New Roman"/>
        </w:rPr>
        <w:t>,</w:t>
      </w:r>
      <w:r>
        <w:rPr>
          <w:rFonts w:ascii="Times New Roman" w:hAnsi="Times New Roman" w:cs="Times New Roman"/>
        </w:rPr>
        <w:t xml:space="preserve"> </w:t>
      </w:r>
      <w:r w:rsidR="00966D15">
        <w:rPr>
          <w:rFonts w:ascii="Times New Roman" w:hAnsi="Times New Roman" w:cs="Times New Roman"/>
        </w:rPr>
        <w:t>online behavior, and possible communication</w:t>
      </w:r>
      <w:r>
        <w:rPr>
          <w:rFonts w:ascii="Times New Roman" w:hAnsi="Times New Roman" w:cs="Times New Roman"/>
        </w:rPr>
        <w:t xml:space="preserve"> </w:t>
      </w:r>
      <w:r w:rsidR="00966D15">
        <w:rPr>
          <w:rFonts w:ascii="Times New Roman" w:hAnsi="Times New Roman" w:cs="Times New Roman"/>
        </w:rPr>
        <w:t>strategies</w:t>
      </w:r>
      <w:r>
        <w:rPr>
          <w:rFonts w:ascii="Times New Roman" w:hAnsi="Times New Roman" w:cs="Times New Roman"/>
        </w:rPr>
        <w:t>.</w:t>
      </w:r>
    </w:p>
    <w:p w14:paraId="48166219" w14:textId="36B4E5EA" w:rsidR="0066393A" w:rsidRPr="00D23BFD" w:rsidRDefault="0066393A" w:rsidP="00D23BFD">
      <w:pPr>
        <w:spacing w:line="480" w:lineRule="auto"/>
        <w:ind w:firstLine="720"/>
        <w:rPr>
          <w:rFonts w:ascii="Times New Roman" w:hAnsi="Times New Roman" w:cs="Times New Roman"/>
        </w:rPr>
      </w:pPr>
      <w:proofErr w:type="spellStart"/>
      <w:r w:rsidRPr="00D23BFD">
        <w:rPr>
          <w:rFonts w:ascii="Times New Roman" w:hAnsi="Times New Roman" w:cs="Times New Roman"/>
        </w:rPr>
        <w:lastRenderedPageBreak/>
        <w:t>Dogruoz</w:t>
      </w:r>
      <w:proofErr w:type="spellEnd"/>
      <w:r w:rsidRPr="00D23BFD">
        <w:rPr>
          <w:rFonts w:ascii="Times New Roman" w:hAnsi="Times New Roman" w:cs="Times New Roman"/>
        </w:rPr>
        <w:t xml:space="preserve"> has been active in developing NLP techniques to help improve machine translation quality. Much of her prior work focuses on addressing the challenges of translating idiomatic language. In addition, she has also worked on the detection of sarcasm in social media posts.</w:t>
      </w:r>
      <w:r w:rsidR="004E1C4D" w:rsidRPr="00D23BFD">
        <w:rPr>
          <w:rFonts w:ascii="Times New Roman" w:hAnsi="Times New Roman" w:cs="Times New Roman"/>
        </w:rPr>
        <w:t xml:space="preserve"> </w:t>
      </w:r>
      <w:proofErr w:type="spellStart"/>
      <w:r w:rsidRPr="00D23BFD">
        <w:rPr>
          <w:rFonts w:ascii="Times New Roman" w:hAnsi="Times New Roman" w:cs="Times New Roman"/>
        </w:rPr>
        <w:t>Aletras</w:t>
      </w:r>
      <w:proofErr w:type="spellEnd"/>
      <w:r w:rsidRPr="00D23BFD">
        <w:rPr>
          <w:rFonts w:ascii="Times New Roman" w:hAnsi="Times New Roman" w:cs="Times New Roman"/>
        </w:rPr>
        <w:t xml:space="preserve"> has been active in developing machine learning models for text classification and sentiment analysis. Much of his prior work focuses </w:t>
      </w:r>
      <w:r w:rsidR="00547BFC" w:rsidRPr="00D23BFD">
        <w:rPr>
          <w:rFonts w:ascii="Times New Roman" w:hAnsi="Times New Roman" w:cs="Times New Roman"/>
        </w:rPr>
        <w:t>on text classification with legal and political documents. He has also worked on text generation for summarization and paraphrasing.</w:t>
      </w:r>
      <w:r w:rsidRPr="00D23BFD">
        <w:rPr>
          <w:rFonts w:ascii="Times New Roman" w:hAnsi="Times New Roman" w:cs="Times New Roman"/>
        </w:rPr>
        <w:t xml:space="preserve"> </w:t>
      </w:r>
    </w:p>
    <w:p w14:paraId="604BB114" w14:textId="637FC085" w:rsidR="00966D15" w:rsidRPr="00D23BFD" w:rsidRDefault="00547BFC" w:rsidP="00D23BFD">
      <w:pPr>
        <w:spacing w:line="480" w:lineRule="auto"/>
        <w:rPr>
          <w:rFonts w:ascii="Times New Roman" w:hAnsi="Times New Roman" w:cs="Times New Roman"/>
        </w:rPr>
      </w:pPr>
      <w:r w:rsidRPr="00D23BFD">
        <w:rPr>
          <w:rFonts w:ascii="Times New Roman" w:hAnsi="Times New Roman" w:cs="Times New Roman"/>
        </w:rPr>
        <w:t>Both authors have worked on joint studies before as well such as their study called "Hate Speech Detection with Comment Embeddings" that worked o</w:t>
      </w:r>
      <w:r w:rsidRPr="00D23BFD">
        <w:rPr>
          <w:rFonts w:ascii="Times New Roman" w:hAnsi="Times New Roman" w:cs="Times New Roman"/>
        </w:rPr>
        <w:softHyphen/>
      </w:r>
      <w:r w:rsidRPr="00D23BFD">
        <w:rPr>
          <w:rFonts w:ascii="Times New Roman" w:hAnsi="Times New Roman" w:cs="Times New Roman"/>
        </w:rPr>
        <w:softHyphen/>
        <w:t>n improving the detection of hate speech in social media. They also proposed a novel neural architecture in their paper "Sarcasm Detection on Twitter: A Behavioral and Language Model Approach" which accurately detected sarcasm in twitter posts.</w:t>
      </w:r>
      <w:r w:rsidR="00B96A26" w:rsidRPr="00D23BFD">
        <w:rPr>
          <w:rFonts w:ascii="Times New Roman" w:hAnsi="Times New Roman" w:cs="Times New Roman"/>
        </w:rPr>
        <w:t xml:space="preserve"> </w:t>
      </w:r>
      <w:r w:rsidR="00B61538" w:rsidRPr="00D23BFD">
        <w:rPr>
          <w:rFonts w:ascii="Times New Roman" w:hAnsi="Times New Roman" w:cs="Times New Roman"/>
        </w:rPr>
        <w:t xml:space="preserve">Other than these primary authors, Mali </w:t>
      </w:r>
      <w:proofErr w:type="spellStart"/>
      <w:r w:rsidR="00BE15C2" w:rsidRPr="00D23BFD">
        <w:rPr>
          <w:rFonts w:ascii="Times New Roman" w:hAnsi="Times New Roman" w:cs="Times New Roman"/>
        </w:rPr>
        <w:t>Jin</w:t>
      </w:r>
      <w:proofErr w:type="spellEnd"/>
      <w:r w:rsidR="00BE15C2" w:rsidRPr="00D23BFD">
        <w:rPr>
          <w:rFonts w:ascii="Times New Roman" w:hAnsi="Times New Roman" w:cs="Times New Roman"/>
        </w:rPr>
        <w:t xml:space="preserve"> and Daniel </w:t>
      </w:r>
      <w:proofErr w:type="spellStart"/>
      <w:r w:rsidR="00BE15C2" w:rsidRPr="00D23BFD">
        <w:rPr>
          <w:rFonts w:ascii="Times New Roman" w:hAnsi="Times New Roman" w:cs="Times New Roman"/>
        </w:rPr>
        <w:t>Preoțiuc</w:t>
      </w:r>
      <w:proofErr w:type="spellEnd"/>
      <w:r w:rsidR="00BE15C2" w:rsidRPr="00D23BFD">
        <w:rPr>
          <w:rFonts w:ascii="Times New Roman" w:hAnsi="Times New Roman" w:cs="Times New Roman"/>
        </w:rPr>
        <w:t>-Pietro have also done extensive research in the NLP field.</w:t>
      </w:r>
    </w:p>
    <w:p w14:paraId="56182BFF" w14:textId="0B120A88" w:rsidR="00966D15" w:rsidRDefault="00B96A26" w:rsidP="00966D15">
      <w:pPr>
        <w:spacing w:line="480" w:lineRule="auto"/>
        <w:rPr>
          <w:rFonts w:ascii="Times New Roman" w:hAnsi="Times New Roman" w:cs="Times New Roman"/>
          <w:color w:val="4472C4" w:themeColor="accent1"/>
        </w:rPr>
      </w:pPr>
      <w:r w:rsidRPr="00D23BFD">
        <w:rPr>
          <w:rFonts w:ascii="Times New Roman" w:hAnsi="Times New Roman" w:cs="Times New Roman"/>
          <w:color w:val="4472C4" w:themeColor="accent1"/>
        </w:rPr>
        <w:t>Describe the unique contributions of this paper</w:t>
      </w:r>
    </w:p>
    <w:p w14:paraId="54F75993" w14:textId="09403727" w:rsidR="006211C5" w:rsidRPr="00966D15" w:rsidRDefault="00966D15" w:rsidP="006211C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With the</w:t>
      </w:r>
      <w:r w:rsidR="00060829">
        <w:rPr>
          <w:rFonts w:ascii="Times New Roman" w:hAnsi="Times New Roman" w:cs="Times New Roman"/>
          <w:color w:val="000000" w:themeColor="text1"/>
        </w:rPr>
        <w:t>ir</w:t>
      </w:r>
      <w:r>
        <w:rPr>
          <w:rFonts w:ascii="Times New Roman" w:hAnsi="Times New Roman" w:cs="Times New Roman"/>
          <w:color w:val="000000" w:themeColor="text1"/>
        </w:rPr>
        <w:t xml:space="preserve"> stud</w:t>
      </w:r>
      <w:r w:rsidR="00060829">
        <w:rPr>
          <w:rFonts w:ascii="Times New Roman" w:hAnsi="Times New Roman" w:cs="Times New Roman"/>
          <w:color w:val="000000" w:themeColor="text1"/>
        </w:rPr>
        <w:t xml:space="preserve">ies and this detailed paper </w:t>
      </w:r>
      <w:r>
        <w:rPr>
          <w:rFonts w:ascii="Times New Roman" w:hAnsi="Times New Roman" w:cs="Times New Roman"/>
          <w:color w:val="000000" w:themeColor="text1"/>
        </w:rPr>
        <w:t>the author</w:t>
      </w:r>
      <w:r w:rsidR="00060829">
        <w:rPr>
          <w:rFonts w:ascii="Times New Roman" w:hAnsi="Times New Roman" w:cs="Times New Roman"/>
          <w:color w:val="000000" w:themeColor="text1"/>
        </w:rPr>
        <w:t>s</w:t>
      </w:r>
      <w:r>
        <w:rPr>
          <w:rFonts w:ascii="Times New Roman" w:hAnsi="Times New Roman" w:cs="Times New Roman"/>
          <w:color w:val="000000" w:themeColor="text1"/>
        </w:rPr>
        <w:t xml:space="preserve"> were able to </w:t>
      </w:r>
      <w:r w:rsidR="00060829">
        <w:rPr>
          <w:rFonts w:ascii="Times New Roman" w:hAnsi="Times New Roman" w:cs="Times New Roman"/>
          <w:color w:val="000000" w:themeColor="text1"/>
        </w:rPr>
        <w:t>bring contributions that can help the connect previous work in pragmatic and the computational study of speech acts. One contribution they have provided to the public is a data set that contains almost seven thousand tweets that have been annotated with information that classified a tweet as bragging and if it is bragging so what type of bragging it falls into.</w:t>
      </w:r>
      <w:r w:rsidR="00060829">
        <w:t xml:space="preserve"> </w:t>
      </w:r>
      <w:r w:rsidR="00060829" w:rsidRPr="00E16563">
        <w:rPr>
          <w:rFonts w:ascii="Times New Roman" w:hAnsi="Times New Roman" w:cs="Times New Roman"/>
        </w:rPr>
        <w:t xml:space="preserve">They also performed extensive experiment with transformer models </w:t>
      </w:r>
      <w:r w:rsidR="00E16563" w:rsidRPr="00E16563">
        <w:rPr>
          <w:rFonts w:ascii="Times New Roman" w:hAnsi="Times New Roman" w:cs="Times New Roman"/>
        </w:rPr>
        <w:t xml:space="preserve">with the combination of linguistic features </w:t>
      </w:r>
      <w:r w:rsidR="00E16563">
        <w:rPr>
          <w:rFonts w:ascii="Times New Roman" w:hAnsi="Times New Roman" w:cs="Times New Roman"/>
        </w:rPr>
        <w:t xml:space="preserve">relating to bragging. The study results in two main classification models such as binary and multi-class. The multi-classification model is especially impactful for linguists and social scientists to study how type of bragging </w:t>
      </w:r>
      <w:r w:rsidR="006211C5">
        <w:rPr>
          <w:rFonts w:ascii="Times New Roman" w:hAnsi="Times New Roman" w:cs="Times New Roman"/>
        </w:rPr>
        <w:t>can fit in a spectrum of overall positive or negative bragging.</w:t>
      </w:r>
      <w:r w:rsidR="006211C5" w:rsidRPr="006211C5">
        <w:rPr>
          <w:rFonts w:ascii="Times New Roman" w:hAnsi="Times New Roman" w:cs="Times New Roman"/>
        </w:rPr>
        <w:t xml:space="preserve"> Finally, the study </w:t>
      </w:r>
      <w:r w:rsidR="006211C5" w:rsidRPr="006211C5">
        <w:rPr>
          <w:rFonts w:ascii="Times New Roman" w:hAnsi="Times New Roman" w:cs="Times New Roman"/>
        </w:rPr>
        <w:lastRenderedPageBreak/>
        <w:t>and author</w:t>
      </w:r>
      <w:r w:rsidR="006211C5">
        <w:rPr>
          <w:rFonts w:ascii="Times New Roman" w:hAnsi="Times New Roman" w:cs="Times New Roman"/>
        </w:rPr>
        <w:t>s</w:t>
      </w:r>
      <w:r w:rsidR="006211C5" w:rsidRPr="006211C5">
        <w:rPr>
          <w:rFonts w:ascii="Times New Roman" w:hAnsi="Times New Roman" w:cs="Times New Roman"/>
        </w:rPr>
        <w:t xml:space="preserve"> also provided a </w:t>
      </w:r>
      <w:r w:rsidR="006211C5" w:rsidRPr="006211C5">
        <w:rPr>
          <w:rFonts w:ascii="Times New Roman" w:hAnsi="Times New Roman" w:cs="Times New Roman"/>
        </w:rPr>
        <w:t xml:space="preserve">qualitative linguistic analysis of bragging </w:t>
      </w:r>
      <w:r w:rsidR="006211C5">
        <w:rPr>
          <w:rFonts w:ascii="Times New Roman" w:hAnsi="Times New Roman" w:cs="Times New Roman"/>
        </w:rPr>
        <w:t>from</w:t>
      </w:r>
      <w:r w:rsidR="006211C5" w:rsidRPr="006211C5">
        <w:rPr>
          <w:rFonts w:ascii="Times New Roman" w:hAnsi="Times New Roman" w:cs="Times New Roman"/>
        </w:rPr>
        <w:t xml:space="preserve"> tweets and the model behavior in predicting bragging.</w:t>
      </w:r>
    </w:p>
    <w:p w14:paraId="30F5219C" w14:textId="52D525CE" w:rsidR="0066393A" w:rsidRPr="00D23BFD" w:rsidRDefault="0066393A" w:rsidP="00D23BFD">
      <w:pPr>
        <w:pStyle w:val="Heading2"/>
        <w:spacing w:line="480" w:lineRule="auto"/>
        <w:rPr>
          <w:rFonts w:ascii="Times New Roman" w:hAnsi="Times New Roman" w:cs="Times New Roman"/>
          <w:color w:val="4472C4" w:themeColor="accent1"/>
          <w:sz w:val="24"/>
          <w:szCs w:val="24"/>
        </w:rPr>
      </w:pPr>
      <w:r w:rsidRPr="00D23BFD">
        <w:rPr>
          <w:rFonts w:ascii="Times New Roman" w:hAnsi="Times New Roman" w:cs="Times New Roman"/>
          <w:color w:val="4472C4" w:themeColor="accent1"/>
          <w:sz w:val="24"/>
          <w:szCs w:val="24"/>
        </w:rPr>
        <w:t>Describe how the authors evaluated their work</w:t>
      </w:r>
    </w:p>
    <w:p w14:paraId="3ECB4257" w14:textId="2F6F9329" w:rsidR="0066393A" w:rsidRPr="00D23BFD" w:rsidRDefault="003D7259" w:rsidP="00D23BFD">
      <w:pPr>
        <w:spacing w:line="480" w:lineRule="auto"/>
        <w:ind w:firstLine="720"/>
        <w:rPr>
          <w:rFonts w:ascii="Times New Roman" w:hAnsi="Times New Roman" w:cs="Times New Roman"/>
        </w:rPr>
      </w:pPr>
      <w:r w:rsidRPr="00D23BFD">
        <w:rPr>
          <w:rFonts w:ascii="Times New Roman" w:hAnsi="Times New Roman" w:cs="Times New Roman"/>
        </w:rPr>
        <w:t xml:space="preserve">They test binary classification on the bragging tweets dataset which they carefully curated. They compare results between different models such as </w:t>
      </w:r>
      <w:proofErr w:type="spellStart"/>
      <w:r w:rsidRPr="00D23BFD">
        <w:rPr>
          <w:rFonts w:ascii="Times New Roman" w:hAnsi="Times New Roman" w:cs="Times New Roman"/>
          <w:i/>
          <w:iCs/>
        </w:rPr>
        <w:t>BERTweet</w:t>
      </w:r>
      <w:proofErr w:type="spellEnd"/>
      <w:r w:rsidRPr="00D23BFD">
        <w:rPr>
          <w:rFonts w:ascii="Times New Roman" w:hAnsi="Times New Roman" w:cs="Times New Roman"/>
          <w:i/>
          <w:iCs/>
        </w:rPr>
        <w:t xml:space="preserve">, Logistic Regression, BERT, and </w:t>
      </w:r>
      <w:proofErr w:type="spellStart"/>
      <w:r w:rsidRPr="00D23BFD">
        <w:rPr>
          <w:rFonts w:ascii="Times New Roman" w:hAnsi="Times New Roman" w:cs="Times New Roman"/>
          <w:i/>
          <w:iCs/>
        </w:rPr>
        <w:t>RoBERTa</w:t>
      </w:r>
      <w:proofErr w:type="spellEnd"/>
      <w:r w:rsidRPr="00D23BFD">
        <w:rPr>
          <w:rFonts w:ascii="Times New Roman" w:hAnsi="Times New Roman" w:cs="Times New Roman"/>
          <w:i/>
          <w:iCs/>
        </w:rPr>
        <w:t xml:space="preserve">. </w:t>
      </w:r>
      <w:r w:rsidRPr="00D23BFD">
        <w:rPr>
          <w:rFonts w:ascii="Times New Roman" w:hAnsi="Times New Roman" w:cs="Times New Roman"/>
        </w:rPr>
        <w:t xml:space="preserve">They also repeat this with multi-class classification among the mentioned models. The multi-class classification groups “bragging” into different categories like achievement etc. In addition to analyzing the results obtained from the models, the authors also analyze the linguistic features of the experiment. This includes unigrams, LIWC, and part-of-speech (POS) tagging associated with the bragging tweets in the dataset. In addition to this, they also analyzed how “bragging” tweets correlate with popularity of the post. Finally, they undergo error analysis to examine the limitations of their approach. </w:t>
      </w:r>
    </w:p>
    <w:p w14:paraId="455C4E3A" w14:textId="67D04041" w:rsidR="00615896" w:rsidRPr="00D23BFD" w:rsidRDefault="00615896" w:rsidP="00D23BFD">
      <w:pPr>
        <w:pStyle w:val="Heading2"/>
        <w:spacing w:line="480" w:lineRule="auto"/>
        <w:rPr>
          <w:rFonts w:ascii="Times New Roman" w:hAnsi="Times New Roman" w:cs="Times New Roman"/>
          <w:sz w:val="24"/>
          <w:szCs w:val="24"/>
        </w:rPr>
      </w:pPr>
      <w:r w:rsidRPr="00D23BFD">
        <w:rPr>
          <w:rFonts w:ascii="Times New Roman" w:hAnsi="Times New Roman" w:cs="Times New Roman"/>
          <w:sz w:val="24"/>
          <w:szCs w:val="24"/>
        </w:rPr>
        <w:t>Importance of Citations</w:t>
      </w:r>
    </w:p>
    <w:p w14:paraId="3414A4D8" w14:textId="2CCDD137" w:rsidR="00F81DAF" w:rsidRPr="00D23BFD" w:rsidRDefault="00F81DAF" w:rsidP="00D23BFD">
      <w:pPr>
        <w:spacing w:line="480" w:lineRule="auto"/>
        <w:rPr>
          <w:rFonts w:ascii="Times New Roman" w:hAnsi="Times New Roman" w:cs="Times New Roman"/>
        </w:rPr>
      </w:pPr>
      <w:r w:rsidRPr="00D23BFD">
        <w:rPr>
          <w:rFonts w:ascii="Times New Roman" w:hAnsi="Times New Roman" w:cs="Times New Roman"/>
          <w:b/>
          <w:bCs/>
        </w:rPr>
        <w:t>Nikolaos Aletras</w:t>
      </w:r>
      <w:r w:rsidRPr="00D23BFD">
        <w:rPr>
          <w:rFonts w:ascii="Times New Roman" w:hAnsi="Times New Roman" w:cs="Times New Roman"/>
        </w:rPr>
        <w:t xml:space="preserve"> </w:t>
      </w:r>
      <w:r w:rsidR="00316321" w:rsidRPr="00D23BFD">
        <w:rPr>
          <w:rFonts w:ascii="Times New Roman" w:hAnsi="Times New Roman" w:cs="Times New Roman"/>
        </w:rPr>
        <w:t>–</w:t>
      </w:r>
      <w:r w:rsidRPr="00D23BFD">
        <w:rPr>
          <w:rFonts w:ascii="Times New Roman" w:hAnsi="Times New Roman" w:cs="Times New Roman"/>
        </w:rPr>
        <w:t xml:space="preserve"> 3234</w:t>
      </w:r>
      <w:r w:rsidR="00316321" w:rsidRPr="00D23BFD">
        <w:rPr>
          <w:rFonts w:ascii="Times New Roman" w:hAnsi="Times New Roman" w:cs="Times New Roman"/>
        </w:rPr>
        <w:t xml:space="preserve"> (advisor)</w:t>
      </w:r>
    </w:p>
    <w:p w14:paraId="6BA4F1F9" w14:textId="0400F71C" w:rsidR="00615896" w:rsidRPr="00D23BFD" w:rsidRDefault="00816E9C" w:rsidP="00D23BFD">
      <w:pPr>
        <w:spacing w:line="480" w:lineRule="auto"/>
        <w:rPr>
          <w:rFonts w:ascii="Times New Roman" w:hAnsi="Times New Roman" w:cs="Times New Roman"/>
        </w:rPr>
      </w:pPr>
      <w:r w:rsidRPr="00D23BFD">
        <w:rPr>
          <w:rFonts w:ascii="Times New Roman" w:hAnsi="Times New Roman" w:cs="Times New Roman"/>
        </w:rPr>
        <w:t xml:space="preserve">A.S. </w:t>
      </w:r>
      <w:proofErr w:type="spellStart"/>
      <w:r w:rsidRPr="00D23BFD">
        <w:rPr>
          <w:rFonts w:ascii="Times New Roman" w:hAnsi="Times New Roman" w:cs="Times New Roman"/>
        </w:rPr>
        <w:t>Doğruöz</w:t>
      </w:r>
      <w:proofErr w:type="spellEnd"/>
      <w:r w:rsidRPr="00D23BFD">
        <w:rPr>
          <w:rFonts w:ascii="Times New Roman" w:hAnsi="Times New Roman" w:cs="Times New Roman"/>
        </w:rPr>
        <w:t xml:space="preserve"> </w:t>
      </w:r>
      <w:r w:rsidR="00C94DA0" w:rsidRPr="00D23BFD">
        <w:rPr>
          <w:rFonts w:ascii="Times New Roman" w:hAnsi="Times New Roman" w:cs="Times New Roman"/>
        </w:rPr>
        <w:t>- 1012</w:t>
      </w:r>
    </w:p>
    <w:p w14:paraId="1D34D9B5" w14:textId="4EDE5A0B" w:rsidR="008030C2" w:rsidRPr="00D23BFD" w:rsidRDefault="008030C2" w:rsidP="00D23BFD">
      <w:pPr>
        <w:spacing w:line="480" w:lineRule="auto"/>
        <w:rPr>
          <w:rFonts w:ascii="Times New Roman" w:hAnsi="Times New Roman" w:cs="Times New Roman"/>
        </w:rPr>
      </w:pPr>
      <w:r w:rsidRPr="00D23BFD">
        <w:rPr>
          <w:rFonts w:ascii="Times New Roman" w:hAnsi="Times New Roman" w:cs="Times New Roman"/>
        </w:rPr>
        <w:t xml:space="preserve">Mali </w:t>
      </w:r>
      <w:proofErr w:type="spellStart"/>
      <w:r w:rsidRPr="00D23BFD">
        <w:rPr>
          <w:rFonts w:ascii="Times New Roman" w:hAnsi="Times New Roman" w:cs="Times New Roman"/>
        </w:rPr>
        <w:t>Jin</w:t>
      </w:r>
      <w:proofErr w:type="spellEnd"/>
      <w:r w:rsidRPr="00D23BFD">
        <w:rPr>
          <w:rFonts w:ascii="Times New Roman" w:hAnsi="Times New Roman" w:cs="Times New Roman"/>
        </w:rPr>
        <w:t xml:space="preserve"> </w:t>
      </w:r>
      <w:r w:rsidR="00316321" w:rsidRPr="00D23BFD">
        <w:rPr>
          <w:rFonts w:ascii="Times New Roman" w:hAnsi="Times New Roman" w:cs="Times New Roman"/>
        </w:rPr>
        <w:t>–</w:t>
      </w:r>
      <w:r w:rsidRPr="00D23BFD">
        <w:rPr>
          <w:rFonts w:ascii="Times New Roman" w:hAnsi="Times New Roman" w:cs="Times New Roman"/>
        </w:rPr>
        <w:t xml:space="preserve"> </w:t>
      </w:r>
      <w:r w:rsidR="00942513" w:rsidRPr="00D23BFD">
        <w:rPr>
          <w:rFonts w:ascii="Times New Roman" w:hAnsi="Times New Roman" w:cs="Times New Roman"/>
        </w:rPr>
        <w:t>25</w:t>
      </w:r>
      <w:r w:rsidR="00316321" w:rsidRPr="00D23BFD">
        <w:rPr>
          <w:rFonts w:ascii="Times New Roman" w:hAnsi="Times New Roman" w:cs="Times New Roman"/>
        </w:rPr>
        <w:t xml:space="preserve"> (PhD student)</w:t>
      </w:r>
    </w:p>
    <w:p w14:paraId="3258DC59" w14:textId="66D80863" w:rsidR="008030C2" w:rsidRPr="00D23BFD" w:rsidRDefault="008030C2" w:rsidP="00D23BFD">
      <w:pPr>
        <w:spacing w:line="480" w:lineRule="auto"/>
        <w:rPr>
          <w:rFonts w:ascii="Times New Roman" w:hAnsi="Times New Roman" w:cs="Times New Roman"/>
        </w:rPr>
      </w:pPr>
      <w:r w:rsidRPr="00D23BFD">
        <w:rPr>
          <w:rFonts w:ascii="Times New Roman" w:hAnsi="Times New Roman" w:cs="Times New Roman"/>
        </w:rPr>
        <w:t xml:space="preserve">Daniel </w:t>
      </w:r>
      <w:proofErr w:type="spellStart"/>
      <w:r w:rsidRPr="00D23BFD">
        <w:rPr>
          <w:rFonts w:ascii="Times New Roman" w:hAnsi="Times New Roman" w:cs="Times New Roman"/>
        </w:rPr>
        <w:t>Preotiuc</w:t>
      </w:r>
      <w:proofErr w:type="spellEnd"/>
      <w:r w:rsidRPr="00D23BFD">
        <w:rPr>
          <w:rFonts w:ascii="Times New Roman" w:hAnsi="Times New Roman" w:cs="Times New Roman"/>
        </w:rPr>
        <w:t xml:space="preserve">-Pietro - </w:t>
      </w:r>
      <w:r w:rsidR="00F76E20" w:rsidRPr="00D23BFD">
        <w:rPr>
          <w:rFonts w:ascii="Times New Roman" w:hAnsi="Times New Roman" w:cs="Times New Roman"/>
        </w:rPr>
        <w:t>3014</w:t>
      </w:r>
    </w:p>
    <w:p w14:paraId="160A1056" w14:textId="664B8D9D" w:rsidR="008030C2" w:rsidRPr="00D23BFD" w:rsidRDefault="00F76E20" w:rsidP="00D23BFD">
      <w:pPr>
        <w:spacing w:line="480" w:lineRule="auto"/>
        <w:rPr>
          <w:rFonts w:ascii="Times New Roman" w:hAnsi="Times New Roman" w:cs="Times New Roman"/>
        </w:rPr>
      </w:pPr>
      <w:r w:rsidRPr="00D23BFD">
        <w:rPr>
          <w:rFonts w:ascii="Times New Roman" w:hAnsi="Times New Roman" w:cs="Times New Roman"/>
        </w:rPr>
        <w:t>Ni</w:t>
      </w:r>
      <w:r w:rsidR="00316321" w:rsidRPr="00D23BFD">
        <w:rPr>
          <w:rFonts w:ascii="Times New Roman" w:hAnsi="Times New Roman" w:cs="Times New Roman"/>
        </w:rPr>
        <w:t xml:space="preserve">kolaus Aletras has </w:t>
      </w:r>
      <w:r w:rsidR="00537032" w:rsidRPr="00D23BFD">
        <w:rPr>
          <w:rFonts w:ascii="Times New Roman" w:hAnsi="Times New Roman" w:cs="Times New Roman"/>
        </w:rPr>
        <w:t>many</w:t>
      </w:r>
      <w:r w:rsidR="00316321" w:rsidRPr="00D23BFD">
        <w:rPr>
          <w:rFonts w:ascii="Times New Roman" w:hAnsi="Times New Roman" w:cs="Times New Roman"/>
        </w:rPr>
        <w:t xml:space="preserve"> citations to his record.</w:t>
      </w:r>
      <w:r w:rsidR="00537032" w:rsidRPr="00D23BFD">
        <w:rPr>
          <w:rFonts w:ascii="Times New Roman" w:hAnsi="Times New Roman" w:cs="Times New Roman"/>
        </w:rPr>
        <w:t xml:space="preserve"> This shows how impactful his work has been in the field of NLP research.</w:t>
      </w:r>
      <w:r w:rsidR="00D200B4" w:rsidRPr="00D23BFD">
        <w:rPr>
          <w:rFonts w:ascii="Times New Roman" w:hAnsi="Times New Roman" w:cs="Times New Roman"/>
        </w:rPr>
        <w:t xml:space="preserve"> </w:t>
      </w:r>
      <w:r w:rsidR="008F6DC2" w:rsidRPr="00D23BFD">
        <w:rPr>
          <w:rFonts w:ascii="Times New Roman" w:hAnsi="Times New Roman" w:cs="Times New Roman"/>
        </w:rPr>
        <w:t xml:space="preserve">He has </w:t>
      </w:r>
      <w:r w:rsidR="009E6B86" w:rsidRPr="00D23BFD">
        <w:rPr>
          <w:rFonts w:ascii="Times New Roman" w:hAnsi="Times New Roman" w:cs="Times New Roman"/>
        </w:rPr>
        <w:t>brought upon revolutionary methods of text classification. One example of his impact is when</w:t>
      </w:r>
      <w:r w:rsidR="00FF3D42" w:rsidRPr="00D23BFD">
        <w:rPr>
          <w:rFonts w:ascii="Times New Roman" w:hAnsi="Times New Roman" w:cs="Times New Roman"/>
        </w:rPr>
        <w:t xml:space="preserve"> he was able to achieve state-of-the-art performance on predicting the legal outcomes of </w:t>
      </w:r>
      <w:r w:rsidR="007C1153" w:rsidRPr="00D23BFD">
        <w:rPr>
          <w:rFonts w:ascii="Times New Roman" w:hAnsi="Times New Roman" w:cs="Times New Roman"/>
        </w:rPr>
        <w:t>the European Court of Human Rights cases.</w:t>
      </w:r>
      <w:r w:rsidR="00BF4F4F" w:rsidRPr="00D23BFD">
        <w:rPr>
          <w:rFonts w:ascii="Times New Roman" w:hAnsi="Times New Roman" w:cs="Times New Roman"/>
        </w:rPr>
        <w:t xml:space="preserve"> </w:t>
      </w:r>
      <w:r w:rsidR="009E22E4" w:rsidRPr="00D23BFD">
        <w:rPr>
          <w:rFonts w:ascii="Times New Roman" w:hAnsi="Times New Roman" w:cs="Times New Roman"/>
        </w:rPr>
        <w:t xml:space="preserve">Aletras has been crucial to the development of NLP techniques, especially in text classification. </w:t>
      </w:r>
      <w:r w:rsidR="00055900" w:rsidRPr="00D23BFD">
        <w:rPr>
          <w:rFonts w:ascii="Times New Roman" w:hAnsi="Times New Roman" w:cs="Times New Roman"/>
        </w:rPr>
        <w:t>The number of his citations serves as proof of his great work.</w:t>
      </w:r>
    </w:p>
    <w:p w14:paraId="4F9EC1E1" w14:textId="77777777" w:rsidR="00615896" w:rsidRPr="00D23BFD" w:rsidRDefault="00615896" w:rsidP="00D23BFD">
      <w:pPr>
        <w:spacing w:line="480" w:lineRule="auto"/>
        <w:rPr>
          <w:rFonts w:ascii="Times New Roman" w:hAnsi="Times New Roman" w:cs="Times New Roman"/>
        </w:rPr>
      </w:pPr>
    </w:p>
    <w:sectPr w:rsidR="00615896" w:rsidRPr="00D23B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38314" w14:textId="77777777" w:rsidR="00984B19" w:rsidRDefault="00984B19" w:rsidP="004E1C4D">
      <w:r>
        <w:separator/>
      </w:r>
    </w:p>
  </w:endnote>
  <w:endnote w:type="continuationSeparator" w:id="0">
    <w:p w14:paraId="71C8F404" w14:textId="77777777" w:rsidR="00984B19" w:rsidRDefault="00984B19" w:rsidP="004E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38AFC" w14:textId="77777777" w:rsidR="00984B19" w:rsidRDefault="00984B19" w:rsidP="004E1C4D">
      <w:r>
        <w:separator/>
      </w:r>
    </w:p>
  </w:footnote>
  <w:footnote w:type="continuationSeparator" w:id="0">
    <w:p w14:paraId="66C6CD7B" w14:textId="77777777" w:rsidR="00984B19" w:rsidRDefault="00984B19" w:rsidP="004E1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4E33C" w14:textId="06ECE8A7" w:rsidR="004E1C4D" w:rsidRDefault="004E1C4D">
    <w:pPr>
      <w:pStyle w:val="Header"/>
    </w:pPr>
    <w:r>
      <w:t>Priyesh Patel</w:t>
    </w:r>
  </w:p>
  <w:p w14:paraId="49A61493" w14:textId="05E35DDB" w:rsidR="004E1C4D" w:rsidRDefault="004E1C4D">
    <w:pPr>
      <w:pStyle w:val="Header"/>
    </w:pPr>
    <w:r>
      <w:t>Sameer Haider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641D9"/>
    <w:multiLevelType w:val="hybridMultilevel"/>
    <w:tmpl w:val="B60E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57B8F"/>
    <w:multiLevelType w:val="hybridMultilevel"/>
    <w:tmpl w:val="E37233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4163DFD"/>
    <w:multiLevelType w:val="hybridMultilevel"/>
    <w:tmpl w:val="A422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884206"/>
    <w:multiLevelType w:val="hybridMultilevel"/>
    <w:tmpl w:val="668C84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267445">
    <w:abstractNumId w:val="3"/>
  </w:num>
  <w:num w:numId="2" w16cid:durableId="453914257">
    <w:abstractNumId w:val="1"/>
  </w:num>
  <w:num w:numId="3" w16cid:durableId="1598172200">
    <w:abstractNumId w:val="2"/>
  </w:num>
  <w:num w:numId="4" w16cid:durableId="1137801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3A"/>
    <w:rsid w:val="00055900"/>
    <w:rsid w:val="00060829"/>
    <w:rsid w:val="00316321"/>
    <w:rsid w:val="003D7259"/>
    <w:rsid w:val="00431693"/>
    <w:rsid w:val="004E1C4D"/>
    <w:rsid w:val="00537032"/>
    <w:rsid w:val="00547BFC"/>
    <w:rsid w:val="00615896"/>
    <w:rsid w:val="006211C5"/>
    <w:rsid w:val="0066393A"/>
    <w:rsid w:val="0072703C"/>
    <w:rsid w:val="007C1153"/>
    <w:rsid w:val="008030C2"/>
    <w:rsid w:val="00816E9C"/>
    <w:rsid w:val="008A1C66"/>
    <w:rsid w:val="008F6DC2"/>
    <w:rsid w:val="00942513"/>
    <w:rsid w:val="00966D15"/>
    <w:rsid w:val="00984B19"/>
    <w:rsid w:val="009E22E4"/>
    <w:rsid w:val="009E6B86"/>
    <w:rsid w:val="00B61538"/>
    <w:rsid w:val="00B96A26"/>
    <w:rsid w:val="00BE15C2"/>
    <w:rsid w:val="00BF4F4F"/>
    <w:rsid w:val="00C94DA0"/>
    <w:rsid w:val="00D200B4"/>
    <w:rsid w:val="00D23BFD"/>
    <w:rsid w:val="00DC3BD4"/>
    <w:rsid w:val="00E16563"/>
    <w:rsid w:val="00E828B0"/>
    <w:rsid w:val="00E92FC3"/>
    <w:rsid w:val="00F519C2"/>
    <w:rsid w:val="00F76E20"/>
    <w:rsid w:val="00F81DAF"/>
    <w:rsid w:val="00FE2A21"/>
    <w:rsid w:val="00FF3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CA4C0"/>
  <w15:chartTrackingRefBased/>
  <w15:docId w15:val="{17F74945-83AC-BD44-B4F5-B54447BE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9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39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9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39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4DA0"/>
    <w:pPr>
      <w:ind w:left="720"/>
      <w:contextualSpacing/>
    </w:pPr>
  </w:style>
  <w:style w:type="paragraph" w:styleId="Header">
    <w:name w:val="header"/>
    <w:basedOn w:val="Normal"/>
    <w:link w:val="HeaderChar"/>
    <w:uiPriority w:val="99"/>
    <w:unhideWhenUsed/>
    <w:rsid w:val="004E1C4D"/>
    <w:pPr>
      <w:tabs>
        <w:tab w:val="center" w:pos="4680"/>
        <w:tab w:val="right" w:pos="9360"/>
      </w:tabs>
    </w:pPr>
  </w:style>
  <w:style w:type="character" w:customStyle="1" w:styleId="HeaderChar">
    <w:name w:val="Header Char"/>
    <w:basedOn w:val="DefaultParagraphFont"/>
    <w:link w:val="Header"/>
    <w:uiPriority w:val="99"/>
    <w:rsid w:val="004E1C4D"/>
  </w:style>
  <w:style w:type="paragraph" w:styleId="Footer">
    <w:name w:val="footer"/>
    <w:basedOn w:val="Normal"/>
    <w:link w:val="FooterChar"/>
    <w:uiPriority w:val="99"/>
    <w:unhideWhenUsed/>
    <w:rsid w:val="004E1C4D"/>
    <w:pPr>
      <w:tabs>
        <w:tab w:val="center" w:pos="4680"/>
        <w:tab w:val="right" w:pos="9360"/>
      </w:tabs>
    </w:pPr>
  </w:style>
  <w:style w:type="character" w:customStyle="1" w:styleId="FooterChar">
    <w:name w:val="Footer Char"/>
    <w:basedOn w:val="DefaultParagraphFont"/>
    <w:link w:val="Footer"/>
    <w:uiPriority w:val="99"/>
    <w:rsid w:val="004E1C4D"/>
  </w:style>
  <w:style w:type="character" w:styleId="PlaceholderText">
    <w:name w:val="Placeholder Text"/>
    <w:basedOn w:val="DefaultParagraphFont"/>
    <w:uiPriority w:val="99"/>
    <w:semiHidden/>
    <w:rsid w:val="007270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8854">
      <w:bodyDiv w:val="1"/>
      <w:marLeft w:val="0"/>
      <w:marRight w:val="0"/>
      <w:marTop w:val="0"/>
      <w:marBottom w:val="0"/>
      <w:divBdr>
        <w:top w:val="none" w:sz="0" w:space="0" w:color="auto"/>
        <w:left w:val="none" w:sz="0" w:space="0" w:color="auto"/>
        <w:bottom w:val="none" w:sz="0" w:space="0" w:color="auto"/>
        <w:right w:val="none" w:sz="0" w:space="0" w:color="auto"/>
      </w:divBdr>
      <w:divsChild>
        <w:div w:id="674501263">
          <w:marLeft w:val="0"/>
          <w:marRight w:val="0"/>
          <w:marTop w:val="0"/>
          <w:marBottom w:val="120"/>
          <w:divBdr>
            <w:top w:val="none" w:sz="0" w:space="0" w:color="auto"/>
            <w:left w:val="none" w:sz="0" w:space="0" w:color="auto"/>
            <w:bottom w:val="none" w:sz="0" w:space="0" w:color="auto"/>
            <w:right w:val="none" w:sz="0" w:space="0" w:color="auto"/>
          </w:divBdr>
          <w:divsChild>
            <w:div w:id="19949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3474">
      <w:bodyDiv w:val="1"/>
      <w:marLeft w:val="0"/>
      <w:marRight w:val="0"/>
      <w:marTop w:val="0"/>
      <w:marBottom w:val="0"/>
      <w:divBdr>
        <w:top w:val="none" w:sz="0" w:space="0" w:color="auto"/>
        <w:left w:val="none" w:sz="0" w:space="0" w:color="auto"/>
        <w:bottom w:val="none" w:sz="0" w:space="0" w:color="auto"/>
        <w:right w:val="none" w:sz="0" w:space="0" w:color="auto"/>
      </w:divBdr>
      <w:divsChild>
        <w:div w:id="1759445706">
          <w:marLeft w:val="0"/>
          <w:marRight w:val="0"/>
          <w:marTop w:val="0"/>
          <w:marBottom w:val="120"/>
          <w:divBdr>
            <w:top w:val="none" w:sz="0" w:space="0" w:color="auto"/>
            <w:left w:val="none" w:sz="0" w:space="0" w:color="auto"/>
            <w:bottom w:val="none" w:sz="0" w:space="0" w:color="auto"/>
            <w:right w:val="none" w:sz="0" w:space="0" w:color="auto"/>
          </w:divBdr>
          <w:divsChild>
            <w:div w:id="11646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98971">
      <w:bodyDiv w:val="1"/>
      <w:marLeft w:val="0"/>
      <w:marRight w:val="0"/>
      <w:marTop w:val="0"/>
      <w:marBottom w:val="0"/>
      <w:divBdr>
        <w:top w:val="none" w:sz="0" w:space="0" w:color="auto"/>
        <w:left w:val="none" w:sz="0" w:space="0" w:color="auto"/>
        <w:bottom w:val="none" w:sz="0" w:space="0" w:color="auto"/>
        <w:right w:val="none" w:sz="0" w:space="0" w:color="auto"/>
      </w:divBdr>
    </w:div>
    <w:div w:id="721175072">
      <w:bodyDiv w:val="1"/>
      <w:marLeft w:val="0"/>
      <w:marRight w:val="0"/>
      <w:marTop w:val="0"/>
      <w:marBottom w:val="0"/>
      <w:divBdr>
        <w:top w:val="none" w:sz="0" w:space="0" w:color="auto"/>
        <w:left w:val="none" w:sz="0" w:space="0" w:color="auto"/>
        <w:bottom w:val="none" w:sz="0" w:space="0" w:color="auto"/>
        <w:right w:val="none" w:sz="0" w:space="0" w:color="auto"/>
      </w:divBdr>
      <w:divsChild>
        <w:div w:id="1806385241">
          <w:marLeft w:val="0"/>
          <w:marRight w:val="0"/>
          <w:marTop w:val="0"/>
          <w:marBottom w:val="120"/>
          <w:divBdr>
            <w:top w:val="none" w:sz="0" w:space="0" w:color="auto"/>
            <w:left w:val="none" w:sz="0" w:space="0" w:color="auto"/>
            <w:bottom w:val="none" w:sz="0" w:space="0" w:color="auto"/>
            <w:right w:val="none" w:sz="0" w:space="0" w:color="auto"/>
          </w:divBdr>
          <w:divsChild>
            <w:div w:id="19145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1825">
      <w:bodyDiv w:val="1"/>
      <w:marLeft w:val="0"/>
      <w:marRight w:val="0"/>
      <w:marTop w:val="0"/>
      <w:marBottom w:val="0"/>
      <w:divBdr>
        <w:top w:val="none" w:sz="0" w:space="0" w:color="auto"/>
        <w:left w:val="none" w:sz="0" w:space="0" w:color="auto"/>
        <w:bottom w:val="none" w:sz="0" w:space="0" w:color="auto"/>
        <w:right w:val="none" w:sz="0" w:space="0" w:color="auto"/>
      </w:divBdr>
    </w:div>
    <w:div w:id="1011832492">
      <w:bodyDiv w:val="1"/>
      <w:marLeft w:val="0"/>
      <w:marRight w:val="0"/>
      <w:marTop w:val="0"/>
      <w:marBottom w:val="0"/>
      <w:divBdr>
        <w:top w:val="none" w:sz="0" w:space="0" w:color="auto"/>
        <w:left w:val="none" w:sz="0" w:space="0" w:color="auto"/>
        <w:bottom w:val="none" w:sz="0" w:space="0" w:color="auto"/>
        <w:right w:val="none" w:sz="0" w:space="0" w:color="auto"/>
      </w:divBdr>
      <w:divsChild>
        <w:div w:id="921136801">
          <w:marLeft w:val="0"/>
          <w:marRight w:val="0"/>
          <w:marTop w:val="0"/>
          <w:marBottom w:val="0"/>
          <w:divBdr>
            <w:top w:val="none" w:sz="0" w:space="0" w:color="auto"/>
            <w:left w:val="none" w:sz="0" w:space="0" w:color="auto"/>
            <w:bottom w:val="none" w:sz="0" w:space="0" w:color="auto"/>
            <w:right w:val="none" w:sz="0" w:space="0" w:color="auto"/>
          </w:divBdr>
        </w:div>
      </w:divsChild>
    </w:div>
    <w:div w:id="1105346927">
      <w:bodyDiv w:val="1"/>
      <w:marLeft w:val="0"/>
      <w:marRight w:val="0"/>
      <w:marTop w:val="0"/>
      <w:marBottom w:val="0"/>
      <w:divBdr>
        <w:top w:val="none" w:sz="0" w:space="0" w:color="auto"/>
        <w:left w:val="none" w:sz="0" w:space="0" w:color="auto"/>
        <w:bottom w:val="none" w:sz="0" w:space="0" w:color="auto"/>
        <w:right w:val="none" w:sz="0" w:space="0" w:color="auto"/>
      </w:divBdr>
      <w:divsChild>
        <w:div w:id="276186085">
          <w:marLeft w:val="0"/>
          <w:marRight w:val="0"/>
          <w:marTop w:val="0"/>
          <w:marBottom w:val="0"/>
          <w:divBdr>
            <w:top w:val="none" w:sz="0" w:space="0" w:color="auto"/>
            <w:left w:val="none" w:sz="0" w:space="0" w:color="auto"/>
            <w:bottom w:val="none" w:sz="0" w:space="0" w:color="auto"/>
            <w:right w:val="none" w:sz="0" w:space="0" w:color="auto"/>
          </w:divBdr>
        </w:div>
      </w:divsChild>
    </w:div>
    <w:div w:id="1738551078">
      <w:bodyDiv w:val="1"/>
      <w:marLeft w:val="0"/>
      <w:marRight w:val="0"/>
      <w:marTop w:val="0"/>
      <w:marBottom w:val="0"/>
      <w:divBdr>
        <w:top w:val="none" w:sz="0" w:space="0" w:color="auto"/>
        <w:left w:val="none" w:sz="0" w:space="0" w:color="auto"/>
        <w:bottom w:val="none" w:sz="0" w:space="0" w:color="auto"/>
        <w:right w:val="none" w:sz="0" w:space="0" w:color="auto"/>
      </w:divBdr>
      <w:divsChild>
        <w:div w:id="1637375165">
          <w:marLeft w:val="0"/>
          <w:marRight w:val="0"/>
          <w:marTop w:val="0"/>
          <w:marBottom w:val="0"/>
          <w:divBdr>
            <w:top w:val="none" w:sz="0" w:space="0" w:color="auto"/>
            <w:left w:val="none" w:sz="0" w:space="0" w:color="auto"/>
            <w:bottom w:val="none" w:sz="0" w:space="0" w:color="auto"/>
            <w:right w:val="none" w:sz="0" w:space="0" w:color="auto"/>
          </w:divBdr>
        </w:div>
      </w:divsChild>
    </w:div>
    <w:div w:id="1799758897">
      <w:bodyDiv w:val="1"/>
      <w:marLeft w:val="0"/>
      <w:marRight w:val="0"/>
      <w:marTop w:val="0"/>
      <w:marBottom w:val="0"/>
      <w:divBdr>
        <w:top w:val="none" w:sz="0" w:space="0" w:color="auto"/>
        <w:left w:val="none" w:sz="0" w:space="0" w:color="auto"/>
        <w:bottom w:val="none" w:sz="0" w:space="0" w:color="auto"/>
        <w:right w:val="none" w:sz="0" w:space="0" w:color="auto"/>
      </w:divBdr>
      <w:divsChild>
        <w:div w:id="440339132">
          <w:marLeft w:val="0"/>
          <w:marRight w:val="0"/>
          <w:marTop w:val="0"/>
          <w:marBottom w:val="120"/>
          <w:divBdr>
            <w:top w:val="none" w:sz="0" w:space="0" w:color="auto"/>
            <w:left w:val="none" w:sz="0" w:space="0" w:color="auto"/>
            <w:bottom w:val="none" w:sz="0" w:space="0" w:color="auto"/>
            <w:right w:val="none" w:sz="0" w:space="0" w:color="auto"/>
          </w:divBdr>
          <w:divsChild>
            <w:div w:id="13606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421">
      <w:bodyDiv w:val="1"/>
      <w:marLeft w:val="0"/>
      <w:marRight w:val="0"/>
      <w:marTop w:val="0"/>
      <w:marBottom w:val="0"/>
      <w:divBdr>
        <w:top w:val="none" w:sz="0" w:space="0" w:color="auto"/>
        <w:left w:val="none" w:sz="0" w:space="0" w:color="auto"/>
        <w:bottom w:val="none" w:sz="0" w:space="0" w:color="auto"/>
        <w:right w:val="none" w:sz="0" w:space="0" w:color="auto"/>
      </w:divBdr>
      <w:divsChild>
        <w:div w:id="346055240">
          <w:marLeft w:val="0"/>
          <w:marRight w:val="0"/>
          <w:marTop w:val="0"/>
          <w:marBottom w:val="120"/>
          <w:divBdr>
            <w:top w:val="none" w:sz="0" w:space="0" w:color="auto"/>
            <w:left w:val="none" w:sz="0" w:space="0" w:color="auto"/>
            <w:bottom w:val="none" w:sz="0" w:space="0" w:color="auto"/>
            <w:right w:val="none" w:sz="0" w:space="0" w:color="auto"/>
          </w:divBdr>
          <w:divsChild>
            <w:div w:id="7497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Sameer Agha</dc:creator>
  <cp:keywords/>
  <dc:description/>
  <cp:lastModifiedBy>Patel, Priyesh Hemant</cp:lastModifiedBy>
  <cp:revision>2</cp:revision>
  <dcterms:created xsi:type="dcterms:W3CDTF">2023-04-08T02:51:00Z</dcterms:created>
  <dcterms:modified xsi:type="dcterms:W3CDTF">2023-04-08T02:51:00Z</dcterms:modified>
</cp:coreProperties>
</file>