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BATTLE LEGENDS</w:t>
      </w:r>
    </w:p>
    <w:p>
      <w:pPr>
        <w:jc w:val="center"/>
      </w:pPr>
      <w:r>
        <w:rPr>
          <w:i/>
          <w:sz w:val="22"/>
        </w:rPr>
        <w:t>Gameplay, Combat &amp; Match Rules</w:t>
      </w:r>
    </w:p>
    <w:p>
      <w:pPr>
        <w:jc w:val="center"/>
      </w:pPr>
      <w:r>
        <w:rPr>
          <w:b/>
        </w:rPr>
        <w:t>Version 1.0 • September 30, 2026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document defines the operational rules that gameplay systems must enforce. Numerical balance values such as final damage, cooldowns, player capacity and match duration remain configurable/open decisions unless explicitly established by the source plan.</w:t>
      </w:r>
    </w:p>
    <w:p>
      <w:pPr>
        <w:pStyle w:val="Heading1"/>
      </w:pPr>
      <w:r>
        <w:t>2. Core Fair-Play Rules</w:t>
      </w:r>
    </w:p>
    <w:p>
      <w:pPr>
        <w:pStyle w:val="ListNumber"/>
      </w:pPr>
      <w:r>
        <w:t>The server is authoritative for damage, combat outcomes, currency, rewards and kill credit.</w:t>
      </w:r>
    </w:p>
    <w:p>
      <w:pPr>
        <w:pStyle w:val="ListNumber"/>
      </w:pPr>
      <w:r>
        <w:t>Players may send action intent, but may not declare damage, target validity, currency, match result or reward amount.</w:t>
      </w:r>
    </w:p>
    <w:p>
      <w:pPr>
        <w:pStyle w:val="ListNumber"/>
      </w:pPr>
      <w:r>
        <w:t>Attacks must obey configured cooldowns, ranges, attack phases and target eligibility.</w:t>
      </w:r>
    </w:p>
    <w:p>
      <w:pPr>
        <w:pStyle w:val="ListNumber"/>
      </w:pPr>
      <w:r>
        <w:t>Major attacks must have readable startup/telegraphing or another meaningful response window.</w:t>
      </w:r>
    </w:p>
    <w:p>
      <w:pPr>
        <w:pStyle w:val="ListNumber"/>
      </w:pPr>
      <w:r>
        <w:t>Long combos must not become unavoidable defeats.</w:t>
      </w:r>
    </w:p>
    <w:p>
      <w:pPr>
        <w:pStyle w:val="ListNumber"/>
      </w:pPr>
      <w:r>
        <w:t>Unauthorized speed changes, teleportation or invulnerability are prohibited.</w:t>
      </w:r>
    </w:p>
    <w:p>
      <w:pPr>
        <w:pStyle w:val="ListNumber"/>
      </w:pPr>
      <w:r>
        <w:t>Friendly fire is disabled by default in team modes.</w:t>
      </w:r>
    </w:p>
    <w:p>
      <w:pPr>
        <w:pStyle w:val="ListNumber"/>
      </w:pPr>
      <w:r>
        <w:t>Competitive character attributes must remain balanced; progression should not create unavoidable combat advantages.</w:t>
      </w:r>
    </w:p>
    <w:p>
      <w:pPr>
        <w:pStyle w:val="ListNumber"/>
      </w:pPr>
      <w:r>
        <w:t>Exploit attempts and invalid remote requests are rejected server-side.</w:t>
      </w:r>
    </w:p>
    <w:p>
      <w:pPr>
        <w:pStyle w:val="Heading1"/>
      </w:pPr>
      <w:r>
        <w:t>3. Player Combat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Action</w:t>
            </w:r>
          </w:p>
        </w:tc>
        <w:tc>
          <w:tcPr>
            <w:tcW w:type="dxa" w:w="5040"/>
          </w:tcPr>
          <w:p>
            <w:r>
              <w:t>Rule</w:t>
            </w:r>
          </w:p>
        </w:tc>
      </w:tr>
      <w:tr>
        <w:tc>
          <w:tcPr>
            <w:tcW w:type="dxa" w:w="5040"/>
          </w:tcPr>
          <w:p>
            <w:r>
              <w:t>Light attack</w:t>
            </w:r>
          </w:p>
        </w:tc>
        <w:tc>
          <w:tcPr>
            <w:tcW w:type="dxa" w:w="5040"/>
          </w:tcPr>
          <w:p>
            <w:r>
              <w:t>Combo-capable basic attack; server validates timing/cooldown/target.</w:t>
            </w:r>
          </w:p>
        </w:tc>
      </w:tr>
      <w:tr>
        <w:tc>
          <w:tcPr>
            <w:tcW w:type="dxa" w:w="5040"/>
          </w:tcPr>
          <w:p>
            <w:r>
              <w:t>Heavy attack</w:t>
            </w:r>
          </w:p>
        </w:tc>
        <w:tc>
          <w:tcPr>
            <w:tcW w:type="dxa" w:w="5040"/>
          </w:tcPr>
          <w:p>
            <w:r>
              <w:t>Slower, stronger attack with visible wind-up, longer recovery and greater knockback.</w:t>
            </w:r>
          </w:p>
        </w:tc>
      </w:tr>
      <w:tr>
        <w:tc>
          <w:tcPr>
            <w:tcW w:type="dxa" w:w="5040"/>
          </w:tcPr>
          <w:p>
            <w:r>
              <w:t>Block</w:t>
            </w:r>
          </w:p>
        </w:tc>
        <w:tc>
          <w:tcPr>
            <w:tcW w:type="dxa" w:w="5040"/>
          </w:tcPr>
          <w:p>
            <w:r>
              <w:t>Defensive state with defined movement/stamina rules; final tuning is configurable.</w:t>
            </w:r>
          </w:p>
        </w:tc>
      </w:tr>
      <w:tr>
        <w:tc>
          <w:tcPr>
            <w:tcW w:type="dxa" w:w="5040"/>
          </w:tcPr>
          <w:p>
            <w:r>
              <w:t>Dodge</w:t>
            </w:r>
          </w:p>
        </w:tc>
        <w:tc>
          <w:tcPr>
            <w:tcW w:type="dxa" w:w="5040"/>
          </w:tcPr>
          <w:p>
            <w:r>
              <w:t>Bounded movement/protection action with configured cooldown.</w:t>
            </w:r>
          </w:p>
        </w:tc>
      </w:tr>
      <w:tr>
        <w:tc>
          <w:tcPr>
            <w:tcW w:type="dxa" w:w="5040"/>
          </w:tcPr>
          <w:p>
            <w:r>
              <w:t>Dash</w:t>
            </w:r>
          </w:p>
        </w:tc>
        <w:tc>
          <w:tcPr>
            <w:tcW w:type="dxa" w:w="5040"/>
          </w:tcPr>
          <w:p>
            <w:r>
              <w:t>Mobility action; cannot be used to bypass server movement/security rules.</w:t>
            </w:r>
          </w:p>
        </w:tc>
      </w:tr>
      <w:tr>
        <w:tc>
          <w:tcPr>
            <w:tcW w:type="dxa" w:w="5040"/>
          </w:tcPr>
          <w:p>
            <w:r>
              <w:t>Jump</w:t>
            </w:r>
          </w:p>
        </w:tc>
        <w:tc>
          <w:tcPr>
            <w:tcW w:type="dxa" w:w="5040"/>
          </w:tcPr>
          <w:p>
            <w:r>
              <w:t>Standard Roblox jump unless a specific mode changes it.</w:t>
            </w:r>
          </w:p>
        </w:tc>
      </w:tr>
      <w:tr>
        <w:tc>
          <w:tcPr>
            <w:tcW w:type="dxa" w:w="5040"/>
          </w:tcPr>
          <w:p>
            <w:r>
              <w:t>Special</w:t>
            </w:r>
          </w:p>
        </w:tc>
        <w:tc>
          <w:tcPr>
            <w:tcW w:type="dxa" w:w="5040"/>
          </w:tcPr>
          <w:p>
            <w:r>
              <w:t>Character-specific ability with activation conditions, cooldown and optional resource cost.</w:t>
            </w:r>
          </w:p>
        </w:tc>
      </w:tr>
      <w:tr>
        <w:tc>
          <w:tcPr>
            <w:tcW w:type="dxa" w:w="5040"/>
          </w:tcPr>
          <w:p>
            <w:r>
              <w:t>Ultimate</w:t>
            </w:r>
          </w:p>
        </w:tc>
        <w:tc>
          <w:tcPr>
            <w:tcW w:type="dxa" w:w="5040"/>
          </w:tcPr>
          <w:p>
            <w:r>
              <w:t>Requires sufficient ultimate meter; activation is visible and must provide counterplay.</w:t>
            </w:r>
          </w:p>
        </w:tc>
      </w:tr>
    </w:tbl>
    <w:p>
      <w:pPr>
        <w:pStyle w:val="Heading1"/>
      </w:pPr>
      <w:r>
        <w:t>4. Combo Rules</w:t>
      </w:r>
    </w:p>
    <w:p>
      <w:pPr>
        <w:pStyle w:val="ListBullet"/>
      </w:pPr>
      <w:r>
        <w:t>Support configurable three-hit and five-hit chains.</w:t>
      </w:r>
    </w:p>
    <w:p>
      <w:pPr>
        <w:pStyle w:val="ListBullet"/>
      </w:pPr>
      <w:r>
        <w:t>Each combo uses defined timing windows.</w:t>
      </w:r>
    </w:p>
    <w:p>
      <w:pPr>
        <w:pStyle w:val="ListBullet"/>
      </w:pPr>
      <w:r>
        <w:t>Combo state resets when its reset conditions occur.</w:t>
      </w:r>
    </w:p>
    <w:p>
      <w:pPr>
        <w:pStyle w:val="ListBullet"/>
      </w:pPr>
      <w:r>
        <w:t>Longer combos may use damage scaling.</w:t>
      </w:r>
    </w:p>
    <w:p>
      <w:pPr>
        <w:pStyle w:val="ListBullet"/>
      </w:pPr>
      <w:r>
        <w:t>Finishing attacks may apply stronger knockback.</w:t>
      </w:r>
    </w:p>
    <w:p>
      <w:pPr>
        <w:pStyle w:val="ListBullet"/>
      </w:pPr>
      <w:r>
        <w:t>Air-combo behavior is optional/configurable.</w:t>
      </w:r>
    </w:p>
    <w:p>
      <w:pPr>
        <w:pStyle w:val="ListBullet"/>
      </w:pPr>
      <w:r>
        <w:t>Combo hit confirmation must come from validated combat state.</w:t>
      </w:r>
    </w:p>
    <w:p>
      <w:pPr>
        <w:pStyle w:val="Heading1"/>
      </w:pPr>
      <w:r>
        <w:t>5. Ability Rules</w:t>
      </w:r>
    </w:p>
    <w:p>
      <w:r>
        <w:t>Each ability definition shall contain: name, description, input, activation conditions, cooldown, optional energy cost, range, damage, area of effect, startup, active duration, recovery, animation, sound, VFX, server validation and counterplay.</w:t>
      </w:r>
    </w:p>
    <w:p>
      <w:pPr>
        <w:pStyle w:val="Heading1"/>
      </w:pPr>
      <w:r>
        <w:t>6. Ultimate Rules</w:t>
      </w:r>
    </w:p>
    <w:p>
      <w:pPr>
        <w:pStyle w:val="ListBullet"/>
      </w:pPr>
      <w:r>
        <w:t>Ultimate meter increases from legitimate combat activity.</w:t>
      </w:r>
    </w:p>
    <w:p>
      <w:pPr>
        <w:pStyle w:val="ListBullet"/>
      </w:pPr>
      <w:r>
        <w:t>Meter progress is visible to the player.</w:t>
      </w:r>
    </w:p>
    <w:p>
      <w:pPr>
        <w:pStyle w:val="ListBullet"/>
      </w:pPr>
      <w:r>
        <w:t>Activation requires sufficient meter.</w:t>
      </w:r>
    </w:p>
    <w:p>
      <w:pPr>
        <w:pStyle w:val="ListBullet"/>
      </w:pPr>
      <w:r>
        <w:t>Ultimate activation has distinctive animation/audio presentation.</w:t>
      </w:r>
    </w:p>
    <w:p>
      <w:pPr>
        <w:pStyle w:val="ListBullet"/>
      </w:pPr>
      <w:r>
        <w:t>Ultimates must have clear telegraphing and fair hit detection.</w:t>
      </w:r>
    </w:p>
    <w:p>
      <w:pPr>
        <w:pStyle w:val="ListBullet"/>
      </w:pPr>
      <w:r>
        <w:t>Damage/duration must be balanced through configurable data.</w:t>
      </w:r>
    </w:p>
    <w:p>
      <w:pPr>
        <w:pStyle w:val="ListBullet"/>
      </w:pPr>
      <w:r>
        <w:t>Ultimates must not be designed as unavoidable attacks.</w:t>
      </w:r>
    </w:p>
    <w:p>
      <w:pPr>
        <w:pStyle w:val="Heading1"/>
      </w:pPr>
      <w:r>
        <w:t>7. Free-for-All Rules</w:t>
      </w:r>
    </w:p>
    <w:p>
      <w:pPr>
        <w:pStyle w:val="ListNumber"/>
      </w:pPr>
      <w:r>
        <w:t>Players compete individually.</w:t>
      </w:r>
    </w:p>
    <w:p>
      <w:pPr>
        <w:pStyle w:val="ListNumber"/>
      </w:pPr>
      <w:r>
        <w:t>Each eligible player has an individual score.</w:t>
      </w:r>
    </w:p>
    <w:p>
      <w:pPr>
        <w:pStyle w:val="ListNumber"/>
      </w:pPr>
      <w:r>
        <w:t>The match uses a configurable timer.</w:t>
      </w:r>
    </w:p>
    <w:p>
      <w:pPr>
        <w:pStyle w:val="ListNumber"/>
      </w:pPr>
      <w:r>
        <w:t>Kills contribute to the configured scoring system.</w:t>
      </w:r>
    </w:p>
    <w:p>
      <w:pPr>
        <w:pStyle w:val="ListNumber"/>
      </w:pPr>
      <w:r>
        <w:t>At match end, the server calculates results from authoritative match data.</w:t>
      </w:r>
    </w:p>
    <w:p>
      <w:pPr>
        <w:pStyle w:val="ListNumber"/>
      </w:pPr>
      <w:r>
        <w:t>Eligible rewards are distributed once.</w:t>
      </w:r>
    </w:p>
    <w:p>
      <w:pPr>
        <w:pStyle w:val="ListNumber"/>
      </w:pPr>
      <w:r>
        <w:t>Players receive a results screen and may return to the lobby or queue again.</w:t>
      </w:r>
    </w:p>
    <w:p>
      <w:pPr>
        <w:pStyle w:val="Heading1"/>
      </w:pPr>
      <w:r>
        <w:t>8. 1v1 Duel Rules</w:t>
      </w:r>
    </w:p>
    <w:p>
      <w:pPr>
        <w:pStyle w:val="ListBullet"/>
      </w:pPr>
      <w:r>
        <w:t>Two players compete with equal starting conditions.</w:t>
      </w:r>
    </w:p>
    <w:p>
      <w:pPr>
        <w:pStyle w:val="ListBullet"/>
      </w:pPr>
      <w:r>
        <w:t>The mode uses configurable rounds.</w:t>
      </w:r>
    </w:p>
    <w:p>
      <w:pPr>
        <w:pStyle w:val="ListBullet"/>
      </w:pPr>
      <w:r>
        <w:t>Match victory is based on round wins.</w:t>
      </w:r>
    </w:p>
    <w:p>
      <w:pPr>
        <w:pStyle w:val="ListBullet"/>
      </w:pPr>
      <w:r>
        <w:t>Ranked matchmaking is a later-development feature unless separately enabled.</w:t>
      </w:r>
    </w:p>
    <w:p>
      <w:pPr>
        <w:pStyle w:val="Heading1"/>
      </w:pPr>
      <w:r>
        <w:t>9. 2v2 Team Battle Rules</w:t>
      </w:r>
    </w:p>
    <w:p>
      <w:pPr>
        <w:pStyle w:val="ListBullet"/>
      </w:pPr>
      <w:r>
        <w:t>Two teams of two players compete.</w:t>
      </w:r>
    </w:p>
    <w:p>
      <w:pPr>
        <w:pStyle w:val="ListBullet"/>
      </w:pPr>
      <w:r>
        <w:t>Team score determines the configured victory condition.</w:t>
      </w:r>
    </w:p>
    <w:p>
      <w:pPr>
        <w:pStyle w:val="ListBullet"/>
      </w:pPr>
      <w:r>
        <w:t>Team identity is shown through UI/visual markers.</w:t>
      </w:r>
    </w:p>
    <w:p>
      <w:pPr>
        <w:pStyle w:val="ListBullet"/>
      </w:pPr>
      <w:r>
        <w:t>Friendly fire is disabled by default.</w:t>
      </w:r>
    </w:p>
    <w:p>
      <w:pPr>
        <w:pStyle w:val="Heading1"/>
      </w:pPr>
      <w:r>
        <w:t>10. Training Grounds Rules</w:t>
      </w:r>
    </w:p>
    <w:p>
      <w:pPr>
        <w:pStyle w:val="ListBullet"/>
      </w:pPr>
      <w:r>
        <w:t>No competitive scoring.</w:t>
      </w:r>
    </w:p>
    <w:p>
      <w:pPr>
        <w:pStyle w:val="ListBullet"/>
      </w:pPr>
      <w:r>
        <w:t>Practice dummies may be stationary, moving, blocking, dodging, combo-focused or damage-test focused.</w:t>
      </w:r>
    </w:p>
    <w:p>
      <w:pPr>
        <w:pStyle w:val="ListBullet"/>
      </w:pPr>
      <w:r>
        <w:t>Damage and useful training feedback are displayed.</w:t>
      </w:r>
    </w:p>
    <w:p>
      <w:pPr>
        <w:pStyle w:val="ListBullet"/>
      </w:pPr>
      <w:r>
        <w:t>Players may reset dummies and, where enabled, reset ability cooldowns.</w:t>
      </w:r>
    </w:p>
    <w:p>
      <w:pPr>
        <w:pStyle w:val="ListBullet"/>
      </w:pPr>
      <w:r>
        <w:t>Training rewards remain separate from competitive rewards unless explicitly balanced and validated.</w:t>
      </w:r>
    </w:p>
    <w:p>
      <w:pPr>
        <w:pStyle w:val="Heading1"/>
      </w:pPr>
      <w:r>
        <w:t>11. Survival Rules</w:t>
      </w:r>
    </w:p>
    <w:p>
      <w:pPr>
        <w:pStyle w:val="ListBullet"/>
      </w:pPr>
      <w:r>
        <w:t>Players fight increasing waves of AI opponents.</w:t>
      </w:r>
    </w:p>
    <w:p>
      <w:pPr>
        <w:pStyle w:val="ListBullet"/>
      </w:pPr>
      <w:r>
        <w:t>Difficulty increases through configured wave progression.</w:t>
      </w:r>
    </w:p>
    <w:p>
      <w:pPr>
        <w:pStyle w:val="ListBullet"/>
      </w:pPr>
      <w:r>
        <w:t>Rewards are distributed according to validated wave outcomes.</w:t>
      </w:r>
    </w:p>
    <w:p>
      <w:pPr>
        <w:pStyle w:val="ListBullet"/>
      </w:pPr>
      <w:r>
        <w:t>AI uses readable attacks and consistent gameplay rules.</w:t>
      </w:r>
    </w:p>
    <w:p>
      <w:pPr>
        <w:pStyle w:val="ListBullet"/>
      </w:pPr>
      <w:r>
        <w:t>Boss encounters are a future extension.</w:t>
      </w:r>
    </w:p>
    <w:p>
      <w:pPr>
        <w:pStyle w:val="Heading1"/>
      </w:pPr>
      <w:r>
        <w:t>12. Match Lifecycle Rules</w:t>
      </w:r>
    </w:p>
    <w:p>
      <w:pPr>
        <w:pStyle w:val="ListNumber"/>
      </w:pPr>
      <w:r>
        <w:t>Waiting for eligible players.</w:t>
      </w:r>
    </w:p>
    <w:p>
      <w:pPr>
        <w:pStyle w:val="ListNumber"/>
      </w:pPr>
      <w:r>
        <w:t>Queue registration and eligibility validation.</w:t>
      </w:r>
    </w:p>
    <w:p>
      <w:pPr>
        <w:pStyle w:val="ListNumber"/>
      </w:pPr>
      <w:r>
        <w:t>Matchmaking and arena selection.</w:t>
      </w:r>
    </w:p>
    <w:p>
      <w:pPr>
        <w:pStyle w:val="ListNumber"/>
      </w:pPr>
      <w:r>
        <w:t>Spawn/teleport and character initialization.</w:t>
      </w:r>
    </w:p>
    <w:p>
      <w:pPr>
        <w:pStyle w:val="ListNumber"/>
      </w:pPr>
      <w:r>
        <w:t>Pre-match countdown.</w:t>
      </w:r>
    </w:p>
    <w:p>
      <w:pPr>
        <w:pStyle w:val="ListNumber"/>
      </w:pPr>
      <w:r>
        <w:t>Active combat.</w:t>
      </w:r>
    </w:p>
    <w:p>
      <w:pPr>
        <w:pStyle w:val="ListNumber"/>
      </w:pPr>
      <w:r>
        <w:t>End-condition evaluation.</w:t>
      </w:r>
    </w:p>
    <w:p>
      <w:pPr>
        <w:pStyle w:val="ListNumber"/>
      </w:pPr>
      <w:r>
        <w:t>Final result calculation.</w:t>
      </w:r>
    </w:p>
    <w:p>
      <w:pPr>
        <w:pStyle w:val="ListNumber"/>
      </w:pPr>
      <w:r>
        <w:t>Idempotent reward distribution.</w:t>
      </w:r>
    </w:p>
    <w:p>
      <w:pPr>
        <w:pStyle w:val="ListNumber"/>
      </w:pPr>
      <w:r>
        <w:t>Results display.</w:t>
      </w:r>
    </w:p>
    <w:p>
      <w:pPr>
        <w:pStyle w:val="ListNumber"/>
      </w:pPr>
      <w:r>
        <w:t>Return to lobby or next queue.</w:t>
      </w:r>
    </w:p>
    <w:p>
      <w:pPr>
        <w:pStyle w:val="Heading1"/>
      </w:pPr>
      <w:r>
        <w:t>13. Disconnect / Failure Rules</w:t>
      </w:r>
    </w:p>
    <w:p>
      <w:pPr>
        <w:pStyle w:val="ListBullet"/>
      </w:pPr>
      <w:r>
        <w:t>A player leaving must not strand remaining players in an invalid match state.</w:t>
      </w:r>
    </w:p>
    <w:p>
      <w:pPr>
        <w:pStyle w:val="ListBullet"/>
      </w:pPr>
      <w:r>
        <w:t>Unexpected deaths, late arrivals and player-count changes must be handled by the match manager.</w:t>
      </w:r>
    </w:p>
    <w:p>
      <w:pPr>
        <w:pStyle w:val="ListBullet"/>
      </w:pPr>
      <w:r>
        <w:t>Match rewards must not be duplicated because of reconnects or repeated completion events.</w:t>
      </w:r>
    </w:p>
    <w:p>
      <w:pPr>
        <w:pStyle w:val="ListBullet"/>
      </w:pPr>
      <w:r>
        <w:t>Server shutdown must follow safe persistence and match cleanup procedures.</w:t>
      </w:r>
    </w:p>
    <w:p>
      <w:pPr>
        <w:pStyle w:val="ListBullet"/>
      </w:pPr>
      <w:r>
        <w:t>Failed DataStore loads must not be replaced with defaults and then saved over existing progress.</w:t>
      </w:r>
    </w:p>
    <w:p>
      <w:pPr>
        <w:pStyle w:val="Heading1"/>
      </w:pPr>
      <w:r>
        <w:t>14. Progression &amp; Reward Rules</w:t>
      </w:r>
    </w:p>
    <w:p>
      <w:pPr>
        <w:pStyle w:val="ListBullet"/>
      </w:pPr>
      <w:r>
        <w:t>Track level, experience, kills, deaths, wins, losses, matches, streaks, achievements, owned fighters and cosmetics.</w:t>
      </w:r>
    </w:p>
    <w:p>
      <w:pPr>
        <w:pStyle w:val="ListBullet"/>
      </w:pPr>
      <w:r>
        <w:t>Experience may come from completed matches, victories and configured achievements/objectives.</w:t>
      </w:r>
    </w:p>
    <w:p>
      <w:pPr>
        <w:pStyle w:val="ListBullet"/>
      </w:pPr>
      <w:r>
        <w:t>Battle Coins may come from match participation, victories, legitimate kills, daily rewards and achievements.</w:t>
      </w:r>
    </w:p>
    <w:p>
      <w:pPr>
        <w:pStyle w:val="ListBullet"/>
      </w:pPr>
      <w:r>
        <w:t>All important balance changes and item grants are server-authoritative.</w:t>
      </w:r>
    </w:p>
    <w:p>
      <w:pPr>
        <w:pStyle w:val="ListBullet"/>
      </w:pPr>
      <w:r>
        <w:t>Rewards must be protected against duplicate processing.</w:t>
      </w:r>
    </w:p>
    <w:p>
      <w:pPr>
        <w:pStyle w:val="ListBullet"/>
      </w:pPr>
      <w:r>
        <w:t>Unlocks should provide meaningful progression without selling unavoidable competitive advantages.</w:t>
      </w:r>
    </w:p>
    <w:p>
      <w:pPr>
        <w:pStyle w:val="Heading1"/>
      </w:pPr>
      <w:r>
        <w:t>15. Character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Fighter</w:t>
            </w:r>
          </w:p>
        </w:tc>
        <w:tc>
          <w:tcPr>
            <w:tcW w:type="dxa" w:w="2520"/>
          </w:tcPr>
          <w:p>
            <w:r>
              <w:t>Role</w:t>
            </w:r>
          </w:p>
        </w:tc>
        <w:tc>
          <w:tcPr>
            <w:tcW w:type="dxa" w:w="2520"/>
          </w:tcPr>
          <w:p>
            <w:r>
              <w:t>Special</w:t>
            </w:r>
          </w:p>
        </w:tc>
        <w:tc>
          <w:tcPr>
            <w:tcW w:type="dxa" w:w="2520"/>
          </w:tcPr>
          <w:p>
            <w:r>
              <w:t>Ultimate</w:t>
            </w:r>
          </w:p>
        </w:tc>
      </w:tr>
      <w:tr>
        <w:tc>
          <w:tcPr>
            <w:tcW w:type="dxa" w:w="2520"/>
          </w:tcPr>
          <w:p>
            <w:r>
              <w:t>Shadow Striker</w:t>
            </w:r>
          </w:p>
        </w:tc>
        <w:tc>
          <w:tcPr>
            <w:tcW w:type="dxa" w:w="2520"/>
          </w:tcPr>
          <w:p>
            <w:r>
              <w:t>Balanced melee</w:t>
            </w:r>
          </w:p>
        </w:tc>
        <w:tc>
          <w:tcPr>
            <w:tcW w:type="dxa" w:w="2520"/>
          </w:tcPr>
          <w:p>
            <w:r>
              <w:t>Shadow Burst</w:t>
            </w:r>
          </w:p>
        </w:tc>
        <w:tc>
          <w:tcPr>
            <w:tcW w:type="dxa" w:w="2520"/>
          </w:tcPr>
          <w:p>
            <w:r>
              <w:t>Phantom Overdrive</w:t>
            </w:r>
          </w:p>
        </w:tc>
      </w:tr>
      <w:tr>
        <w:tc>
          <w:tcPr>
            <w:tcW w:type="dxa" w:w="2520"/>
          </w:tcPr>
          <w:p>
            <w:r>
              <w:t>Frost Reaper</w:t>
            </w:r>
          </w:p>
        </w:tc>
        <w:tc>
          <w:tcPr>
            <w:tcW w:type="dxa" w:w="2520"/>
          </w:tcPr>
          <w:p>
            <w:r>
              <w:t>Technical ranged</w:t>
            </w:r>
          </w:p>
        </w:tc>
        <w:tc>
          <w:tcPr>
            <w:tcW w:type="dxa" w:w="2520"/>
          </w:tcPr>
          <w:p>
            <w:r>
              <w:t>Frozen Wave</w:t>
            </w:r>
          </w:p>
        </w:tc>
        <w:tc>
          <w:tcPr>
            <w:tcW w:type="dxa" w:w="2520"/>
          </w:tcPr>
          <w:p>
            <w:r>
              <w:t>Absolute Zero</w:t>
            </w:r>
          </w:p>
        </w:tc>
      </w:tr>
      <w:tr>
        <w:tc>
          <w:tcPr>
            <w:tcW w:type="dxa" w:w="2520"/>
          </w:tcPr>
          <w:p>
            <w:r>
              <w:t>Thunder Ronin</w:t>
            </w:r>
          </w:p>
        </w:tc>
        <w:tc>
          <w:tcPr>
            <w:tcW w:type="dxa" w:w="2520"/>
          </w:tcPr>
          <w:p>
            <w:r>
              <w:t>High mobility</w:t>
            </w:r>
          </w:p>
        </w:tc>
        <w:tc>
          <w:tcPr>
            <w:tcW w:type="dxa" w:w="2520"/>
          </w:tcPr>
          <w:p>
            <w:r>
              <w:t>Thunder Dash</w:t>
            </w:r>
          </w:p>
        </w:tc>
        <w:tc>
          <w:tcPr>
            <w:tcW w:type="dxa" w:w="2520"/>
          </w:tcPr>
          <w:p>
            <w:r>
              <w:t>Storm Breaker</w:t>
            </w:r>
          </w:p>
        </w:tc>
      </w:tr>
      <w:tr>
        <w:tc>
          <w:tcPr>
            <w:tcW w:type="dxa" w:w="2520"/>
          </w:tcPr>
          <w:p>
            <w:r>
              <w:t>Inferno Titan</w:t>
            </w:r>
          </w:p>
        </w:tc>
        <w:tc>
          <w:tcPr>
            <w:tcW w:type="dxa" w:w="2520"/>
          </w:tcPr>
          <w:p>
            <w:r>
              <w:t>Heavy damage</w:t>
            </w:r>
          </w:p>
        </w:tc>
        <w:tc>
          <w:tcPr>
            <w:tcW w:type="dxa" w:w="2520"/>
          </w:tcPr>
          <w:p>
            <w:r>
              <w:t>Flame Smash</w:t>
            </w:r>
          </w:p>
        </w:tc>
        <w:tc>
          <w:tcPr>
            <w:tcW w:type="dxa" w:w="2520"/>
          </w:tcPr>
          <w:p>
            <w:r>
              <w:t>Infernal Cataclysm</w:t>
            </w:r>
          </w:p>
        </w:tc>
      </w:tr>
      <w:tr>
        <w:tc>
          <w:tcPr>
            <w:tcW w:type="dxa" w:w="2520"/>
          </w:tcPr>
          <w:p>
            <w:r>
              <w:t>Void Phantom</w:t>
            </w:r>
          </w:p>
        </w:tc>
        <w:tc>
          <w:tcPr>
            <w:tcW w:type="dxa" w:w="2520"/>
          </w:tcPr>
          <w:p>
            <w:r>
              <w:t>Evasive trickster</w:t>
            </w:r>
          </w:p>
        </w:tc>
        <w:tc>
          <w:tcPr>
            <w:tcW w:type="dxa" w:w="2520"/>
          </w:tcPr>
          <w:p>
            <w:r>
              <w:t>Void Step</w:t>
            </w:r>
          </w:p>
        </w:tc>
        <w:tc>
          <w:tcPr>
            <w:tcW w:type="dxa" w:w="2520"/>
          </w:tcPr>
          <w:p>
            <w:r>
              <w:t>Dimensional Collapse</w:t>
            </w:r>
          </w:p>
        </w:tc>
      </w:tr>
      <w:tr>
        <w:tc>
          <w:tcPr>
            <w:tcW w:type="dxa" w:w="2520"/>
          </w:tcPr>
          <w:p>
            <w:r>
              <w:t>Solar Guardian</w:t>
            </w:r>
          </w:p>
        </w:tc>
        <w:tc>
          <w:tcPr>
            <w:tcW w:type="dxa" w:w="2520"/>
          </w:tcPr>
          <w:p>
            <w:r>
              <w:t>Defensive</w:t>
            </w:r>
          </w:p>
        </w:tc>
        <w:tc>
          <w:tcPr>
            <w:tcW w:type="dxa" w:w="2520"/>
          </w:tcPr>
          <w:p>
            <w:r>
              <w:t>Radiant Shield</w:t>
            </w:r>
          </w:p>
        </w:tc>
        <w:tc>
          <w:tcPr>
            <w:tcW w:type="dxa" w:w="2520"/>
          </w:tcPr>
          <w:p>
            <w:r>
              <w:t>Solar Judgment</w:t>
            </w:r>
          </w:p>
        </w:tc>
      </w:tr>
      <w:tr>
        <w:tc>
          <w:tcPr>
            <w:tcW w:type="dxa" w:w="2520"/>
          </w:tcPr>
          <w:p>
            <w:r>
              <w:t>Windblade</w:t>
            </w:r>
          </w:p>
        </w:tc>
        <w:tc>
          <w:tcPr>
            <w:tcW w:type="dxa" w:w="2520"/>
          </w:tcPr>
          <w:p>
            <w:r>
              <w:t>Agile combo</w:t>
            </w:r>
          </w:p>
        </w:tc>
        <w:tc>
          <w:tcPr>
            <w:tcW w:type="dxa" w:w="2520"/>
          </w:tcPr>
          <w:p>
            <w:r>
              <w:t>Cyclone Strike</w:t>
            </w:r>
          </w:p>
        </w:tc>
        <w:tc>
          <w:tcPr>
            <w:tcW w:type="dxa" w:w="2520"/>
          </w:tcPr>
          <w:p>
            <w:r>
              <w:t>Tempest Fury</w:t>
            </w:r>
          </w:p>
        </w:tc>
      </w:tr>
      <w:tr>
        <w:tc>
          <w:tcPr>
            <w:tcW w:type="dxa" w:w="2520"/>
          </w:tcPr>
          <w:p>
            <w:r>
              <w:t>Arcane Mage</w:t>
            </w:r>
          </w:p>
        </w:tc>
        <w:tc>
          <w:tcPr>
            <w:tcW w:type="dxa" w:w="2520"/>
          </w:tcPr>
          <w:p>
            <w:r>
              <w:t>Long-range specialist</w:t>
            </w:r>
          </w:p>
        </w:tc>
        <w:tc>
          <w:tcPr>
            <w:tcW w:type="dxa" w:w="2520"/>
          </w:tcPr>
          <w:p>
            <w:r>
              <w:t>Arcane Blast</w:t>
            </w:r>
          </w:p>
        </w:tc>
        <w:tc>
          <w:tcPr>
            <w:tcW w:type="dxa" w:w="2520"/>
          </w:tcPr>
          <w:p>
            <w:r>
              <w:t>Astral Nova</w:t>
            </w:r>
          </w:p>
        </w:tc>
      </w:tr>
    </w:tbl>
    <w:p>
      <w:pPr>
        <w:pStyle w:val="Heading1"/>
      </w:pPr>
      <w:r>
        <w:t>16. Map Rules</w:t>
      </w:r>
    </w:p>
    <w:p>
      <w:pPr>
        <w:pStyle w:val="ListBullet"/>
      </w:pPr>
      <w:r>
        <w:t>Spawn positions must be distributed fairly.</w:t>
      </w:r>
    </w:p>
    <w:p>
      <w:pPr>
        <w:pStyle w:val="ListBullet"/>
      </w:pPr>
      <w:r>
        <w:t>Arena boundaries must be clearly defined.</w:t>
      </w:r>
    </w:p>
    <w:p>
      <w:pPr>
        <w:pStyle w:val="ListBullet"/>
      </w:pPr>
      <w:r>
        <w:t>Geometry must avoid unintended collision traps.</w:t>
      </w:r>
    </w:p>
    <w:p>
      <w:pPr>
        <w:pStyle w:val="ListBullet"/>
      </w:pPr>
      <w:r>
        <w:t>Hazards, where used, must be clearly telegraphed with enough reaction time.</w:t>
      </w:r>
    </w:p>
    <w:p>
      <w:pPr>
        <w:pStyle w:val="ListBullet"/>
      </w:pPr>
      <w:r>
        <w:t>Additional arenas must follow a common arena template, spawn validation and performance budget.</w:t>
      </w:r>
    </w:p>
    <w:p>
      <w:pPr>
        <w:pStyle w:val="ListBullet"/>
      </w:pPr>
      <w:r>
        <w:t>The Eternal Arena is the baseline production map for the MVP.</w:t>
      </w:r>
    </w:p>
    <w:p>
      <w:pPr>
        <w:pStyle w:val="Heading1"/>
      </w:pPr>
      <w:r>
        <w:t>17. UI/Information Rules</w:t>
      </w:r>
    </w:p>
    <w:p>
      <w:pPr>
        <w:pStyle w:val="ListBullet"/>
      </w:pPr>
      <w:r>
        <w:t>Players must be able to understand health, score, timer, cooldowns and ultimate progression.</w:t>
      </w:r>
    </w:p>
    <w:p>
      <w:pPr>
        <w:pStyle w:val="ListBullet"/>
      </w:pPr>
      <w:r>
        <w:t>Ability availability and cooldown state must be visually clear.</w:t>
      </w:r>
    </w:p>
    <w:p>
      <w:pPr>
        <w:pStyle w:val="ListBullet"/>
      </w:pPr>
      <w:r>
        <w:t>Match completion must clearly communicate victory/defeat and rewards.</w:t>
      </w:r>
    </w:p>
    <w:p>
      <w:pPr>
        <w:pStyle w:val="ListBullet"/>
      </w:pPr>
      <w:r>
        <w:t>Mobile combat buttons must remain reachable without unnecessarily obstructing the gameplay view.</w:t>
      </w:r>
    </w:p>
    <w:p>
      <w:pPr>
        <w:pStyle w:val="ListBullet"/>
      </w:pPr>
      <w:r>
        <w:t>Reduced camera shake/effects options should be respected.</w:t>
      </w:r>
    </w:p>
    <w:p>
      <w:pPr>
        <w:pStyle w:val="Heading1"/>
      </w:pPr>
      <w:r>
        <w:t>18. Rule Parameters That Remain Open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Parameter</w:t>
            </w:r>
          </w:p>
        </w:tc>
        <w:tc>
          <w:tcPr>
            <w:tcW w:type="dxa" w:w="5040"/>
          </w:tcPr>
          <w:p>
            <w:r>
              <w:t>Current status</w:t>
            </w:r>
          </w:p>
        </w:tc>
      </w:tr>
      <w:tr>
        <w:tc>
          <w:tcPr>
            <w:tcW w:type="dxa" w:w="5040"/>
          </w:tcPr>
          <w:p>
            <w:r>
              <w:t>Final player capacity per mode</w:t>
            </w:r>
          </w:p>
        </w:tc>
        <w:tc>
          <w:tcPr>
            <w:tcW w:type="dxa" w:w="5040"/>
          </w:tcPr>
          <w:p>
            <w:r>
              <w:t>Open product decision</w:t>
            </w:r>
          </w:p>
        </w:tc>
      </w:tr>
      <w:tr>
        <w:tc>
          <w:tcPr>
            <w:tcW w:type="dxa" w:w="5040"/>
          </w:tcPr>
          <w:p>
            <w:r>
              <w:t>Exact match duration</w:t>
            </w:r>
          </w:p>
        </w:tc>
        <w:tc>
          <w:tcPr>
            <w:tcW w:type="dxa" w:w="5040"/>
          </w:tcPr>
          <w:p>
            <w:r>
              <w:t>Configurable; final value open</w:t>
            </w:r>
          </w:p>
        </w:tc>
      </w:tr>
      <w:tr>
        <w:tc>
          <w:tcPr>
            <w:tcW w:type="dxa" w:w="5040"/>
          </w:tcPr>
          <w:p>
            <w:r>
              <w:t>Respawn policy</w:t>
            </w:r>
          </w:p>
        </w:tc>
        <w:tc>
          <w:tcPr>
            <w:tcW w:type="dxa" w:w="5040"/>
          </w:tcPr>
          <w:p>
            <w:r>
              <w:t>Open product decision</w:t>
            </w:r>
          </w:p>
        </w:tc>
      </w:tr>
      <w:tr>
        <w:tc>
          <w:tcPr>
            <w:tcW w:type="dxa" w:w="5040"/>
          </w:tcPr>
          <w:p>
            <w:r>
              <w:t>Tie/win rules</w:t>
            </w:r>
          </w:p>
        </w:tc>
        <w:tc>
          <w:tcPr>
            <w:tcW w:type="dxa" w:w="5040"/>
          </w:tcPr>
          <w:p>
            <w:r>
              <w:t>Open product decision</w:t>
            </w:r>
          </w:p>
        </w:tc>
      </w:tr>
      <w:tr>
        <w:tc>
          <w:tcPr>
            <w:tcW w:type="dxa" w:w="5040"/>
          </w:tcPr>
          <w:p>
            <w:r>
              <w:t>Final fighter damage/stats</w:t>
            </w:r>
          </w:p>
        </w:tc>
        <w:tc>
          <w:tcPr>
            <w:tcW w:type="dxa" w:w="5040"/>
          </w:tcPr>
          <w:p>
            <w:r>
              <w:t>Open; requires balancing</w:t>
            </w:r>
          </w:p>
        </w:tc>
      </w:tr>
      <w:tr>
        <w:tc>
          <w:tcPr>
            <w:tcW w:type="dxa" w:w="5040"/>
          </w:tcPr>
          <w:p>
            <w:r>
              <w:t>Exact cooldowns/energy costs</w:t>
            </w:r>
          </w:p>
        </w:tc>
        <w:tc>
          <w:tcPr>
            <w:tcW w:type="dxa" w:w="5040"/>
          </w:tcPr>
          <w:p>
            <w:r>
              <w:t>Open; requires balancing</w:t>
            </w:r>
          </w:p>
        </w:tc>
      </w:tr>
      <w:tr>
        <w:tc>
          <w:tcPr>
            <w:tcW w:type="dxa" w:w="5040"/>
          </w:tcPr>
          <w:p>
            <w:r>
              <w:t>Unlock economy values</w:t>
            </w:r>
          </w:p>
        </w:tc>
        <w:tc>
          <w:tcPr>
            <w:tcW w:type="dxa" w:w="5040"/>
          </w:tcPr>
          <w:p>
            <w:r>
              <w:t>Configurable; requires testing</w:t>
            </w:r>
          </w:p>
        </w:tc>
      </w:tr>
      <w:tr>
        <w:tc>
          <w:tcPr>
            <w:tcW w:type="dxa" w:w="5040"/>
          </w:tcPr>
          <w:p>
            <w:r>
              <w:t>Ranked mode launch timing</w:t>
            </w:r>
          </w:p>
        </w:tc>
        <w:tc>
          <w:tcPr>
            <w:tcW w:type="dxa" w:w="5040"/>
          </w:tcPr>
          <w:p>
            <w:r>
              <w:t>Post-MVP / open decision</w:t>
            </w:r>
          </w:p>
        </w:tc>
      </w:tr>
    </w:tbl>
    <w:p>
      <w:pPr>
        <w:pStyle w:val="Heading1"/>
      </w:pPr>
      <w:r>
        <w:t>19. Rule Enforcement Priority</w:t>
      </w:r>
    </w:p>
    <w:p>
      <w:pPr>
        <w:pStyle w:val="ListNumber"/>
      </w:pPr>
      <w:r>
        <w:t>Server authority and security.</w:t>
      </w:r>
    </w:p>
    <w:p>
      <w:pPr>
        <w:pStyle w:val="ListNumber"/>
      </w:pPr>
      <w:r>
        <w:t>Match-state validity.</w:t>
      </w:r>
    </w:p>
    <w:p>
      <w:pPr>
        <w:pStyle w:val="ListNumber"/>
      </w:pPr>
      <w:r>
        <w:t>Combat legality.</w:t>
      </w:r>
    </w:p>
    <w:p>
      <w:pPr>
        <w:pStyle w:val="ListNumber"/>
      </w:pPr>
      <w:r>
        <w:t>Reward integrity.</w:t>
      </w:r>
    </w:p>
    <w:p>
      <w:pPr>
        <w:pStyle w:val="ListNumber"/>
      </w:pPr>
      <w:r>
        <w:t>Readable player feedback.</w:t>
      </w:r>
    </w:p>
    <w:p>
      <w:pPr>
        <w:pStyle w:val="ListNumber"/>
      </w:pPr>
      <w:r>
        <w:t>Balance tuning through centralized configuration.</w:t>
      </w:r>
    </w:p>
    <w:p>
      <w:r>
        <w:rPr>
          <w:b/>
        </w:rPr>
        <w:t xml:space="preserve">Source basis: </w:t>
      </w:r>
      <w:r>
        <w:t>These rules consolidate the supplied combat requirements, security requirements, game-mode descriptions, progression rules and open product decisions. Where the source did not specify a numeric value, this document intentionally keeps the parameter configurable rather than inventing a value.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