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5EF8C" w14:textId="3DF29241" w:rsidR="00671211" w:rsidRPr="00671211" w:rsidRDefault="00671211" w:rsidP="00671211"/>
    <w:p w14:paraId="58D37220" w14:textId="77777777" w:rsidR="00671211" w:rsidRPr="00671211" w:rsidRDefault="00671211" w:rsidP="00671211">
      <w:pPr>
        <w:jc w:val="center"/>
      </w:pPr>
      <w:r w:rsidRPr="00671211">
        <w:rPr>
          <w:b/>
          <w:bCs/>
        </w:rPr>
        <w:t>Practical – 08</w:t>
      </w:r>
      <w:r w:rsidRPr="00671211">
        <w:br/>
      </w:r>
      <w:r w:rsidRPr="00671211">
        <w:rPr>
          <w:b/>
          <w:bCs/>
        </w:rPr>
        <w:t>Designing Test Suites for Garage Management System</w:t>
      </w:r>
    </w:p>
    <w:p w14:paraId="42CE17AB" w14:textId="77777777" w:rsidR="00671211" w:rsidRPr="00671211" w:rsidRDefault="00671211" w:rsidP="00671211">
      <w:r w:rsidRPr="00671211">
        <w:rPr>
          <w:b/>
          <w:bCs/>
        </w:rPr>
        <w:t>Software Testing</w:t>
      </w:r>
      <w:r w:rsidRPr="00671211">
        <w:t xml:space="preserve"> | </w:t>
      </w:r>
      <w:r w:rsidRPr="00671211">
        <w:rPr>
          <w:b/>
          <w:bCs/>
        </w:rPr>
        <w:t>Need for Software Testing</w:t>
      </w:r>
      <w:r w:rsidRPr="00671211">
        <w:t xml:space="preserve"> | </w:t>
      </w:r>
      <w:r w:rsidRPr="00671211">
        <w:rPr>
          <w:b/>
          <w:bCs/>
        </w:rPr>
        <w:t>Testing Frameworks</w:t>
      </w:r>
      <w:r w:rsidRPr="00671211">
        <w:t xml:space="preserve"> | </w:t>
      </w:r>
      <w:r w:rsidRPr="00671211">
        <w:rPr>
          <w:b/>
          <w:bCs/>
        </w:rPr>
        <w:t>Test Cases</w:t>
      </w:r>
      <w:r w:rsidRPr="00671211">
        <w:t xml:space="preserve"> | </w:t>
      </w:r>
      <w:r w:rsidRPr="00671211">
        <w:rPr>
          <w:b/>
          <w:bCs/>
        </w:rPr>
        <w:t>Types of Software Testing</w:t>
      </w:r>
      <w:r w:rsidRPr="00671211">
        <w:t xml:space="preserve"> | </w:t>
      </w:r>
      <w:r w:rsidRPr="00671211">
        <w:rPr>
          <w:b/>
          <w:bCs/>
        </w:rPr>
        <w:t>Unit Testing</w:t>
      </w:r>
      <w:r w:rsidRPr="00671211">
        <w:t xml:space="preserve"> | </w:t>
      </w:r>
      <w:r w:rsidRPr="00671211">
        <w:rPr>
          <w:b/>
          <w:bCs/>
        </w:rPr>
        <w:t>Integration Testing</w:t>
      </w:r>
      <w:r w:rsidRPr="00671211">
        <w:t xml:space="preserve"> | </w:t>
      </w:r>
      <w:r w:rsidRPr="00671211">
        <w:rPr>
          <w:b/>
          <w:bCs/>
        </w:rPr>
        <w:t>Write Test Cases</w:t>
      </w:r>
    </w:p>
    <w:p w14:paraId="776EC4C6" w14:textId="77777777" w:rsidR="00671211" w:rsidRPr="00671211" w:rsidRDefault="00671211" w:rsidP="00671211">
      <w:r w:rsidRPr="00671211">
        <w:pict w14:anchorId="4B328953">
          <v:rect id="_x0000_i1116" style="width:0;height:1.5pt" o:hralign="center" o:hrstd="t" o:hr="t" fillcolor="#a0a0a0" stroked="f"/>
        </w:pict>
      </w:r>
    </w:p>
    <w:p w14:paraId="6F7FCEF9" w14:textId="77777777" w:rsidR="00671211" w:rsidRPr="00671211" w:rsidRDefault="00671211" w:rsidP="00671211">
      <w:pPr>
        <w:rPr>
          <w:b/>
          <w:bCs/>
        </w:rPr>
      </w:pPr>
      <w:r w:rsidRPr="00671211">
        <w:rPr>
          <w:b/>
          <w:bCs/>
        </w:rPr>
        <w:t>Aim of the Experiment</w:t>
      </w:r>
    </w:p>
    <w:p w14:paraId="153407CB" w14:textId="77777777" w:rsidR="00671211" w:rsidRPr="00671211" w:rsidRDefault="00671211" w:rsidP="00671211">
      <w:r w:rsidRPr="00671211">
        <w:t>To design and implement test suites and test cases for the Garage Management System to ensure its functionality, correctness, and performance.</w:t>
      </w:r>
    </w:p>
    <w:p w14:paraId="081BA86D" w14:textId="77777777" w:rsidR="00671211" w:rsidRPr="00671211" w:rsidRDefault="00671211" w:rsidP="00671211">
      <w:r w:rsidRPr="00671211">
        <w:pict w14:anchorId="6CCB0B05">
          <v:rect id="_x0000_i1117" style="width:0;height:1.5pt" o:hralign="center" o:hrstd="t" o:hr="t" fillcolor="#a0a0a0" stroked="f"/>
        </w:pict>
      </w:r>
    </w:p>
    <w:p w14:paraId="2819217C" w14:textId="77777777" w:rsidR="00671211" w:rsidRPr="00671211" w:rsidRDefault="00671211" w:rsidP="00671211">
      <w:pPr>
        <w:rPr>
          <w:b/>
          <w:bCs/>
        </w:rPr>
      </w:pPr>
      <w:r w:rsidRPr="00671211">
        <w:rPr>
          <w:b/>
          <w:bCs/>
        </w:rPr>
        <w:t>Introduction</w:t>
      </w:r>
    </w:p>
    <w:p w14:paraId="67265B40" w14:textId="77777777" w:rsidR="00671211" w:rsidRPr="00671211" w:rsidRDefault="00671211" w:rsidP="00671211">
      <w:r w:rsidRPr="00671211">
        <w:t>Testing is a crucial phase in software development that ensures the system works as expected. In this experiment, various test cases are designed and executed on different modules of the Garage Management System such as customer management, service booking, invoice generation, and payment processing.</w:t>
      </w:r>
    </w:p>
    <w:p w14:paraId="458791D9" w14:textId="77777777" w:rsidR="00671211" w:rsidRPr="00671211" w:rsidRDefault="00671211" w:rsidP="00671211">
      <w:r w:rsidRPr="00671211">
        <w:pict w14:anchorId="44729ECD">
          <v:rect id="_x0000_i1118" style="width:0;height:1.5pt" o:hralign="center" o:hrstd="t" o:hr="t" fillcolor="#a0a0a0" stroked="f"/>
        </w:pict>
      </w:r>
    </w:p>
    <w:p w14:paraId="7CF30560" w14:textId="77777777" w:rsidR="00671211" w:rsidRPr="00671211" w:rsidRDefault="00671211" w:rsidP="00671211">
      <w:pPr>
        <w:rPr>
          <w:b/>
          <w:bCs/>
        </w:rPr>
      </w:pPr>
      <w:r w:rsidRPr="00671211">
        <w:rPr>
          <w:b/>
          <w:bCs/>
        </w:rPr>
        <w:t>Objectives</w:t>
      </w:r>
    </w:p>
    <w:p w14:paraId="12222206" w14:textId="77777777" w:rsidR="00671211" w:rsidRPr="00671211" w:rsidRDefault="00671211" w:rsidP="00671211">
      <w:r w:rsidRPr="00671211">
        <w:t>After completing this experiment, you will be able to:</w:t>
      </w:r>
    </w:p>
    <w:p w14:paraId="427FF441" w14:textId="77777777" w:rsidR="00671211" w:rsidRPr="00671211" w:rsidRDefault="00671211" w:rsidP="00671211">
      <w:pPr>
        <w:numPr>
          <w:ilvl w:val="0"/>
          <w:numId w:val="1"/>
        </w:numPr>
      </w:pPr>
      <w:r w:rsidRPr="00671211">
        <w:t>Understand various software testing techniques and methodologies.</w:t>
      </w:r>
    </w:p>
    <w:p w14:paraId="41CA44AB" w14:textId="77777777" w:rsidR="00671211" w:rsidRPr="00671211" w:rsidRDefault="00671211" w:rsidP="00671211">
      <w:pPr>
        <w:numPr>
          <w:ilvl w:val="0"/>
          <w:numId w:val="1"/>
        </w:numPr>
      </w:pPr>
      <w:r w:rsidRPr="00671211">
        <w:t>Design and apply unit and integration test cases.</w:t>
      </w:r>
    </w:p>
    <w:p w14:paraId="07B932E9" w14:textId="77777777" w:rsidR="00671211" w:rsidRPr="00671211" w:rsidRDefault="00671211" w:rsidP="00671211">
      <w:pPr>
        <w:numPr>
          <w:ilvl w:val="0"/>
          <w:numId w:val="1"/>
        </w:numPr>
      </w:pPr>
      <w:r w:rsidRPr="00671211">
        <w:t>Identify and fix bugs or errors in the Garage Management System.</w:t>
      </w:r>
    </w:p>
    <w:p w14:paraId="66E2BF80" w14:textId="77777777" w:rsidR="00671211" w:rsidRPr="00671211" w:rsidRDefault="00671211" w:rsidP="00671211">
      <w:pPr>
        <w:numPr>
          <w:ilvl w:val="0"/>
          <w:numId w:val="1"/>
        </w:numPr>
      </w:pPr>
      <w:r w:rsidRPr="00671211">
        <w:t>Ensure all components of the system work properly when integrated.</w:t>
      </w:r>
    </w:p>
    <w:p w14:paraId="23D98DCF" w14:textId="77777777" w:rsidR="00671211" w:rsidRPr="00671211" w:rsidRDefault="00671211" w:rsidP="00671211">
      <w:r w:rsidRPr="00671211">
        <w:pict w14:anchorId="7C42EC2C">
          <v:rect id="_x0000_i1119" style="width:0;height:1.5pt" o:hralign="center" o:hrstd="t" o:hr="t" fillcolor="#a0a0a0" stroked="f"/>
        </w:pict>
      </w:r>
    </w:p>
    <w:p w14:paraId="6C21FEC9" w14:textId="77777777" w:rsidR="00671211" w:rsidRPr="00671211" w:rsidRDefault="00671211" w:rsidP="00671211">
      <w:pPr>
        <w:rPr>
          <w:b/>
          <w:bCs/>
        </w:rPr>
      </w:pPr>
      <w:r w:rsidRPr="00671211">
        <w:rPr>
          <w:b/>
          <w:bCs/>
        </w:rPr>
        <w:t>Theory</w:t>
      </w:r>
    </w:p>
    <w:p w14:paraId="6F3854E3" w14:textId="77777777" w:rsidR="00671211" w:rsidRPr="00671211" w:rsidRDefault="00671211" w:rsidP="00671211">
      <w:r w:rsidRPr="00671211">
        <w:pict w14:anchorId="2E6B3BB0">
          <v:rect id="_x0000_i1120" style="width:0;height:1.5pt" o:hralign="center" o:hrstd="t" o:hr="t" fillcolor="#a0a0a0" stroked="f"/>
        </w:pict>
      </w:r>
    </w:p>
    <w:p w14:paraId="5F1D69A5" w14:textId="77777777" w:rsidR="00671211" w:rsidRPr="00671211" w:rsidRDefault="00671211" w:rsidP="00671211">
      <w:pPr>
        <w:rPr>
          <w:b/>
          <w:bCs/>
        </w:rPr>
      </w:pPr>
      <w:r w:rsidRPr="00671211">
        <w:rPr>
          <w:b/>
          <w:bCs/>
        </w:rPr>
        <w:t>Software Testing</w:t>
      </w:r>
    </w:p>
    <w:p w14:paraId="066ACF6A" w14:textId="77777777" w:rsidR="00671211" w:rsidRPr="00671211" w:rsidRDefault="00671211" w:rsidP="00671211">
      <w:r w:rsidRPr="00671211">
        <w:t>Software testing is the process of evaluating and verifying that a software product or application does what it is supposed to do. It helps in identifying defects or issues in the application.</w:t>
      </w:r>
    </w:p>
    <w:p w14:paraId="4AA3BB45" w14:textId="77777777" w:rsidR="00671211" w:rsidRPr="00671211" w:rsidRDefault="00671211" w:rsidP="00671211">
      <w:r w:rsidRPr="00671211">
        <w:pict w14:anchorId="62DD9166">
          <v:rect id="_x0000_i1121" style="width:0;height:1.5pt" o:hralign="center" o:hrstd="t" o:hr="t" fillcolor="#a0a0a0" stroked="f"/>
        </w:pict>
      </w:r>
    </w:p>
    <w:p w14:paraId="065434E4" w14:textId="77777777" w:rsidR="00671211" w:rsidRPr="00671211" w:rsidRDefault="00671211" w:rsidP="00671211">
      <w:pPr>
        <w:rPr>
          <w:b/>
          <w:bCs/>
        </w:rPr>
      </w:pPr>
      <w:r w:rsidRPr="00671211">
        <w:rPr>
          <w:b/>
          <w:bCs/>
        </w:rPr>
        <w:t>Verification and Validation</w:t>
      </w:r>
    </w:p>
    <w:p w14:paraId="677DB4BD" w14:textId="77777777" w:rsidR="00671211" w:rsidRPr="00671211" w:rsidRDefault="00671211" w:rsidP="00671211">
      <w:pPr>
        <w:numPr>
          <w:ilvl w:val="0"/>
          <w:numId w:val="2"/>
        </w:numPr>
      </w:pPr>
      <w:r w:rsidRPr="00671211">
        <w:rPr>
          <w:b/>
          <w:bCs/>
        </w:rPr>
        <w:t>Verification</w:t>
      </w:r>
      <w:r w:rsidRPr="00671211">
        <w:t>: Ensures the product is built correctly according to specifications.</w:t>
      </w:r>
    </w:p>
    <w:p w14:paraId="5C8BB36A" w14:textId="77777777" w:rsidR="00671211" w:rsidRPr="00671211" w:rsidRDefault="00671211" w:rsidP="00671211">
      <w:pPr>
        <w:numPr>
          <w:ilvl w:val="0"/>
          <w:numId w:val="2"/>
        </w:numPr>
      </w:pPr>
      <w:r w:rsidRPr="00671211">
        <w:rPr>
          <w:b/>
          <w:bCs/>
        </w:rPr>
        <w:t>Validation</w:t>
      </w:r>
      <w:r w:rsidRPr="00671211">
        <w:t xml:space="preserve">: Ensures the correct product is built that </w:t>
      </w:r>
      <w:proofErr w:type="spellStart"/>
      <w:r w:rsidRPr="00671211">
        <w:t>fulfills</w:t>
      </w:r>
      <w:proofErr w:type="spellEnd"/>
      <w:r w:rsidRPr="00671211">
        <w:t xml:space="preserve"> user needs.</w:t>
      </w:r>
    </w:p>
    <w:p w14:paraId="766ED3E7" w14:textId="77777777" w:rsidR="00671211" w:rsidRPr="00671211" w:rsidRDefault="00671211" w:rsidP="00671211">
      <w:r w:rsidRPr="00671211">
        <w:pict w14:anchorId="691FD450">
          <v:rect id="_x0000_i1122" style="width:0;height:1.5pt" o:hralign="center" o:hrstd="t" o:hr="t" fillcolor="#a0a0a0" stroked="f"/>
        </w:pict>
      </w:r>
    </w:p>
    <w:p w14:paraId="14C4426D" w14:textId="77777777" w:rsidR="00671211" w:rsidRPr="00671211" w:rsidRDefault="00671211" w:rsidP="00671211">
      <w:pPr>
        <w:rPr>
          <w:b/>
          <w:bCs/>
        </w:rPr>
      </w:pPr>
      <w:r w:rsidRPr="00671211">
        <w:rPr>
          <w:b/>
          <w:bCs/>
        </w:rPr>
        <w:t>Standards for Software Test Documentation</w:t>
      </w:r>
    </w:p>
    <w:p w14:paraId="48350CAA" w14:textId="77777777" w:rsidR="00671211" w:rsidRPr="00671211" w:rsidRDefault="00671211" w:rsidP="00671211">
      <w:pPr>
        <w:numPr>
          <w:ilvl w:val="0"/>
          <w:numId w:val="3"/>
        </w:numPr>
      </w:pPr>
      <w:r w:rsidRPr="00671211">
        <w:t>Test Plan</w:t>
      </w:r>
    </w:p>
    <w:p w14:paraId="3633B105" w14:textId="77777777" w:rsidR="00671211" w:rsidRPr="00671211" w:rsidRDefault="00671211" w:rsidP="00671211">
      <w:pPr>
        <w:numPr>
          <w:ilvl w:val="0"/>
          <w:numId w:val="3"/>
        </w:numPr>
      </w:pPr>
      <w:r w:rsidRPr="00671211">
        <w:t>Test Case Document</w:t>
      </w:r>
    </w:p>
    <w:p w14:paraId="781AEFCB" w14:textId="77777777" w:rsidR="00671211" w:rsidRPr="00671211" w:rsidRDefault="00671211" w:rsidP="00671211">
      <w:pPr>
        <w:numPr>
          <w:ilvl w:val="0"/>
          <w:numId w:val="3"/>
        </w:numPr>
      </w:pPr>
      <w:r w:rsidRPr="00671211">
        <w:t>Test Data</w:t>
      </w:r>
    </w:p>
    <w:p w14:paraId="3C6E3CED" w14:textId="77777777" w:rsidR="00671211" w:rsidRPr="00671211" w:rsidRDefault="00671211" w:rsidP="00671211">
      <w:pPr>
        <w:numPr>
          <w:ilvl w:val="0"/>
          <w:numId w:val="3"/>
        </w:numPr>
      </w:pPr>
      <w:r w:rsidRPr="00671211">
        <w:lastRenderedPageBreak/>
        <w:t>Bug Report</w:t>
      </w:r>
    </w:p>
    <w:p w14:paraId="6C242570" w14:textId="77777777" w:rsidR="00671211" w:rsidRPr="00671211" w:rsidRDefault="00671211" w:rsidP="00671211">
      <w:r w:rsidRPr="00671211">
        <w:pict w14:anchorId="0520EE3D">
          <v:rect id="_x0000_i1123" style="width:0;height:1.5pt" o:hralign="center" o:hrstd="t" o:hr="t" fillcolor="#a0a0a0" stroked="f"/>
        </w:pict>
      </w:r>
    </w:p>
    <w:p w14:paraId="41BD359E" w14:textId="77777777" w:rsidR="00671211" w:rsidRPr="00671211" w:rsidRDefault="00671211" w:rsidP="00671211">
      <w:pPr>
        <w:rPr>
          <w:b/>
          <w:bCs/>
        </w:rPr>
      </w:pPr>
      <w:r w:rsidRPr="00671211">
        <w:rPr>
          <w:b/>
          <w:bCs/>
        </w:rPr>
        <w:t>Testing Frameworks</w:t>
      </w:r>
    </w:p>
    <w:p w14:paraId="12BED906" w14:textId="77777777" w:rsidR="00671211" w:rsidRPr="00671211" w:rsidRDefault="00671211" w:rsidP="00671211">
      <w:r w:rsidRPr="00671211">
        <w:t xml:space="preserve">Testing frameworks provide a structured way to write and execute tests. Commonly used frameworks include JUnit, </w:t>
      </w:r>
      <w:proofErr w:type="spellStart"/>
      <w:r w:rsidRPr="00671211">
        <w:t>PyTest</w:t>
      </w:r>
      <w:proofErr w:type="spellEnd"/>
      <w:r w:rsidRPr="00671211">
        <w:t>, Selenium, etc.</w:t>
      </w:r>
    </w:p>
    <w:p w14:paraId="3E9880DD" w14:textId="77777777" w:rsidR="00671211" w:rsidRPr="00671211" w:rsidRDefault="00671211" w:rsidP="00671211">
      <w:r w:rsidRPr="00671211">
        <w:pict w14:anchorId="5B604039">
          <v:rect id="_x0000_i1124" style="width:0;height:1.5pt" o:hralign="center" o:hrstd="t" o:hr="t" fillcolor="#a0a0a0" stroked="f"/>
        </w:pict>
      </w:r>
    </w:p>
    <w:p w14:paraId="7B947546" w14:textId="77777777" w:rsidR="00671211" w:rsidRPr="00671211" w:rsidRDefault="00671211" w:rsidP="00671211">
      <w:pPr>
        <w:rPr>
          <w:b/>
          <w:bCs/>
        </w:rPr>
      </w:pPr>
      <w:r w:rsidRPr="00671211">
        <w:rPr>
          <w:b/>
          <w:bCs/>
        </w:rPr>
        <w:t>Need for Software Testing</w:t>
      </w:r>
    </w:p>
    <w:p w14:paraId="0963FA37" w14:textId="77777777" w:rsidR="00671211" w:rsidRPr="00671211" w:rsidRDefault="00671211" w:rsidP="00671211">
      <w:pPr>
        <w:numPr>
          <w:ilvl w:val="0"/>
          <w:numId w:val="4"/>
        </w:numPr>
      </w:pPr>
      <w:r w:rsidRPr="00671211">
        <w:t>To ensure the software works as expected</w:t>
      </w:r>
    </w:p>
    <w:p w14:paraId="5B82C627" w14:textId="77777777" w:rsidR="00671211" w:rsidRPr="00671211" w:rsidRDefault="00671211" w:rsidP="00671211">
      <w:pPr>
        <w:numPr>
          <w:ilvl w:val="0"/>
          <w:numId w:val="4"/>
        </w:numPr>
      </w:pPr>
      <w:r w:rsidRPr="00671211">
        <w:t>To find and fix bugs before delivery</w:t>
      </w:r>
    </w:p>
    <w:p w14:paraId="42F8AC85" w14:textId="77777777" w:rsidR="00671211" w:rsidRPr="00671211" w:rsidRDefault="00671211" w:rsidP="00671211">
      <w:pPr>
        <w:numPr>
          <w:ilvl w:val="0"/>
          <w:numId w:val="4"/>
        </w:numPr>
      </w:pPr>
      <w:r w:rsidRPr="00671211">
        <w:t>To maintain software quality</w:t>
      </w:r>
    </w:p>
    <w:p w14:paraId="58FF48CD" w14:textId="77777777" w:rsidR="00671211" w:rsidRPr="00671211" w:rsidRDefault="00671211" w:rsidP="00671211">
      <w:pPr>
        <w:numPr>
          <w:ilvl w:val="0"/>
          <w:numId w:val="4"/>
        </w:numPr>
      </w:pPr>
      <w:r w:rsidRPr="00671211">
        <w:t>To validate customer requirements</w:t>
      </w:r>
    </w:p>
    <w:p w14:paraId="5498BC2F" w14:textId="77777777" w:rsidR="00671211" w:rsidRPr="00671211" w:rsidRDefault="00671211" w:rsidP="00671211">
      <w:r w:rsidRPr="00671211">
        <w:pict w14:anchorId="168CAF0A">
          <v:rect id="_x0000_i1125" style="width:0;height:1.5pt" o:hralign="center" o:hrstd="t" o:hr="t" fillcolor="#a0a0a0" stroked="f"/>
        </w:pict>
      </w:r>
    </w:p>
    <w:p w14:paraId="02783D81" w14:textId="77777777" w:rsidR="00671211" w:rsidRPr="00671211" w:rsidRDefault="00671211" w:rsidP="00671211">
      <w:pPr>
        <w:rPr>
          <w:b/>
          <w:bCs/>
        </w:rPr>
      </w:pPr>
      <w:r w:rsidRPr="00671211">
        <w:rPr>
          <w:b/>
          <w:bCs/>
        </w:rPr>
        <w:t>Test Cases and Test Suite</w:t>
      </w:r>
    </w:p>
    <w:p w14:paraId="59DC3CF4" w14:textId="77777777" w:rsidR="00671211" w:rsidRPr="00671211" w:rsidRDefault="00671211" w:rsidP="00671211">
      <w:pPr>
        <w:numPr>
          <w:ilvl w:val="0"/>
          <w:numId w:val="5"/>
        </w:numPr>
      </w:pPr>
      <w:r w:rsidRPr="00671211">
        <w:rPr>
          <w:b/>
          <w:bCs/>
        </w:rPr>
        <w:t>Test Case</w:t>
      </w:r>
      <w:r w:rsidRPr="00671211">
        <w:t>: A single unit of testing with specific inputs and expected outputs.</w:t>
      </w:r>
    </w:p>
    <w:p w14:paraId="711B343B" w14:textId="77777777" w:rsidR="00671211" w:rsidRPr="00671211" w:rsidRDefault="00671211" w:rsidP="00671211">
      <w:pPr>
        <w:numPr>
          <w:ilvl w:val="0"/>
          <w:numId w:val="5"/>
        </w:numPr>
      </w:pPr>
      <w:r w:rsidRPr="00671211">
        <w:rPr>
          <w:b/>
          <w:bCs/>
        </w:rPr>
        <w:t>Test Suite</w:t>
      </w:r>
      <w:r w:rsidRPr="00671211">
        <w:t xml:space="preserve">: A collection of test cases that validate the </w:t>
      </w:r>
      <w:proofErr w:type="spellStart"/>
      <w:r w:rsidRPr="00671211">
        <w:t>behavior</w:t>
      </w:r>
      <w:proofErr w:type="spellEnd"/>
      <w:r w:rsidRPr="00671211">
        <w:t xml:space="preserve"> of a software program.</w:t>
      </w:r>
    </w:p>
    <w:p w14:paraId="3BAFB93D" w14:textId="77777777" w:rsidR="00671211" w:rsidRPr="00671211" w:rsidRDefault="00671211" w:rsidP="00671211">
      <w:r w:rsidRPr="00671211">
        <w:pict w14:anchorId="2E23CE6D">
          <v:rect id="_x0000_i1126" style="width:0;height:1.5pt" o:hralign="center" o:hrstd="t" o:hr="t" fillcolor="#a0a0a0" stroked="f"/>
        </w:pict>
      </w:r>
    </w:p>
    <w:p w14:paraId="5F623219" w14:textId="77777777" w:rsidR="00671211" w:rsidRPr="00671211" w:rsidRDefault="00671211" w:rsidP="00671211">
      <w:pPr>
        <w:rPr>
          <w:b/>
          <w:bCs/>
        </w:rPr>
      </w:pPr>
      <w:r w:rsidRPr="00671211">
        <w:rPr>
          <w:b/>
          <w:bCs/>
        </w:rPr>
        <w:t>Types of Software Testing</w:t>
      </w:r>
    </w:p>
    <w:p w14:paraId="5528DA39" w14:textId="77777777" w:rsidR="00671211" w:rsidRPr="00671211" w:rsidRDefault="00671211" w:rsidP="00671211">
      <w:pPr>
        <w:numPr>
          <w:ilvl w:val="0"/>
          <w:numId w:val="6"/>
        </w:numPr>
      </w:pPr>
      <w:r w:rsidRPr="00671211">
        <w:rPr>
          <w:b/>
          <w:bCs/>
        </w:rPr>
        <w:t>Unit Testing</w:t>
      </w:r>
    </w:p>
    <w:p w14:paraId="1B48A130" w14:textId="77777777" w:rsidR="00671211" w:rsidRPr="00671211" w:rsidRDefault="00671211" w:rsidP="00671211">
      <w:pPr>
        <w:numPr>
          <w:ilvl w:val="1"/>
          <w:numId w:val="6"/>
        </w:numPr>
      </w:pPr>
      <w:r w:rsidRPr="00671211">
        <w:t>Testing individual components or functions.</w:t>
      </w:r>
    </w:p>
    <w:p w14:paraId="4C5C782B" w14:textId="77777777" w:rsidR="00671211" w:rsidRPr="00671211" w:rsidRDefault="00671211" w:rsidP="00671211">
      <w:pPr>
        <w:numPr>
          <w:ilvl w:val="1"/>
          <w:numId w:val="6"/>
        </w:numPr>
      </w:pPr>
      <w:r w:rsidRPr="00671211">
        <w:t xml:space="preserve">Example: Testing </w:t>
      </w:r>
      <w:proofErr w:type="spellStart"/>
      <w:proofErr w:type="gramStart"/>
      <w:r w:rsidRPr="00671211">
        <w:t>bookService</w:t>
      </w:r>
      <w:proofErr w:type="spellEnd"/>
      <w:r w:rsidRPr="00671211">
        <w:t>(</w:t>
      </w:r>
      <w:proofErr w:type="gramEnd"/>
      <w:r w:rsidRPr="00671211">
        <w:t>) method in Service class.</w:t>
      </w:r>
    </w:p>
    <w:p w14:paraId="127AD946" w14:textId="77777777" w:rsidR="00671211" w:rsidRPr="00671211" w:rsidRDefault="00671211" w:rsidP="00671211">
      <w:pPr>
        <w:numPr>
          <w:ilvl w:val="0"/>
          <w:numId w:val="6"/>
        </w:numPr>
      </w:pPr>
      <w:r w:rsidRPr="00671211">
        <w:rPr>
          <w:b/>
          <w:bCs/>
        </w:rPr>
        <w:t>Integration Testing</w:t>
      </w:r>
    </w:p>
    <w:p w14:paraId="0DEE0921" w14:textId="77777777" w:rsidR="00671211" w:rsidRPr="00671211" w:rsidRDefault="00671211" w:rsidP="00671211">
      <w:pPr>
        <w:numPr>
          <w:ilvl w:val="1"/>
          <w:numId w:val="6"/>
        </w:numPr>
      </w:pPr>
      <w:r w:rsidRPr="00671211">
        <w:t>Testing combined parts of the application to check their interactions.</w:t>
      </w:r>
    </w:p>
    <w:p w14:paraId="7FE10163" w14:textId="77777777" w:rsidR="00671211" w:rsidRPr="00671211" w:rsidRDefault="00671211" w:rsidP="00671211">
      <w:pPr>
        <w:numPr>
          <w:ilvl w:val="1"/>
          <w:numId w:val="6"/>
        </w:numPr>
      </w:pPr>
      <w:r w:rsidRPr="00671211">
        <w:t>Example: Verifying how Customer and Service interact when a booking is made.</w:t>
      </w:r>
    </w:p>
    <w:p w14:paraId="75FF4153" w14:textId="77777777" w:rsidR="00671211" w:rsidRPr="00671211" w:rsidRDefault="00671211" w:rsidP="00671211">
      <w:pPr>
        <w:numPr>
          <w:ilvl w:val="0"/>
          <w:numId w:val="6"/>
        </w:numPr>
      </w:pPr>
      <w:r w:rsidRPr="00671211">
        <w:rPr>
          <w:b/>
          <w:bCs/>
        </w:rPr>
        <w:t>System Testing</w:t>
      </w:r>
    </w:p>
    <w:p w14:paraId="5C7A11D9" w14:textId="77777777" w:rsidR="00671211" w:rsidRPr="00671211" w:rsidRDefault="00671211" w:rsidP="00671211">
      <w:pPr>
        <w:numPr>
          <w:ilvl w:val="1"/>
          <w:numId w:val="6"/>
        </w:numPr>
      </w:pPr>
      <w:r w:rsidRPr="00671211">
        <w:t>Testing the complete integrated system as a whole.</w:t>
      </w:r>
    </w:p>
    <w:p w14:paraId="520BA60C" w14:textId="77777777" w:rsidR="00671211" w:rsidRPr="00671211" w:rsidRDefault="00671211" w:rsidP="00671211">
      <w:pPr>
        <w:numPr>
          <w:ilvl w:val="1"/>
          <w:numId w:val="6"/>
        </w:numPr>
      </w:pPr>
      <w:r w:rsidRPr="00671211">
        <w:t>Example: Testing the entire workflow from customer login to invoice generation and payment.</w:t>
      </w:r>
    </w:p>
    <w:p w14:paraId="23EDE9A3" w14:textId="77777777" w:rsidR="00671211" w:rsidRPr="00671211" w:rsidRDefault="00671211" w:rsidP="00671211">
      <w:r w:rsidRPr="00671211">
        <w:pict w14:anchorId="2EB3037D">
          <v:rect id="_x0000_i1127" style="width:0;height:1.5pt" o:hralign="center" o:hrstd="t" o:hr="t" fillcolor="#a0a0a0" stroked="f"/>
        </w:pict>
      </w:r>
    </w:p>
    <w:p w14:paraId="6766AA06" w14:textId="77777777" w:rsidR="00671211" w:rsidRDefault="00671211" w:rsidP="00671211">
      <w:pPr>
        <w:rPr>
          <w:b/>
          <w:bCs/>
        </w:rPr>
      </w:pPr>
    </w:p>
    <w:p w14:paraId="4F7DD3E1" w14:textId="77777777" w:rsidR="00671211" w:rsidRDefault="00671211" w:rsidP="00671211">
      <w:pPr>
        <w:rPr>
          <w:b/>
          <w:bCs/>
        </w:rPr>
      </w:pPr>
    </w:p>
    <w:p w14:paraId="1EFA64E4" w14:textId="77777777" w:rsidR="00671211" w:rsidRDefault="00671211" w:rsidP="00671211">
      <w:pPr>
        <w:rPr>
          <w:b/>
          <w:bCs/>
        </w:rPr>
      </w:pPr>
    </w:p>
    <w:p w14:paraId="3B6B6167" w14:textId="77777777" w:rsidR="00671211" w:rsidRDefault="00671211" w:rsidP="00671211">
      <w:pPr>
        <w:rPr>
          <w:b/>
          <w:bCs/>
        </w:rPr>
      </w:pPr>
    </w:p>
    <w:p w14:paraId="7527D7BF" w14:textId="77777777" w:rsidR="00671211" w:rsidRDefault="00671211" w:rsidP="00671211">
      <w:pPr>
        <w:rPr>
          <w:b/>
          <w:bCs/>
        </w:rPr>
      </w:pPr>
    </w:p>
    <w:p w14:paraId="767A3D9E" w14:textId="77777777" w:rsidR="00671211" w:rsidRDefault="00671211" w:rsidP="00671211">
      <w:pPr>
        <w:rPr>
          <w:b/>
          <w:bCs/>
        </w:rPr>
      </w:pPr>
    </w:p>
    <w:p w14:paraId="2D872D64" w14:textId="77777777" w:rsidR="00671211" w:rsidRDefault="00671211" w:rsidP="00671211">
      <w:pPr>
        <w:rPr>
          <w:b/>
          <w:bCs/>
        </w:rPr>
      </w:pPr>
    </w:p>
    <w:p w14:paraId="7928CC6E" w14:textId="4A9ABE66" w:rsidR="00671211" w:rsidRPr="00671211" w:rsidRDefault="00671211" w:rsidP="00671211">
      <w:pPr>
        <w:rPr>
          <w:b/>
          <w:bCs/>
        </w:rPr>
      </w:pPr>
      <w:r w:rsidRPr="00671211">
        <w:rPr>
          <w:b/>
          <w:bCs/>
        </w:rPr>
        <w:lastRenderedPageBreak/>
        <w:t>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1317"/>
        <w:gridCol w:w="2681"/>
        <w:gridCol w:w="2478"/>
        <w:gridCol w:w="2356"/>
        <w:gridCol w:w="642"/>
      </w:tblGrid>
      <w:tr w:rsidR="00671211" w:rsidRPr="00671211" w14:paraId="629618C4" w14:textId="77777777" w:rsidTr="00671211">
        <w:trPr>
          <w:tblHeader/>
          <w:tblCellSpacing w:w="15" w:type="dxa"/>
        </w:trPr>
        <w:tc>
          <w:tcPr>
            <w:tcW w:w="0" w:type="auto"/>
            <w:vAlign w:val="center"/>
            <w:hideMark/>
          </w:tcPr>
          <w:p w14:paraId="2D379D56" w14:textId="77777777" w:rsidR="00671211" w:rsidRPr="00671211" w:rsidRDefault="00671211" w:rsidP="00671211">
            <w:pPr>
              <w:rPr>
                <w:b/>
                <w:bCs/>
              </w:rPr>
            </w:pPr>
            <w:r w:rsidRPr="00671211">
              <w:rPr>
                <w:b/>
                <w:bCs/>
              </w:rPr>
              <w:t>Test Case ID</w:t>
            </w:r>
          </w:p>
        </w:tc>
        <w:tc>
          <w:tcPr>
            <w:tcW w:w="0" w:type="auto"/>
            <w:vAlign w:val="center"/>
            <w:hideMark/>
          </w:tcPr>
          <w:p w14:paraId="499BAC02" w14:textId="77777777" w:rsidR="00671211" w:rsidRPr="00671211" w:rsidRDefault="00671211" w:rsidP="00671211">
            <w:pPr>
              <w:rPr>
                <w:b/>
                <w:bCs/>
              </w:rPr>
            </w:pPr>
            <w:r w:rsidRPr="00671211">
              <w:rPr>
                <w:b/>
                <w:bCs/>
              </w:rPr>
              <w:t>Module</w:t>
            </w:r>
          </w:p>
        </w:tc>
        <w:tc>
          <w:tcPr>
            <w:tcW w:w="0" w:type="auto"/>
            <w:vAlign w:val="center"/>
            <w:hideMark/>
          </w:tcPr>
          <w:p w14:paraId="7422924E" w14:textId="77777777" w:rsidR="00671211" w:rsidRPr="00671211" w:rsidRDefault="00671211" w:rsidP="00671211">
            <w:pPr>
              <w:rPr>
                <w:b/>
                <w:bCs/>
              </w:rPr>
            </w:pPr>
            <w:r w:rsidRPr="00671211">
              <w:rPr>
                <w:b/>
                <w:bCs/>
              </w:rPr>
              <w:t>Description</w:t>
            </w:r>
          </w:p>
        </w:tc>
        <w:tc>
          <w:tcPr>
            <w:tcW w:w="0" w:type="auto"/>
            <w:vAlign w:val="center"/>
            <w:hideMark/>
          </w:tcPr>
          <w:p w14:paraId="6D53A269" w14:textId="77777777" w:rsidR="00671211" w:rsidRPr="00671211" w:rsidRDefault="00671211" w:rsidP="00671211">
            <w:pPr>
              <w:rPr>
                <w:b/>
                <w:bCs/>
              </w:rPr>
            </w:pPr>
            <w:r w:rsidRPr="00671211">
              <w:rPr>
                <w:b/>
                <w:bCs/>
              </w:rPr>
              <w:t>Input</w:t>
            </w:r>
          </w:p>
        </w:tc>
        <w:tc>
          <w:tcPr>
            <w:tcW w:w="0" w:type="auto"/>
            <w:vAlign w:val="center"/>
            <w:hideMark/>
          </w:tcPr>
          <w:p w14:paraId="3C8A7B86" w14:textId="77777777" w:rsidR="00671211" w:rsidRPr="00671211" w:rsidRDefault="00671211" w:rsidP="00671211">
            <w:pPr>
              <w:rPr>
                <w:b/>
                <w:bCs/>
              </w:rPr>
            </w:pPr>
            <w:r w:rsidRPr="00671211">
              <w:rPr>
                <w:b/>
                <w:bCs/>
              </w:rPr>
              <w:t>Expected Output</w:t>
            </w:r>
          </w:p>
        </w:tc>
        <w:tc>
          <w:tcPr>
            <w:tcW w:w="0" w:type="auto"/>
            <w:vAlign w:val="center"/>
            <w:hideMark/>
          </w:tcPr>
          <w:p w14:paraId="27B19461" w14:textId="77777777" w:rsidR="00671211" w:rsidRPr="00671211" w:rsidRDefault="00671211" w:rsidP="00671211">
            <w:pPr>
              <w:rPr>
                <w:b/>
                <w:bCs/>
              </w:rPr>
            </w:pPr>
            <w:r w:rsidRPr="00671211">
              <w:rPr>
                <w:b/>
                <w:bCs/>
              </w:rPr>
              <w:t>Status</w:t>
            </w:r>
          </w:p>
        </w:tc>
      </w:tr>
      <w:tr w:rsidR="00671211" w:rsidRPr="00671211" w14:paraId="039E89BD" w14:textId="77777777" w:rsidTr="00671211">
        <w:trPr>
          <w:tblCellSpacing w:w="15" w:type="dxa"/>
        </w:trPr>
        <w:tc>
          <w:tcPr>
            <w:tcW w:w="0" w:type="auto"/>
            <w:vAlign w:val="center"/>
            <w:hideMark/>
          </w:tcPr>
          <w:p w14:paraId="3340F4A4" w14:textId="77777777" w:rsidR="00671211" w:rsidRPr="00671211" w:rsidRDefault="00671211" w:rsidP="00671211">
            <w:r w:rsidRPr="00671211">
              <w:t>TC01</w:t>
            </w:r>
          </w:p>
        </w:tc>
        <w:tc>
          <w:tcPr>
            <w:tcW w:w="0" w:type="auto"/>
            <w:vAlign w:val="center"/>
            <w:hideMark/>
          </w:tcPr>
          <w:p w14:paraId="5DF5FE75" w14:textId="77777777" w:rsidR="00671211" w:rsidRPr="00671211" w:rsidRDefault="00671211" w:rsidP="00671211">
            <w:r w:rsidRPr="00671211">
              <w:t>Customer Login</w:t>
            </w:r>
          </w:p>
        </w:tc>
        <w:tc>
          <w:tcPr>
            <w:tcW w:w="0" w:type="auto"/>
            <w:vAlign w:val="center"/>
            <w:hideMark/>
          </w:tcPr>
          <w:p w14:paraId="412FC843" w14:textId="77777777" w:rsidR="00671211" w:rsidRPr="00671211" w:rsidRDefault="00671211" w:rsidP="00671211">
            <w:r w:rsidRPr="00671211">
              <w:t>Valid login credentials</w:t>
            </w:r>
          </w:p>
        </w:tc>
        <w:tc>
          <w:tcPr>
            <w:tcW w:w="0" w:type="auto"/>
            <w:vAlign w:val="center"/>
            <w:hideMark/>
          </w:tcPr>
          <w:p w14:paraId="6122928C" w14:textId="77777777" w:rsidR="00671211" w:rsidRPr="00671211" w:rsidRDefault="00671211" w:rsidP="00671211">
            <w:r w:rsidRPr="00671211">
              <w:t>Username: "admin", Pass: "123"</w:t>
            </w:r>
          </w:p>
        </w:tc>
        <w:tc>
          <w:tcPr>
            <w:tcW w:w="0" w:type="auto"/>
            <w:vAlign w:val="center"/>
            <w:hideMark/>
          </w:tcPr>
          <w:p w14:paraId="065CE765" w14:textId="77777777" w:rsidR="00671211" w:rsidRPr="00671211" w:rsidRDefault="00671211" w:rsidP="00671211">
            <w:r w:rsidRPr="00671211">
              <w:t>Redirect to dashboard</w:t>
            </w:r>
          </w:p>
        </w:tc>
        <w:tc>
          <w:tcPr>
            <w:tcW w:w="0" w:type="auto"/>
            <w:vAlign w:val="center"/>
            <w:hideMark/>
          </w:tcPr>
          <w:p w14:paraId="3525BBB3" w14:textId="77777777" w:rsidR="00671211" w:rsidRPr="00671211" w:rsidRDefault="00671211" w:rsidP="00671211">
            <w:r w:rsidRPr="00671211">
              <w:t>Pass</w:t>
            </w:r>
          </w:p>
        </w:tc>
      </w:tr>
      <w:tr w:rsidR="00671211" w:rsidRPr="00671211" w14:paraId="26DBD899" w14:textId="77777777" w:rsidTr="00671211">
        <w:trPr>
          <w:tblCellSpacing w:w="15" w:type="dxa"/>
        </w:trPr>
        <w:tc>
          <w:tcPr>
            <w:tcW w:w="0" w:type="auto"/>
            <w:vAlign w:val="center"/>
            <w:hideMark/>
          </w:tcPr>
          <w:p w14:paraId="7416C49D" w14:textId="77777777" w:rsidR="00671211" w:rsidRPr="00671211" w:rsidRDefault="00671211" w:rsidP="00671211">
            <w:r w:rsidRPr="00671211">
              <w:t>TC02</w:t>
            </w:r>
          </w:p>
        </w:tc>
        <w:tc>
          <w:tcPr>
            <w:tcW w:w="0" w:type="auto"/>
            <w:vAlign w:val="center"/>
            <w:hideMark/>
          </w:tcPr>
          <w:p w14:paraId="2881BAA4" w14:textId="77777777" w:rsidR="00671211" w:rsidRPr="00671211" w:rsidRDefault="00671211" w:rsidP="00671211">
            <w:r w:rsidRPr="00671211">
              <w:t>Booking</w:t>
            </w:r>
          </w:p>
        </w:tc>
        <w:tc>
          <w:tcPr>
            <w:tcW w:w="0" w:type="auto"/>
            <w:vAlign w:val="center"/>
            <w:hideMark/>
          </w:tcPr>
          <w:p w14:paraId="13E1E5F2" w14:textId="77777777" w:rsidR="00671211" w:rsidRPr="00671211" w:rsidRDefault="00671211" w:rsidP="00671211">
            <w:r w:rsidRPr="00671211">
              <w:t>Book service with valid customer ID</w:t>
            </w:r>
          </w:p>
        </w:tc>
        <w:tc>
          <w:tcPr>
            <w:tcW w:w="0" w:type="auto"/>
            <w:vAlign w:val="center"/>
            <w:hideMark/>
          </w:tcPr>
          <w:p w14:paraId="5C3F2983" w14:textId="77777777" w:rsidR="00671211" w:rsidRPr="00671211" w:rsidRDefault="00671211" w:rsidP="00671211">
            <w:r w:rsidRPr="00671211">
              <w:t>Customer ID: 1, Type: Oil Change</w:t>
            </w:r>
          </w:p>
        </w:tc>
        <w:tc>
          <w:tcPr>
            <w:tcW w:w="0" w:type="auto"/>
            <w:vAlign w:val="center"/>
            <w:hideMark/>
          </w:tcPr>
          <w:p w14:paraId="7E28740E" w14:textId="77777777" w:rsidR="00671211" w:rsidRPr="00671211" w:rsidRDefault="00671211" w:rsidP="00671211">
            <w:r w:rsidRPr="00671211">
              <w:t>Booking confirmation</w:t>
            </w:r>
          </w:p>
        </w:tc>
        <w:tc>
          <w:tcPr>
            <w:tcW w:w="0" w:type="auto"/>
            <w:vAlign w:val="center"/>
            <w:hideMark/>
          </w:tcPr>
          <w:p w14:paraId="70F94BBF" w14:textId="77777777" w:rsidR="00671211" w:rsidRPr="00671211" w:rsidRDefault="00671211" w:rsidP="00671211">
            <w:r w:rsidRPr="00671211">
              <w:t>Pass</w:t>
            </w:r>
          </w:p>
        </w:tc>
      </w:tr>
      <w:tr w:rsidR="00671211" w:rsidRPr="00671211" w14:paraId="6458BF19" w14:textId="77777777" w:rsidTr="00671211">
        <w:trPr>
          <w:tblCellSpacing w:w="15" w:type="dxa"/>
        </w:trPr>
        <w:tc>
          <w:tcPr>
            <w:tcW w:w="0" w:type="auto"/>
            <w:vAlign w:val="center"/>
            <w:hideMark/>
          </w:tcPr>
          <w:p w14:paraId="5B1122F2" w14:textId="77777777" w:rsidR="00671211" w:rsidRPr="00671211" w:rsidRDefault="00671211" w:rsidP="00671211">
            <w:r w:rsidRPr="00671211">
              <w:t>TC03</w:t>
            </w:r>
          </w:p>
        </w:tc>
        <w:tc>
          <w:tcPr>
            <w:tcW w:w="0" w:type="auto"/>
            <w:vAlign w:val="center"/>
            <w:hideMark/>
          </w:tcPr>
          <w:p w14:paraId="3B76950D" w14:textId="77777777" w:rsidR="00671211" w:rsidRPr="00671211" w:rsidRDefault="00671211" w:rsidP="00671211">
            <w:r w:rsidRPr="00671211">
              <w:t>Invoice</w:t>
            </w:r>
          </w:p>
        </w:tc>
        <w:tc>
          <w:tcPr>
            <w:tcW w:w="0" w:type="auto"/>
            <w:vAlign w:val="center"/>
            <w:hideMark/>
          </w:tcPr>
          <w:p w14:paraId="4F40E638" w14:textId="77777777" w:rsidR="00671211" w:rsidRPr="00671211" w:rsidRDefault="00671211" w:rsidP="00671211">
            <w:r w:rsidRPr="00671211">
              <w:t>Generate invoice for completed job</w:t>
            </w:r>
          </w:p>
        </w:tc>
        <w:tc>
          <w:tcPr>
            <w:tcW w:w="0" w:type="auto"/>
            <w:vAlign w:val="center"/>
            <w:hideMark/>
          </w:tcPr>
          <w:p w14:paraId="07CCCBA9" w14:textId="77777777" w:rsidR="00671211" w:rsidRPr="00671211" w:rsidRDefault="00671211" w:rsidP="00671211">
            <w:r w:rsidRPr="00671211">
              <w:t>Service ID: 101</w:t>
            </w:r>
          </w:p>
        </w:tc>
        <w:tc>
          <w:tcPr>
            <w:tcW w:w="0" w:type="auto"/>
            <w:vAlign w:val="center"/>
            <w:hideMark/>
          </w:tcPr>
          <w:p w14:paraId="56ADD9A6" w14:textId="77777777" w:rsidR="00671211" w:rsidRPr="00671211" w:rsidRDefault="00671211" w:rsidP="00671211">
            <w:r w:rsidRPr="00671211">
              <w:t>Invoice with correct amount</w:t>
            </w:r>
          </w:p>
        </w:tc>
        <w:tc>
          <w:tcPr>
            <w:tcW w:w="0" w:type="auto"/>
            <w:vAlign w:val="center"/>
            <w:hideMark/>
          </w:tcPr>
          <w:p w14:paraId="6683AB8A" w14:textId="77777777" w:rsidR="00671211" w:rsidRPr="00671211" w:rsidRDefault="00671211" w:rsidP="00671211">
            <w:r w:rsidRPr="00671211">
              <w:t>Pass</w:t>
            </w:r>
          </w:p>
        </w:tc>
      </w:tr>
      <w:tr w:rsidR="00671211" w:rsidRPr="00671211" w14:paraId="263AA1F7" w14:textId="77777777" w:rsidTr="00671211">
        <w:trPr>
          <w:tblCellSpacing w:w="15" w:type="dxa"/>
        </w:trPr>
        <w:tc>
          <w:tcPr>
            <w:tcW w:w="0" w:type="auto"/>
            <w:vAlign w:val="center"/>
            <w:hideMark/>
          </w:tcPr>
          <w:p w14:paraId="3BA8067D" w14:textId="77777777" w:rsidR="00671211" w:rsidRPr="00671211" w:rsidRDefault="00671211" w:rsidP="00671211">
            <w:r w:rsidRPr="00671211">
              <w:t>TC04</w:t>
            </w:r>
          </w:p>
        </w:tc>
        <w:tc>
          <w:tcPr>
            <w:tcW w:w="0" w:type="auto"/>
            <w:vAlign w:val="center"/>
            <w:hideMark/>
          </w:tcPr>
          <w:p w14:paraId="380DAC2C" w14:textId="77777777" w:rsidR="00671211" w:rsidRPr="00671211" w:rsidRDefault="00671211" w:rsidP="00671211">
            <w:r w:rsidRPr="00671211">
              <w:t>Payment</w:t>
            </w:r>
          </w:p>
        </w:tc>
        <w:tc>
          <w:tcPr>
            <w:tcW w:w="0" w:type="auto"/>
            <w:vAlign w:val="center"/>
            <w:hideMark/>
          </w:tcPr>
          <w:p w14:paraId="7F92E7C0" w14:textId="77777777" w:rsidR="00671211" w:rsidRPr="00671211" w:rsidRDefault="00671211" w:rsidP="00671211">
            <w:r w:rsidRPr="00671211">
              <w:t>Make payment using UPI</w:t>
            </w:r>
          </w:p>
        </w:tc>
        <w:tc>
          <w:tcPr>
            <w:tcW w:w="0" w:type="auto"/>
            <w:vAlign w:val="center"/>
            <w:hideMark/>
          </w:tcPr>
          <w:p w14:paraId="41D1B3CD" w14:textId="77777777" w:rsidR="00671211" w:rsidRPr="00671211" w:rsidRDefault="00671211" w:rsidP="00671211">
            <w:r w:rsidRPr="00671211">
              <w:t>Invoice ID: 501, UPI method</w:t>
            </w:r>
          </w:p>
        </w:tc>
        <w:tc>
          <w:tcPr>
            <w:tcW w:w="0" w:type="auto"/>
            <w:vAlign w:val="center"/>
            <w:hideMark/>
          </w:tcPr>
          <w:p w14:paraId="24EB8D7A" w14:textId="77777777" w:rsidR="00671211" w:rsidRPr="00671211" w:rsidRDefault="00671211" w:rsidP="00671211">
            <w:r w:rsidRPr="00671211">
              <w:t>Payment success confirmation</w:t>
            </w:r>
          </w:p>
        </w:tc>
        <w:tc>
          <w:tcPr>
            <w:tcW w:w="0" w:type="auto"/>
            <w:vAlign w:val="center"/>
            <w:hideMark/>
          </w:tcPr>
          <w:p w14:paraId="7B9F382A" w14:textId="77777777" w:rsidR="00671211" w:rsidRPr="00671211" w:rsidRDefault="00671211" w:rsidP="00671211">
            <w:r w:rsidRPr="00671211">
              <w:t>Pass</w:t>
            </w:r>
          </w:p>
        </w:tc>
      </w:tr>
    </w:tbl>
    <w:p w14:paraId="32643A34" w14:textId="77777777" w:rsidR="00671211" w:rsidRPr="00671211" w:rsidRDefault="00671211" w:rsidP="00671211">
      <w:r w:rsidRPr="00671211">
        <w:pict w14:anchorId="2499AEB9">
          <v:rect id="_x0000_i1128" style="width:0;height:1.5pt" o:hralign="center" o:hrstd="t" o:hr="t" fillcolor="#a0a0a0" stroked="f"/>
        </w:pict>
      </w:r>
    </w:p>
    <w:p w14:paraId="4A199C94" w14:textId="77777777" w:rsidR="00671211" w:rsidRPr="00671211" w:rsidRDefault="00671211" w:rsidP="00671211">
      <w:pPr>
        <w:rPr>
          <w:b/>
          <w:bCs/>
        </w:rPr>
      </w:pPr>
      <w:r w:rsidRPr="00671211">
        <w:rPr>
          <w:b/>
          <w:bCs/>
        </w:rPr>
        <w:t>Conclusion</w:t>
      </w:r>
    </w:p>
    <w:p w14:paraId="5398C2BD" w14:textId="77777777" w:rsidR="00671211" w:rsidRPr="00671211" w:rsidRDefault="00671211" w:rsidP="00671211">
      <w:r w:rsidRPr="00671211">
        <w:t>Through this practical, we learned how to design and execute different types of test cases for a real-world application like the Garage Management System. By using unit and integration testing techniques, we ensured that individual components and the system as a whole perform as expected, leading to a reliable and bug-free software system.</w:t>
      </w:r>
    </w:p>
    <w:p w14:paraId="2673B8DC" w14:textId="77777777" w:rsidR="00671211" w:rsidRPr="00671211" w:rsidRDefault="00671211" w:rsidP="00671211">
      <w:r w:rsidRPr="00671211">
        <w:pict w14:anchorId="36D0C0A8">
          <v:rect id="_x0000_i1129" style="width:0;height:1.5pt" o:hralign="center" o:hrstd="t" o:hr="t" fillcolor="#a0a0a0" stroked="f"/>
        </w:pict>
      </w:r>
    </w:p>
    <w:p w14:paraId="3E763DEC" w14:textId="77777777" w:rsidR="00543EA0" w:rsidRDefault="00543EA0"/>
    <w:sectPr w:rsidR="00543EA0" w:rsidSect="006712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D0ACC"/>
    <w:multiLevelType w:val="multilevel"/>
    <w:tmpl w:val="CC928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6107B"/>
    <w:multiLevelType w:val="multilevel"/>
    <w:tmpl w:val="DCAE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17B1A"/>
    <w:multiLevelType w:val="multilevel"/>
    <w:tmpl w:val="AD6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61E5B"/>
    <w:multiLevelType w:val="multilevel"/>
    <w:tmpl w:val="74EC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32F26"/>
    <w:multiLevelType w:val="multilevel"/>
    <w:tmpl w:val="F5BA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43A88"/>
    <w:multiLevelType w:val="multilevel"/>
    <w:tmpl w:val="793E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904673">
    <w:abstractNumId w:val="3"/>
  </w:num>
  <w:num w:numId="2" w16cid:durableId="1909073764">
    <w:abstractNumId w:val="4"/>
  </w:num>
  <w:num w:numId="3" w16cid:durableId="1392583026">
    <w:abstractNumId w:val="5"/>
  </w:num>
  <w:num w:numId="4" w16cid:durableId="2032488574">
    <w:abstractNumId w:val="2"/>
  </w:num>
  <w:num w:numId="5" w16cid:durableId="345789242">
    <w:abstractNumId w:val="1"/>
  </w:num>
  <w:num w:numId="6" w16cid:durableId="816722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11"/>
    <w:rsid w:val="00063316"/>
    <w:rsid w:val="001873CE"/>
    <w:rsid w:val="00543EA0"/>
    <w:rsid w:val="00671211"/>
    <w:rsid w:val="009263E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8B90"/>
  <w15:chartTrackingRefBased/>
  <w15:docId w15:val="{FDFF03BD-D12B-40B9-884D-BBF476D3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2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12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12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12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12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12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2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2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2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2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12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12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12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12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12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2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2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211"/>
    <w:rPr>
      <w:rFonts w:eastAsiaTheme="majorEastAsia" w:cstheme="majorBidi"/>
      <w:color w:val="272727" w:themeColor="text1" w:themeTint="D8"/>
    </w:rPr>
  </w:style>
  <w:style w:type="paragraph" w:styleId="Title">
    <w:name w:val="Title"/>
    <w:basedOn w:val="Normal"/>
    <w:next w:val="Normal"/>
    <w:link w:val="TitleChar"/>
    <w:uiPriority w:val="10"/>
    <w:qFormat/>
    <w:rsid w:val="006712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2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2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211"/>
    <w:pPr>
      <w:spacing w:before="160"/>
      <w:jc w:val="center"/>
    </w:pPr>
    <w:rPr>
      <w:i/>
      <w:iCs/>
      <w:color w:val="404040" w:themeColor="text1" w:themeTint="BF"/>
    </w:rPr>
  </w:style>
  <w:style w:type="character" w:customStyle="1" w:styleId="QuoteChar">
    <w:name w:val="Quote Char"/>
    <w:basedOn w:val="DefaultParagraphFont"/>
    <w:link w:val="Quote"/>
    <w:uiPriority w:val="29"/>
    <w:rsid w:val="00671211"/>
    <w:rPr>
      <w:i/>
      <w:iCs/>
      <w:color w:val="404040" w:themeColor="text1" w:themeTint="BF"/>
    </w:rPr>
  </w:style>
  <w:style w:type="paragraph" w:styleId="ListParagraph">
    <w:name w:val="List Paragraph"/>
    <w:basedOn w:val="Normal"/>
    <w:uiPriority w:val="34"/>
    <w:qFormat/>
    <w:rsid w:val="00671211"/>
    <w:pPr>
      <w:ind w:left="720"/>
      <w:contextualSpacing/>
    </w:pPr>
  </w:style>
  <w:style w:type="character" w:styleId="IntenseEmphasis">
    <w:name w:val="Intense Emphasis"/>
    <w:basedOn w:val="DefaultParagraphFont"/>
    <w:uiPriority w:val="21"/>
    <w:qFormat/>
    <w:rsid w:val="00671211"/>
    <w:rPr>
      <w:i/>
      <w:iCs/>
      <w:color w:val="2F5496" w:themeColor="accent1" w:themeShade="BF"/>
    </w:rPr>
  </w:style>
  <w:style w:type="paragraph" w:styleId="IntenseQuote">
    <w:name w:val="Intense Quote"/>
    <w:basedOn w:val="Normal"/>
    <w:next w:val="Normal"/>
    <w:link w:val="IntenseQuoteChar"/>
    <w:uiPriority w:val="30"/>
    <w:qFormat/>
    <w:rsid w:val="006712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1211"/>
    <w:rPr>
      <w:i/>
      <w:iCs/>
      <w:color w:val="2F5496" w:themeColor="accent1" w:themeShade="BF"/>
    </w:rPr>
  </w:style>
  <w:style w:type="character" w:styleId="IntenseReference">
    <w:name w:val="Intense Reference"/>
    <w:basedOn w:val="DefaultParagraphFont"/>
    <w:uiPriority w:val="32"/>
    <w:qFormat/>
    <w:rsid w:val="006712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828566">
      <w:bodyDiv w:val="1"/>
      <w:marLeft w:val="0"/>
      <w:marRight w:val="0"/>
      <w:marTop w:val="0"/>
      <w:marBottom w:val="0"/>
      <w:divBdr>
        <w:top w:val="none" w:sz="0" w:space="0" w:color="auto"/>
        <w:left w:val="none" w:sz="0" w:space="0" w:color="auto"/>
        <w:bottom w:val="none" w:sz="0" w:space="0" w:color="auto"/>
        <w:right w:val="none" w:sz="0" w:space="0" w:color="auto"/>
      </w:divBdr>
    </w:div>
    <w:div w:id="120863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 Newalkar</dc:creator>
  <cp:keywords/>
  <dc:description/>
  <cp:lastModifiedBy>Kalpak Newalkar</cp:lastModifiedBy>
  <cp:revision>1</cp:revision>
  <dcterms:created xsi:type="dcterms:W3CDTF">2025-04-18T04:41:00Z</dcterms:created>
  <dcterms:modified xsi:type="dcterms:W3CDTF">2025-04-18T04:43:00Z</dcterms:modified>
</cp:coreProperties>
</file>