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138EE3" w14:textId="562FC7B6" w:rsidR="00DC7686" w:rsidRDefault="00B253A7" w:rsidP="00B253A7">
      <w:pPr>
        <w:pStyle w:val="Title"/>
        <w:jc w:val="center"/>
        <w:rPr>
          <w:lang w:val="en-US"/>
        </w:rPr>
      </w:pPr>
      <w:r>
        <w:rPr>
          <w:lang w:val="en-US"/>
        </w:rPr>
        <w:t>BLOCK PROJECT 2</w:t>
      </w:r>
    </w:p>
    <w:p w14:paraId="020D6AEC" w14:textId="756BDE3B" w:rsidR="00B253A7" w:rsidRDefault="00B253A7" w:rsidP="00B253A7">
      <w:pPr>
        <w:rPr>
          <w:lang w:val="en-US"/>
        </w:rPr>
      </w:pPr>
    </w:p>
    <w:p w14:paraId="4639686E" w14:textId="7EB696BE" w:rsidR="00B253A7" w:rsidRPr="00B253A7" w:rsidRDefault="00B253A7" w:rsidP="00B253A7">
      <w:pPr>
        <w:pStyle w:val="Heading1"/>
        <w:rPr>
          <w:b/>
          <w:bCs/>
          <w:lang w:val="en-US"/>
        </w:rPr>
      </w:pPr>
      <w:r w:rsidRPr="00B253A7">
        <w:rPr>
          <w:b/>
          <w:bCs/>
          <w:lang w:val="en-US"/>
        </w:rPr>
        <w:t xml:space="preserve">Contributors </w:t>
      </w:r>
    </w:p>
    <w:p w14:paraId="3DC1F4D4" w14:textId="5A8534E4" w:rsidR="00B253A7" w:rsidRDefault="00B253A7" w:rsidP="00B253A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Sameer Limbu     M00837788</w:t>
      </w:r>
    </w:p>
    <w:p w14:paraId="127D3AEB" w14:textId="355FED41" w:rsidR="00B253A7" w:rsidRDefault="00B253A7" w:rsidP="00B253A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Barun Gurung     M00831005</w:t>
      </w:r>
    </w:p>
    <w:p w14:paraId="335DA124" w14:textId="3C1DA284" w:rsidR="00B253A7" w:rsidRDefault="00B253A7" w:rsidP="00B253A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Saroj Rasaily        M00830945</w:t>
      </w:r>
    </w:p>
    <w:p w14:paraId="1AF8E3CD" w14:textId="5947E6D8" w:rsidR="00B253A7" w:rsidRDefault="00B253A7" w:rsidP="00B253A7">
      <w:pPr>
        <w:pStyle w:val="ListParagraph"/>
        <w:rPr>
          <w:lang w:val="en-US"/>
        </w:rPr>
      </w:pPr>
    </w:p>
    <w:p w14:paraId="5BABCCE4" w14:textId="68E01B45" w:rsidR="00B253A7" w:rsidRDefault="00B253A7" w:rsidP="00B253A7">
      <w:pPr>
        <w:pStyle w:val="ListParagraph"/>
        <w:rPr>
          <w:lang w:val="en-US"/>
        </w:rPr>
      </w:pPr>
    </w:p>
    <w:p w14:paraId="411FEC58" w14:textId="17E908B7" w:rsidR="00B253A7" w:rsidRDefault="006829DC" w:rsidP="006829DC">
      <w:pPr>
        <w:pStyle w:val="Heading2"/>
        <w:rPr>
          <w:b/>
          <w:bCs/>
          <w:lang w:val="en-US"/>
        </w:rPr>
      </w:pPr>
      <w:r w:rsidRPr="006829DC">
        <w:rPr>
          <w:b/>
          <w:bCs/>
          <w:lang w:val="en-US"/>
        </w:rPr>
        <w:t>Design description</w:t>
      </w:r>
    </w:p>
    <w:p w14:paraId="6200063B" w14:textId="35FBF6A7" w:rsidR="006829DC" w:rsidRDefault="006829DC" w:rsidP="006829DC">
      <w:pPr>
        <w:rPr>
          <w:lang w:val="en-US"/>
        </w:rPr>
      </w:pPr>
    </w:p>
    <w:p w14:paraId="1E3229C1" w14:textId="32EFD072" w:rsidR="006829DC" w:rsidRDefault="006829DC" w:rsidP="006829DC">
      <w:pPr>
        <w:rPr>
          <w:lang w:val="en-US"/>
        </w:rPr>
      </w:pPr>
      <w:r>
        <w:rPr>
          <w:lang w:val="en-US"/>
        </w:rPr>
        <w:t>Our design is a simple journey planner that will allow the user to</w:t>
      </w:r>
      <w:r w:rsidR="00C61938">
        <w:rPr>
          <w:lang w:val="en-US"/>
        </w:rPr>
        <w:t xml:space="preserve"> </w:t>
      </w:r>
      <w:r w:rsidR="00D8607F">
        <w:rPr>
          <w:lang w:val="en-US"/>
        </w:rPr>
        <w:t>input and search</w:t>
      </w:r>
      <w:r>
        <w:rPr>
          <w:lang w:val="en-US"/>
        </w:rPr>
        <w:t xml:space="preserve"> the</w:t>
      </w:r>
      <w:r w:rsidR="00D8607F">
        <w:rPr>
          <w:lang w:val="en-US"/>
        </w:rPr>
        <w:t xml:space="preserve">ir </w:t>
      </w:r>
      <w:r w:rsidR="00C61938">
        <w:rPr>
          <w:lang w:val="en-US"/>
        </w:rPr>
        <w:t xml:space="preserve">desirable </w:t>
      </w:r>
      <w:r>
        <w:rPr>
          <w:lang w:val="en-US"/>
        </w:rPr>
        <w:t xml:space="preserve">destination. We have </w:t>
      </w:r>
      <w:r w:rsidR="007D3C99">
        <w:rPr>
          <w:lang w:val="en-US"/>
        </w:rPr>
        <w:t xml:space="preserve">located </w:t>
      </w:r>
      <w:r>
        <w:rPr>
          <w:lang w:val="en-US"/>
        </w:rPr>
        <w:t xml:space="preserve">London Underground service that operates two </w:t>
      </w:r>
      <w:r w:rsidR="00D66A00">
        <w:rPr>
          <w:lang w:val="en-US"/>
        </w:rPr>
        <w:t xml:space="preserve">tube </w:t>
      </w:r>
      <w:r>
        <w:rPr>
          <w:lang w:val="en-US"/>
        </w:rPr>
        <w:t>lines</w:t>
      </w:r>
      <w:r w:rsidR="00770065">
        <w:rPr>
          <w:lang w:val="en-US"/>
        </w:rPr>
        <w:t xml:space="preserve"> </w:t>
      </w:r>
      <w:r w:rsidR="00D66A00">
        <w:rPr>
          <w:lang w:val="en-US"/>
        </w:rPr>
        <w:t xml:space="preserve">which are </w:t>
      </w:r>
      <w:r w:rsidR="00770065">
        <w:rPr>
          <w:lang w:val="en-US"/>
        </w:rPr>
        <w:t xml:space="preserve">District line &amp; Central line. </w:t>
      </w:r>
      <w:r w:rsidR="00087854">
        <w:rPr>
          <w:lang w:val="en-US"/>
        </w:rPr>
        <w:t>T</w:t>
      </w:r>
      <w:r w:rsidR="007D3C99">
        <w:rPr>
          <w:lang w:val="en-US"/>
        </w:rPr>
        <w:t xml:space="preserve">he following stations are </w:t>
      </w:r>
      <w:r w:rsidR="001832DB">
        <w:rPr>
          <w:lang w:val="en-US"/>
        </w:rPr>
        <w:t>as follows</w:t>
      </w:r>
    </w:p>
    <w:p w14:paraId="7016A6A2" w14:textId="30037D74" w:rsidR="007D3C99" w:rsidRDefault="007D3C99" w:rsidP="006829DC">
      <w:pPr>
        <w:rPr>
          <w:lang w:val="en-US"/>
        </w:rPr>
      </w:pPr>
    </w:p>
    <w:p w14:paraId="59768120" w14:textId="77777777" w:rsidR="00E05049" w:rsidRDefault="00E05049" w:rsidP="006829DC">
      <w:pPr>
        <w:rPr>
          <w:color w:val="00B050"/>
          <w:lang w:val="en-US"/>
        </w:rPr>
      </w:pPr>
    </w:p>
    <w:p w14:paraId="10F09480" w14:textId="324488B0" w:rsidR="007D3C99" w:rsidRPr="003F18B4" w:rsidRDefault="007D3C99" w:rsidP="006829DC">
      <w:pPr>
        <w:rPr>
          <w:color w:val="00B050"/>
          <w:lang w:val="en-US"/>
        </w:rPr>
      </w:pPr>
      <w:r w:rsidRPr="003F18B4">
        <w:rPr>
          <w:color w:val="00B050"/>
          <w:lang w:val="en-US"/>
        </w:rPr>
        <w:t>District line</w:t>
      </w:r>
    </w:p>
    <w:p w14:paraId="3937377B" w14:textId="700911F7" w:rsidR="007D3C99" w:rsidRDefault="007D3C99" w:rsidP="007D3C99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Paddington</w:t>
      </w:r>
    </w:p>
    <w:p w14:paraId="280A37A7" w14:textId="270320D3" w:rsidR="007D3C99" w:rsidRDefault="007D3C99" w:rsidP="007D3C99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Notting hill gate</w:t>
      </w:r>
    </w:p>
    <w:p w14:paraId="3E0F0E4D" w14:textId="5124FA82" w:rsidR="007D3C99" w:rsidRDefault="007D3C99" w:rsidP="007D3C99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West Kensington</w:t>
      </w:r>
    </w:p>
    <w:p w14:paraId="3A85765F" w14:textId="69A284E1" w:rsidR="007D3C99" w:rsidRDefault="007D3C99" w:rsidP="007D3C99">
      <w:pPr>
        <w:rPr>
          <w:lang w:val="en-US"/>
        </w:rPr>
      </w:pPr>
    </w:p>
    <w:p w14:paraId="43B4BD30" w14:textId="77777777" w:rsidR="00E05049" w:rsidRDefault="00E05049" w:rsidP="007D3C99">
      <w:pPr>
        <w:rPr>
          <w:color w:val="FF0000"/>
          <w:lang w:val="en-US"/>
        </w:rPr>
      </w:pPr>
    </w:p>
    <w:p w14:paraId="1AD0A919" w14:textId="5000A487" w:rsidR="007D3C99" w:rsidRPr="007D3C99" w:rsidRDefault="007D3C99" w:rsidP="007D3C99">
      <w:pPr>
        <w:rPr>
          <w:color w:val="FF0000"/>
          <w:lang w:val="en-US"/>
        </w:rPr>
      </w:pPr>
      <w:r w:rsidRPr="007D3C99">
        <w:rPr>
          <w:color w:val="FF0000"/>
          <w:lang w:val="en-US"/>
        </w:rPr>
        <w:t>Central line</w:t>
      </w:r>
    </w:p>
    <w:p w14:paraId="49C1B776" w14:textId="52447D96" w:rsidR="007D3C99" w:rsidRDefault="007D3C99" w:rsidP="007D3C99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Ealing broadway</w:t>
      </w:r>
    </w:p>
    <w:p w14:paraId="2892CC3E" w14:textId="67ECAA73" w:rsidR="007D3C99" w:rsidRDefault="007D3C99" w:rsidP="007D3C99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Notting hill gate</w:t>
      </w:r>
    </w:p>
    <w:p w14:paraId="7D53E566" w14:textId="1EC32640" w:rsidR="007D3C99" w:rsidRDefault="007D3C99" w:rsidP="007D3C99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Queens way</w:t>
      </w:r>
    </w:p>
    <w:p w14:paraId="3FA95A50" w14:textId="5EFA84DB" w:rsidR="007D3C99" w:rsidRDefault="007D3C99" w:rsidP="007D3C99">
      <w:pPr>
        <w:rPr>
          <w:lang w:val="en-US"/>
        </w:rPr>
      </w:pPr>
    </w:p>
    <w:p w14:paraId="068418B1" w14:textId="77777777" w:rsidR="00E05049" w:rsidRDefault="00E05049" w:rsidP="007D3C99">
      <w:pPr>
        <w:rPr>
          <w:lang w:val="en-US"/>
        </w:rPr>
      </w:pPr>
    </w:p>
    <w:p w14:paraId="4BC79E93" w14:textId="0A745827" w:rsidR="007D3C99" w:rsidRDefault="00D66A00" w:rsidP="007D3C99">
      <w:pPr>
        <w:rPr>
          <w:lang w:val="en-US"/>
        </w:rPr>
      </w:pPr>
      <w:r>
        <w:rPr>
          <w:lang w:val="en-US"/>
        </w:rPr>
        <w:t>Talking about</w:t>
      </w:r>
      <w:r w:rsidR="001832DB">
        <w:rPr>
          <w:lang w:val="en-US"/>
        </w:rPr>
        <w:t xml:space="preserve"> the</w:t>
      </w:r>
      <w:r>
        <w:rPr>
          <w:lang w:val="en-US"/>
        </w:rPr>
        <w:t xml:space="preserve"> map design, we have </w:t>
      </w:r>
      <w:r w:rsidR="001832DB">
        <w:rPr>
          <w:lang w:val="en-US"/>
        </w:rPr>
        <w:t>included</w:t>
      </w:r>
      <w:r>
        <w:rPr>
          <w:lang w:val="en-US"/>
        </w:rPr>
        <w:t xml:space="preserve"> altogether five stations (station A, B, C, D &amp; E) where station B</w:t>
      </w:r>
      <w:r w:rsidR="001832DB">
        <w:rPr>
          <w:lang w:val="en-US"/>
        </w:rPr>
        <w:t xml:space="preserve"> is</w:t>
      </w:r>
      <w:r>
        <w:rPr>
          <w:lang w:val="en-US"/>
        </w:rPr>
        <w:t xml:space="preserve"> the common point. </w:t>
      </w:r>
    </w:p>
    <w:p w14:paraId="0EA290E7" w14:textId="77777777" w:rsidR="003F18B4" w:rsidRDefault="003F18B4" w:rsidP="007D3C99">
      <w:pPr>
        <w:rPr>
          <w:lang w:val="en-US"/>
        </w:rPr>
      </w:pPr>
    </w:p>
    <w:p w14:paraId="58491A34" w14:textId="77777777" w:rsidR="00E05049" w:rsidRDefault="00E05049" w:rsidP="007D3C99">
      <w:pPr>
        <w:rPr>
          <w:lang w:val="en-US"/>
        </w:rPr>
      </w:pPr>
    </w:p>
    <w:p w14:paraId="21EFC341" w14:textId="14B3FEF8" w:rsidR="00D66A00" w:rsidRDefault="00D66A00" w:rsidP="007D3C99">
      <w:pPr>
        <w:rPr>
          <w:lang w:val="en-US"/>
        </w:rPr>
      </w:pPr>
      <w:r>
        <w:rPr>
          <w:lang w:val="en-US"/>
        </w:rPr>
        <w:t xml:space="preserve">Station A = </w:t>
      </w:r>
      <w:r w:rsidR="003F18B4">
        <w:rPr>
          <w:lang w:val="en-US"/>
        </w:rPr>
        <w:t>Paddington           (</w:t>
      </w:r>
      <w:r w:rsidR="003F18B4" w:rsidRPr="003F18B4">
        <w:rPr>
          <w:color w:val="00B050"/>
          <w:lang w:val="en-US"/>
        </w:rPr>
        <w:t>District line</w:t>
      </w:r>
      <w:r w:rsidR="003F18B4">
        <w:rPr>
          <w:lang w:val="en-US"/>
        </w:rPr>
        <w:t>)</w:t>
      </w:r>
    </w:p>
    <w:p w14:paraId="458274F1" w14:textId="7F41D454" w:rsidR="003F18B4" w:rsidRDefault="003F18B4" w:rsidP="007D3C99">
      <w:pPr>
        <w:rPr>
          <w:lang w:val="en-US"/>
        </w:rPr>
      </w:pPr>
      <w:r>
        <w:rPr>
          <w:lang w:val="en-US"/>
        </w:rPr>
        <w:t>Station B = Notting hill gate   (</w:t>
      </w:r>
      <w:r w:rsidRPr="003F18B4">
        <w:rPr>
          <w:color w:val="FF0000"/>
          <w:lang w:val="en-US"/>
        </w:rPr>
        <w:t xml:space="preserve">Central line </w:t>
      </w:r>
      <w:r>
        <w:rPr>
          <w:lang w:val="en-US"/>
        </w:rPr>
        <w:t xml:space="preserve">&amp; </w:t>
      </w:r>
      <w:r w:rsidRPr="003F18B4">
        <w:rPr>
          <w:color w:val="00B050"/>
          <w:lang w:val="en-US"/>
        </w:rPr>
        <w:t>District line</w:t>
      </w:r>
      <w:r>
        <w:rPr>
          <w:lang w:val="en-US"/>
        </w:rPr>
        <w:t>)</w:t>
      </w:r>
    </w:p>
    <w:p w14:paraId="29AEFB39" w14:textId="67DC30DE" w:rsidR="003F18B4" w:rsidRDefault="003F18B4" w:rsidP="007D3C99">
      <w:pPr>
        <w:rPr>
          <w:lang w:val="en-US"/>
        </w:rPr>
      </w:pPr>
      <w:r>
        <w:rPr>
          <w:lang w:val="en-US"/>
        </w:rPr>
        <w:t>Station C = Queens way          (</w:t>
      </w:r>
      <w:r w:rsidRPr="003F18B4">
        <w:rPr>
          <w:color w:val="FF0000"/>
          <w:lang w:val="en-US"/>
        </w:rPr>
        <w:t>Central line</w:t>
      </w:r>
      <w:r>
        <w:rPr>
          <w:lang w:val="en-US"/>
        </w:rPr>
        <w:t>)</w:t>
      </w:r>
    </w:p>
    <w:p w14:paraId="7A70D62A" w14:textId="1C15405D" w:rsidR="003F18B4" w:rsidRDefault="003F18B4" w:rsidP="007D3C99">
      <w:pPr>
        <w:rPr>
          <w:lang w:val="en-US"/>
        </w:rPr>
      </w:pPr>
      <w:r>
        <w:rPr>
          <w:lang w:val="en-US"/>
        </w:rPr>
        <w:t>Station D = Kensington way   (</w:t>
      </w:r>
      <w:r w:rsidRPr="003F18B4">
        <w:rPr>
          <w:color w:val="00B050"/>
          <w:lang w:val="en-US"/>
        </w:rPr>
        <w:t>District line</w:t>
      </w:r>
      <w:r>
        <w:rPr>
          <w:lang w:val="en-US"/>
        </w:rPr>
        <w:t>)</w:t>
      </w:r>
    </w:p>
    <w:p w14:paraId="76E2737D" w14:textId="077F19E1" w:rsidR="003F18B4" w:rsidRDefault="003F18B4" w:rsidP="007D3C99">
      <w:pPr>
        <w:rPr>
          <w:lang w:val="en-US"/>
        </w:rPr>
      </w:pPr>
      <w:r>
        <w:rPr>
          <w:lang w:val="en-US"/>
        </w:rPr>
        <w:t>Station E = Ealing broadway  (</w:t>
      </w:r>
      <w:r w:rsidRPr="003F18B4">
        <w:rPr>
          <w:color w:val="FF0000"/>
          <w:lang w:val="en-US"/>
        </w:rPr>
        <w:t>Central line</w:t>
      </w:r>
      <w:r>
        <w:rPr>
          <w:lang w:val="en-US"/>
        </w:rPr>
        <w:t>)</w:t>
      </w:r>
    </w:p>
    <w:p w14:paraId="60D7B204" w14:textId="24058818" w:rsidR="001832DB" w:rsidRDefault="001832DB" w:rsidP="007D3C99">
      <w:pPr>
        <w:rPr>
          <w:lang w:val="en-US"/>
        </w:rPr>
      </w:pPr>
    </w:p>
    <w:p w14:paraId="5010EDC5" w14:textId="04F292BD" w:rsidR="00E05049" w:rsidRPr="007D3C99" w:rsidRDefault="00E05049" w:rsidP="007D3C99">
      <w:pPr>
        <w:rPr>
          <w:lang w:val="en-US"/>
        </w:rPr>
      </w:pPr>
      <w:r>
        <w:rPr>
          <w:lang w:val="en-US"/>
        </w:rPr>
        <w:t>Below i</w:t>
      </w:r>
      <w:r w:rsidR="001832DB">
        <w:rPr>
          <w:lang w:val="en-US"/>
        </w:rPr>
        <w:t>s</w:t>
      </w:r>
      <w:r>
        <w:rPr>
          <w:lang w:val="en-US"/>
        </w:rPr>
        <w:t xml:space="preserve"> the representation of our</w:t>
      </w:r>
      <w:r w:rsidR="00392ED1">
        <w:rPr>
          <w:lang w:val="en-US"/>
        </w:rPr>
        <w:t xml:space="preserve"> tube lines and connections</w:t>
      </w:r>
    </w:p>
    <w:p w14:paraId="7EDE5EF7" w14:textId="408D5220" w:rsidR="007D3C99" w:rsidRDefault="00E05049" w:rsidP="007D3C99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89465F4" wp14:editId="393E9CDF">
            <wp:extent cx="4195653" cy="3980432"/>
            <wp:effectExtent l="0" t="0" r="0" b="0"/>
            <wp:docPr id="1" name="Picture 1" descr="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et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0626" cy="4061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9792E" w14:textId="6AA77323" w:rsidR="003F18B4" w:rsidRDefault="003F18B4" w:rsidP="007D3C99">
      <w:pPr>
        <w:rPr>
          <w:lang w:val="en-US"/>
        </w:rPr>
      </w:pPr>
    </w:p>
    <w:p w14:paraId="34F8E8B2" w14:textId="020F6690" w:rsidR="00E05049" w:rsidRDefault="00E05049" w:rsidP="007D3C99">
      <w:pPr>
        <w:rPr>
          <w:lang w:val="en-US"/>
        </w:rPr>
      </w:pPr>
    </w:p>
    <w:p w14:paraId="23DE5A96" w14:textId="1039A77A" w:rsidR="00392ED1" w:rsidRDefault="00392ED1" w:rsidP="00392ED1">
      <w:pPr>
        <w:pStyle w:val="Heading1"/>
        <w:rPr>
          <w:b/>
          <w:bCs/>
          <w:lang w:val="en-US"/>
        </w:rPr>
      </w:pPr>
      <w:r w:rsidRPr="00392ED1">
        <w:rPr>
          <w:b/>
          <w:bCs/>
          <w:lang w:val="en-US"/>
        </w:rPr>
        <w:t>Data Structures for our program</w:t>
      </w:r>
    </w:p>
    <w:p w14:paraId="0EDAA5E6" w14:textId="751B3355" w:rsidR="00392ED1" w:rsidRDefault="00392ED1" w:rsidP="00392ED1">
      <w:pPr>
        <w:rPr>
          <w:lang w:val="en-US"/>
        </w:rPr>
      </w:pPr>
    </w:p>
    <w:p w14:paraId="2F8D285C" w14:textId="193A0DF5" w:rsidR="00392ED1" w:rsidRDefault="001977FD" w:rsidP="00392ED1">
      <w:pPr>
        <w:rPr>
          <w:lang w:val="en-US"/>
        </w:rPr>
      </w:pPr>
      <w:r>
        <w:rPr>
          <w:lang w:val="en-US"/>
        </w:rPr>
        <w:t xml:space="preserve">The data structure we used to support our program are </w:t>
      </w:r>
    </w:p>
    <w:p w14:paraId="0CC33618" w14:textId="77777777" w:rsidR="001977FD" w:rsidRPr="001977FD" w:rsidRDefault="001977FD" w:rsidP="001977FD">
      <w:pPr>
        <w:ind w:left="360"/>
        <w:rPr>
          <w:lang w:val="en-US"/>
        </w:rPr>
      </w:pPr>
    </w:p>
    <w:p w14:paraId="5C41281F" w14:textId="11661EA6" w:rsidR="008811F0" w:rsidRDefault="001977FD" w:rsidP="008811F0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Set </w:t>
      </w:r>
    </w:p>
    <w:p w14:paraId="016173AC" w14:textId="7F5CD645" w:rsidR="008811F0" w:rsidRDefault="008811F0" w:rsidP="008811F0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List</w:t>
      </w:r>
      <w:r w:rsidR="00797289">
        <w:rPr>
          <w:lang w:val="en-US"/>
        </w:rPr>
        <w:t xml:space="preserve"> </w:t>
      </w:r>
    </w:p>
    <w:p w14:paraId="6D422939" w14:textId="33A1F6E9" w:rsidR="008811F0" w:rsidRDefault="008811F0" w:rsidP="008811F0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Vectors </w:t>
      </w:r>
    </w:p>
    <w:p w14:paraId="678A0F4D" w14:textId="27951412" w:rsidR="00797289" w:rsidRDefault="00797289" w:rsidP="008811F0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Loop</w:t>
      </w:r>
    </w:p>
    <w:p w14:paraId="429E2480" w14:textId="77777777" w:rsidR="008A6916" w:rsidRDefault="008A6916" w:rsidP="008A6916">
      <w:pPr>
        <w:rPr>
          <w:lang w:val="en-US"/>
        </w:rPr>
      </w:pPr>
    </w:p>
    <w:p w14:paraId="1D2FCBE3" w14:textId="500E0B98" w:rsidR="008A6916" w:rsidRDefault="008A6916" w:rsidP="008A6916">
      <w:pPr>
        <w:rPr>
          <w:lang w:val="en-US"/>
        </w:rPr>
      </w:pPr>
      <w:r>
        <w:rPr>
          <w:lang w:val="en-US"/>
        </w:rPr>
        <w:t>Here is a glimpse of our code using above data structures</w:t>
      </w:r>
    </w:p>
    <w:p w14:paraId="3632A61A" w14:textId="77777777" w:rsidR="007E5C33" w:rsidRDefault="008A6916" w:rsidP="00B8636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A572A9A" wp14:editId="3284FFD0">
            <wp:extent cx="5916397" cy="2381693"/>
            <wp:effectExtent l="0" t="0" r="1905" b="635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1121" cy="2411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02791" w14:textId="48B08031" w:rsidR="001977FD" w:rsidRDefault="00797289" w:rsidP="00B86364">
      <w:pPr>
        <w:rPr>
          <w:lang w:val="en-US"/>
        </w:rPr>
      </w:pPr>
      <w:r>
        <w:rPr>
          <w:lang w:val="en-US"/>
        </w:rPr>
        <w:lastRenderedPageBreak/>
        <w:t xml:space="preserve">We also added the Graphical User Interface (GUI) </w:t>
      </w:r>
      <w:r w:rsidR="008A6916">
        <w:rPr>
          <w:lang w:val="en-US"/>
        </w:rPr>
        <w:t>for our project</w:t>
      </w:r>
      <w:r w:rsidR="00B86364">
        <w:rPr>
          <w:lang w:val="en-US"/>
        </w:rPr>
        <w:t xml:space="preserve">. We started with the 250 by 250 size </w:t>
      </w:r>
      <w:r w:rsidR="007256F8">
        <w:rPr>
          <w:lang w:val="en-US"/>
        </w:rPr>
        <w:t>frame;</w:t>
      </w:r>
      <w:r w:rsidR="00B86364">
        <w:rPr>
          <w:lang w:val="en-US"/>
        </w:rPr>
        <w:t xml:space="preserve"> we also added the canvas feature to give it a</w:t>
      </w:r>
      <w:r w:rsidR="007256F8">
        <w:rPr>
          <w:lang w:val="en-US"/>
        </w:rPr>
        <w:t>n</w:t>
      </w:r>
      <w:r w:rsidR="00B86364">
        <w:rPr>
          <w:lang w:val="en-US"/>
        </w:rPr>
        <w:t xml:space="preserve"> extra touchup.</w:t>
      </w:r>
      <w:r w:rsidR="007256F8">
        <w:rPr>
          <w:lang w:val="en-US"/>
        </w:rPr>
        <w:t xml:space="preserve"> Below you can see the code of our GUI.</w:t>
      </w:r>
      <w:r w:rsidR="007256F8">
        <w:rPr>
          <w:noProof/>
          <w:lang w:val="en-US"/>
        </w:rPr>
        <w:drawing>
          <wp:inline distT="0" distB="0" distL="0" distR="0" wp14:anchorId="2AE62C34" wp14:editId="1BB3B438">
            <wp:extent cx="5667725" cy="2434856"/>
            <wp:effectExtent l="0" t="0" r="0" b="381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0792" cy="2487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AE17C" w14:textId="1DA1DD3A" w:rsidR="001977FD" w:rsidRDefault="001977FD" w:rsidP="001977FD">
      <w:pPr>
        <w:ind w:left="360"/>
        <w:rPr>
          <w:lang w:val="en-US"/>
        </w:rPr>
      </w:pPr>
      <w:r>
        <w:rPr>
          <w:lang w:val="en-US"/>
        </w:rPr>
        <w:t xml:space="preserve">            </w:t>
      </w:r>
    </w:p>
    <w:p w14:paraId="2186A040" w14:textId="56BDE074" w:rsidR="007256F8" w:rsidRDefault="00BA754F" w:rsidP="007256F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D58A57F" wp14:editId="77FCF4E3">
            <wp:extent cx="3082367" cy="3006725"/>
            <wp:effectExtent l="0" t="0" r="3810" b="3175"/>
            <wp:docPr id="6" name="Picture 6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chat or text messag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9863" cy="3082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94D71" w14:textId="64FE2E86" w:rsidR="00BA754F" w:rsidRDefault="00BA754F" w:rsidP="007256F8">
      <w:pPr>
        <w:rPr>
          <w:lang w:val="en-US"/>
        </w:rPr>
      </w:pPr>
    </w:p>
    <w:p w14:paraId="21323A20" w14:textId="1EECA46F" w:rsidR="00BA754F" w:rsidRDefault="00BA754F" w:rsidP="00BA754F">
      <w:pPr>
        <w:rPr>
          <w:lang w:val="en-US"/>
        </w:rPr>
      </w:pPr>
      <w:r>
        <w:rPr>
          <w:lang w:val="en-US"/>
        </w:rPr>
        <w:t>This is what user</w:t>
      </w:r>
      <w:r>
        <w:rPr>
          <w:lang w:val="en-US"/>
        </w:rPr>
        <w:t>s</w:t>
      </w:r>
      <w:r>
        <w:rPr>
          <w:lang w:val="en-US"/>
        </w:rPr>
        <w:t xml:space="preserve"> will see the outputs based on their inputs.</w:t>
      </w:r>
    </w:p>
    <w:p w14:paraId="064BB382" w14:textId="77777777" w:rsidR="00BA754F" w:rsidRDefault="00BA754F" w:rsidP="007256F8">
      <w:pPr>
        <w:rPr>
          <w:lang w:val="en-US"/>
        </w:rPr>
      </w:pPr>
    </w:p>
    <w:p w14:paraId="5BDBD608" w14:textId="333CBB72" w:rsidR="007256F8" w:rsidRDefault="00BA754F" w:rsidP="007256F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6F0E94B" wp14:editId="505BC23B">
            <wp:extent cx="6116249" cy="1169582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2032" cy="1195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AEB02" w14:textId="68FEED89" w:rsidR="003E19A5" w:rsidRDefault="003E19A5" w:rsidP="007256F8">
      <w:pPr>
        <w:rPr>
          <w:lang w:val="en-US"/>
        </w:rPr>
      </w:pPr>
    </w:p>
    <w:p w14:paraId="16EB98E2" w14:textId="059DBB62" w:rsidR="007E5C33" w:rsidRDefault="007E5C33" w:rsidP="007256F8">
      <w:pPr>
        <w:rPr>
          <w:lang w:val="en-US"/>
        </w:rPr>
      </w:pPr>
      <w:r>
        <w:rPr>
          <w:lang w:val="en-US"/>
        </w:rPr>
        <w:t xml:space="preserve">We would like you to try and run our program by yourself. ;) </w:t>
      </w:r>
    </w:p>
    <w:p w14:paraId="1CB3A18C" w14:textId="77777777" w:rsidR="007E5C33" w:rsidRDefault="007E5C33" w:rsidP="007256F8">
      <w:pPr>
        <w:rPr>
          <w:lang w:val="en-US"/>
        </w:rPr>
      </w:pPr>
    </w:p>
    <w:p w14:paraId="7FF45FA7" w14:textId="03D4FB26" w:rsidR="007E5C33" w:rsidRDefault="007E5C33" w:rsidP="007256F8">
      <w:pPr>
        <w:rPr>
          <w:lang w:val="en-US"/>
        </w:rPr>
      </w:pPr>
      <w:r>
        <w:rPr>
          <w:lang w:val="en-US"/>
        </w:rPr>
        <w:t>Yours sincerely,</w:t>
      </w:r>
    </w:p>
    <w:p w14:paraId="273E6C3A" w14:textId="6C1FAB9F" w:rsidR="007E5C33" w:rsidRDefault="007E5C33" w:rsidP="007256F8">
      <w:pPr>
        <w:rPr>
          <w:lang w:val="en-US"/>
        </w:rPr>
      </w:pPr>
      <w:r>
        <w:rPr>
          <w:lang w:val="en-US"/>
        </w:rPr>
        <w:t xml:space="preserve">Sameer Limbu, Barun Gurung &amp; Saroj Rasaily </w:t>
      </w:r>
    </w:p>
    <w:p w14:paraId="1B580A89" w14:textId="53E23ABF" w:rsidR="007E5C33" w:rsidRDefault="007E5C33" w:rsidP="007256F8">
      <w:pPr>
        <w:rPr>
          <w:lang w:val="en-US"/>
        </w:rPr>
      </w:pPr>
    </w:p>
    <w:p w14:paraId="33B209F2" w14:textId="77777777" w:rsidR="007E5C33" w:rsidRDefault="007E5C33" w:rsidP="007256F8">
      <w:pPr>
        <w:rPr>
          <w:lang w:val="en-US"/>
        </w:rPr>
      </w:pPr>
    </w:p>
    <w:p w14:paraId="23F40E01" w14:textId="77777777" w:rsidR="007E5C33" w:rsidRDefault="007E5C33" w:rsidP="007256F8">
      <w:pPr>
        <w:rPr>
          <w:lang w:val="en-US"/>
        </w:rPr>
      </w:pPr>
    </w:p>
    <w:p w14:paraId="4F88E79E" w14:textId="3548C15E" w:rsidR="00BA754F" w:rsidRPr="001977FD" w:rsidRDefault="00BA754F" w:rsidP="007256F8">
      <w:pPr>
        <w:rPr>
          <w:lang w:val="en-US"/>
        </w:rPr>
      </w:pPr>
      <w:r>
        <w:rPr>
          <w:lang w:val="en-US"/>
        </w:rPr>
        <w:t xml:space="preserve"> </w:t>
      </w:r>
    </w:p>
    <w:sectPr w:rsidR="00BA754F" w:rsidRPr="001977F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A63998"/>
    <w:multiLevelType w:val="hybridMultilevel"/>
    <w:tmpl w:val="7180B72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58526D"/>
    <w:multiLevelType w:val="hybridMultilevel"/>
    <w:tmpl w:val="CD40B4A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A7745C"/>
    <w:multiLevelType w:val="hybridMultilevel"/>
    <w:tmpl w:val="A0CE7FD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39B0C9F"/>
    <w:multiLevelType w:val="hybridMultilevel"/>
    <w:tmpl w:val="C64A8F0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53A7"/>
    <w:rsid w:val="00087854"/>
    <w:rsid w:val="000D6CBF"/>
    <w:rsid w:val="001832DB"/>
    <w:rsid w:val="001977FD"/>
    <w:rsid w:val="00392ED1"/>
    <w:rsid w:val="003E19A5"/>
    <w:rsid w:val="003F18B4"/>
    <w:rsid w:val="0055346F"/>
    <w:rsid w:val="005C714E"/>
    <w:rsid w:val="006829DC"/>
    <w:rsid w:val="007256F8"/>
    <w:rsid w:val="00770065"/>
    <w:rsid w:val="00796C02"/>
    <w:rsid w:val="00797289"/>
    <w:rsid w:val="007D3C99"/>
    <w:rsid w:val="007E5C33"/>
    <w:rsid w:val="007F3B0E"/>
    <w:rsid w:val="008811F0"/>
    <w:rsid w:val="008A6916"/>
    <w:rsid w:val="00B253A7"/>
    <w:rsid w:val="00B86364"/>
    <w:rsid w:val="00BA754F"/>
    <w:rsid w:val="00C61938"/>
    <w:rsid w:val="00C87AC2"/>
    <w:rsid w:val="00D66A00"/>
    <w:rsid w:val="00D8607F"/>
    <w:rsid w:val="00DC7686"/>
    <w:rsid w:val="00E05049"/>
    <w:rsid w:val="00EF0B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C0411D6"/>
  <w15:chartTrackingRefBased/>
  <w15:docId w15:val="{37CFBF6A-7FC1-954D-9B75-AFCAA85CB8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253A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829D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253A7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253A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B253A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B253A7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6829D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381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4</Pages>
  <Words>234</Words>
  <Characters>1340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Mahima Gurung (Student)</dc:creator>
  <cp:keywords/>
  <dc:description/>
  <cp:lastModifiedBy>Mahima Gurung (Student)</cp:lastModifiedBy>
  <cp:revision>3</cp:revision>
  <dcterms:created xsi:type="dcterms:W3CDTF">2022-02-20T12:12:00Z</dcterms:created>
  <dcterms:modified xsi:type="dcterms:W3CDTF">2022-02-20T19:44:00Z</dcterms:modified>
</cp:coreProperties>
</file>