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1B1" w:rsidRPr="001B7CD5" w:rsidRDefault="00AF51B1" w:rsidP="00DA033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51B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Add CSS support to Nebula </w:t>
      </w:r>
      <w:proofErr w:type="spellStart"/>
      <w:r w:rsidRPr="00AF51B1">
        <w:rPr>
          <w:rFonts w:ascii="Times New Roman" w:eastAsia="Times New Roman" w:hAnsi="Times New Roman" w:cs="Times New Roman"/>
          <w:b/>
          <w:bCs/>
          <w:sz w:val="36"/>
          <w:szCs w:val="36"/>
        </w:rPr>
        <w:t>NatTable</w:t>
      </w:r>
      <w:proofErr w:type="spellEnd"/>
      <w:r w:rsidR="00DA033E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1B7CD5" w:rsidRDefault="001B7CD5" w:rsidP="001B7CD5">
      <w:pPr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7CD5">
        <w:rPr>
          <w:rFonts w:ascii="Times New Roman" w:eastAsia="Times New Roman" w:hAnsi="Times New Roman" w:cs="Times New Roman"/>
          <w:sz w:val="24"/>
          <w:szCs w:val="24"/>
        </w:rPr>
        <w:t>Sameera</w:t>
      </w:r>
      <w:proofErr w:type="spellEnd"/>
      <w:r w:rsidRPr="001B7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7CD5">
        <w:rPr>
          <w:rFonts w:ascii="Times New Roman" w:eastAsia="Times New Roman" w:hAnsi="Times New Roman" w:cs="Times New Roman"/>
          <w:sz w:val="24"/>
          <w:szCs w:val="24"/>
        </w:rPr>
        <w:t>Sampath</w:t>
      </w:r>
      <w:proofErr w:type="spellEnd"/>
      <w:r w:rsidRPr="001B7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7CD5">
        <w:rPr>
          <w:rFonts w:ascii="Times New Roman" w:eastAsia="Times New Roman" w:hAnsi="Times New Roman" w:cs="Times New Roman"/>
          <w:sz w:val="24"/>
          <w:szCs w:val="24"/>
        </w:rPr>
        <w:t>Nandasiri</w:t>
      </w:r>
      <w:proofErr w:type="spellEnd"/>
      <w:r w:rsidRPr="001B7C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7CD5" w:rsidRPr="001B7CD5" w:rsidRDefault="001B7CD5" w:rsidP="001B7CD5">
      <w:pPr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E354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sameera.sampath@gmail.com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51B1" w:rsidRPr="0029233E" w:rsidRDefault="0029233E" w:rsidP="001B7C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Possible Mentor</w:t>
      </w:r>
      <w:r w:rsidR="00AF51B1" w:rsidRPr="00AF51B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F51B1" w:rsidRPr="00AF51B1">
        <w:rPr>
          <w:rFonts w:ascii="Times New Roman" w:eastAsia="Times New Roman" w:hAnsi="Times New Roman" w:cs="Times New Roman"/>
          <w:sz w:val="24"/>
          <w:szCs w:val="24"/>
        </w:rPr>
        <w:t xml:space="preserve"> Dirk </w:t>
      </w:r>
      <w:proofErr w:type="spellStart"/>
      <w:r w:rsidR="00AF51B1" w:rsidRPr="00AF51B1">
        <w:rPr>
          <w:rFonts w:ascii="Times New Roman" w:eastAsia="Times New Roman" w:hAnsi="Times New Roman" w:cs="Times New Roman"/>
          <w:sz w:val="24"/>
          <w:szCs w:val="24"/>
        </w:rPr>
        <w:t>Fauth</w:t>
      </w:r>
      <w:proofErr w:type="spellEnd"/>
    </w:p>
    <w:p w:rsidR="00C97021" w:rsidRDefault="009A6ECD" w:rsidP="009A6ECD">
      <w:pPr>
        <w:rPr>
          <w:b/>
          <w:bCs/>
          <w:sz w:val="28"/>
          <w:szCs w:val="28"/>
        </w:rPr>
      </w:pPr>
      <w:r w:rsidRPr="00D749FD">
        <w:rPr>
          <w:b/>
          <w:bCs/>
          <w:sz w:val="28"/>
          <w:szCs w:val="28"/>
        </w:rPr>
        <w:t>Abstract</w:t>
      </w:r>
    </w:p>
    <w:p w:rsidR="003053EF" w:rsidRDefault="008668F6" w:rsidP="0002785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51B1">
        <w:rPr>
          <w:rFonts w:ascii="Times New Roman" w:eastAsia="Times New Roman" w:hAnsi="Times New Roman" w:cs="Times New Roman"/>
          <w:sz w:val="24"/>
          <w:szCs w:val="24"/>
        </w:rPr>
        <w:t xml:space="preserve">Nebula </w:t>
      </w:r>
      <w:proofErr w:type="spellStart"/>
      <w:r w:rsidRPr="00AF51B1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Pr="00AF51B1">
        <w:rPr>
          <w:rFonts w:ascii="Times New Roman" w:eastAsia="Times New Roman" w:hAnsi="Times New Roman" w:cs="Times New Roman"/>
          <w:sz w:val="24"/>
          <w:szCs w:val="24"/>
        </w:rPr>
        <w:t xml:space="preserve"> is a flexible framework to compose tables and grids with a lot of custom functionality.</w:t>
      </w:r>
      <w:r w:rsidR="0056006C" w:rsidRPr="0056006C">
        <w:t xml:space="preserve"> </w:t>
      </w:r>
      <w:proofErr w:type="spellStart"/>
      <w:r w:rsidR="0056006C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56006C" w:rsidRPr="00560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648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352648" w:rsidRPr="00352648">
        <w:rPr>
          <w:rFonts w:ascii="Times New Roman" w:eastAsia="Times New Roman" w:hAnsi="Times New Roman" w:cs="Times New Roman"/>
          <w:sz w:val="24"/>
          <w:szCs w:val="24"/>
        </w:rPr>
        <w:t>its own style configuration</w:t>
      </w:r>
      <w:r w:rsidR="00352648">
        <w:rPr>
          <w:rFonts w:ascii="Times New Roman" w:eastAsia="Times New Roman" w:hAnsi="Times New Roman" w:cs="Times New Roman"/>
          <w:sz w:val="24"/>
          <w:szCs w:val="24"/>
        </w:rPr>
        <w:t xml:space="preserve"> but currently it doesn’t support CSS styling. </w:t>
      </w:r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 xml:space="preserve">In the current development state, there is theme styling added to </w:t>
      </w:r>
      <w:proofErr w:type="spellStart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 xml:space="preserve">, to make it easier to change the styling. Creating a plugin that adds CSS support for styling a </w:t>
      </w:r>
      <w:proofErr w:type="spellStart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 xml:space="preserve"> would make it even easier to style a </w:t>
      </w:r>
      <w:proofErr w:type="spellStart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352648" w:rsidRPr="00AF51B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5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2648" w:rsidRPr="00352648">
        <w:rPr>
          <w:rFonts w:ascii="Times New Roman" w:eastAsia="Times New Roman" w:hAnsi="Times New Roman" w:cs="Times New Roman"/>
          <w:sz w:val="24"/>
          <w:szCs w:val="24"/>
        </w:rPr>
        <w:t xml:space="preserve">My proposal is to create engine that is able to read CSS files and translate into </w:t>
      </w:r>
      <w:proofErr w:type="spellStart"/>
      <w:r w:rsidR="00352648" w:rsidRPr="00352648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352648" w:rsidRPr="00352648">
        <w:rPr>
          <w:rFonts w:ascii="Times New Roman" w:eastAsia="Times New Roman" w:hAnsi="Times New Roman" w:cs="Times New Roman"/>
          <w:sz w:val="24"/>
          <w:szCs w:val="24"/>
        </w:rPr>
        <w:t xml:space="preserve"> styles</w:t>
      </w:r>
      <w:r w:rsidR="003053EF">
        <w:rPr>
          <w:rFonts w:ascii="Times New Roman" w:eastAsia="Times New Roman" w:hAnsi="Times New Roman" w:cs="Times New Roman"/>
          <w:sz w:val="24"/>
          <w:szCs w:val="24"/>
        </w:rPr>
        <w:t xml:space="preserve">, as a new </w:t>
      </w:r>
      <w:proofErr w:type="spellStart"/>
      <w:r w:rsidR="003053EF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3053EF">
        <w:rPr>
          <w:rFonts w:ascii="Times New Roman" w:eastAsia="Times New Roman" w:hAnsi="Times New Roman" w:cs="Times New Roman"/>
          <w:sz w:val="24"/>
          <w:szCs w:val="24"/>
        </w:rPr>
        <w:t xml:space="preserve"> plugin.</w:t>
      </w:r>
    </w:p>
    <w:p w:rsidR="003053EF" w:rsidRPr="008668F6" w:rsidRDefault="003053EF" w:rsidP="009A6E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6ECD" w:rsidRDefault="009A6ECD" w:rsidP="009A6ECD"/>
    <w:p w:rsidR="00107225" w:rsidRDefault="009A6ECD" w:rsidP="009A6ECD">
      <w:pPr>
        <w:rPr>
          <w:b/>
          <w:bCs/>
          <w:sz w:val="28"/>
          <w:szCs w:val="28"/>
        </w:rPr>
      </w:pPr>
      <w:r w:rsidRPr="00107225">
        <w:rPr>
          <w:b/>
          <w:bCs/>
          <w:sz w:val="28"/>
          <w:szCs w:val="28"/>
        </w:rPr>
        <w:t>Detailed Information</w:t>
      </w:r>
    </w:p>
    <w:p w:rsidR="00C0307A" w:rsidRDefault="00C0307A" w:rsidP="009A6ECD">
      <w:pPr>
        <w:rPr>
          <w:b/>
          <w:bCs/>
          <w:sz w:val="28"/>
          <w:szCs w:val="28"/>
        </w:rPr>
      </w:pPr>
    </w:p>
    <w:p w:rsidR="00752CFC" w:rsidRDefault="00C06D30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8F6">
        <w:rPr>
          <w:rFonts w:ascii="Times New Roman" w:eastAsia="Times New Roman" w:hAnsi="Times New Roman" w:cs="Times New Roman"/>
          <w:sz w:val="24"/>
          <w:szCs w:val="24"/>
        </w:rPr>
        <w:t xml:space="preserve">CSS supports separating how content is shown from how the content is presented (e.g., colors,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layout, </w:t>
      </w:r>
      <w:r w:rsidRPr="008668F6">
        <w:rPr>
          <w:rFonts w:ascii="Times New Roman" w:eastAsia="Times New Roman" w:hAnsi="Times New Roman" w:cs="Times New Roman"/>
          <w:sz w:val="24"/>
          <w:szCs w:val="24"/>
        </w:rPr>
        <w:t>fonts). CSS applies rules to affect the appearance of some subset of elements within a document.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4E68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264E68">
        <w:rPr>
          <w:rFonts w:ascii="Times New Roman" w:eastAsia="Times New Roman" w:hAnsi="Times New Roman" w:cs="Times New Roman"/>
          <w:sz w:val="24"/>
          <w:szCs w:val="24"/>
        </w:rPr>
        <w:t xml:space="preserve"> styles are divided into styles and painters.</w:t>
      </w:r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2CFC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 support Conditional Styling</w:t>
      </w:r>
      <w:r w:rsidR="0087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by using labels (Relevant codes are in layer package). </w:t>
      </w:r>
      <w:proofErr w:type="spellStart"/>
      <w:r w:rsidR="00752CFC">
        <w:rPr>
          <w:rFonts w:ascii="Times New Roman" w:eastAsia="Times New Roman" w:hAnsi="Times New Roman" w:cs="Times New Roman"/>
          <w:sz w:val="24"/>
          <w:szCs w:val="24"/>
        </w:rPr>
        <w:t>G</w:t>
      </w:r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>roupBy</w:t>
      </w:r>
      <w:proofErr w:type="spellEnd"/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 xml:space="preserve"> feature in the </w:t>
      </w:r>
      <w:proofErr w:type="spellStart"/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>glazedlists</w:t>
      </w:r>
      <w:proofErr w:type="spellEnd"/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  <w:r w:rsidR="0087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 w:rsidR="00752CFC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3685">
        <w:rPr>
          <w:rFonts w:ascii="Times New Roman" w:eastAsia="Times New Roman" w:hAnsi="Times New Roman" w:cs="Times New Roman"/>
          <w:sz w:val="24"/>
          <w:szCs w:val="24"/>
        </w:rPr>
        <w:t>can also be styled.</w:t>
      </w:r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 Styling co</w:t>
      </w:r>
      <w:r w:rsidR="00DC0DCE">
        <w:rPr>
          <w:rFonts w:ascii="Times New Roman" w:eastAsia="Times New Roman" w:hAnsi="Times New Roman" w:cs="Times New Roman"/>
          <w:sz w:val="24"/>
          <w:szCs w:val="24"/>
        </w:rPr>
        <w:t xml:space="preserve">nfigurations are applied to the table via </w:t>
      </w:r>
      <w:proofErr w:type="spellStart"/>
      <w:r w:rsidR="00DC0DCE" w:rsidRPr="00DC0DCE">
        <w:rPr>
          <w:rFonts w:ascii="Times New Roman" w:eastAsia="Times New Roman" w:hAnsi="Times New Roman" w:cs="Times New Roman"/>
          <w:sz w:val="24"/>
          <w:szCs w:val="24"/>
        </w:rPr>
        <w:t>ConfigRegistry</w:t>
      </w:r>
      <w:proofErr w:type="spellEnd"/>
      <w:r w:rsidR="00DC0D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AA0" w:rsidRDefault="00264E68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3685">
        <w:rPr>
          <w:rFonts w:ascii="Times New Roman" w:eastAsia="Times New Roman" w:hAnsi="Times New Roman" w:cs="Times New Roman"/>
          <w:sz w:val="24"/>
          <w:szCs w:val="24"/>
        </w:rPr>
        <w:t xml:space="preserve">I will implement </w:t>
      </w:r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 xml:space="preserve">engine that is able to read a CSS file and translates it into </w:t>
      </w:r>
      <w:proofErr w:type="spellStart"/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873685" w:rsidRPr="00873685">
        <w:rPr>
          <w:rFonts w:ascii="Times New Roman" w:eastAsia="Times New Roman" w:hAnsi="Times New Roman" w:cs="Times New Roman"/>
          <w:sz w:val="24"/>
          <w:szCs w:val="24"/>
        </w:rPr>
        <w:t xml:space="preserve"> styles</w:t>
      </w:r>
      <w:r w:rsidR="00F6758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7585" w:rsidRPr="00F67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as a fragment to </w:t>
      </w:r>
      <w:proofErr w:type="spellStart"/>
      <w:r w:rsidR="00F67585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F675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0DCE">
        <w:rPr>
          <w:rFonts w:ascii="Times New Roman" w:eastAsia="Times New Roman" w:hAnsi="Times New Roman" w:cs="Times New Roman"/>
          <w:sz w:val="24"/>
          <w:szCs w:val="24"/>
        </w:rPr>
        <w:t xml:space="preserve"> I will try to use existing methods in </w:t>
      </w:r>
      <w:proofErr w:type="spellStart"/>
      <w:r w:rsidR="00DC0DCE" w:rsidRPr="00DC0DCE">
        <w:rPr>
          <w:rFonts w:ascii="Times New Roman" w:eastAsia="Times New Roman" w:hAnsi="Times New Roman" w:cs="Times New Roman"/>
          <w:sz w:val="24"/>
          <w:szCs w:val="24"/>
        </w:rPr>
        <w:t>ConfigRegistry</w:t>
      </w:r>
      <w:proofErr w:type="spellEnd"/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 and register converted styles to the table but</w:t>
      </w:r>
      <w:r w:rsidR="00752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I will edit </w:t>
      </w:r>
      <w:proofErr w:type="spellStart"/>
      <w:r w:rsidR="00F67585" w:rsidRPr="00DC0DCE">
        <w:rPr>
          <w:rFonts w:ascii="Times New Roman" w:eastAsia="Times New Roman" w:hAnsi="Times New Roman" w:cs="Times New Roman"/>
          <w:sz w:val="24"/>
          <w:szCs w:val="24"/>
        </w:rPr>
        <w:t>ConfigRegistry</w:t>
      </w:r>
      <w:proofErr w:type="spellEnd"/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 if necessary. </w:t>
      </w:r>
    </w:p>
    <w:p w:rsidR="00107225" w:rsidRDefault="00C06D30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article “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 xml:space="preserve">Extending CSS to handle new </w:t>
      </w:r>
      <w:r w:rsidRPr="00C06D30">
        <w:rPr>
          <w:rFonts w:ascii="Times New Roman" w:eastAsia="Times New Roman" w:hAnsi="Times New Roman" w:cs="Times New Roman"/>
          <w:sz w:val="24"/>
          <w:szCs w:val="24"/>
        </w:rPr>
        <w:t>widgets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explains how to apply</w:t>
      </w:r>
      <w:r w:rsidRPr="00C06D30">
        <w:rPr>
          <w:rFonts w:ascii="Times New Roman" w:eastAsia="Times New Roman" w:hAnsi="Times New Roman" w:cs="Times New Roman"/>
          <w:sz w:val="24"/>
          <w:szCs w:val="24"/>
        </w:rPr>
        <w:t xml:space="preserve"> CSS to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3B9" w:rsidRPr="00CE03B9">
        <w:rPr>
          <w:rFonts w:ascii="Times New Roman" w:eastAsia="Times New Roman" w:hAnsi="Times New Roman" w:cs="Times New Roman"/>
          <w:sz w:val="24"/>
          <w:szCs w:val="24"/>
        </w:rPr>
        <w:t>custom widget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>s. The article “</w:t>
      </w:r>
      <w:r w:rsidR="00CE03B9" w:rsidRPr="00CE03B9">
        <w:rPr>
          <w:rFonts w:ascii="Times New Roman" w:eastAsia="Times New Roman" w:hAnsi="Times New Roman" w:cs="Times New Roman"/>
          <w:sz w:val="24"/>
          <w:szCs w:val="24"/>
        </w:rPr>
        <w:t>Eclipse 4 CSS Styling- Tutorial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3B9">
        <w:rPr>
          <w:rFonts w:ascii="Times New Roman" w:eastAsia="Times New Roman" w:hAnsi="Times New Roman" w:cs="Times New Roman"/>
          <w:sz w:val="24"/>
          <w:szCs w:val="24"/>
        </w:rPr>
        <w:t>[2] explains how to style eclipse applications using CSS.</w:t>
      </w:r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 The forum discussion “</w:t>
      </w:r>
      <w:r w:rsidR="00F67585" w:rsidRPr="00F67585">
        <w:rPr>
          <w:rFonts w:ascii="Times New Roman" w:eastAsia="Times New Roman" w:hAnsi="Times New Roman" w:cs="Times New Roman"/>
          <w:sz w:val="24"/>
          <w:szCs w:val="24"/>
        </w:rPr>
        <w:t xml:space="preserve">Applying CSS to </w:t>
      </w:r>
      <w:proofErr w:type="spellStart"/>
      <w:r w:rsidR="00F67585" w:rsidRPr="00F67585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F6758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585">
        <w:rPr>
          <w:rFonts w:ascii="Times New Roman" w:eastAsia="Times New Roman" w:hAnsi="Times New Roman" w:cs="Times New Roman"/>
          <w:sz w:val="24"/>
          <w:szCs w:val="24"/>
        </w:rPr>
        <w:t xml:space="preserve">[3] guides to add CSS support to </w:t>
      </w:r>
      <w:proofErr w:type="spellStart"/>
      <w:r w:rsidR="00F67585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F675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2696">
        <w:rPr>
          <w:rFonts w:ascii="Times New Roman" w:eastAsia="Times New Roman" w:hAnsi="Times New Roman" w:cs="Times New Roman"/>
          <w:sz w:val="24"/>
          <w:szCs w:val="24"/>
        </w:rPr>
        <w:t xml:space="preserve"> So I will be using these resources to develop the </w:t>
      </w:r>
      <w:proofErr w:type="spellStart"/>
      <w:r w:rsidR="008C2696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="008C2696">
        <w:rPr>
          <w:rFonts w:ascii="Times New Roman" w:eastAsia="Times New Roman" w:hAnsi="Times New Roman" w:cs="Times New Roman"/>
          <w:sz w:val="24"/>
          <w:szCs w:val="24"/>
        </w:rPr>
        <w:t xml:space="preserve"> plugin.</w:t>
      </w:r>
    </w:p>
    <w:p w:rsidR="00CE03B9" w:rsidRDefault="00CE03B9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D30" w:rsidRDefault="00CE03B9" w:rsidP="00E22D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  <w:r w:rsidR="00C0307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C0307A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</w:instrText>
      </w:r>
      <w:r w:rsidR="00C0307A" w:rsidRPr="00C0307A">
        <w:rPr>
          <w:rFonts w:ascii="Times New Roman" w:hAnsi="Times New Roman" w:cs="Times New Roman"/>
          <w:b/>
          <w:bCs/>
          <w:sz w:val="24"/>
          <w:szCs w:val="24"/>
        </w:rPr>
        <w:instrText>https://wiki.eclipse.org/Eclipse4/RCP/CSS#Extending_CSS_to_handle_new_widgets</w:instrText>
      </w:r>
      <w:r w:rsidR="00C0307A">
        <w:rPr>
          <w:rFonts w:ascii="Times New Roman" w:hAnsi="Times New Roman" w:cs="Times New Roman"/>
          <w:b/>
          <w:bCs/>
          <w:sz w:val="24"/>
          <w:szCs w:val="24"/>
        </w:rPr>
        <w:instrText xml:space="preserve">" </w:instrText>
      </w:r>
      <w:r w:rsidR="00C0307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C0307A" w:rsidRPr="00B04E3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https://wiki.eclipse.org/Eclipse4/RCP/CSS#Extending_CSS_to_handle_new_widgets</w:t>
      </w:r>
      <w:r w:rsidR="00C0307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C06D30" w:rsidRPr="00C06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307A" w:rsidRDefault="00C0307A" w:rsidP="00E22D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</w:instrText>
      </w:r>
      <w:r w:rsidRPr="00C0307A">
        <w:rPr>
          <w:rFonts w:ascii="Times New Roman" w:hAnsi="Times New Roman" w:cs="Times New Roman"/>
          <w:b/>
          <w:bCs/>
          <w:sz w:val="24"/>
          <w:szCs w:val="24"/>
        </w:rPr>
        <w:instrText>http://www.vogella.com/tutorials/Eclipse4CSS/article.html</w:instrText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B04E3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http://www.vogella.com/tutorials/Eclipse4CSS/article.html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307A" w:rsidRPr="00C06D30" w:rsidRDefault="00C0307A" w:rsidP="00E22D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[3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</w:instrText>
      </w:r>
      <w:r w:rsidRPr="00C0307A">
        <w:rPr>
          <w:rFonts w:ascii="Times New Roman" w:hAnsi="Times New Roman" w:cs="Times New Roman"/>
          <w:b/>
          <w:bCs/>
          <w:sz w:val="24"/>
          <w:szCs w:val="24"/>
        </w:rPr>
        <w:instrText>http://www.eclipse.org/forums/index.php/mv/msg/488278/1061400/#msg_1061400</w:instrText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B04E3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http://www.eclipse.org/forums/index.php/mv/msg/488278/1061400/#msg_1061400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A6ECD" w:rsidRDefault="009A6ECD" w:rsidP="00E22D37">
      <w:pPr>
        <w:jc w:val="both"/>
      </w:pPr>
    </w:p>
    <w:p w:rsidR="003053EF" w:rsidRDefault="009A6ECD" w:rsidP="00E22D37">
      <w:pPr>
        <w:jc w:val="both"/>
      </w:pPr>
      <w:r w:rsidRPr="005C2839">
        <w:rPr>
          <w:b/>
          <w:bCs/>
          <w:sz w:val="28"/>
          <w:szCs w:val="28"/>
        </w:rPr>
        <w:t xml:space="preserve">Background </w:t>
      </w:r>
    </w:p>
    <w:p w:rsidR="005C2839" w:rsidRDefault="005C2839" w:rsidP="00E22D37">
      <w:pPr>
        <w:jc w:val="both"/>
      </w:pPr>
    </w:p>
    <w:p w:rsidR="00E22D37" w:rsidRDefault="005C2839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839">
        <w:rPr>
          <w:rFonts w:ascii="Times New Roman" w:eastAsia="Times New Roman" w:hAnsi="Times New Roman" w:cs="Times New Roman"/>
          <w:sz w:val="24"/>
          <w:szCs w:val="24"/>
        </w:rPr>
        <w:t>I watched “Introd</w:t>
      </w:r>
      <w:r w:rsidR="0002785C">
        <w:rPr>
          <w:rFonts w:ascii="Times New Roman" w:eastAsia="Times New Roman" w:hAnsi="Times New Roman" w:cs="Times New Roman"/>
          <w:sz w:val="24"/>
          <w:szCs w:val="24"/>
        </w:rPr>
        <w:t xml:space="preserve">uction to </w:t>
      </w:r>
      <w:proofErr w:type="spellStart"/>
      <w:r w:rsidR="0002785C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Pr="005C283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 video and download and ran NatTableExamples-1.0.1.jar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 to get familiar with </w:t>
      </w:r>
      <w:proofErr w:type="spellStart"/>
      <w:r w:rsidRPr="005C2839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Pr="005C28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839">
        <w:t xml:space="preserve"> </w:t>
      </w:r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After that I read </w:t>
      </w:r>
      <w:proofErr w:type="spellStart"/>
      <w:r w:rsidRPr="005C2839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2D37" w:rsidRPr="005C2839">
        <w:rPr>
          <w:rFonts w:ascii="Times New Roman" w:eastAsia="Times New Roman" w:hAnsi="Times New Roman" w:cs="Times New Roman"/>
          <w:sz w:val="24"/>
          <w:szCs w:val="24"/>
        </w:rPr>
        <w:t>documentation</w:t>
      </w:r>
      <w:r w:rsidR="00E22D37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6]</w:t>
      </w:r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 up to styling, FAQ, examples.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7CD5" w:rsidRDefault="005C2839" w:rsidP="001B7CD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Until </w:t>
      </w:r>
      <w:proofErr w:type="spellStart"/>
      <w:r w:rsidRPr="005C2839">
        <w:rPr>
          <w:rFonts w:ascii="Times New Roman" w:eastAsia="Times New Roman" w:hAnsi="Times New Roman" w:cs="Times New Roman"/>
          <w:sz w:val="24"/>
          <w:szCs w:val="24"/>
        </w:rPr>
        <w:t>GSoC</w:t>
      </w:r>
      <w:proofErr w:type="spellEnd"/>
      <w:r w:rsidRPr="005C2839">
        <w:rPr>
          <w:rFonts w:ascii="Times New Roman" w:eastAsia="Times New Roman" w:hAnsi="Times New Roman" w:cs="Times New Roman"/>
          <w:sz w:val="24"/>
          <w:szCs w:val="24"/>
        </w:rPr>
        <w:t xml:space="preserve"> program get started, I will continue my studies on Eclipse plugin development and CSS styling.</w:t>
      </w:r>
    </w:p>
    <w:p w:rsidR="00E22D37" w:rsidRPr="00E22D37" w:rsidRDefault="00E22D37" w:rsidP="00E22D37">
      <w:pPr>
        <w:jc w:val="both"/>
        <w:rPr>
          <w:rFonts w:ascii="Times New Roman" w:hAnsi="Times New Roman" w:cs="Times New Roman"/>
          <w:sz w:val="24"/>
          <w:szCs w:val="24"/>
        </w:rPr>
      </w:pPr>
      <w:r w:rsidRPr="00E22D37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E22D3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22D37">
        <w:rPr>
          <w:rFonts w:ascii="Times New Roman" w:hAnsi="Times New Roman" w:cs="Times New Roman"/>
          <w:sz w:val="24"/>
          <w:szCs w:val="24"/>
        </w:rPr>
        <w:fldChar w:fldCharType="begin"/>
      </w:r>
      <w:r w:rsidRPr="00E22D37">
        <w:rPr>
          <w:rFonts w:ascii="Times New Roman" w:hAnsi="Times New Roman" w:cs="Times New Roman"/>
          <w:sz w:val="24"/>
          <w:szCs w:val="24"/>
        </w:rPr>
        <w:instrText xml:space="preserve"> HYPERLINK "https://www.youtube.com/watch?v=eFJbQP5M7bY" </w:instrText>
      </w:r>
      <w:r w:rsidRPr="00E22D37">
        <w:rPr>
          <w:rFonts w:ascii="Times New Roman" w:hAnsi="Times New Roman" w:cs="Times New Roman"/>
          <w:sz w:val="24"/>
          <w:szCs w:val="24"/>
        </w:rPr>
        <w:fldChar w:fldCharType="separate"/>
      </w:r>
      <w:r w:rsidRPr="00E22D37">
        <w:rPr>
          <w:rStyle w:val="Hyperlink"/>
          <w:rFonts w:ascii="Times New Roman" w:hAnsi="Times New Roman" w:cs="Times New Roman"/>
          <w:sz w:val="24"/>
          <w:szCs w:val="24"/>
        </w:rPr>
        <w:t>https://www.youtube.com/watch?v=eFJbQP5M7bY</w:t>
      </w:r>
      <w:r w:rsidRPr="00E22D37">
        <w:rPr>
          <w:rFonts w:ascii="Times New Roman" w:hAnsi="Times New Roman" w:cs="Times New Roman"/>
          <w:sz w:val="24"/>
          <w:szCs w:val="24"/>
        </w:rPr>
        <w:fldChar w:fldCharType="end"/>
      </w:r>
      <w:r w:rsidRPr="00E22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D37" w:rsidRPr="00E22D37" w:rsidRDefault="00E22D37" w:rsidP="00E22D37">
      <w:pPr>
        <w:jc w:val="both"/>
        <w:rPr>
          <w:rFonts w:ascii="Times New Roman" w:hAnsi="Times New Roman" w:cs="Times New Roman"/>
          <w:sz w:val="24"/>
          <w:szCs w:val="24"/>
        </w:rPr>
      </w:pPr>
      <w:r w:rsidRPr="00E22D37">
        <w:rPr>
          <w:rFonts w:ascii="Times New Roman" w:hAnsi="Times New Roman" w:cs="Times New Roman"/>
          <w:sz w:val="24"/>
          <w:szCs w:val="24"/>
        </w:rPr>
        <w:t>[5</w:t>
      </w:r>
      <w:proofErr w:type="gramStart"/>
      <w:r w:rsidRPr="00E22D37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E22D37">
        <w:rPr>
          <w:rFonts w:ascii="Times New Roman" w:hAnsi="Times New Roman" w:cs="Times New Roman"/>
          <w:sz w:val="24"/>
          <w:szCs w:val="24"/>
        </w:rPr>
        <w:fldChar w:fldCharType="begin"/>
      </w:r>
      <w:r w:rsidRPr="00E22D37">
        <w:rPr>
          <w:rFonts w:ascii="Times New Roman" w:hAnsi="Times New Roman" w:cs="Times New Roman"/>
          <w:sz w:val="24"/>
          <w:szCs w:val="24"/>
        </w:rPr>
        <w:instrText xml:space="preserve"> HYPERLINK "http://www.eclipse.org/downloads/download.php?file=/nattable/releases/1.0.1/NatTableExamples-1.0.1.jar" </w:instrText>
      </w:r>
      <w:r w:rsidRPr="00E22D37">
        <w:rPr>
          <w:rFonts w:ascii="Times New Roman" w:hAnsi="Times New Roman" w:cs="Times New Roman"/>
          <w:sz w:val="24"/>
          <w:szCs w:val="24"/>
        </w:rPr>
        <w:fldChar w:fldCharType="separate"/>
      </w:r>
      <w:r w:rsidRPr="00E22D37">
        <w:rPr>
          <w:rStyle w:val="Hyperlink"/>
          <w:rFonts w:ascii="Times New Roman" w:hAnsi="Times New Roman" w:cs="Times New Roman"/>
          <w:sz w:val="24"/>
          <w:szCs w:val="24"/>
        </w:rPr>
        <w:t>http://www.eclipse.org/downloads/download.php?file=/nattable/releases/1.0.1/NatTableExamples-1.0.1.jar</w:t>
      </w:r>
      <w:r w:rsidRPr="00E22D37">
        <w:rPr>
          <w:rFonts w:ascii="Times New Roman" w:hAnsi="Times New Roman" w:cs="Times New Roman"/>
          <w:sz w:val="24"/>
          <w:szCs w:val="24"/>
        </w:rPr>
        <w:fldChar w:fldCharType="end"/>
      </w:r>
      <w:r w:rsidRPr="00E22D3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2D37" w:rsidRPr="00C97021" w:rsidRDefault="00E22D37" w:rsidP="00C97021">
      <w:pPr>
        <w:jc w:val="both"/>
        <w:rPr>
          <w:rFonts w:ascii="Times New Roman" w:hAnsi="Times New Roman" w:cs="Times New Roman"/>
          <w:sz w:val="24"/>
          <w:szCs w:val="24"/>
        </w:rPr>
      </w:pPr>
      <w:r w:rsidRPr="00E22D37">
        <w:rPr>
          <w:rFonts w:ascii="Times New Roman" w:hAnsi="Times New Roman" w:cs="Times New Roman"/>
          <w:sz w:val="24"/>
          <w:szCs w:val="24"/>
        </w:rPr>
        <w:t>[6</w:t>
      </w:r>
      <w:proofErr w:type="gramStart"/>
      <w:r w:rsidRPr="00E22D37">
        <w:rPr>
          <w:rFonts w:ascii="Times New Roman" w:hAnsi="Times New Roman" w:cs="Times New Roman"/>
          <w:sz w:val="24"/>
          <w:szCs w:val="24"/>
        </w:rPr>
        <w:t>]</w:t>
      </w:r>
      <w:proofErr w:type="gramEnd"/>
      <w:hyperlink r:id="rId7" w:history="1">
        <w:r w:rsidRPr="00E22D37">
          <w:rPr>
            <w:rStyle w:val="Hyperlink"/>
            <w:rFonts w:ascii="Times New Roman" w:hAnsi="Times New Roman" w:cs="Times New Roman"/>
            <w:sz w:val="24"/>
            <w:szCs w:val="24"/>
          </w:rPr>
          <w:t>http://eclipse.org/nattable/documentation.php</w:t>
        </w:r>
      </w:hyperlink>
      <w:r w:rsidRPr="00E22D3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53EF" w:rsidRDefault="009A6ECD" w:rsidP="009A6ECD">
      <w:pPr>
        <w:rPr>
          <w:b/>
          <w:bCs/>
          <w:sz w:val="28"/>
          <w:szCs w:val="28"/>
        </w:rPr>
      </w:pPr>
      <w:r w:rsidRPr="00F85692">
        <w:rPr>
          <w:b/>
          <w:bCs/>
          <w:sz w:val="28"/>
          <w:szCs w:val="28"/>
        </w:rPr>
        <w:lastRenderedPageBreak/>
        <w:t xml:space="preserve">Deliverables </w:t>
      </w:r>
    </w:p>
    <w:p w:rsidR="005D7572" w:rsidRPr="00F85692" w:rsidRDefault="005D7572" w:rsidP="009A6ECD">
      <w:pPr>
        <w:rPr>
          <w:b/>
          <w:bCs/>
          <w:sz w:val="28"/>
          <w:szCs w:val="28"/>
        </w:rPr>
      </w:pPr>
    </w:p>
    <w:p w:rsidR="00F85692" w:rsidRPr="00F85692" w:rsidRDefault="00F85692" w:rsidP="00F85692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an </w:t>
      </w:r>
      <w:r w:rsidRPr="00873685">
        <w:rPr>
          <w:rFonts w:ascii="Times New Roman" w:eastAsia="Times New Roman" w:hAnsi="Times New Roman" w:cs="Times New Roman"/>
          <w:sz w:val="24"/>
          <w:szCs w:val="24"/>
        </w:rPr>
        <w:t xml:space="preserve">engine that is able to read a CSS file and translates it into </w:t>
      </w:r>
      <w:proofErr w:type="spellStart"/>
      <w:r w:rsidRPr="00873685"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 w:rsidRPr="00873685">
        <w:rPr>
          <w:rFonts w:ascii="Times New Roman" w:eastAsia="Times New Roman" w:hAnsi="Times New Roman" w:cs="Times New Roman"/>
          <w:sz w:val="24"/>
          <w:szCs w:val="24"/>
        </w:rPr>
        <w:t xml:space="preserve"> styles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7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fragment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5692" w:rsidRPr="00F85692" w:rsidRDefault="00C97021" w:rsidP="00F856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</w:t>
      </w:r>
      <w:r w:rsidR="00F85692" w:rsidRPr="00F85692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z w:val="24"/>
          <w:szCs w:val="24"/>
        </w:rPr>
        <w:t>cases covering i</w:t>
      </w:r>
      <w:r w:rsidR="00F85692" w:rsidRPr="00F85692">
        <w:rPr>
          <w:rFonts w:ascii="Times New Roman" w:eastAsia="Times New Roman" w:hAnsi="Times New Roman" w:cs="Times New Roman"/>
          <w:sz w:val="24"/>
          <w:szCs w:val="24"/>
        </w:rPr>
        <w:t xml:space="preserve">mplemented </w:t>
      </w:r>
      <w:r>
        <w:rPr>
          <w:rFonts w:ascii="Times New Roman" w:eastAsia="Times New Roman" w:hAnsi="Times New Roman" w:cs="Times New Roman"/>
          <w:sz w:val="24"/>
          <w:szCs w:val="24"/>
        </w:rPr>
        <w:t>CSS translation engine functions.</w:t>
      </w:r>
      <w:r w:rsidR="00F85692" w:rsidRPr="00F856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021" w:rsidRDefault="00C97021" w:rsidP="00C970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Complete Documentation about  desinged </w:t>
      </w:r>
      <w:r>
        <w:rPr>
          <w:rFonts w:ascii="Times New Roman" w:hAnsi="Times New Roman" w:cs="Times New Roman"/>
          <w:sz w:val="24"/>
          <w:szCs w:val="24"/>
          <w:lang w:bidi="si-LK"/>
        </w:rPr>
        <w:t>CSS translation engine and its functions.</w:t>
      </w:r>
    </w:p>
    <w:p w:rsidR="005D7572" w:rsidRPr="002A5671" w:rsidRDefault="005D7572" w:rsidP="005D75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6ECD" w:rsidRDefault="009A6ECD" w:rsidP="009A6ECD"/>
    <w:p w:rsidR="0005118B" w:rsidRDefault="009A6ECD" w:rsidP="009A6ECD">
      <w:pPr>
        <w:rPr>
          <w:b/>
          <w:bCs/>
          <w:sz w:val="28"/>
          <w:szCs w:val="28"/>
        </w:rPr>
      </w:pPr>
      <w:r w:rsidRPr="00F7281D">
        <w:rPr>
          <w:b/>
          <w:bCs/>
          <w:sz w:val="28"/>
          <w:szCs w:val="28"/>
        </w:rPr>
        <w:t xml:space="preserve">Schedule </w:t>
      </w:r>
    </w:p>
    <w:p w:rsidR="005D7572" w:rsidRDefault="005D7572" w:rsidP="009A6ECD">
      <w:pPr>
        <w:rPr>
          <w:b/>
          <w:bCs/>
          <w:sz w:val="28"/>
          <w:szCs w:val="28"/>
        </w:rPr>
      </w:pPr>
    </w:p>
    <w:p w:rsidR="00A201B4" w:rsidRDefault="00A201B4" w:rsidP="009A6EC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1530"/>
        <w:gridCol w:w="1440"/>
        <w:gridCol w:w="1458"/>
      </w:tblGrid>
      <w:tr w:rsidR="00946C59" w:rsidTr="00946C59">
        <w:tc>
          <w:tcPr>
            <w:tcW w:w="5148" w:type="dxa"/>
          </w:tcPr>
          <w:p w:rsidR="00946C59" w:rsidRDefault="00946C59" w:rsidP="009A6ECD">
            <w:pPr>
              <w:rPr>
                <w:b/>
                <w:bCs/>
                <w:sz w:val="28"/>
                <w:szCs w:val="28"/>
              </w:rPr>
            </w:pPr>
            <w:r w:rsidRPr="00E14CF9">
              <w:rPr>
                <w:color w:val="363636"/>
                <w:sz w:val="28"/>
                <w:szCs w:val="28"/>
                <w:shd w:val="clear" w:color="auto" w:fill="DFE3E8"/>
              </w:rPr>
              <w:t>Task</w:t>
            </w:r>
          </w:p>
        </w:tc>
        <w:tc>
          <w:tcPr>
            <w:tcW w:w="1530" w:type="dxa"/>
            <w:vAlign w:val="center"/>
          </w:tcPr>
          <w:p w:rsidR="00946C59" w:rsidRPr="00946C59" w:rsidRDefault="00946C59">
            <w:pPr>
              <w:rPr>
                <w:sz w:val="28"/>
                <w:szCs w:val="28"/>
              </w:rPr>
            </w:pPr>
            <w:r w:rsidRPr="00946C59">
              <w:rPr>
                <w:color w:val="363636"/>
                <w:sz w:val="28"/>
                <w:szCs w:val="28"/>
                <w:shd w:val="clear" w:color="auto" w:fill="DFE3E8"/>
              </w:rPr>
              <w:t>Dur</w:t>
            </w:r>
            <w:r>
              <w:rPr>
                <w:color w:val="363636"/>
                <w:sz w:val="28"/>
                <w:szCs w:val="28"/>
                <w:shd w:val="clear" w:color="auto" w:fill="DFE3E8"/>
              </w:rPr>
              <w:t>ation</w:t>
            </w:r>
          </w:p>
        </w:tc>
        <w:tc>
          <w:tcPr>
            <w:tcW w:w="1440" w:type="dxa"/>
            <w:vAlign w:val="center"/>
          </w:tcPr>
          <w:p w:rsidR="00946C59" w:rsidRPr="00946C59" w:rsidRDefault="00946C59">
            <w:pPr>
              <w:rPr>
                <w:sz w:val="28"/>
                <w:szCs w:val="28"/>
              </w:rPr>
            </w:pPr>
            <w:r w:rsidRPr="00946C59">
              <w:rPr>
                <w:color w:val="363636"/>
                <w:sz w:val="28"/>
                <w:szCs w:val="28"/>
                <w:shd w:val="clear" w:color="auto" w:fill="DFE3E8"/>
              </w:rPr>
              <w:t>Start</w:t>
            </w:r>
          </w:p>
        </w:tc>
        <w:tc>
          <w:tcPr>
            <w:tcW w:w="1458" w:type="dxa"/>
            <w:vAlign w:val="center"/>
          </w:tcPr>
          <w:p w:rsidR="00946C59" w:rsidRPr="00946C59" w:rsidRDefault="00946C59">
            <w:pPr>
              <w:rPr>
                <w:sz w:val="28"/>
                <w:szCs w:val="28"/>
              </w:rPr>
            </w:pPr>
            <w:r w:rsidRPr="00946C59">
              <w:rPr>
                <w:color w:val="363636"/>
                <w:sz w:val="28"/>
                <w:szCs w:val="28"/>
                <w:shd w:val="clear" w:color="auto" w:fill="DFE3E8"/>
              </w:rPr>
              <w:t>Finish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Read existing documentation about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NatTable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10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Tue 2/25/14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Sat 3/8/14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Get familiar with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NatTable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 and CSS.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40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Tue 2/25/14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4/21/14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Research existing data relevant to add CSS support to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NatTable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40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Tue 2/25/14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4/21/14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Design how to translate CSS into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NatTable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 styles.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38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Thu 4/10/14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Sat 5/31/14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Implement basic functions of CSS translation engine.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40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Sat 5/10/14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Thu 7/3/14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Mid evaluation.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5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6/23/14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Fri 6/27/14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Implement required functions or modify the translation engine to integrate CSS translation engine with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NatTable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ConfigRegistry</w:t>
            </w:r>
            <w:proofErr w:type="spellEnd"/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45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Sun 6/1/14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Thu 7/31/14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Create test cases.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21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Sun 7/20/14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Fri 8/15/14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Finalize the code.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12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Fri 8/1/14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8/18/14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Write documentations.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6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8/11/14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8/18/14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Final evaluation.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5 days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Mon 8/18/14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Fri 8/22/14</w:t>
            </w:r>
          </w:p>
        </w:tc>
      </w:tr>
      <w:tr w:rsidR="00946C59" w:rsidRPr="00A201B4" w:rsidTr="00946C59">
        <w:tc>
          <w:tcPr>
            <w:tcW w:w="5148" w:type="dxa"/>
          </w:tcPr>
          <w:p w:rsidR="00946C59" w:rsidRPr="005D7572" w:rsidRDefault="00946C59" w:rsidP="00946C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572">
              <w:rPr>
                <w:rFonts w:ascii="Times New Roman" w:hAnsi="Times New Roman" w:cs="Times New Roman"/>
                <w:sz w:val="24"/>
                <w:szCs w:val="24"/>
              </w:rPr>
              <w:t>Submit the completed source code, Maintain and fix bugs related to this new feature in the future.</w:t>
            </w:r>
          </w:p>
        </w:tc>
        <w:tc>
          <w:tcPr>
            <w:tcW w:w="153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Not Specified </w:t>
            </w:r>
          </w:p>
        </w:tc>
        <w:tc>
          <w:tcPr>
            <w:tcW w:w="1440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Fri 8/22/14</w:t>
            </w:r>
          </w:p>
        </w:tc>
        <w:tc>
          <w:tcPr>
            <w:tcW w:w="1458" w:type="dxa"/>
            <w:vAlign w:val="center"/>
          </w:tcPr>
          <w:p w:rsidR="00946C59" w:rsidRDefault="00946C59" w:rsidP="00946C5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After</w:t>
            </w:r>
          </w:p>
        </w:tc>
      </w:tr>
    </w:tbl>
    <w:p w:rsidR="005841CF" w:rsidRPr="00F7281D" w:rsidRDefault="005841CF" w:rsidP="00946C59">
      <w:pPr>
        <w:spacing w:line="360" w:lineRule="auto"/>
        <w:rPr>
          <w:b/>
          <w:bCs/>
          <w:sz w:val="28"/>
          <w:szCs w:val="28"/>
        </w:rPr>
      </w:pPr>
    </w:p>
    <w:p w:rsidR="009C0330" w:rsidRDefault="009C0330" w:rsidP="009A6ECD"/>
    <w:p w:rsidR="009C0330" w:rsidRDefault="009C0330" w:rsidP="009A6ECD"/>
    <w:p w:rsidR="009C0330" w:rsidRDefault="009C0330" w:rsidP="009A6ECD"/>
    <w:p w:rsidR="009C0330" w:rsidRDefault="009C0330" w:rsidP="009A6ECD"/>
    <w:p w:rsidR="005D7572" w:rsidRDefault="005D7572" w:rsidP="009A6ECD"/>
    <w:p w:rsidR="005D7572" w:rsidRDefault="005D7572" w:rsidP="009A6ECD"/>
    <w:p w:rsidR="009C0330" w:rsidRDefault="009C0330" w:rsidP="009A6EC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-219075</wp:posOffset>
            </wp:positionV>
            <wp:extent cx="7062470" cy="3667125"/>
            <wp:effectExtent l="0" t="0" r="5080" b="9525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572" w:rsidRDefault="005D7572" w:rsidP="003212C7">
      <w:pPr>
        <w:rPr>
          <w:b/>
          <w:bCs/>
          <w:sz w:val="28"/>
          <w:szCs w:val="28"/>
        </w:rPr>
      </w:pPr>
    </w:p>
    <w:p w:rsidR="003212C7" w:rsidRPr="003212C7" w:rsidRDefault="003212C7" w:rsidP="003212C7">
      <w:pPr>
        <w:rPr>
          <w:b/>
          <w:bCs/>
          <w:sz w:val="28"/>
          <w:szCs w:val="28"/>
        </w:rPr>
      </w:pPr>
      <w:r w:rsidRPr="003212C7">
        <w:rPr>
          <w:b/>
          <w:bCs/>
          <w:sz w:val="28"/>
          <w:szCs w:val="28"/>
        </w:rPr>
        <w:t>Expectations</w:t>
      </w:r>
    </w:p>
    <w:p w:rsidR="003C6F0F" w:rsidRDefault="003212C7" w:rsidP="003212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3212C7">
        <w:rPr>
          <w:rFonts w:ascii="Times New Roman" w:eastAsia="Times New Roman" w:hAnsi="Times New Roman" w:cs="Times New Roman"/>
          <w:sz w:val="24"/>
          <w:szCs w:val="24"/>
        </w:rPr>
        <w:t xml:space="preserve">As I </w:t>
      </w:r>
      <w:r>
        <w:rPr>
          <w:rFonts w:ascii="Times New Roman" w:eastAsia="Times New Roman" w:hAnsi="Times New Roman" w:cs="Times New Roman"/>
          <w:sz w:val="24"/>
          <w:szCs w:val="24"/>
        </w:rPr>
        <w:t>have not much experience in</w:t>
      </w:r>
      <w:r w:rsidRPr="003212C7">
        <w:rPr>
          <w:rFonts w:ascii="Times New Roman" w:eastAsia="Times New Roman" w:hAnsi="Times New Roman" w:cs="Times New Roman"/>
          <w:sz w:val="24"/>
          <w:szCs w:val="24"/>
        </w:rPr>
        <w:t xml:space="preserve"> Eclipse plug-in development, I like if my mentor can </w:t>
      </w:r>
      <w:r w:rsidR="0002785C">
        <w:rPr>
          <w:rFonts w:ascii="Times New Roman" w:eastAsia="Times New Roman" w:hAnsi="Times New Roman" w:cs="Times New Roman"/>
          <w:sz w:val="24"/>
          <w:szCs w:val="24"/>
        </w:rPr>
        <w:t xml:space="preserve">advise </w:t>
      </w:r>
      <w:r w:rsidR="0002785C" w:rsidRPr="003212C7">
        <w:rPr>
          <w:rFonts w:ascii="Times New Roman" w:eastAsia="Times New Roman" w:hAnsi="Times New Roman" w:cs="Times New Roman"/>
          <w:sz w:val="24"/>
          <w:szCs w:val="24"/>
        </w:rPr>
        <w:t>me</w:t>
      </w:r>
      <w:r w:rsidR="0002785C">
        <w:rPr>
          <w:rFonts w:ascii="Times New Roman" w:eastAsia="Times New Roman" w:hAnsi="Times New Roman" w:cs="Times New Roman"/>
          <w:sz w:val="24"/>
          <w:szCs w:val="24"/>
        </w:rPr>
        <w:t xml:space="preserve"> about</w:t>
      </w:r>
      <w:r w:rsidRPr="003212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applicable technologies</w:t>
      </w:r>
      <w:r w:rsidR="003C6F0F">
        <w:rPr>
          <w:rFonts w:ascii="Times New Roman" w:eastAsia="Times New Roman" w:hAnsi="Times New Roman" w:cs="Times New Roman"/>
          <w:sz w:val="24"/>
          <w:szCs w:val="24"/>
        </w:rPr>
        <w:t xml:space="preserve"> to the project.</w:t>
      </w:r>
    </w:p>
    <w:p w:rsidR="003C6F0F" w:rsidRDefault="003C6F0F" w:rsidP="003212C7"/>
    <w:p w:rsidR="005D7572" w:rsidRDefault="005D7572" w:rsidP="009A6ECD">
      <w:pPr>
        <w:rPr>
          <w:b/>
          <w:bCs/>
          <w:sz w:val="28"/>
          <w:szCs w:val="28"/>
        </w:rPr>
      </w:pPr>
    </w:p>
    <w:p w:rsidR="003053EF" w:rsidRPr="0029233E" w:rsidRDefault="009A6ECD" w:rsidP="009A6ECD">
      <w:pPr>
        <w:rPr>
          <w:b/>
          <w:bCs/>
          <w:sz w:val="28"/>
          <w:szCs w:val="28"/>
        </w:rPr>
      </w:pPr>
      <w:r w:rsidRPr="0029233E">
        <w:rPr>
          <w:b/>
          <w:bCs/>
          <w:sz w:val="28"/>
          <w:szCs w:val="28"/>
        </w:rPr>
        <w:t>Contact Information</w:t>
      </w:r>
    </w:p>
    <w:p w:rsidR="00215944" w:rsidRDefault="00215944" w:rsidP="009A6ECD"/>
    <w:p w:rsidR="00320A52" w:rsidRDefault="00320A52" w:rsidP="00E22D3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Nandasiri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 am </w:t>
      </w:r>
      <w:r w:rsidR="00277432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Pr="00320A52">
        <w:rPr>
          <w:rFonts w:ascii="Times New Roman" w:eastAsia="Times New Roman" w:hAnsi="Times New Roman" w:cs="Times New Roman"/>
          <w:sz w:val="24"/>
          <w:szCs w:val="24"/>
        </w:rPr>
        <w:t xml:space="preserve">about to </w:t>
      </w:r>
      <w:r w:rsidR="00277432">
        <w:rPr>
          <w:rFonts w:ascii="Times New Roman" w:eastAsia="Times New Roman" w:hAnsi="Times New Roman" w:cs="Times New Roman"/>
          <w:sz w:val="24"/>
          <w:szCs w:val="24"/>
        </w:rPr>
        <w:t>complete second</w:t>
      </w:r>
      <w:r w:rsidRPr="00320A52">
        <w:rPr>
          <w:rFonts w:ascii="Times New Roman" w:eastAsia="Times New Roman" w:hAnsi="Times New Roman" w:cs="Times New Roman"/>
          <w:sz w:val="24"/>
          <w:szCs w:val="24"/>
        </w:rPr>
        <w:t xml:space="preserve"> academic year of the Computer Science and Engineering undergraduate degree program at </w:t>
      </w:r>
      <w:hyperlink r:id="rId9" w:history="1">
        <w:r w:rsidRPr="00320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University of Moratuwa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Sri Lanka</w:t>
      </w:r>
      <w:r w:rsidR="008008BD">
        <w:rPr>
          <w:rFonts w:ascii="Times New Roman" w:eastAsia="Times New Roman" w:hAnsi="Times New Roman" w:cs="Times New Roman"/>
          <w:sz w:val="24"/>
          <w:szCs w:val="24"/>
        </w:rPr>
        <w:t xml:space="preserve">. Although I used Eclipse about two years as an IDE, My first interaction with eclipse development started few months ago when I started to create simple Eclipse plugin. </w:t>
      </w:r>
      <w:r w:rsidRPr="00320A52">
        <w:rPr>
          <w:rFonts w:ascii="Times New Roman" w:eastAsia="Times New Roman" w:hAnsi="Times New Roman" w:cs="Times New Roman"/>
          <w:sz w:val="24"/>
          <w:szCs w:val="24"/>
        </w:rPr>
        <w:t>I like to continue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A52">
        <w:rPr>
          <w:rFonts w:ascii="Times New Roman" w:eastAsia="Times New Roman" w:hAnsi="Times New Roman" w:cs="Times New Roman"/>
          <w:sz w:val="24"/>
          <w:szCs w:val="24"/>
        </w:rPr>
        <w:t xml:space="preserve">contributing to </w:t>
      </w:r>
      <w:r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320A52">
        <w:rPr>
          <w:rFonts w:ascii="Times New Roman" w:eastAsia="Times New Roman" w:hAnsi="Times New Roman" w:cs="Times New Roman"/>
          <w:sz w:val="24"/>
          <w:szCs w:val="24"/>
        </w:rPr>
        <w:t xml:space="preserve"> on this project and other interesting projects.</w:t>
      </w:r>
      <w:r w:rsidR="008F4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33E">
        <w:rPr>
          <w:rFonts w:ascii="Times New Roman" w:eastAsia="Times New Roman" w:hAnsi="Times New Roman" w:cs="Times New Roman"/>
          <w:sz w:val="24"/>
          <w:szCs w:val="24"/>
        </w:rPr>
        <w:t xml:space="preserve">My e-mail address is </w:t>
      </w:r>
      <w:hyperlink r:id="rId10" w:history="1">
        <w:r w:rsidR="0029233E" w:rsidRPr="002923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sameera.sampath@gmail.com</w:t>
        </w:r>
      </w:hyperlink>
      <w:r w:rsidR="0029233E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29233E" w:rsidRPr="0029233E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29233E">
        <w:rPr>
          <w:rFonts w:ascii="Times New Roman" w:eastAsia="Times New Roman" w:hAnsi="Times New Roman" w:cs="Times New Roman"/>
          <w:sz w:val="24"/>
          <w:szCs w:val="24"/>
        </w:rPr>
        <w:t>upload codes related to this project</w:t>
      </w:r>
      <w:r w:rsidR="0029233E" w:rsidRPr="002923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11" w:history="1">
        <w:proofErr w:type="spellStart"/>
        <w:r w:rsidR="0029233E" w:rsidRPr="002923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="0029233E" w:rsidRPr="0029233E">
        <w:rPr>
          <w:rFonts w:ascii="Times New Roman" w:eastAsia="Times New Roman" w:hAnsi="Times New Roman" w:cs="Times New Roman"/>
          <w:sz w:val="24"/>
          <w:szCs w:val="24"/>
        </w:rPr>
        <w:t xml:space="preserve">, so that anyone </w:t>
      </w:r>
      <w:r w:rsidR="003B42BA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29233E" w:rsidRPr="0029233E">
        <w:rPr>
          <w:rFonts w:ascii="Times New Roman" w:eastAsia="Times New Roman" w:hAnsi="Times New Roman" w:cs="Times New Roman"/>
          <w:sz w:val="24"/>
          <w:szCs w:val="24"/>
        </w:rPr>
        <w:t xml:space="preserve"> give feedback.</w:t>
      </w:r>
      <w:r w:rsidR="00B055A4">
        <w:rPr>
          <w:rFonts w:ascii="Times New Roman" w:eastAsia="Times New Roman" w:hAnsi="Times New Roman" w:cs="Times New Roman"/>
          <w:sz w:val="24"/>
          <w:szCs w:val="24"/>
        </w:rPr>
        <w:t xml:space="preserve"> Our university allows us to submit </w:t>
      </w:r>
      <w:proofErr w:type="spellStart"/>
      <w:r w:rsidR="00B055A4">
        <w:rPr>
          <w:rFonts w:ascii="Times New Roman" w:eastAsia="Times New Roman" w:hAnsi="Times New Roman" w:cs="Times New Roman"/>
          <w:sz w:val="24"/>
          <w:szCs w:val="24"/>
        </w:rPr>
        <w:t>GSoC</w:t>
      </w:r>
      <w:proofErr w:type="spellEnd"/>
      <w:r w:rsidR="00B055A4">
        <w:rPr>
          <w:rFonts w:ascii="Times New Roman" w:eastAsia="Times New Roman" w:hAnsi="Times New Roman" w:cs="Times New Roman"/>
          <w:sz w:val="24"/>
          <w:szCs w:val="24"/>
        </w:rPr>
        <w:t xml:space="preserve"> project as fifth semester Software Engineering project which will be due around October.</w:t>
      </w:r>
      <w:r w:rsidR="002C4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5A4">
        <w:rPr>
          <w:rFonts w:ascii="Times New Roman" w:eastAsia="Times New Roman" w:hAnsi="Times New Roman" w:cs="Times New Roman"/>
          <w:sz w:val="24"/>
          <w:szCs w:val="24"/>
        </w:rPr>
        <w:t xml:space="preserve">If I am selected </w:t>
      </w:r>
      <w:r w:rsidR="00626916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B055A4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626916">
        <w:rPr>
          <w:rFonts w:ascii="Times New Roman" w:eastAsia="Times New Roman" w:hAnsi="Times New Roman" w:cs="Times New Roman"/>
          <w:sz w:val="24"/>
          <w:szCs w:val="24"/>
        </w:rPr>
        <w:t>motivate me to do a better job.</w:t>
      </w:r>
    </w:p>
    <w:p w:rsidR="00273590" w:rsidRDefault="00273590" w:rsidP="00320A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5224" w:rsidRPr="003C3D41" w:rsidRDefault="00F75224" w:rsidP="00320A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3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Projects I am </w:t>
      </w:r>
      <w:r w:rsidR="00273590" w:rsidRPr="003C3D41">
        <w:rPr>
          <w:rFonts w:ascii="Times New Roman" w:eastAsia="Times New Roman" w:hAnsi="Times New Roman" w:cs="Times New Roman"/>
          <w:b/>
          <w:bCs/>
          <w:sz w:val="24"/>
          <w:szCs w:val="24"/>
        </w:rPr>
        <w:t>involved:</w:t>
      </w:r>
    </w:p>
    <w:p w:rsidR="00F75224" w:rsidRDefault="00F75224" w:rsidP="00320A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D41" w:rsidRDefault="003F48A3" w:rsidP="003C3D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Developing </w:t>
      </w:r>
      <w:r w:rsidR="00A91ACA">
        <w:rPr>
          <w:rFonts w:ascii="Times New Roman" w:hAnsi="Times New Roman" w:cs="Times New Roman"/>
          <w:sz w:val="24"/>
          <w:szCs w:val="24"/>
          <w:lang w:bidi="si-LK"/>
        </w:rPr>
        <w:t xml:space="preserve">Online 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Bus Management 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 xml:space="preserve">System in PHP, MySQL – Will </w:t>
      </w:r>
      <w:r w:rsidR="0029233E">
        <w:rPr>
          <w:rFonts w:ascii="Times New Roman" w:hAnsi="Times New Roman" w:cs="Times New Roman"/>
          <w:sz w:val="24"/>
          <w:szCs w:val="24"/>
          <w:lang w:bidi="si-LK"/>
        </w:rPr>
        <w:t xml:space="preserve">be 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>complete</w:t>
      </w:r>
      <w:r w:rsidR="0029233E">
        <w:rPr>
          <w:rFonts w:ascii="Times New Roman" w:hAnsi="Times New Roman" w:cs="Times New Roman"/>
          <w:sz w:val="24"/>
          <w:szCs w:val="24"/>
          <w:lang w:bidi="si-LK"/>
        </w:rPr>
        <w:t>d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1ACA">
        <w:rPr>
          <w:rFonts w:ascii="Times New Roman" w:hAnsi="Times New Roman" w:cs="Times New Roman"/>
          <w:sz w:val="24"/>
          <w:szCs w:val="24"/>
          <w:lang w:bidi="si-LK"/>
        </w:rPr>
        <w:t>during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E1376E">
        <w:rPr>
          <w:rFonts w:ascii="Times New Roman" w:hAnsi="Times New Roman" w:cs="Times New Roman"/>
          <w:sz w:val="24"/>
          <w:szCs w:val="24"/>
          <w:lang w:bidi="si-LK"/>
        </w:rPr>
        <w:t>March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>.</w:t>
      </w:r>
    </w:p>
    <w:p w:rsidR="003C3D41" w:rsidRPr="003C3D41" w:rsidRDefault="003C3D41" w:rsidP="003C3D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Developing</w:t>
      </w: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AI game Client </w:t>
      </w:r>
      <w:r w:rsidRPr="002A5671">
        <w:rPr>
          <w:rFonts w:ascii="Times New Roman" w:hAnsi="Times New Roman" w:cs="Times New Roman" w:hint="cs"/>
          <w:sz w:val="24"/>
          <w:szCs w:val="24"/>
          <w:lang w:bidi="si-LK"/>
        </w:rPr>
        <w:t>in</w:t>
      </w: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7E5AF1">
        <w:rPr>
          <w:rFonts w:ascii="Times New Roman" w:hAnsi="Times New Roman" w:cs="Times New Roman"/>
          <w:sz w:val="24"/>
          <w:szCs w:val="24"/>
          <w:lang w:bidi="si-LK"/>
        </w:rPr>
        <w:t>C#</w:t>
      </w: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– Will </w:t>
      </w:r>
      <w:r w:rsidR="0029233E">
        <w:rPr>
          <w:rFonts w:ascii="Times New Roman" w:hAnsi="Times New Roman" w:cs="Times New Roman"/>
          <w:sz w:val="24"/>
          <w:szCs w:val="24"/>
          <w:lang w:bidi="si-LK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bidi="si-LK"/>
        </w:rPr>
        <w:t>complete</w:t>
      </w:r>
      <w:r w:rsidR="0029233E">
        <w:rPr>
          <w:rFonts w:ascii="Times New Roman" w:hAnsi="Times New Roman" w:cs="Times New Roman"/>
          <w:sz w:val="24"/>
          <w:szCs w:val="24"/>
          <w:lang w:bidi="si-LK"/>
        </w:rPr>
        <w:t>d</w:t>
      </w:r>
      <w:r w:rsidR="00E1376E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A91ACA">
        <w:rPr>
          <w:rFonts w:ascii="Times New Roman" w:hAnsi="Times New Roman" w:cs="Times New Roman"/>
          <w:sz w:val="24"/>
          <w:szCs w:val="24"/>
          <w:lang w:bidi="si-LK"/>
        </w:rPr>
        <w:t>in April</w:t>
      </w:r>
      <w:r>
        <w:rPr>
          <w:rFonts w:ascii="Times New Roman" w:hAnsi="Times New Roman" w:cs="Times New Roman"/>
          <w:sz w:val="24"/>
          <w:szCs w:val="24"/>
          <w:lang w:bidi="si-LK"/>
        </w:rPr>
        <w:t>.</w:t>
      </w:r>
    </w:p>
    <w:p w:rsidR="00215944" w:rsidRPr="002A5671" w:rsidRDefault="00215944" w:rsidP="00215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Developed 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>Library Automation System in C#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>, MySQL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 xml:space="preserve"> – Group project (3</w:t>
      </w:r>
      <w:r w:rsidR="00273590" w:rsidRPr="00273590">
        <w:rPr>
          <w:rFonts w:ascii="Times New Roman" w:hAnsi="Times New Roman" w:cs="Times New Roman"/>
          <w:sz w:val="24"/>
          <w:szCs w:val="24"/>
          <w:vertAlign w:val="superscript"/>
          <w:lang w:bidi="si-LK"/>
        </w:rPr>
        <w:t>rd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 xml:space="preserve"> Semester )</w:t>
      </w:r>
    </w:p>
    <w:p w:rsidR="00215944" w:rsidRPr="002A5671" w:rsidRDefault="00215944" w:rsidP="003C3D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Developed 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>Hospital Management System in Java</w:t>
      </w:r>
      <w:r w:rsidR="003C3D41">
        <w:rPr>
          <w:rFonts w:ascii="Times New Roman" w:hAnsi="Times New Roman" w:cs="Times New Roman"/>
          <w:sz w:val="24"/>
          <w:szCs w:val="24"/>
          <w:lang w:bidi="si-LK"/>
        </w:rPr>
        <w:t>, MySQL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 xml:space="preserve"> – Mini project (3</w:t>
      </w:r>
      <w:r w:rsidR="00273590" w:rsidRPr="00273590">
        <w:rPr>
          <w:rFonts w:ascii="Times New Roman" w:hAnsi="Times New Roman" w:cs="Times New Roman"/>
          <w:sz w:val="24"/>
          <w:szCs w:val="24"/>
          <w:vertAlign w:val="superscript"/>
          <w:lang w:bidi="si-LK"/>
        </w:rPr>
        <w:t>rd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 xml:space="preserve"> Semester) </w:t>
      </w:r>
    </w:p>
    <w:p w:rsidR="00215944" w:rsidRDefault="00215944" w:rsidP="00215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Developed 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>Book Rating System in Java – Mini project (2</w:t>
      </w:r>
      <w:r w:rsidR="00273590" w:rsidRPr="00273590">
        <w:rPr>
          <w:rFonts w:ascii="Times New Roman" w:hAnsi="Times New Roman" w:cs="Times New Roman"/>
          <w:sz w:val="24"/>
          <w:szCs w:val="24"/>
          <w:vertAlign w:val="superscript"/>
          <w:lang w:bidi="si-LK"/>
        </w:rPr>
        <w:t>nd</w:t>
      </w:r>
      <w:r w:rsidR="00273590">
        <w:rPr>
          <w:rFonts w:ascii="Times New Roman" w:hAnsi="Times New Roman" w:cs="Times New Roman"/>
          <w:sz w:val="24"/>
          <w:szCs w:val="24"/>
          <w:lang w:bidi="si-LK"/>
        </w:rPr>
        <w:t xml:space="preserve"> Semester)</w:t>
      </w:r>
    </w:p>
    <w:p w:rsidR="008F4142" w:rsidRPr="008F4142" w:rsidRDefault="008F4142" w:rsidP="008F4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Developed </w:t>
      </w:r>
      <w:r>
        <w:rPr>
          <w:rFonts w:ascii="Times New Roman" w:hAnsi="Times New Roman" w:cs="Times New Roman"/>
          <w:sz w:val="24"/>
          <w:szCs w:val="24"/>
          <w:lang w:bidi="si-LK"/>
        </w:rPr>
        <w:t>Simple Spreadsheet Application in Java – Mini project (2</w:t>
      </w:r>
      <w:r w:rsidRPr="00273590">
        <w:rPr>
          <w:rFonts w:ascii="Times New Roman" w:hAnsi="Times New Roman" w:cs="Times New Roman"/>
          <w:sz w:val="24"/>
          <w:szCs w:val="24"/>
          <w:vertAlign w:val="superscript"/>
          <w:lang w:bidi="si-LK"/>
        </w:rPr>
        <w:t>nd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Semester)</w:t>
      </w:r>
    </w:p>
    <w:p w:rsidR="00215944" w:rsidRPr="002A5671" w:rsidRDefault="00215944" w:rsidP="002159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A5671">
        <w:rPr>
          <w:rFonts w:ascii="Times New Roman" w:hAnsi="Times New Roman" w:cs="Times New Roman"/>
          <w:sz w:val="24"/>
          <w:szCs w:val="24"/>
          <w:cs/>
          <w:lang w:bidi="si-LK"/>
        </w:rPr>
        <w:t>Won World Ranks in IEEE Xtream Prog</w:t>
      </w:r>
      <w:r>
        <w:rPr>
          <w:rFonts w:ascii="Times New Roman" w:hAnsi="Times New Roman" w:cs="Times New Roman"/>
          <w:sz w:val="24"/>
          <w:szCs w:val="24"/>
          <w:cs/>
          <w:lang w:bidi="si-LK"/>
        </w:rPr>
        <w:t>ramming Challange Competition h</w:t>
      </w:r>
      <w:r w:rsidR="00F75224">
        <w:rPr>
          <w:rFonts w:ascii="Times New Roman" w:hAnsi="Times New Roman" w:cstheme="minorBidi"/>
          <w:sz w:val="24"/>
          <w:szCs w:val="24"/>
          <w:lang w:bidi="si-LK"/>
        </w:rPr>
        <w:t>e</w:t>
      </w:r>
      <w:r w:rsidR="00F75224">
        <w:rPr>
          <w:rFonts w:ascii="Times New Roman" w:hAnsi="Times New Roman" w:cs="Times New Roman"/>
          <w:sz w:val="24"/>
          <w:szCs w:val="24"/>
          <w:cs/>
          <w:lang w:bidi="si-LK"/>
        </w:rPr>
        <w:t>ld on 201</w:t>
      </w:r>
      <w:r w:rsidR="00F75224">
        <w:rPr>
          <w:rFonts w:ascii="Times New Roman" w:hAnsi="Times New Roman" w:cs="Times New Roman"/>
          <w:sz w:val="24"/>
          <w:szCs w:val="24"/>
          <w:lang w:bidi="si-LK"/>
        </w:rPr>
        <w:t>3.</w:t>
      </w:r>
    </w:p>
    <w:p w:rsidR="00215944" w:rsidRDefault="00215944" w:rsidP="009A6ECD"/>
    <w:sectPr w:rsidR="0021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604B5F9E"/>
    <w:multiLevelType w:val="hybridMultilevel"/>
    <w:tmpl w:val="E9AE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20607"/>
    <w:multiLevelType w:val="hybridMultilevel"/>
    <w:tmpl w:val="C37AD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D"/>
    <w:rsid w:val="0002785C"/>
    <w:rsid w:val="0005118B"/>
    <w:rsid w:val="00093AA0"/>
    <w:rsid w:val="00107225"/>
    <w:rsid w:val="001B7CD5"/>
    <w:rsid w:val="00215944"/>
    <w:rsid w:val="00264E68"/>
    <w:rsid w:val="00273590"/>
    <w:rsid w:val="0027457D"/>
    <w:rsid w:val="00277432"/>
    <w:rsid w:val="0029233E"/>
    <w:rsid w:val="002C4653"/>
    <w:rsid w:val="003053EF"/>
    <w:rsid w:val="00320A52"/>
    <w:rsid w:val="003212C7"/>
    <w:rsid w:val="00352648"/>
    <w:rsid w:val="003B42BA"/>
    <w:rsid w:val="003C3D41"/>
    <w:rsid w:val="003C6F0F"/>
    <w:rsid w:val="003F48A3"/>
    <w:rsid w:val="0056006C"/>
    <w:rsid w:val="005841CF"/>
    <w:rsid w:val="005C2839"/>
    <w:rsid w:val="005D7572"/>
    <w:rsid w:val="00626916"/>
    <w:rsid w:val="00647FDD"/>
    <w:rsid w:val="006B3120"/>
    <w:rsid w:val="00752CFC"/>
    <w:rsid w:val="007E5AF1"/>
    <w:rsid w:val="008008BD"/>
    <w:rsid w:val="008668F6"/>
    <w:rsid w:val="00873685"/>
    <w:rsid w:val="008C2696"/>
    <w:rsid w:val="008D3427"/>
    <w:rsid w:val="008F4142"/>
    <w:rsid w:val="00946C59"/>
    <w:rsid w:val="009A6ECD"/>
    <w:rsid w:val="009C0330"/>
    <w:rsid w:val="009C585E"/>
    <w:rsid w:val="009C5A54"/>
    <w:rsid w:val="00A201B4"/>
    <w:rsid w:val="00A91ACA"/>
    <w:rsid w:val="00AF51B1"/>
    <w:rsid w:val="00B055A4"/>
    <w:rsid w:val="00C0307A"/>
    <w:rsid w:val="00C06D30"/>
    <w:rsid w:val="00C50B77"/>
    <w:rsid w:val="00C97021"/>
    <w:rsid w:val="00CE03B9"/>
    <w:rsid w:val="00D749FD"/>
    <w:rsid w:val="00DA033E"/>
    <w:rsid w:val="00DC0DCE"/>
    <w:rsid w:val="00DD51F6"/>
    <w:rsid w:val="00E1376E"/>
    <w:rsid w:val="00E14CF9"/>
    <w:rsid w:val="00E22D37"/>
    <w:rsid w:val="00F67585"/>
    <w:rsid w:val="00F7281D"/>
    <w:rsid w:val="00F75224"/>
    <w:rsid w:val="00F85692"/>
    <w:rsid w:val="00FB56A6"/>
    <w:rsid w:val="00F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1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1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AF51B1"/>
  </w:style>
  <w:style w:type="paragraph" w:styleId="NormalWeb">
    <w:name w:val="Normal (Web)"/>
    <w:basedOn w:val="Normal"/>
    <w:uiPriority w:val="99"/>
    <w:semiHidden/>
    <w:unhideWhenUsed/>
    <w:rsid w:val="00AF51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1B1"/>
    <w:rPr>
      <w:color w:val="0000FF"/>
      <w:u w:val="single"/>
    </w:rPr>
  </w:style>
  <w:style w:type="paragraph" w:styleId="ListParagraph">
    <w:name w:val="List Paragraph"/>
    <w:basedOn w:val="Normal"/>
    <w:qFormat/>
    <w:rsid w:val="00215944"/>
    <w:pPr>
      <w:suppressAutoHyphens/>
      <w:spacing w:after="200" w:line="276" w:lineRule="auto"/>
      <w:ind w:left="720"/>
    </w:pPr>
    <w:rPr>
      <w:rFonts w:ascii="Calibri" w:eastAsia="Calibri" w:hAnsi="Calibri" w:cs="Iskoola Pota"/>
      <w:lang w:eastAsia="ar-SA" w:bidi="ar-SA"/>
    </w:rPr>
  </w:style>
  <w:style w:type="table" w:styleId="TableGrid">
    <w:name w:val="Table Grid"/>
    <w:basedOn w:val="TableNormal"/>
    <w:uiPriority w:val="59"/>
    <w:rsid w:val="00A20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14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1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1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AF51B1"/>
  </w:style>
  <w:style w:type="paragraph" w:styleId="NormalWeb">
    <w:name w:val="Normal (Web)"/>
    <w:basedOn w:val="Normal"/>
    <w:uiPriority w:val="99"/>
    <w:semiHidden/>
    <w:unhideWhenUsed/>
    <w:rsid w:val="00AF51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51B1"/>
    <w:rPr>
      <w:color w:val="0000FF"/>
      <w:u w:val="single"/>
    </w:rPr>
  </w:style>
  <w:style w:type="paragraph" w:styleId="ListParagraph">
    <w:name w:val="List Paragraph"/>
    <w:basedOn w:val="Normal"/>
    <w:qFormat/>
    <w:rsid w:val="00215944"/>
    <w:pPr>
      <w:suppressAutoHyphens/>
      <w:spacing w:after="200" w:line="276" w:lineRule="auto"/>
      <w:ind w:left="720"/>
    </w:pPr>
    <w:rPr>
      <w:rFonts w:ascii="Calibri" w:eastAsia="Calibri" w:hAnsi="Calibri" w:cs="Iskoola Pota"/>
      <w:lang w:eastAsia="ar-SA" w:bidi="ar-SA"/>
    </w:rPr>
  </w:style>
  <w:style w:type="table" w:styleId="TableGrid">
    <w:name w:val="Table Grid"/>
    <w:basedOn w:val="TableNormal"/>
    <w:uiPriority w:val="59"/>
    <w:rsid w:val="00A201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3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1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clipse.org/nattable/documentatio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era.sampath@gmail.com" TargetMode="External"/><Relationship Id="rId11" Type="http://schemas.openxmlformats.org/officeDocument/2006/relationships/hyperlink" Target="https://github.com/sameera-samp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eera.sampat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rt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</dc:creator>
  <cp:lastModifiedBy>Sameera</cp:lastModifiedBy>
  <cp:revision>17</cp:revision>
  <cp:lastPrinted>2014-03-16T13:16:00Z</cp:lastPrinted>
  <dcterms:created xsi:type="dcterms:W3CDTF">2014-03-14T15:01:00Z</dcterms:created>
  <dcterms:modified xsi:type="dcterms:W3CDTF">2014-03-16T13:21:00Z</dcterms:modified>
</cp:coreProperties>
</file>