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الرحیق-المختوم-کٲشر-ترجمہ"/>
    <w:p>
      <w:pPr>
        <w:pStyle w:val="Heading1"/>
        <w:jc w:val="right"/>
        <w:bidi/>
      </w:pPr>
      <w:r>
        <w:rPr>
          <w:rFonts w:ascii="Noto Nastaliq Urdu" w:hAnsi="Noto Nastaliq Urdu" w:cs="Noto Nastaliq Urdu" w:eastAsia="Noto Nastaliq Urdu"/>
          <w:rtl/>
        </w:rPr>
        <w:t xml:space="preserve">اَلرَّحِیقُ الْمَخْتُوم — کٲشُر ترجمہٕ</w:t>
      </w:r>
    </w:p>
    <w:p>
      <w:pPr>
        <w:pStyle w:val="FirstParagraph"/>
        <w:jc w:val="right"/>
        <w:bidi/>
      </w:pPr>
      <w:r>
        <w:rPr>
          <w:rFonts w:ascii="Noto Nastaliq Urdu" w:hAnsi="Noto Nastaliq Urdu" w:cs="Noto Nastaliq Urdu" w:eastAsia="Noto Nastaliq Urdu"/>
          <w:b/>
          <w:bCs/>
          <w:rtl/>
        </w:rPr>
        <w:t xml:space="preserve">اصل کتاب:</w:t>
      </w:r>
      <w:r>
        <w:rPr>
          <w:rFonts w:ascii="Noto Nastaliq Urdu" w:hAnsi="Noto Nastaliq Urdu" w:cs="Noto Nastaliq Urdu" w:eastAsia="Noto Nastaliq Urdu"/>
          <w:rtl/>
        </w:rPr>
        <w:t xml:space="preserve"> </w:t>
      </w:r>
      <w:r>
        <w:rPr>
          <w:rFonts w:ascii="Noto Nastaliq Urdu" w:hAnsi="Noto Nastaliq Urdu" w:cs="Noto Nastaliq Urdu" w:eastAsia="Noto Nastaliq Urdu"/>
          <w:i/>
          <w:iCs/>
          <w:rtl/>
        </w:rPr>
        <w:t xml:space="preserve">Ar-Raheeq Al-Makhtum (The Sealed Nectar)</w:t>
      </w:r>
      <w:r>
        <w:rPr>
          <w:rFonts w:ascii="Noto Nastaliq Urdu" w:hAnsi="Noto Nastaliq Urdu" w:cs="Noto Nastaliq Urdu" w:eastAsia="Noto Nastaliq Urdu"/>
          <w:rtl/>
        </w:rPr>
        <w:br/>
      </w:r>
      <w:r>
        <w:rPr>
          <w:rFonts w:ascii="Noto Nastaliq Urdu" w:hAnsi="Noto Nastaliq Urdu" w:cs="Noto Nastaliq Urdu" w:eastAsia="Noto Nastaliq Urdu"/>
          <w:b/>
          <w:bCs/>
          <w:rtl/>
        </w:rPr>
        <w:t xml:space="preserve">مصنف:</w:t>
      </w:r>
      <w:r>
        <w:rPr>
          <w:rFonts w:ascii="Noto Nastaliq Urdu" w:hAnsi="Noto Nastaliq Urdu" w:cs="Noto Nastaliq Urdu" w:eastAsia="Noto Nastaliq Urdu"/>
          <w:rtl/>
        </w:rPr>
        <w:t xml:space="preserve"> </w:t>
      </w:r>
      <w:r>
        <w:rPr>
          <w:rFonts w:ascii="Noto Nastaliq Urdu" w:hAnsi="Noto Nastaliq Urdu" w:cs="Noto Nastaliq Urdu" w:eastAsia="Noto Nastaliq Urdu"/>
          <w:rtl/>
        </w:rPr>
        <w:t xml:space="preserve">صفی الرحمٰن المبارکپوری</w:t>
      </w:r>
      <w:r>
        <w:rPr>
          <w:rFonts w:ascii="Noto Nastaliq Urdu" w:hAnsi="Noto Nastaliq Urdu" w:cs="Noto Nastaliq Urdu" w:eastAsia="Noto Nastaliq Urdu"/>
          <w:rtl/>
        </w:rPr>
        <w:br/>
      </w:r>
      <w:r>
        <w:rPr>
          <w:rFonts w:ascii="Noto Nastaliq Urdu" w:hAnsi="Noto Nastaliq Urdu" w:cs="Noto Nastaliq Urdu" w:eastAsia="Noto Nastaliq Urdu"/>
          <w:b/>
          <w:bCs/>
          <w:rtl/>
        </w:rPr>
        <w:t xml:space="preserve">دائرہ:</w:t>
      </w:r>
      <w:r>
        <w:rPr>
          <w:rFonts w:ascii="Noto Nastaliq Urdu" w:hAnsi="Noto Nastaliq Urdu" w:cs="Noto Nastaliq Urdu" w:eastAsia="Noto Nastaliq Urdu"/>
          <w:rtl/>
        </w:rPr>
        <w:t xml:space="preserve"> </w:t>
      </w:r>
      <w:r>
        <w:rPr>
          <w:rFonts w:ascii="Noto Nastaliq Urdu" w:hAnsi="Noto Nastaliq Urdu" w:cs="Noto Nastaliq Urdu" w:eastAsia="Noto Nastaliq Urdu"/>
          <w:rtl/>
        </w:rPr>
        <w:t xml:space="preserve">اصل انگریزی ایڈیشن جا ابتدٲیی زٕ باب، صفحہٕ 8–21</w:t>
      </w:r>
      <w:r>
        <w:rPr>
          <w:rFonts w:ascii="Noto Nastaliq Urdu" w:hAnsi="Noto Nastaliq Urdu" w:cs="Noto Nastaliq Urdu" w:eastAsia="Noto Nastaliq Urdu"/>
          <w:rtl/>
        </w:rPr>
        <w:br/>
      </w:r>
      <w:r>
        <w:rPr>
          <w:rFonts w:ascii="Noto Nastaliq Urdu" w:hAnsi="Noto Nastaliq Urdu" w:cs="Noto Nastaliq Urdu" w:eastAsia="Noto Nastaliq Urdu"/>
          <w:b/>
          <w:bCs/>
          <w:rtl/>
        </w:rPr>
        <w:t xml:space="preserve">حیثیت:</w:t>
      </w:r>
      <w:r>
        <w:rPr>
          <w:rFonts w:ascii="Noto Nastaliq Urdu" w:hAnsi="Noto Nastaliq Urdu" w:cs="Noto Nastaliq Urdu" w:eastAsia="Noto Nastaliq Urdu"/>
          <w:rtl/>
        </w:rPr>
        <w:t xml:space="preserve"> </w:t>
      </w:r>
      <w:r>
        <w:rPr>
          <w:rFonts w:ascii="Noto Nastaliq Urdu" w:hAnsi="Noto Nastaliq Urdu" w:cs="Noto Nastaliq Urdu" w:eastAsia="Noto Nastaliq Urdu"/>
          <w:rtl/>
        </w:rPr>
        <w:t xml:space="preserve">مسودٕ — مالک/ماہرِ زبان سُنٛد جائزٕ درکار</w:t>
      </w:r>
    </w:p>
    <w:p>
      <w:pPr>
        <w:pStyle w:val="BlockText"/>
        <w:jc w:val="right"/>
        <w:bidi/>
      </w:pPr>
      <w:r>
        <w:rPr>
          <w:rFonts w:ascii="Noto Nastaliq Urdu" w:hAnsi="Noto Nastaliq Urdu" w:cs="Noto Nastaliq Urdu" w:eastAsia="Noto Nastaliq Urdu"/>
          <w:rtl/>
        </w:rPr>
        <w:t xml:space="preserve">یِہ ترجمہٕ فراہم کرنہٕ آمژ PDF، ذخیرٕ کرنہٕ آمٕتؠن مالکہٕ ہٕنٛدؠن اصلاحَن تہٕ 58,000+ لغتھ ریکارڈَن ہٕندِ مددٕ سۭتۍ تیار کرنہٕ آو۔ لغتھ چھِ اصطلاحی شہادت؛ مکمل جملَن ہُنٛد حتمی ترجمہٕ چھُ سیاق تہٕ انسانی جائزس تابع۔ اصل کتابَس منٛز آمٕتۍ تٲریٖخی دعوے تہٕ حوالہٕ چھِ اَتھ مسودَس منٛز اصل مصنف سٕنٛدۍ پٲٹھۍ پیش کرنہٕ آمٕتۍ۔</w:t>
      </w:r>
    </w:p>
    <w:p>
      <w:pPr>
        <w:jc w:val="right"/>
        <w:bidi/>
      </w:pPr>
      <w:r>
        <w:rPr>
          <w:rFonts w:ascii="Noto Nastaliq Urdu" w:hAnsi="Noto Nastaliq Urdu" w:cs="Noto Nastaliq Urdu" w:eastAsia="Noto Nastaliq Urdu"/>
          <w:rtl/>
        </w:rPr>
        <w:pict>
          <v:rect style="width:0;height:1.5pt" o:hralign="center" o:hrstd="t" o:hr="t"/>
        </w:pict>
      </w:r>
    </w:p>
    <w:bookmarkStart w:id="22" w:name="باب-1-عرب-قبیلن-ہند-محل-وقوع-تہ-نوعیت"/>
    <w:p>
      <w:pPr>
        <w:pStyle w:val="Heading2"/>
        <w:jc w:val="right"/>
        <w:bidi/>
      </w:pPr>
      <w:r>
        <w:rPr>
          <w:rFonts w:ascii="Noto Nastaliq Urdu" w:hAnsi="Noto Nastaliq Urdu" w:cs="Noto Nastaliq Urdu" w:eastAsia="Noto Nastaliq Urdu"/>
          <w:rtl/>
        </w:rPr>
        <w:t xml:space="preserve">باب 1: عرب قٔبیٖلَن ہُنٛد محلِ وقوع تہٕ نوعیت</w:t>
      </w:r>
    </w:p>
    <w:p>
      <w:pPr>
        <w:pStyle w:val="FirstParagraph"/>
        <w:jc w:val="right"/>
        <w:bidi/>
      </w:pPr>
      <w:r>
        <w:rPr>
          <w:rFonts w:ascii="Noto Nastaliq Urdu" w:hAnsi="Noto Nastaliq Urdu" w:cs="Noto Nastaliq Urdu" w:eastAsia="Noto Nastaliq Urdu"/>
          <w:rtl/>
        </w:rPr>
        <w:t xml:space="preserve">بےشک حضرت محمد ﷺ سٕنٛز سیرتھ چھےٚ تَمہِ بُلند الٰہی پیغامُک اَکھ مکمل عملی نمونہٕ، یُس تِمو انسانیتھ ظلمتھ تہٕ شرکٕچ دَلدَل نِش کَڈِتھ نور تہٕ توحیدٕچ جنتھ کُن نِنہٕ خٲطرٕ پہنچاو۔ اَمہِ پیغامُک صحیح تہٕ جامع تصور حٲصل کرُن چھُ صرف تیلہِ ممکن، ییلہِ اَسۍ اَمہِ سیرتھ ہٕنٛدِ پس منظر تہٕ واقعاتَن ہُنٛد باریک بینی تہٕ گہرٲیی سان مطالعہٕ کرَو۔ اَمہِ وجہٕ سۭتۍ چھُ ییتہِ اسلام برونٛہہ عرب قٔبیٖلَن ہٕنٛز نوعیت، تَہٕنٛد ارتقا تہٕ پیغمبر ﷺ سٕندِس مشنَس گھیراو دِن وول ماحول بیان کرنہٕ خٲطرٕ پوٗرٕ باب شامل کرنہٕ آمُت۔</w:t>
      </w:r>
    </w:p>
    <w:bookmarkStart w:id="20" w:name="عربن-ہند-محل-وقوع"/>
    <w:p>
      <w:pPr>
        <w:pStyle w:val="Heading3"/>
        <w:jc w:val="right"/>
        <w:bidi/>
      </w:pPr>
      <w:r>
        <w:rPr>
          <w:rFonts w:ascii="Noto Nastaliq Urdu" w:hAnsi="Noto Nastaliq Urdu" w:cs="Noto Nastaliq Urdu" w:eastAsia="Noto Nastaliq Urdu"/>
          <w:rtl/>
        </w:rPr>
        <w:t xml:space="preserve">عربَن ہُنٛد محلِ وقوع</w:t>
      </w:r>
    </w:p>
    <w:p>
      <w:pPr>
        <w:pStyle w:val="FirstParagraph"/>
        <w:jc w:val="right"/>
        <w:bidi/>
      </w:pPr>
      <w:r>
        <w:rPr>
          <w:rFonts w:ascii="Noto Nastaliq Urdu" w:hAnsi="Noto Nastaliq Urdu" w:cs="Noto Nastaliq Urdu" w:eastAsia="Noto Nastaliq Urdu"/>
          <w:rtl/>
        </w:rPr>
        <w:t xml:space="preserve">لغوی لحاظہٕ چھُ لفظ</w:t>
      </w:r>
      <w:r>
        <w:rPr>
          <w:rFonts w:ascii="Noto Nastaliq Urdu" w:hAnsi="Noto Nastaliq Urdu" w:cs="Noto Nastaliq Urdu" w:eastAsia="Noto Nastaliq Urdu"/>
          <w:rtl/>
        </w:rPr>
        <w:t xml:space="preserve"> </w:t>
      </w:r>
      <w:r>
        <w:rPr>
          <w:rFonts w:ascii="Noto Nastaliq Urdu" w:hAnsi="Noto Nastaliq Urdu" w:cs="Noto Nastaliq Urdu" w:eastAsia="Noto Nastaliq Urdu"/>
          <w:b/>
          <w:bCs/>
          <w:rtl/>
        </w:rPr>
        <w:t xml:space="preserve">عرب</w:t>
      </w:r>
      <w:r>
        <w:rPr>
          <w:rFonts w:ascii="Noto Nastaliq Urdu" w:hAnsi="Noto Nastaliq Urdu" w:cs="Noto Nastaliq Urdu" w:eastAsia="Noto Nastaliq Urdu"/>
          <w:rtl/>
        </w:rPr>
        <w:t xml:space="preserve"> </w:t>
      </w:r>
      <w:r>
        <w:rPr>
          <w:rFonts w:ascii="Noto Nastaliq Urdu" w:hAnsi="Noto Nastaliq Urdu" w:cs="Noto Nastaliq Urdu" w:eastAsia="Noto Nastaliq Urdu"/>
          <w:rtl/>
        </w:rPr>
        <w:t xml:space="preserve">ریگستان، ویران تہٕ بنجر زمینس دَپان، ییتہِ تقریباً نہٕ آب آسہِ تہٕ نہٕ وَن۔ تاریخٕچ ابتدا پؠٹھے چھُ جزیرۂ عرب تہٕ اَتہِ کۍ باشندٕ اَمہِ ناوٕ سۭتۍ زاننہٕ یِوان۔</w:t>
      </w:r>
    </w:p>
    <w:p>
      <w:pPr>
        <w:pStyle w:val="BodyText"/>
        <w:jc w:val="right"/>
        <w:bidi/>
      </w:pPr>
      <w:r>
        <w:rPr>
          <w:rFonts w:ascii="Noto Nastaliq Urdu" w:hAnsi="Noto Nastaliq Urdu" w:cs="Noto Nastaliq Urdu" w:eastAsia="Noto Nastaliq Urdu"/>
          <w:rtl/>
        </w:rPr>
        <w:t xml:space="preserve">جزیرۂ عربَس چھُ مغربَس منٛز بحیرۂ احمر تہٕ سینا، مشرقَس منٛز خلیجِ عرب، جنوبَس منٛز بحیرۂ عرب — یُس بحرِ ہندُک اَکھ پھیلاو چھُ — تہٕ شمالَس منٛز قدیم شام تہٕ عراقُک اَکھ حصہٕ۔ اَمیُک رقبہٕ چھُ اندازاً دَہ لَچھ تہٕ ساڑٕ دَہ لَچھ مربع میلَن دَرمیان۔</w:t>
      </w:r>
    </w:p>
    <w:p>
      <w:pPr>
        <w:pStyle w:val="BodyText"/>
        <w:jc w:val="right"/>
        <w:bidi/>
      </w:pPr>
      <w:r>
        <w:rPr>
          <w:rFonts w:ascii="Noto Nastaliq Urdu" w:hAnsi="Noto Nastaliq Urdu" w:cs="Noto Nastaliq Urdu" w:eastAsia="Noto Nastaliq Urdu"/>
          <w:rtl/>
        </w:rPr>
        <w:t xml:space="preserve">پَننہِ جغرافیٲیی جاۓ کِنۍ چھُ اَمہِ جزیرٕ ہمیشہٕ زبردست اہمیتھ تھاومٕژ۔ اندرونی ساختھ ہٕندِ لحاظہٕ چھُ یِہ زیادٕ تر ریگستان تہٕ ریتھ وٲلۍ علاقہٕ۔ اَمہِ وجہٕ سۭتۍ چھُ یِہ پردیسؠن تہٕ حملہٕ آورن خٲطرٕ دُشوار گژھِتھ، تہٕ دۄن بٔڑؠن ہمسایہٕ سلطنتن ہٕنٛز موجودگی باوجوٗد تہِ چھِ اَتہِ کؠن لوٗکن صدیَن تام پوٗرٕ آزادی تہٕ خودمختاری حٲصل روزمٕژ۔</w:t>
      </w:r>
    </w:p>
    <w:p>
      <w:pPr>
        <w:pStyle w:val="BodyText"/>
        <w:jc w:val="right"/>
        <w:bidi/>
      </w:pPr>
      <w:r>
        <w:rPr>
          <w:rFonts w:ascii="Noto Nastaliq Urdu" w:hAnsi="Noto Nastaliq Urdu" w:cs="Noto Nastaliq Urdu" w:eastAsia="Noto Nastaliq Urdu"/>
          <w:rtl/>
        </w:rPr>
        <w:t xml:space="preserve">بیٛاکھ پٲٹھۍ چھِ اَمیُک بیرونی محلِ وقوع اَتھ قدیم دنیاہُک مرکز بناوان تہٕ تَمہِ زمانُکؠن اکثر قومَن سۭتۍ سمندری تہٕ زمینی رابطہٕ فراہم کران۔ اَمیِس حکمتِ عملی وٲلِس محلِ وقوع کِنۍ بنیو جزیرۂ عرب تجارت، ثقافت، مذہب تہٕ فنُک مرکز۔</w:t>
      </w:r>
    </w:p>
    <w:bookmarkEnd w:id="20"/>
    <w:bookmarkStart w:id="21" w:name="عرب-قبیلہ"/>
    <w:p>
      <w:pPr>
        <w:pStyle w:val="Heading3"/>
        <w:jc w:val="right"/>
        <w:bidi/>
      </w:pPr>
      <w:r>
        <w:rPr>
          <w:rFonts w:ascii="Noto Nastaliq Urdu" w:hAnsi="Noto Nastaliq Urdu" w:cs="Noto Nastaliq Urdu" w:eastAsia="Noto Nastaliq Urdu"/>
          <w:rtl/>
        </w:rPr>
        <w:t xml:space="preserve">عرب قٔبیٖلہٕ</w:t>
      </w:r>
    </w:p>
    <w:p>
      <w:pPr>
        <w:pStyle w:val="FirstParagraph"/>
        <w:jc w:val="right"/>
        <w:bidi/>
      </w:pPr>
      <w:r>
        <w:rPr>
          <w:rFonts w:ascii="Noto Nastaliq Urdu" w:hAnsi="Noto Nastaliq Urdu" w:cs="Noto Nastaliq Urdu" w:eastAsia="Noto Nastaliq Urdu"/>
          <w:rtl/>
        </w:rPr>
        <w:t xml:space="preserve">نسبٕک لحاظہٕ چھِ عرب قٔبیٖلہٕ ترؠن گروہَن منٛز تقسیم کرنہٕ آمٕتۍ:</w:t>
      </w:r>
    </w:p>
    <w:p>
      <w:pPr>
        <w:pStyle w:val="Compact"/>
        <w:numPr>
          <w:ilvl w:val="0"/>
          <w:numId w:val="1001"/>
        </w:numPr>
        <w:jc w:val="right"/>
        <w:bidi/>
      </w:pPr>
      <w:r>
        <w:rPr>
          <w:rFonts w:ascii="Noto Nastaliq Urdu" w:hAnsi="Noto Nastaliq Urdu" w:cs="Noto Nastaliq Urdu" w:eastAsia="Noto Nastaliq Urdu"/>
          <w:b/>
          <w:bCs/>
          <w:rtl/>
        </w:rPr>
        <w:t xml:space="preserve">عربِ بائدہ (مِٹنہٕ آمٕتۍ عرب):</w:t>
      </w:r>
      <w:r>
        <w:rPr>
          <w:rFonts w:ascii="Noto Nastaliq Urdu" w:hAnsi="Noto Nastaliq Urdu" w:cs="Noto Nastaliq Urdu" w:eastAsia="Noto Nastaliq Urdu"/>
          <w:rtl/>
        </w:rPr>
        <w:t xml:space="preserve"> </w:t>
      </w:r>
      <w:r>
        <w:rPr>
          <w:rFonts w:ascii="Noto Nastaliq Urdu" w:hAnsi="Noto Nastaliq Urdu" w:cs="Noto Nastaliq Urdu" w:eastAsia="Noto Nastaliq Urdu"/>
          <w:rtl/>
        </w:rPr>
        <w:t xml:space="preserve">پرٛٲنۍ عرب، یِمَن ہٕنٛز تاریخ واریاہ کم معلوم چھےٚ۔ یِمَن منٛز عاد، ثمود، طسم، جدیس، عمالق تہٕ بیٛاکھ شامل ٲسۍ۔</w:t>
      </w:r>
    </w:p>
    <w:p>
      <w:pPr>
        <w:pStyle w:val="Compact"/>
        <w:numPr>
          <w:ilvl w:val="0"/>
          <w:numId w:val="1001"/>
        </w:numPr>
        <w:jc w:val="right"/>
        <w:bidi/>
      </w:pPr>
      <w:r>
        <w:rPr>
          <w:rFonts w:ascii="Noto Nastaliq Urdu" w:hAnsi="Noto Nastaliq Urdu" w:cs="Noto Nastaliq Urdu" w:eastAsia="Noto Nastaliq Urdu"/>
          <w:b/>
          <w:bCs/>
          <w:rtl/>
        </w:rPr>
        <w:t xml:space="preserve">عربِ عاربہ (خالص عرب):</w:t>
      </w:r>
      <w:r>
        <w:rPr>
          <w:rFonts w:ascii="Noto Nastaliq Urdu" w:hAnsi="Noto Nastaliq Urdu" w:cs="Noto Nastaliq Urdu" w:eastAsia="Noto Nastaliq Urdu"/>
          <w:rtl/>
        </w:rPr>
        <w:t xml:space="preserve"> </w:t>
      </w:r>
      <w:r>
        <w:rPr>
          <w:rFonts w:ascii="Noto Nastaliq Urdu" w:hAnsi="Noto Nastaliq Urdu" w:cs="Noto Nastaliq Urdu" w:eastAsia="Noto Nastaliq Urdu"/>
          <w:rtl/>
        </w:rPr>
        <w:t xml:space="preserve">یِم یعرب بن یشجب بن قحطان سٕندِ نسلہٕ پؠٹھ پٲدٕ گٔے۔ یِمَن قحطانی عرب تہِ دَپان چھِ۔</w:t>
      </w:r>
    </w:p>
    <w:p>
      <w:pPr>
        <w:pStyle w:val="Compact"/>
        <w:numPr>
          <w:ilvl w:val="0"/>
          <w:numId w:val="1001"/>
        </w:numPr>
        <w:jc w:val="right"/>
        <w:bidi/>
      </w:pPr>
      <w:r>
        <w:rPr>
          <w:rFonts w:ascii="Noto Nastaliq Urdu" w:hAnsi="Noto Nastaliq Urdu" w:cs="Noto Nastaliq Urdu" w:eastAsia="Noto Nastaliq Urdu"/>
          <w:b/>
          <w:bCs/>
          <w:rtl/>
        </w:rPr>
        <w:t xml:space="preserve">عربِ مستعربہ (عرب بناونہٕ آمٕتۍ عرب):</w:t>
      </w:r>
      <w:r>
        <w:rPr>
          <w:rFonts w:ascii="Noto Nastaliq Urdu" w:hAnsi="Noto Nastaliq Urdu" w:cs="Noto Nastaliq Urdu" w:eastAsia="Noto Nastaliq Urdu"/>
          <w:rtl/>
        </w:rPr>
        <w:t xml:space="preserve"> </w:t>
      </w:r>
      <w:r>
        <w:rPr>
          <w:rFonts w:ascii="Noto Nastaliq Urdu" w:hAnsi="Noto Nastaliq Urdu" w:cs="Noto Nastaliq Urdu" w:eastAsia="Noto Nastaliq Urdu"/>
          <w:rtl/>
        </w:rPr>
        <w:t xml:space="preserve">یِم حضرت اسماعیل علیہ السلام سٕندِ نسلہٕ پؠٹھ پٲدٕ گٔے۔ یِمَن عدنانی عرب تہِ دَپان چھِ۔</w:t>
      </w:r>
    </w:p>
    <w:p>
      <w:pPr>
        <w:pStyle w:val="FirstParagraph"/>
        <w:jc w:val="right"/>
        <w:bidi/>
      </w:pPr>
      <w:r>
        <w:rPr>
          <w:rFonts w:ascii="Noto Nastaliq Urdu" w:hAnsi="Noto Nastaliq Urdu" w:cs="Noto Nastaliq Urdu" w:eastAsia="Noto Nastaliq Urdu"/>
          <w:rtl/>
        </w:rPr>
        <w:t xml:space="preserve">خالص عرب، یعنی قحطان سٕندۍ لُکھ، اصلہٕ یمنَس منٛز روزان ٲسۍ۔ تِمَن منٛز واریاہ قٔبیٖلہٕ ٲسۍ، یِمَن منٛز زٕ زیادٕ مشہوٗر ٲسۍ:</w:t>
      </w:r>
    </w:p>
    <w:p>
      <w:pPr>
        <w:pStyle w:val="Compact"/>
        <w:numPr>
          <w:ilvl w:val="0"/>
          <w:numId w:val="1002"/>
        </w:numPr>
        <w:jc w:val="right"/>
        <w:bidi/>
      </w:pPr>
      <w:r>
        <w:rPr>
          <w:rFonts w:ascii="Noto Nastaliq Urdu" w:hAnsi="Noto Nastaliq Urdu" w:cs="Noto Nastaliq Urdu" w:eastAsia="Noto Nastaliq Urdu"/>
          <w:b/>
          <w:bCs/>
          <w:rtl/>
        </w:rPr>
        <w:t xml:space="preserve">حِمیر:</w:t>
      </w:r>
      <w:r>
        <w:rPr>
          <w:rFonts w:ascii="Noto Nastaliq Urdu" w:hAnsi="Noto Nastaliq Urdu" w:cs="Noto Nastaliq Urdu" w:eastAsia="Noto Nastaliq Urdu"/>
          <w:rtl/>
        </w:rPr>
        <w:t xml:space="preserve"> </w:t>
      </w:r>
      <w:r>
        <w:rPr>
          <w:rFonts w:ascii="Noto Nastaliq Urdu" w:hAnsi="Noto Nastaliq Urdu" w:cs="Noto Nastaliq Urdu" w:eastAsia="Noto Nastaliq Urdu"/>
          <w:rtl/>
        </w:rPr>
        <w:t xml:space="preserve">یِمَن ہٕنٛدۍ زیادٕ مشہوٗر شاخ ٲسۍ زید الجمہور، قضاعہ تہٕ سکاسک۔</w:t>
      </w:r>
    </w:p>
    <w:p>
      <w:pPr>
        <w:pStyle w:val="Compact"/>
        <w:numPr>
          <w:ilvl w:val="0"/>
          <w:numId w:val="1002"/>
        </w:numPr>
        <w:jc w:val="right"/>
        <w:bidi/>
      </w:pPr>
      <w:r>
        <w:rPr>
          <w:rFonts w:ascii="Noto Nastaliq Urdu" w:hAnsi="Noto Nastaliq Urdu" w:cs="Noto Nastaliq Urdu" w:eastAsia="Noto Nastaliq Urdu"/>
          <w:b/>
          <w:bCs/>
          <w:rtl/>
        </w:rPr>
        <w:t xml:space="preserve">کہلان:</w:t>
      </w:r>
      <w:r>
        <w:rPr>
          <w:rFonts w:ascii="Noto Nastaliq Urdu" w:hAnsi="Noto Nastaliq Urdu" w:cs="Noto Nastaliq Urdu" w:eastAsia="Noto Nastaliq Urdu"/>
          <w:rtl/>
        </w:rPr>
        <w:t xml:space="preserve"> </w:t>
      </w:r>
      <w:r>
        <w:rPr>
          <w:rFonts w:ascii="Noto Nastaliq Urdu" w:hAnsi="Noto Nastaliq Urdu" w:cs="Noto Nastaliq Urdu" w:eastAsia="Noto Nastaliq Urdu"/>
          <w:rtl/>
        </w:rPr>
        <w:t xml:space="preserve">یِمَن ہٕنٛدۍ زیادٕ مشہوٗر شاخ ٲسۍ ہمدان، انمار، طی، مذحج، کندہ، لخم، جذام، ازد، اوس، خزرج تہٕ جفنہ سٕندۍ اولاد — یِم قدیم شامُکۍ بادشاہ ٲسۍ۔</w:t>
      </w:r>
    </w:p>
    <w:p>
      <w:pPr>
        <w:pStyle w:val="FirstParagraph"/>
        <w:jc w:val="right"/>
        <w:bidi/>
      </w:pPr>
      <w:r>
        <w:rPr>
          <w:rFonts w:ascii="Noto Nastaliq Urdu" w:hAnsi="Noto Nastaliq Urdu" w:cs="Noto Nastaliq Urdu" w:eastAsia="Noto Nastaliq Urdu"/>
          <w:rtl/>
        </w:rPr>
        <w:t xml:space="preserve">رومؠن مصر تہٕ شام فتح کرنہٕ پتہٕ سمندری تہٕ زمینی تجارتی راستن پیٹھ رومی دباؤ تہٕ قبضہٕ کِنۍ تجارت کمزور گٔیہِ۔ اَمہِ وجہٕ سۭتۍ کٔر کہلان سٕندؠن شاخن مارب بندٕ کِس عظیم سیلاب — سیلُ العَرِم — برونٛہہ یمنہٕ ہجرتھ تہٕ جزیرۂ عربٕچ مختلف علاقن منٛز سکونتھ اختیار۔</w:t>
      </w:r>
    </w:p>
    <w:p>
      <w:pPr>
        <w:pStyle w:val="BodyText"/>
        <w:jc w:val="right"/>
        <w:bidi/>
      </w:pPr>
      <w:r>
        <w:rPr>
          <w:rFonts w:ascii="Noto Nastaliq Urdu" w:hAnsi="Noto Nastaliq Urdu" w:cs="Noto Nastaliq Urdu" w:eastAsia="Noto Nastaliq Urdu"/>
          <w:rtl/>
        </w:rPr>
        <w:t xml:space="preserve">قدرتی پٲٹھۍ بنیو کہلان تہٕ حِمیرس دَرمیان مقابلہٕ تہِ یمنہٕ منٛز کہلان سٕندِ نیرنُک تہٕ حِمیر سٕندِ روزنُک سبب۔</w:t>
      </w:r>
    </w:p>
    <w:p>
      <w:pPr>
        <w:pStyle w:val="BodyText"/>
        <w:jc w:val="right"/>
        <w:bidi/>
      </w:pPr>
      <w:r>
        <w:rPr>
          <w:rFonts w:ascii="Noto Nastaliq Urdu" w:hAnsi="Noto Nastaliq Urdu" w:cs="Noto Nastaliq Urdu" w:eastAsia="Noto Nastaliq Urdu"/>
          <w:rtl/>
        </w:rPr>
        <w:t xml:space="preserve">کہلان سٕندۍ ہجرتھ کرن وٲلۍ شاخ ہیکَو ژورَن گروہَن منٛز تقسیم کٔرِتھ:</w:t>
      </w:r>
    </w:p>
    <w:p>
      <w:pPr>
        <w:numPr>
          <w:ilvl w:val="0"/>
          <w:numId w:val="1003"/>
        </w:numPr>
        <w:jc w:val="right"/>
        <w:bidi/>
      </w:pPr>
      <w:r>
        <w:rPr>
          <w:rFonts w:ascii="Noto Nastaliq Urdu" w:hAnsi="Noto Nastaliq Urdu" w:cs="Noto Nastaliq Urdu" w:eastAsia="Noto Nastaliq Urdu"/>
          <w:b/>
          <w:bCs/>
          <w:rtl/>
        </w:rPr>
        <w:t xml:space="preserve">ازد:</w:t>
      </w:r>
      <w:r>
        <w:rPr>
          <w:rFonts w:ascii="Noto Nastaliq Urdu" w:hAnsi="Noto Nastaliq Urdu" w:cs="Noto Nastaliq Urdu" w:eastAsia="Noto Nastaliq Urdu"/>
          <w:rtl/>
        </w:rPr>
        <w:t xml:space="preserve"> </w:t>
      </w:r>
      <w:r>
        <w:rPr>
          <w:rFonts w:ascii="Noto Nastaliq Urdu" w:hAnsi="Noto Nastaliq Urdu" w:cs="Noto Nastaliq Urdu" w:eastAsia="Noto Nastaliq Urdu"/>
          <w:rtl/>
        </w:rPr>
        <w:t xml:space="preserve">عمران بن عمرو مزیقیاء سٕنٛدِ قیادتھ منٛز پھِرۍ یِم یمنَس منٛز، برونٛہہ روانہٕ کٔرِکھ خبر نِن وٲلۍ تہٕ آخرس پَکۍ شمال کُن۔ تَہٕنٛزِ ہجرتھ ہُنٛد خلاصہٕ یِہ چھُ:</w:t>
      </w:r>
    </w:p>
    <w:p>
      <w:pPr>
        <w:numPr>
          <w:ilvl w:val="0"/>
          <w:numId w:val="1000"/>
        </w:numPr>
        <w:jc w:val="right"/>
        <w:bidi/>
      </w:pPr>
      <w:r>
        <w:rPr>
          <w:rFonts w:ascii="Noto Nastaliq Urdu" w:hAnsi="Noto Nastaliq Urdu" w:cs="Noto Nastaliq Urdu" w:eastAsia="Noto Nastaliq Urdu"/>
          <w:rtl/>
        </w:rPr>
        <w:t xml:space="preserve">ثعلبہ بن عمرو ترٛوو پنُن قٔبیٖلہٕ ازد، پَک حجاز کُن تہٕ روز ثعلبیہ تہٕ ذی قارَس دَرمیان۔ ییلہِ سُہ طاقتور گوٚو، پَک سُہ مدینہ کُن تہٕ روز تَتہِ۔ تَمہِ سٕندِ نسلہٕ پؠٹھ چھِ حارثہ بن ثعلبہ سٕندۍ زٕ نَفر — اوس تہٕ خزرج۔</w:t>
      </w:r>
    </w:p>
    <w:p>
      <w:pPr>
        <w:numPr>
          <w:ilvl w:val="0"/>
          <w:numId w:val="1000"/>
        </w:numPr>
        <w:jc w:val="right"/>
        <w:bidi/>
      </w:pPr>
      <w:r>
        <w:rPr>
          <w:rFonts w:ascii="Noto Nastaliq Urdu" w:hAnsi="Noto Nastaliq Urdu" w:cs="Noto Nastaliq Urdu" w:eastAsia="Noto Nastaliq Urdu"/>
          <w:rtl/>
        </w:rPr>
        <w:t xml:space="preserve">حارثہ بن عمرو، یُس خزاعہ ناوٕ سۭتۍ مشہوٗر اوس، پھِر پننؠن لوٗکن سۭتۍ حجازَس منٛز، تاآنکہٕ تِم مرّ الظہران وٲتۍ۔ پتہٕ کٔر تِمو حرم فتح تہٕ جرہم قٔبیٖلہٕ مکہٕ نِش کَڈِتھ کٔر مکہٕ منٛز سکونتھ۔</w:t>
      </w:r>
    </w:p>
    <w:p>
      <w:pPr>
        <w:numPr>
          <w:ilvl w:val="0"/>
          <w:numId w:val="1000"/>
        </w:numPr>
        <w:jc w:val="right"/>
        <w:bidi/>
      </w:pPr>
      <w:r>
        <w:rPr>
          <w:rFonts w:ascii="Noto Nastaliq Urdu" w:hAnsi="Noto Nastaliq Urdu" w:cs="Noto Nastaliq Urdu" w:eastAsia="Noto Nastaliq Urdu"/>
          <w:rtl/>
        </w:rPr>
        <w:t xml:space="preserve">عمران بن عمرو تہٕ تَمہِ سٕندۍ لُکھ پَکۍ عمان کُن، ییتہِ تِمو ازد قٔبیٖلہٕ قٲیِم کوٚر۔ تَہٕنٛدۍ اولاد روز تِہامہ منٛز تہٕ گٔے ازدِ شنوءہ ناوٕ سۭتۍ مشہوٗر۔</w:t>
      </w:r>
    </w:p>
    <w:p>
      <w:pPr>
        <w:numPr>
          <w:ilvl w:val="0"/>
          <w:numId w:val="1000"/>
        </w:numPr>
        <w:jc w:val="right"/>
        <w:bidi/>
      </w:pPr>
      <w:r>
        <w:rPr>
          <w:rFonts w:ascii="Noto Nastaliq Urdu" w:hAnsi="Noto Nastaliq Urdu" w:cs="Noto Nastaliq Urdu" w:eastAsia="Noto Nastaliq Urdu"/>
          <w:rtl/>
        </w:rPr>
        <w:t xml:space="preserve">جفنہ بن عمرو تہٕ تَمہِ سُنٛد خاندان پَک شام کُن۔ سُہ روز تَتہِ تہٕ کٔر غسان سلطنتھ قٲیِم۔ یِہ ناو گوٚو تَمہِ آبٕچ ژرۍ پؠٹھ، ییتہِ تِم شام کُن پَکان حجازَس منٛز رُکۍ ٲسۍ۔</w:t>
      </w:r>
    </w:p>
    <w:p>
      <w:pPr>
        <w:numPr>
          <w:ilvl w:val="0"/>
          <w:numId w:val="1003"/>
        </w:numPr>
        <w:jc w:val="right"/>
        <w:bidi/>
      </w:pPr>
      <w:r>
        <w:rPr>
          <w:rFonts w:ascii="Noto Nastaliq Urdu" w:hAnsi="Noto Nastaliq Urdu" w:cs="Noto Nastaliq Urdu" w:eastAsia="Noto Nastaliq Urdu"/>
          <w:b/>
          <w:bCs/>
          <w:rtl/>
        </w:rPr>
        <w:t xml:space="preserve">لخم تہٕ جذام:</w:t>
      </w:r>
      <w:r>
        <w:rPr>
          <w:rFonts w:ascii="Noto Nastaliq Urdu" w:hAnsi="Noto Nastaliq Urdu" w:cs="Noto Nastaliq Urdu" w:eastAsia="Noto Nastaliq Urdu"/>
          <w:rtl/>
        </w:rPr>
        <w:t xml:space="preserve"> </w:t>
      </w:r>
      <w:r>
        <w:rPr>
          <w:rFonts w:ascii="Noto Nastaliq Urdu" w:hAnsi="Noto Nastaliq Urdu" w:cs="Noto Nastaliq Urdu" w:eastAsia="Noto Nastaliq Urdu"/>
          <w:rtl/>
        </w:rPr>
        <w:t xml:space="preserve">یِمنے منٛز اوس نصر بن ربیعہ، یُس حیرہ کؠن منذری بادشاہن ہُنٛد بوب اوس۔</w:t>
      </w:r>
    </w:p>
    <w:p>
      <w:pPr>
        <w:numPr>
          <w:ilvl w:val="0"/>
          <w:numId w:val="1003"/>
        </w:numPr>
        <w:jc w:val="right"/>
        <w:bidi/>
      </w:pPr>
      <w:r>
        <w:rPr>
          <w:rFonts w:ascii="Noto Nastaliq Urdu" w:hAnsi="Noto Nastaliq Urdu" w:cs="Noto Nastaliq Urdu" w:eastAsia="Noto Nastaliq Urdu"/>
          <w:b/>
          <w:bCs/>
          <w:rtl/>
        </w:rPr>
        <w:t xml:space="preserve">بنو طی:</w:t>
      </w:r>
      <w:r>
        <w:rPr>
          <w:rFonts w:ascii="Noto Nastaliq Urdu" w:hAnsi="Noto Nastaliq Urdu" w:cs="Noto Nastaliq Urdu" w:eastAsia="Noto Nastaliq Urdu"/>
          <w:rtl/>
        </w:rPr>
        <w:t xml:space="preserve"> </w:t>
      </w:r>
      <w:r>
        <w:rPr>
          <w:rFonts w:ascii="Noto Nastaliq Urdu" w:hAnsi="Noto Nastaliq Urdu" w:cs="Noto Nastaliq Urdu" w:eastAsia="Noto Nastaliq Urdu"/>
          <w:rtl/>
        </w:rPr>
        <w:t xml:space="preserve">یِمو تہِ کٔر شمال کُن ہجرتھ تہٕ کٔر اَجا تہٕ سلمیٰ ناوٕ پہاڑن نِش سکونتھ۔ اَمہِ پتہٕ گٔے یِم پہاڑ طی سٕندۍ پہاڑ ناوٕ سۭتۍ مشہوٗر۔</w:t>
      </w:r>
    </w:p>
    <w:p>
      <w:pPr>
        <w:numPr>
          <w:ilvl w:val="0"/>
          <w:numId w:val="1003"/>
        </w:numPr>
        <w:jc w:val="right"/>
        <w:bidi/>
      </w:pPr>
      <w:r>
        <w:rPr>
          <w:rFonts w:ascii="Noto Nastaliq Urdu" w:hAnsi="Noto Nastaliq Urdu" w:cs="Noto Nastaliq Urdu" w:eastAsia="Noto Nastaliq Urdu"/>
          <w:b/>
          <w:bCs/>
          <w:rtl/>
        </w:rPr>
        <w:t xml:space="preserve">کندہ:</w:t>
      </w:r>
      <w:r>
        <w:rPr>
          <w:rFonts w:ascii="Noto Nastaliq Urdu" w:hAnsi="Noto Nastaliq Urdu" w:cs="Noto Nastaliq Urdu" w:eastAsia="Noto Nastaliq Urdu"/>
          <w:rtl/>
        </w:rPr>
        <w:t xml:space="preserve"> </w:t>
      </w:r>
      <w:r>
        <w:rPr>
          <w:rFonts w:ascii="Noto Nastaliq Urdu" w:hAnsi="Noto Nastaliq Urdu" w:cs="Noto Nastaliq Urdu" w:eastAsia="Noto Nastaliq Urdu"/>
          <w:rtl/>
        </w:rPr>
        <w:t xml:space="preserve">یِم روزۍ بحرینَس منٛز، مگر تِم آیہِ تَتہِ نِش کَڈنہٕ۔ تِم پَکۍ حضرموت تہٕ نجد کُن تہٕ تِمو قٲیِم کٔر اَکھ طاقتور حکومت؛ مگر یِہ روز نہٕ زیادٕ کالہٕ، تہٕ جلدے گٔیہِ پوٗرٕ قٔبیٖلہٕ کمزور تہٕ منتشر۔</w:t>
      </w:r>
    </w:p>
    <w:p>
      <w:pPr>
        <w:pStyle w:val="FirstParagraph"/>
        <w:jc w:val="right"/>
        <w:bidi/>
      </w:pPr>
      <w:r>
        <w:rPr>
          <w:rFonts w:ascii="Noto Nastaliq Urdu" w:hAnsi="Noto Nastaliq Urdu" w:cs="Noto Nastaliq Urdu" w:eastAsia="Noto Nastaliq Urdu"/>
          <w:rtl/>
        </w:rPr>
        <w:t xml:space="preserve">حِمیرٕچ اَکھ بیٛاکھ قٔبیٖلہٕ، یَتھ قضاعہ دَپان ٲسۍ، ترٛوو تہِ یمن تہٕ روز عراقٕ کِس سرحدَس پیٹھ سماوہ نیم ریگستانَس منٛز۔</w:t>
      </w:r>
    </w:p>
    <w:p>
      <w:pPr>
        <w:pStyle w:val="BodyText"/>
        <w:jc w:val="right"/>
        <w:bidi/>
      </w:pPr>
      <w:r>
        <w:rPr>
          <w:rFonts w:ascii="Noto Nastaliq Urdu" w:hAnsi="Noto Nastaliq Urdu" w:cs="Noto Nastaliq Urdu" w:eastAsia="Noto Nastaliq Urdu"/>
          <w:rtl/>
        </w:rPr>
        <w:t xml:space="preserve">عربِ مستعربہ سُنٛد نسب چھُ تَہٕنٛدِس بٔڑِس نیکَس حضرت ابراہیم علیہ السلامَس تام واتان۔ سُہ ٲسۍ عراقَس منٛز فرات دریاوٕ کِس مغربی کنارَس پیٹھ، کوفہ نِش نَزدیٖک،</w:t>
      </w:r>
      <w:r>
        <w:rPr>
          <w:rFonts w:ascii="Noto Nastaliq Urdu" w:hAnsi="Noto Nastaliq Urdu" w:cs="Noto Nastaliq Urdu" w:eastAsia="Noto Nastaliq Urdu"/>
          <w:rtl/>
        </w:rPr>
        <w:t xml:space="preserve"> </w:t>
      </w:r>
      <w:r>
        <w:rPr>
          <w:rFonts w:ascii="Noto Nastaliq Urdu" w:hAnsi="Noto Nastaliq Urdu" w:cs="Noto Nastaliq Urdu" w:eastAsia="Noto Nastaliq Urdu"/>
          <w:b/>
          <w:bCs/>
          <w:rtl/>
        </w:rPr>
        <w:t xml:space="preserve">اُر</w:t>
      </w:r>
      <w:r>
        <w:rPr>
          <w:rFonts w:ascii="Noto Nastaliq Urdu" w:hAnsi="Noto Nastaliq Urdu" w:cs="Noto Nastaliq Urdu" w:eastAsia="Noto Nastaliq Urdu"/>
          <w:rtl/>
        </w:rPr>
        <w:t xml:space="preserve"> </w:t>
      </w:r>
      <w:r>
        <w:rPr>
          <w:rFonts w:ascii="Noto Nastaliq Urdu" w:hAnsi="Noto Nastaliq Urdu" w:cs="Noto Nastaliq Urdu" w:eastAsia="Noto Nastaliq Urdu"/>
          <w:rtl/>
        </w:rPr>
        <w:t xml:space="preserve">ناوٕ شہرٕکۍ۔ کھدائیَن سۭتۍ آیہِ اَمہِ شہر، حضرت ابراہیم علیہ السلام سٕندِ خاندان، تہٕ تَمہِ زمانہٕ رائج مذہبن تہٕ سماجی حالاتَن بارَس منٛز واریاہ تفصیلہٕ برونٛہہ۔ [تفہیم القرآن، 1/553]</w:t>
      </w:r>
    </w:p>
    <w:p>
      <w:pPr>
        <w:pStyle w:val="BodyText"/>
        <w:jc w:val="right"/>
        <w:bidi/>
      </w:pPr>
      <w:r>
        <w:rPr>
          <w:rFonts w:ascii="Noto Nastaliq Urdu" w:hAnsi="Noto Nastaliq Urdu" w:cs="Noto Nastaliq Urdu" w:eastAsia="Noto Nastaliq Urdu"/>
          <w:rtl/>
        </w:rPr>
        <w:t xml:space="preserve">یِہ چھُ معلوم زِ حضرت ابراہیم علیہ السلام ترٛوو اُر، پَکۍ حران تہٕ پتہٕ فلسطین، یُس تِمو پَننہِ پیغامُک مرکز بناو۔ تِم پھِرۍ اَمہِ پوٗرِس علاقس منٛز۔ ییلہِ تِم مصر پَکۍ، کٔر فرعون تَہٕنٛزِ اہلیہ حضرت سارہ سۭتۍ بُرٲیی کرنٕچ کوٗشش؛ مگر اللہ تعالیٰ بچاوُنکھ تہٕ فرعونُن بُرا منصوبہٕ پھِر تَمسے پیٹھ۔ تَمس آو حضرت سارہ ہُنٛد اللہ تعالیٰ سۭتۍ مضبوط تعلق سمجھ، تہٕ تَہٕنٛز عزتھ منٛز دِژ تِمۍ پنٕنۍ کوٗر حضرت ہاجرہ، حضرت سارہ سٕنٛزِ خدمتَس منٛز۔ حضرت سارہ دِژ حضرت ہاجرہ، حضرت ابراہیم علیہ السلامَس نکاحس منٛز۔ [بخاری 1/474]</w:t>
      </w:r>
    </w:p>
    <w:p>
      <w:pPr>
        <w:pStyle w:val="BodyText"/>
        <w:jc w:val="right"/>
        <w:bidi/>
      </w:pPr>
      <w:r>
        <w:rPr>
          <w:rFonts w:ascii="Noto Nastaliq Urdu" w:hAnsi="Noto Nastaliq Urdu" w:cs="Noto Nastaliq Urdu" w:eastAsia="Noto Nastaliq Urdu"/>
          <w:rtl/>
        </w:rPr>
        <w:t xml:space="preserve">حضرت ابراہیم علیہ السلام پھِرۍ فلسطین، ییتہِ حضرت ہاجرہ حضرت اسماعیل علیہ السلامَس جنم دِژ۔ حضرت سارہ گٔیہِ حضرت ہاجرہ سۭتۍ یوتاہ غیرتھ زِ تِمو کٔر حضرت ابراہیم علیہ السلامَس حضرت ہاجرہ تہٕ تَہٕنٛد نَنہٕ وُن شُر اَکھ بٔنؠہِ وَرٲے وادی منٛز نِنہٕ مجبوٗر۔ یِہ وادی ٲس حجازَس منٛز بیت اللہ نِش، اَکِس لۄکچہِ پہاڑس پیٹھ، ییتہِ دۄشوَے طرفہٕ سیلابَن ہُنٛد خطرٕ اوس۔ تِمو ژار تِمَن خٲطرٕ زمزمس تھوٚد، مسجدٕ کِس برونٛٹھمِس حصہٕ کِس نَزدیٖک اَکِس تھوٚدِس کُلِس بۄن جاے، ییتہِ نہٕ کانٛہہ انسان اوس تہٕ نہٕ آب۔ تِم پھِرۍ فلسطین، تہٕ پننہِ اہلیہ تہٕ شُرِس خٲطرٕ ترٛووُکھ کھجورن ہُنٛد اَکھ چرمی تھیلۍ تہٕ آبٕچ اَکھ مشک۔ جلدے گوٚو تَہٕنٛد کھؠون تہٕ آب ختم، مگر اللہ تعالیٰ سٕنٛزِ مہربانی سۭتۍ پھوٚٹ تَتہِ آب، یُس تِمَن زندگی خٲطرٕ کافی سپُد۔ زمزمٕچ پوٗرٕ کہٲنۍ چھےٚ سٲرنۍ معلوم۔ [بخاری 1/475]</w:t>
      </w:r>
    </w:p>
    <w:p>
      <w:pPr>
        <w:pStyle w:val="BodyText"/>
        <w:jc w:val="right"/>
        <w:bidi/>
      </w:pPr>
      <w:r>
        <w:rPr>
          <w:rFonts w:ascii="Noto Nastaliq Urdu" w:hAnsi="Noto Nastaliq Urdu" w:cs="Noto Nastaliq Urdu" w:eastAsia="Noto Nastaliq Urdu"/>
          <w:rtl/>
        </w:rPr>
        <w:t xml:space="preserve">یمنٕچ اَکھ بیٛاکھ قٔبیٖلہٕ، جرہمِ ثانی، آیہِ تہٕ حضرت ہاجرہ ہٕنٛز اجازتھ نِتھ روز مکہٕ منٛز۔ دَپنہٕ چھُ یِم اَمہِ برونٛہہ مکہٕ أنٛدۍ پَکؠن وادیَن منٛز روزان ٲسۍ۔ صحیح بخاری منٛز چھُ ذِکر زِ یِہ قٔبیٖلہٕ آیہِ مکہٕ حضرت اسماعیل علیہ السلام سٕندِ جوان سپدنہٕ برونٛہہ، اگرچہ تِم اَمہِ واقِعہٕ واریاہ برونٛہہ اَمہِ وادی منٛزٕ گزرِتھ ٲسۍ۔</w:t>
      </w:r>
    </w:p>
    <w:p>
      <w:pPr>
        <w:pStyle w:val="BodyText"/>
        <w:jc w:val="right"/>
        <w:bidi/>
      </w:pPr>
      <w:r>
        <w:rPr>
          <w:rFonts w:ascii="Noto Nastaliq Urdu" w:hAnsi="Noto Nastaliq Urdu" w:cs="Noto Nastaliq Urdu" w:eastAsia="Noto Nastaliq Urdu"/>
          <w:rtl/>
        </w:rPr>
        <w:t xml:space="preserve">حضرت ابراہیم علیہ السلام یِوان ٲسۍ وقتاً فوقتاً پَننہِ اہلیہ تہٕ نَفرِس وُچھنہٕ خٲطرٕ مکہٕ۔ یِمن سفرن ہُنٛد صحیح تعداد چھُنہٕ معلوم، مگر معتبر تٲریٖخی مٲخذن منٛز چھُ ژورَن سفرن ہُنٛد ذِکر۔</w:t>
      </w:r>
    </w:p>
    <w:p>
      <w:pPr>
        <w:pStyle w:val="BodyText"/>
        <w:jc w:val="right"/>
        <w:bidi/>
      </w:pPr>
      <w:r>
        <w:rPr>
          <w:rFonts w:ascii="Noto Nastaliq Urdu" w:hAnsi="Noto Nastaliq Urdu" w:cs="Noto Nastaliq Urdu" w:eastAsia="Noto Nastaliq Urdu"/>
          <w:rtl/>
        </w:rPr>
        <w:t xml:space="preserve">اللہ تعالیٰ چھُ قرآنِ کریمَس منٛز بیان کران زِ تِمۍ ہاو حضرت ابراہیم علیہ السلامَس خوابَس منٛز پنُن نَفر حضرت اسماعیل علیہ السلام ذبح کران؛ پتہٕ وُٹھ تِم اللہ تعالیٰ سُنٛد حکم پوٗرٕ کرنہٕ خٲطرٕ:</w:t>
      </w:r>
    </w:p>
    <w:p>
      <w:pPr>
        <w:pStyle w:val="BlockText"/>
        <w:jc w:val="right"/>
        <w:bidi/>
      </w:pPr>
      <w:r>
        <w:rPr>
          <w:rFonts w:ascii="Noto Nastaliq Urdu" w:hAnsi="Noto Nastaliq Urdu" w:cs="Noto Nastaliq Urdu" w:eastAsia="Noto Nastaliq Urdu"/>
          <w:rtl/>
        </w:rPr>
        <w:t xml:space="preserve">«پتہٕ ییلہِ دۄشوَے فرمانبردار سپدۍ تہٕ ابراہیمَن نَفرس مَتھِس پؠٹھ نَم کَرُن، اَسہِ دِژ تَمس آواز: اے ابراہیم! ژیہ کٔر خواب سچ۔ بےشک اَسۍ چھِ نیکی کرن والؠن یِتھہٕ پٲٹھۍ بدلہٕ دِوان۔ بےشک یِہ ٲس اَکھ کھُلنہٕ آزمٲیش۔ تہٕ اَسہِ دِژ تَمہِ بدلہٕ اَکھ بَڑ قربٲنی۔» [القرآن 37:103–107، مفہوم]</w:t>
      </w:r>
    </w:p>
    <w:p>
      <w:pPr>
        <w:pStyle w:val="FirstParagraph"/>
        <w:jc w:val="right"/>
        <w:bidi/>
      </w:pPr>
      <w:r>
        <w:rPr>
          <w:rFonts w:ascii="Noto Nastaliq Urdu" w:hAnsi="Noto Nastaliq Urdu" w:cs="Noto Nastaliq Urdu" w:eastAsia="Noto Nastaliq Urdu"/>
          <w:rtl/>
        </w:rPr>
        <w:t xml:space="preserve">سِفرِ پیدائشَس منٛز چھُ ذِکر زِ حضرت اسماعیل علیہ السلام ٲسۍ پننِس بایِس حضرت اسحاق علیہ السلامَس نِش تَرٛے ووٗہُر بَڈۍ۔ حضرت اسماعیل علیہ السلام سٕندِ قربٲنی ہٕنٛزِ واقعہٕچ ترتیبہٕ پؠٹھ چھُ ظٲہر زِ یِہ گوٚو اصلس منٛز حضرت اسحاق علیہ السلام سٕندِ پٲدٕ گژھنہٕ برونٛہہ، تہٕ حضرت ابراہیم علیہ السلامَس بیٛاکھ نَفر، حضرت اسحاق علیہ السلام، عطا کرنُک اللہ تعالیٰ سُنٛد وٲعدٕ آو پوٗرٕ واقعہٕ بیان کرنہٕ پتہٕ۔</w:t>
      </w:r>
    </w:p>
    <w:p>
      <w:pPr>
        <w:pStyle w:val="BodyText"/>
        <w:jc w:val="right"/>
        <w:bidi/>
      </w:pPr>
      <w:r>
        <w:rPr>
          <w:rFonts w:ascii="Noto Nastaliq Urdu" w:hAnsi="Noto Nastaliq Urdu" w:cs="Noto Nastaliq Urdu" w:eastAsia="Noto Nastaliq Urdu"/>
          <w:rtl/>
        </w:rPr>
        <w:t xml:space="preserve">اَتھ کہانی منٛز آو کم از کم تَمہِ اَکِس سفرُک ذِکر، یُس حضرت اسماعیل علیہ السلام سٕندِ جوان سپدنہٕ برونٛہہ گوٚو۔ امام بخاری چھُ حضرت ابن عباس رضی اللہ عنہما سٕنٛدِ حوالہٕ سۭتۍ باقی ترٛؠن سفرن ہُنٛد ذِکر کران، یِمَن ہُنٛد خلاصہٕ یِہ چھُ:</w:t>
      </w:r>
    </w:p>
    <w:p>
      <w:pPr>
        <w:pStyle w:val="BodyText"/>
        <w:jc w:val="right"/>
        <w:bidi/>
      </w:pPr>
      <w:r>
        <w:rPr>
          <w:rFonts w:ascii="Noto Nastaliq Urdu" w:hAnsi="Noto Nastaliq Urdu" w:cs="Noto Nastaliq Urdu" w:eastAsia="Noto Nastaliq Urdu"/>
          <w:rtl/>
        </w:rPr>
        <w:t xml:space="preserve">ییلہِ حضرت اسماعیل علیہ السلام جوان گٔے، ہیوٚچھکھ جرہم قٔبیٖلہٕ نِش عربی۔ جرہم قٔبیٖلہٕ کؠن لوٗکن گوٚو تِمَن سۭتۍ واریاہ محبتھ تہٕ عزتھ، تہٕ تِمو دِژ تِمَن پننِہ قٔبیٖلہٕچ اَکھ زَنان نکاحس منٛز۔ اَمہِ برونٛہہ گٔیہِ تَہٕنٛز موج فوت۔ حضرت ابراہیم علیہ السلام آیہِ بیٛاکِس لَٹہِ پَننہِ اہلیہ تہٕ نَفرِس وُچھنہٕ خٲطرٕ مکہٕ، مگر حضرت اسماعیل علیہ السلام ٲسۍ نہٕ گَرٕ۔ تِمو پرٛژھ نَوِس بہوِس تَہٕنٛدِ مازس تہٕ گَرٕ کؠن حالاتَن بارَس منٛز۔ تَمہِ کٔر غربتٕچ شِکایتھ۔ تِمو وون تَمس زِ حضرت اسماعیل علیہ السلامَس وَنتہٕ پَننہِ دَروازٕچ چوکاٹھ بَدلاو۔ حضرت اسماعیل علیہ السلامَس آو اَمیُک اشارٕ سمجھ؛ تِمو دِژ تَمہِ زَنانہِ طلاق تہٕ کٔر جرہم قٔبیٖلہٕ کِس سردار مَضاض بن عمرو سٕنٛزِ کوٗرِ سۭتۍ نکاح۔ [قلب جزیرۃ العرب، ص 230]</w:t>
      </w:r>
    </w:p>
    <w:p>
      <w:pPr>
        <w:pStyle w:val="BodyText"/>
        <w:jc w:val="right"/>
        <w:bidi/>
      </w:pPr>
      <w:r>
        <w:rPr>
          <w:rFonts w:ascii="Noto Nastaliq Urdu" w:hAnsi="Noto Nastaliq Urdu" w:cs="Noto Nastaliq Urdu" w:eastAsia="Noto Nastaliq Urdu"/>
          <w:rtl/>
        </w:rPr>
        <w:t xml:space="preserve">حضرت ابراہیم علیہ السلام آیہِ بیٛاکِس لَٹہِ پَننِس نَفرِس وُچھنہٕ خٲطرٕ، مگر سُہ ٲسۍ بیٛاکِس لَٹہِ نہٕ گَرٕ۔ تِمو پرٛژھ نَوِس اہلیس سۄے سوال۔ تَمہِ کٔر اللہ تعالیٰ سٕنٛز شکرگزاری۔ حضرت ابراہیم علیہ السلامَن وون تَمس زِ حضرت اسماعیل علیہ السلامَس وَنتہٕ پنٕنۍ دَروازٕچ چوکاٹھ برقرٲر تھاوُن، یعنی اَتھ زَنانہِ اہلیہ تھاوُن۔ پتہٕ پھِرۍ تِم فلسطین۔</w:t>
      </w:r>
    </w:p>
    <w:p>
      <w:pPr>
        <w:pStyle w:val="BodyText"/>
        <w:jc w:val="right"/>
        <w:bidi/>
      </w:pPr>
      <w:r>
        <w:rPr>
          <w:rFonts w:ascii="Noto Nastaliq Urdu" w:hAnsi="Noto Nastaliq Urdu" w:cs="Noto Nastaliq Urdu" w:eastAsia="Noto Nastaliq Urdu"/>
          <w:rtl/>
        </w:rPr>
        <w:t xml:space="preserve">ترٛیِمِس لَٹہِ آیہِ حضرت ابراہیم علیہ السلام مکہٕ تہٕ وُچھکھ حضرت اسماعیل علیہ السلام زمزمس نَزدیٖک اَکِس تھوٚدِس کُلِس بۄن تیر تیز کران۔ واریاہ کالہٕ جُدٲیی پتہٕ باپ تہٕ نَفر سُنٛد یِہ ملاقات ٲس سؠٹھاہ جذباتی — اَکِس محبتھ کرن وٲلِس باپ تہٕ اَکِس فرمانبردار نیک نَفرس دَرمیان۔ اَتھ سفرَس منٛز بناو باپ تہٕ نَفرَن مِلِتھ خانہٕ کعبہ تہٕ تُلکھ اَمیُکۍ ستون۔ اللہ تعالیٰ سُنٛد حکم پوٗرٕ کَران کٔر حضرت ابراہیم علیہ السلامَن لوٗکن حج کَرنُک اعلان۔</w:t>
      </w:r>
    </w:p>
    <w:p>
      <w:pPr>
        <w:pStyle w:val="BodyText"/>
        <w:jc w:val="right"/>
        <w:bidi/>
      </w:pPr>
      <w:r>
        <w:rPr>
          <w:rFonts w:ascii="Noto Nastaliq Urdu" w:hAnsi="Noto Nastaliq Urdu" w:cs="Noto Nastaliq Urdu" w:eastAsia="Noto Nastaliq Urdu"/>
          <w:rtl/>
        </w:rPr>
        <w:t xml:space="preserve">اللہ تعالیٰ سٕنٛزِ مہربانی سۭتۍ گٔے حضرت اسماعیل علیہ السلامَس مَضاض سٕنٛزِ کورِ نِش بٲہ نَفر: نابت، قیدار، ادبائیل، مبشام، مشماع، دومہ، میشا، حدود، یتما، یطور، نفیس تہٕ قیدمان۔ اَمہِ اولادٕ پؠٹھ بنۍ آخرس بٲہ قٔبیٖلہٕ، یِم مکہٕ منٛز روزان تہٕ یمن، شام تہٕ مصرَس دَرمیان تجارت کَران ٲسۍ۔ پتہٕ پھیٚلۍ یِم قٔبیٖلہٕ پوٗرِس جزیرس منٛز تہٕ تَمہِ نیبَر تہِ۔ نابت تہٕ قیدار سٕندؠن اولادن وَرٲے گٔے باقی سٲریَن ہٕنٛز خبرٕ فراموش۔</w:t>
      </w:r>
    </w:p>
    <w:p>
      <w:pPr>
        <w:pStyle w:val="BodyText"/>
        <w:jc w:val="right"/>
        <w:bidi/>
      </w:pPr>
      <w:r>
        <w:rPr>
          <w:rFonts w:ascii="Noto Nastaliq Urdu" w:hAnsi="Noto Nastaliq Urdu" w:cs="Noto Nastaliq Urdu" w:eastAsia="Noto Nastaliq Urdu"/>
          <w:rtl/>
        </w:rPr>
        <w:t xml:space="preserve">نابت سٕندؠن اولادن — نبطؠن — حجازٕ کِس شمالَس منٛز قٲیِم کٔر اَکھ ترقی یافتہ تہذیب۔ تِمو قٲیِم کٔر اَکھ طاقتور حکومت، یِمِچ حکمرٲنی أنٛدۍ پَکؠن سٲرنۍ قٔبیٖلَن پیٹھ پھیٚلِج، تہٕ تِمو بناو پترا پنُن دارالحکومت۔ رومؠن یِنہٕ تہٕ تَہٕنٛز سلطنتھ ختم کرنہٕ تام ہیوٚک نہٕ کانٛہہ تَہٕنٛزِ طاقتھ کُن نظر تُلِتھ۔ وسیع تحقیق تہٕ محنت طلب جٲنچ پتہٕ وٲتۍ مولانا سلیمان ندوی اَتھ نتیجس پیٹھ زِ غسانی بادشاہ، اوس تہٕ خزرج قحطانی کم تہٕ نبطی زیادٕ ٲسۍ۔ [تاریخ ارض القرآن 2/78–86]</w:t>
      </w:r>
    </w:p>
    <w:p>
      <w:pPr>
        <w:pStyle w:val="BodyText"/>
        <w:jc w:val="right"/>
        <w:bidi/>
      </w:pPr>
      <w:r>
        <w:rPr>
          <w:rFonts w:ascii="Noto Nastaliq Urdu" w:hAnsi="Noto Nastaliq Urdu" w:cs="Noto Nastaliq Urdu" w:eastAsia="Noto Nastaliq Urdu"/>
          <w:rtl/>
        </w:rPr>
        <w:t xml:space="preserve">حضرت اسماعیل علیہ السلام سٕندِ نَفر قیدار سٕندۍ اولاد روز مکہٕ منٛز واریاہ کالہٕ تہٕ بَڑان گٔیہِ۔ تِمنے منٛز پٲدٕ گٔے عدنان تہٕ تَمہِ سُنٛد نَفر معد، یِمَن کُن عدنانی عرب پنُن نسب پھِراوان چھِ۔ عدنان چھُ حضور اکرم ﷺ سٕندِ نسبَس منٛز اَکوُہِم نیک دَپنہٕ یِوان۔ دَپنہٕ چھُ ییلہِ رسول اللہ ﷺ پنُن نسب بیان کَران ٲسۍ، تِم رُکان ٲسۍ عدنانَس پیٹھ تہٕ دَپان ٲسۍ:</w:t>
      </w:r>
      <w:r>
        <w:rPr>
          <w:rFonts w:ascii="Noto Nastaliq Urdu" w:hAnsi="Noto Nastaliq Urdu" w:cs="Noto Nastaliq Urdu" w:eastAsia="Noto Nastaliq Urdu"/>
          <w:rtl/>
        </w:rPr>
        <w:t xml:space="preserve"> </w:t>
      </w:r>
      <w:r>
        <w:rPr>
          <w:rFonts w:ascii="Noto Nastaliq Urdu" w:hAnsi="Noto Nastaliq Urdu" w:cs="Noto Nastaliq Urdu" w:eastAsia="Noto Nastaliq Urdu"/>
          <w:b/>
          <w:bCs/>
          <w:rtl/>
        </w:rPr>
        <w:t xml:space="preserve">نسب زانن وٲلۍ چھِ دروغ دَپان</w:t>
      </w:r>
      <w:r>
        <w:rPr>
          <w:rFonts w:ascii="Noto Nastaliq Urdu" w:hAnsi="Noto Nastaliq Urdu" w:cs="Noto Nastaliq Urdu" w:eastAsia="Noto Nastaliq Urdu"/>
          <w:rtl/>
        </w:rPr>
        <w:t xml:space="preserve">؛ تِم گژھان ٲسۍ نہٕ اَمہِ برونٛہہ۔ البتہ عالمن ہُنٛد اَکھ گروہ چھُ عدنانَس برونٛہہ نسب واتناون ممکن مانان تہٕ مذکورٕ حدیثس فیصلہٕ کُن اہمیتھ نہٕ دِوان۔ تِم چھِ دَپان زِ عدنان تہٕ حضرت ابراہیم علیہ السلامَس دَرمیان ٲسۍ ٹھیک ژتجی نیک۔ [رحمۃ للعالمین 2/7–17]</w:t>
      </w:r>
    </w:p>
    <w:p>
      <w:pPr>
        <w:pStyle w:val="BodyText"/>
        <w:jc w:val="right"/>
        <w:bidi/>
      </w:pPr>
      <w:r>
        <w:rPr>
          <w:rFonts w:ascii="Noto Nastaliq Urdu" w:hAnsi="Noto Nastaliq Urdu" w:cs="Noto Nastaliq Urdu" w:eastAsia="Noto Nastaliq Urdu"/>
          <w:rtl/>
        </w:rPr>
        <w:t xml:space="preserve">معد سُنٛد اَکُے نَفر نزار اوس، یَمس ژور نَفر ٲسۍ۔ تِمن پؠٹھ بنۍ ژور بٔڑۍ قٔبیٖلہٕ: ایاد، انمار، ربیعہ تہٕ مضر۔ پَتِمۍ زٕ گٔے بَیِہ واریاہ شاخن منٛز تقسیم۔ ربیعہ سٕندۍ اولادَن منٛز ٲسۍ اسد، عنزہ، عبد القیس، وائل سٕندۍ زٕ نَفر — بکر تہٕ تغلب — حنیفہ تہٕ بیٛاکھ واریاہ۔</w:t>
      </w:r>
    </w:p>
    <w:p>
      <w:pPr>
        <w:pStyle w:val="BodyText"/>
        <w:jc w:val="right"/>
        <w:bidi/>
      </w:pPr>
      <w:r>
        <w:rPr>
          <w:rFonts w:ascii="Noto Nastaliq Urdu" w:hAnsi="Noto Nastaliq Urdu" w:cs="Noto Nastaliq Urdu" w:eastAsia="Noto Nastaliq Urdu"/>
          <w:rtl/>
        </w:rPr>
        <w:t xml:space="preserve">مضر سٕندۍ قٔبیٖلہٕ گٔے دۄن بٔڑؠن حصن منٛز تقسیم: قیس عیلان بن مضر تہٕ الیاس بن مضر سٕندۍ شاخ۔ قیس عیلان سٕنٛزِ اولادٕ منٛز ٲسۍ بنو سلیم، بنو ہوازن تہٕ بنو غطفان؛ غطفان پؠٹھ بنۍ عبس، ذبیان، اشجع تہٕ غنی بن اعصر۔ الیاس بن مضر سٕنٛزِ اولادٕ منٛز ٲسۍ تمیم بن مرہ، ہذیل بن مدرکہ، بنو اسد بن خزیمہ تہٕ کنانہ بن خزیمہ سٕندۍ شاخ؛ کنانہ پؠٹھ بنۍ قریش، یعنی فہر بن مالک بن نضر بن کنانہ سٕندۍ اولاد۔</w:t>
      </w:r>
    </w:p>
    <w:p>
      <w:pPr>
        <w:pStyle w:val="BodyText"/>
        <w:jc w:val="right"/>
        <w:bidi/>
      </w:pPr>
      <w:r>
        <w:rPr>
          <w:rFonts w:ascii="Noto Nastaliq Urdu" w:hAnsi="Noto Nastaliq Urdu" w:cs="Noto Nastaliq Urdu" w:eastAsia="Noto Nastaliq Urdu"/>
          <w:rtl/>
        </w:rPr>
        <w:t xml:space="preserve">قریش بَیِہ واریاہ قٔبیٖلَن منٛز تقسیم گٔے۔ تِمَن منٛز زیادٕ مشہوٗر ٲسۍ جمح، سہم، عدی، مخزوم، تیم، زہرہ تہٕ قصی بن کلاب سٕندۍ ترٛے شاخ: عبد الدار بن قصی، اسد بن عبد العزیٰ بن قصی تہٕ عبد مناف بن قصی۔</w:t>
      </w:r>
    </w:p>
    <w:p>
      <w:pPr>
        <w:pStyle w:val="BodyText"/>
        <w:jc w:val="right"/>
        <w:bidi/>
      </w:pPr>
      <w:r>
        <w:rPr>
          <w:rFonts w:ascii="Noto Nastaliq Urdu" w:hAnsi="Noto Nastaliq Urdu" w:cs="Noto Nastaliq Urdu" w:eastAsia="Noto Nastaliq Urdu"/>
          <w:rtl/>
        </w:rPr>
        <w:t xml:space="preserve">عبد مناف سٕندۍ ژور شاخ بنۍ: عبد شمس، نوفل، مطلب تہٕ ہاشم۔ اللہ تعالیٰ چھُ ہاشم سٕندِ خاندانَس منٛزٕ حضرت محمد بن عبداللہ بن عبدالمطلب بن ہاشم ﷺ منتخب کَرِمُت۔</w:t>
      </w:r>
    </w:p>
    <w:p>
      <w:pPr>
        <w:pStyle w:val="BodyText"/>
        <w:jc w:val="right"/>
        <w:bidi/>
      </w:pPr>
      <w:r>
        <w:rPr>
          <w:rFonts w:ascii="Noto Nastaliq Urdu" w:hAnsi="Noto Nastaliq Urdu" w:cs="Noto Nastaliq Urdu" w:eastAsia="Noto Nastaliq Urdu"/>
          <w:rtl/>
        </w:rPr>
        <w:t xml:space="preserve">رسول اللہ ﷺ فرمٲو:</w:t>
      </w:r>
    </w:p>
    <w:p>
      <w:pPr>
        <w:pStyle w:val="BlockText"/>
        <w:jc w:val="right"/>
        <w:bidi/>
      </w:pPr>
      <w:r>
        <w:rPr>
          <w:rFonts w:ascii="Noto Nastaliq Urdu" w:hAnsi="Noto Nastaliq Urdu" w:cs="Noto Nastaliq Urdu" w:eastAsia="Noto Nastaliq Urdu"/>
          <w:rtl/>
        </w:rPr>
        <w:t xml:space="preserve">«اللہ تعالیَٰن ژار حضرت ابراہیم علیہ السلام سٕندِ اولادٕ منٛزٕ حضرت اسماعیل علیہ السلام، حضرت اسماعیل علیہ السلام سٕندِ اولادٕ منٛزٕ کنانہ، کنانہ سٕندِ اولادٕ منٛزٕ قریش، قریش سٕندِ اولادٕ منٛزٕ ہاشم، تہٕ ہاشم سٕندِ اولادٕ منٛزٕ مےٚ۔» [مسلم 2/245؛ ترمذی 2/201]</w:t>
      </w:r>
    </w:p>
    <w:p>
      <w:pPr>
        <w:pStyle w:val="FirstParagraph"/>
        <w:jc w:val="right"/>
        <w:bidi/>
      </w:pPr>
      <w:r>
        <w:rPr>
          <w:rFonts w:ascii="Noto Nastaliq Urdu" w:hAnsi="Noto Nastaliq Urdu" w:cs="Noto Nastaliq Urdu" w:eastAsia="Noto Nastaliq Urdu"/>
          <w:rtl/>
        </w:rPr>
        <w:t xml:space="preserve">حضرت عباس بن عبدالمطلب رضی اللہ عنہ چھِ رسول اللہ ﷺ سٕنٛدِ حوالہٕ سۭتۍ بیان کران:</w:t>
      </w:r>
    </w:p>
    <w:p>
      <w:pPr>
        <w:pStyle w:val="BlockText"/>
        <w:jc w:val="right"/>
        <w:bidi/>
      </w:pPr>
      <w:r>
        <w:rPr>
          <w:rFonts w:ascii="Noto Nastaliq Urdu" w:hAnsi="Noto Nastaliq Urdu" w:cs="Noto Nastaliq Urdu" w:eastAsia="Noto Nastaliq Urdu"/>
          <w:rtl/>
        </w:rPr>
        <w:t xml:space="preserve">«اللہ تعالیَٰن بناو انسان تہٕ ژار مےٚ تِمَن منٛز بہترؠن منٛزٕ؛ تِمۍ بناو قٔبیٖلہٕ تہٕ ژار مےٚ بہترؠن قٔبیٖلہٕ منٛزٕ؛ تہٕ تِمۍ بناو خاندان تہٕ ژار مےٚ بہترؠن خاندان منٛزٕ۔ بہٕ چھُس ذاتھ تہٕ خاندان دۄشوَے لحاظہٕ بہترؠن۔» [ترمذی 2/201]</w:t>
      </w:r>
    </w:p>
    <w:p>
      <w:pPr>
        <w:pStyle w:val="FirstParagraph"/>
        <w:jc w:val="right"/>
        <w:bidi/>
      </w:pPr>
      <w:r>
        <w:rPr>
          <w:rFonts w:ascii="Noto Nastaliq Urdu" w:hAnsi="Noto Nastaliq Urdu" w:cs="Noto Nastaliq Urdu" w:eastAsia="Noto Nastaliq Urdu"/>
          <w:rtl/>
        </w:rPr>
        <w:t xml:space="preserve">عدنان سٕندۍ اولاد ییلہِ واریاہ بَڑۍ، تِم پھیٚلۍ چراگاہ تہٕ آب ژھاران جزیرۂ عربٕچ مختلف علاقن منٛز۔</w:t>
      </w:r>
    </w:p>
    <w:p>
      <w:pPr>
        <w:pStyle w:val="BodyText"/>
        <w:jc w:val="right"/>
        <w:bidi/>
      </w:pPr>
      <w:r>
        <w:rPr>
          <w:rFonts w:ascii="Noto Nastaliq Urdu" w:hAnsi="Noto Nastaliq Urdu" w:cs="Noto Nastaliq Urdu" w:eastAsia="Noto Nastaliq Urdu"/>
          <w:rtl/>
        </w:rPr>
        <w:t xml:space="preserve">عبدالقیس قٔبیٖلہٕ، بکر بن وائل تہٕ تمیم سٕندؠن کینژن شاخن سۭتۍ، کٔر بحرین کُن ہجرتھ تہٕ روز تَتہِ۔</w:t>
      </w:r>
    </w:p>
    <w:p>
      <w:pPr>
        <w:pStyle w:val="BodyText"/>
        <w:jc w:val="right"/>
        <w:bidi/>
      </w:pPr>
      <w:r>
        <w:rPr>
          <w:rFonts w:ascii="Noto Nastaliq Urdu" w:hAnsi="Noto Nastaliq Urdu" w:cs="Noto Nastaliq Urdu" w:eastAsia="Noto Nastaliq Urdu"/>
          <w:rtl/>
        </w:rPr>
        <w:t xml:space="preserve">بنو حنیفہ بن صعب بن علی بن بکر پَکۍ یمامہٕ کِس دارالحکومت حجرَس منٛز روزنہٕ۔ بکر بن وائل سٕندۍ سٲری قٔبیٖلہٕ یمامہ، بحرین، سیف کاظمہ، سمندری کنارٕ، عراقٕ کۍ بیرونی سرحد، اُبلہ تہٕ ہیتھ شامل علاقس منٛز روزۍ۔</w:t>
      </w:r>
    </w:p>
    <w:p>
      <w:pPr>
        <w:pStyle w:val="BodyText"/>
        <w:jc w:val="right"/>
        <w:bidi/>
      </w:pPr>
      <w:r>
        <w:rPr>
          <w:rFonts w:ascii="Noto Nastaliq Urdu" w:hAnsi="Noto Nastaliq Urdu" w:cs="Noto Nastaliq Urdu" w:eastAsia="Noto Nastaliq Urdu"/>
          <w:rtl/>
        </w:rPr>
        <w:t xml:space="preserve">تغلب قٔبیٖلہٕ کؠن اکثر لوٗکن کٔر فرات دریاوٕ کِس علاقس منٛز سکونتھ؛ کینہہ روزۍ بکر قٔبیٖلہٕ سۭتۍ۔ بنو تمیم روزۍ بصرہ کِس نیم ریگستانَس منٛز۔ بنو سلیم روزۍ مدینہ نِش نَزدیٖک، وادی القریٰ پؠٹھ خیبر تہٕ تَمہِ برونٛہہ مشرقی پہاڑن پؠٹھ حَرّہ تام پھیٚلِمژِ زمینس منٛز۔ ثقیف روز طائفَس منٛز تہٕ ہوازن مکہٕ کِس مشرقَس منٛز، اوطاس نِش نَزدیٖک، مکہٕ پؠٹھ بصرہ کُن پَکنہٕ وٲلِس راستس پیٹھ۔</w:t>
      </w:r>
    </w:p>
    <w:p>
      <w:pPr>
        <w:pStyle w:val="BodyText"/>
        <w:jc w:val="right"/>
        <w:bidi/>
      </w:pPr>
      <w:r>
        <w:rPr>
          <w:rFonts w:ascii="Noto Nastaliq Urdu" w:hAnsi="Noto Nastaliq Urdu" w:cs="Noto Nastaliq Urdu" w:eastAsia="Noto Nastaliq Urdu"/>
          <w:rtl/>
        </w:rPr>
        <w:t xml:space="preserve">بنو اسد روزۍ تیماء کِس مشرقَس تہٕ کوفہ کِس مغربَس منٛز؛ طی سُنٛد خاندان روز بنو اسد تہٕ تیماءس دَرمیان۔ تِم ٲسۍ کوفہ نِش پانژھ دۄہ پَکنہٕ ہؠوٗر دوٗر۔ ذبیان روز تیماء تہٕ حورانَس دَرمیان۔</w:t>
      </w:r>
    </w:p>
    <w:p>
      <w:pPr>
        <w:pStyle w:val="BodyText"/>
        <w:jc w:val="right"/>
        <w:bidi/>
      </w:pPr>
      <w:r>
        <w:rPr>
          <w:rFonts w:ascii="Noto Nastaliq Urdu" w:hAnsi="Noto Nastaliq Urdu" w:cs="Noto Nastaliq Urdu" w:eastAsia="Noto Nastaliq Urdu"/>
          <w:rtl/>
        </w:rPr>
        <w:t xml:space="preserve">کنانہ سٕندۍ کینہہ شاخ روزۍ تہامہ منٛز، تہٕ قریش سٕندۍ شاخ روزۍ مکہٕ تہٕ اَمہِ أنٛدۍ پَکۍ۔ قریش روزۍ پوٗرٕ پٲٹھۍ منتشر، تاآنکہٕ قصی بن کلابَن کٔر تَہٕنٛزٕ صفہٕ باعزت طریقس منٛز جمع تہٕ تَہٕنٛد مقام تہٕ اہمیتھ بُلند۔ [محاضرات تاریخ الامم الاسلامیہ 1/15–16]</w:t>
      </w:r>
    </w:p>
    <w:p>
      <w:pPr>
        <w:jc w:val="right"/>
        <w:bidi/>
      </w:pPr>
      <w:r>
        <w:rPr>
          <w:rFonts w:ascii="Noto Nastaliq Urdu" w:hAnsi="Noto Nastaliq Urdu" w:cs="Noto Nastaliq Urdu" w:eastAsia="Noto Nastaliq Urdu"/>
          <w:rtl/>
        </w:rPr>
        <w:pict>
          <v:rect style="width:0;height:1.5pt" o:hralign="center" o:hrstd="t" o:hr="t"/>
        </w:pict>
      </w:r>
    </w:p>
    <w:bookmarkEnd w:id="21"/>
    <w:bookmarkEnd w:id="22"/>
    <w:bookmarkStart w:id="30" w:name="باب-2-عربن-منز-حکمرٲنی-تہ-سرداری"/>
    <w:p>
      <w:pPr>
        <w:pStyle w:val="Heading2"/>
        <w:jc w:val="right"/>
        <w:bidi/>
      </w:pPr>
      <w:r>
        <w:rPr>
          <w:rFonts w:ascii="Noto Nastaliq Urdu" w:hAnsi="Noto Nastaliq Urdu" w:cs="Noto Nastaliq Urdu" w:eastAsia="Noto Nastaliq Urdu"/>
          <w:rtl/>
        </w:rPr>
        <w:t xml:space="preserve">باب 2: عربَن منٛز حکمرٲنی تہٕ سرداری</w:t>
      </w:r>
    </w:p>
    <w:p>
      <w:pPr>
        <w:pStyle w:val="FirstParagraph"/>
        <w:jc w:val="right"/>
        <w:bidi/>
      </w:pPr>
      <w:r>
        <w:rPr>
          <w:rFonts w:ascii="Noto Nastaliq Urdu" w:hAnsi="Noto Nastaliq Urdu" w:cs="Noto Nastaliq Urdu" w:eastAsia="Noto Nastaliq Urdu"/>
          <w:rtl/>
        </w:rPr>
        <w:t xml:space="preserve">اسلام برونٛہہ عربَن ہُنٛد ذِکر کَران چھُ اَسہِ حکمرٲنی، سرداری، گروہی تقسیم تہٕ تَہٕنٛدؠن مذہبی قوتن ہٕنٛزِ تاریخُک اَکھ مختصر نقشہٕ پیش کرُن ضروری باسان، تاکہٕ اسلام ظٲہر سپدنہٕ وِزِ پٲدٕ گژھن وٲلؠن حالاتَن ہُنٛد سمجھ آسان گژھِ۔</w:t>
      </w:r>
    </w:p>
    <w:p>
      <w:pPr>
        <w:pStyle w:val="BodyText"/>
        <w:jc w:val="right"/>
        <w:bidi/>
      </w:pPr>
      <w:r>
        <w:rPr>
          <w:rFonts w:ascii="Noto Nastaliq Urdu" w:hAnsi="Noto Nastaliq Urdu" w:cs="Noto Nastaliq Urdu" w:eastAsia="Noto Nastaliq Urdu"/>
          <w:rtl/>
        </w:rPr>
        <w:t xml:space="preserve">ییلہِ اسلامُک آفتاب طلوٗع گوٚو، عربٕ کۍ حکمران ٲسۍ دۄن قسمن ہٕنٛدۍ: اَکھ تاجدار بادشاہ، یِم حقیقتس منٛز آزاد نہٕ ٲسۍ؛ تہٕ بیٛاکھ قٔبیٖلَن تہٕ خاندانَن ہٕنٛدۍ سردار، یِمَن تاجدار بادشاہن ہٕنٛدۍ اختیار تہٕ امتیاز تقریباً پوٗرٕ پٲٹھۍ حٲصل ٲسۍ۔ تِم زیادٕ تر آزاد ٲسۍ، اگرچہ تِمَن منٛز کینٛژو ہیکہٕ کُنہِ تاجدار بادشاہَس محدود فرمانبرداری ہاوِمٕژ آسِتھ۔ تاجدار بادشاہ صرف یمن، حیرہ تہٕ غسانَکۍ ٲسۍ۔ عربٕ کۍ باقی سٲری حکمران بےتاج ٲسۍ۔</w:t>
      </w:r>
    </w:p>
    <w:bookmarkStart w:id="23" w:name="یمنس-منز-حکمرٲنی"/>
    <w:p>
      <w:pPr>
        <w:pStyle w:val="Heading3"/>
        <w:jc w:val="right"/>
        <w:bidi/>
      </w:pPr>
      <w:r>
        <w:rPr>
          <w:rFonts w:ascii="Noto Nastaliq Urdu" w:hAnsi="Noto Nastaliq Urdu" w:cs="Noto Nastaliq Urdu" w:eastAsia="Noto Nastaliq Urdu"/>
          <w:rtl/>
        </w:rPr>
        <w:t xml:space="preserve">یمنَس منٛز حکمرٲنی</w:t>
      </w:r>
    </w:p>
    <w:p>
      <w:pPr>
        <w:pStyle w:val="FirstParagraph"/>
        <w:jc w:val="right"/>
        <w:bidi/>
      </w:pPr>
      <w:r>
        <w:rPr>
          <w:rFonts w:ascii="Noto Nastaliq Urdu" w:hAnsi="Noto Nastaliq Urdu" w:cs="Noto Nastaliq Urdu" w:eastAsia="Noto Nastaliq Urdu"/>
          <w:rtl/>
        </w:rPr>
        <w:t xml:space="preserve">سبا کۍ لُکھ خالص عربَن ہٕنٛدؠن پرٛانؠن قومَن منٛزٕ اَکھ ٲسۍ، یِم یمنَس منٛز روزان ٲسۍ۔</w:t>
      </w:r>
      <w:r>
        <w:rPr>
          <w:rFonts w:ascii="Noto Nastaliq Urdu" w:hAnsi="Noto Nastaliq Urdu" w:cs="Noto Nastaliq Urdu" w:eastAsia="Noto Nastaliq Urdu"/>
          <w:rtl/>
        </w:rPr>
        <w:t xml:space="preserve"> </w:t>
      </w:r>
      <w:r>
        <w:rPr>
          <w:rFonts w:ascii="Noto Nastaliq Urdu" w:hAnsi="Noto Nastaliq Urdu" w:cs="Noto Nastaliq Urdu" w:eastAsia="Noto Nastaliq Urdu"/>
          <w:b/>
          <w:bCs/>
          <w:rtl/>
        </w:rPr>
        <w:t xml:space="preserve">اُر</w:t>
      </w:r>
      <w:r>
        <w:rPr>
          <w:rFonts w:ascii="Noto Nastaliq Urdu" w:hAnsi="Noto Nastaliq Urdu" w:cs="Noto Nastaliq Urdu" w:eastAsia="Noto Nastaliq Urdu"/>
          <w:rtl/>
        </w:rPr>
        <w:t xml:space="preserve"> </w:t>
      </w:r>
      <w:r>
        <w:rPr>
          <w:rFonts w:ascii="Noto Nastaliq Urdu" w:hAnsi="Noto Nastaliq Urdu" w:cs="Noto Nastaliq Urdu" w:eastAsia="Noto Nastaliq Urdu"/>
          <w:rtl/>
        </w:rPr>
        <w:t xml:space="preserve">شہرٕچ کھدائیَن پؠٹھ گوٚو تَہٕنٛد وجود حضرت مسیح علیہ السلام نِش 25 صدی برونٛہہ ثابت۔ تَہٕنٛز تہذیب پُھلۍ تہٕ تَہٕنٛز حکمرٲنی حضرت مسیح علیہ السلام نِش 11 صدی برونٛہہ پھیٚلِج۔</w:t>
      </w:r>
    </w:p>
    <w:p>
      <w:pPr>
        <w:pStyle w:val="BodyText"/>
        <w:jc w:val="right"/>
        <w:bidi/>
      </w:pPr>
      <w:r>
        <w:rPr>
          <w:rFonts w:ascii="Noto Nastaliq Urdu" w:hAnsi="Noto Nastaliq Urdu" w:cs="Noto Nastaliq Urdu" w:eastAsia="Noto Nastaliq Urdu"/>
          <w:rtl/>
        </w:rPr>
        <w:t xml:space="preserve">تَہٕنٛدۍ دور ہیکَو اندازاً یِتھہٕ پٲٹھۍ تقسیم کٔرِتھ:</w:t>
      </w:r>
    </w:p>
    <w:p>
      <w:pPr>
        <w:pStyle w:val="Compact"/>
        <w:numPr>
          <w:ilvl w:val="0"/>
          <w:numId w:val="1004"/>
        </w:numPr>
        <w:jc w:val="right"/>
        <w:bidi/>
      </w:pPr>
      <w:r>
        <w:rPr>
          <w:rFonts w:ascii="Noto Nastaliq Urdu" w:hAnsi="Noto Nastaliq Urdu" w:cs="Noto Nastaliq Urdu" w:eastAsia="Noto Nastaliq Urdu"/>
          <w:b/>
          <w:bCs/>
          <w:rtl/>
        </w:rPr>
        <w:t xml:space="preserve">650 قبل مسیح برونٛہہ:</w:t>
      </w:r>
      <w:r>
        <w:rPr>
          <w:rFonts w:ascii="Noto Nastaliq Urdu" w:hAnsi="Noto Nastaliq Urdu" w:cs="Noto Nastaliq Urdu" w:eastAsia="Noto Nastaliq Urdu"/>
          <w:rtl/>
        </w:rPr>
        <w:t xml:space="preserve"> </w:t>
      </w:r>
      <w:r>
        <w:rPr>
          <w:rFonts w:ascii="Noto Nastaliq Urdu" w:hAnsi="Noto Nastaliq Urdu" w:cs="Noto Nastaliq Urdu" w:eastAsia="Noto Nastaliq Urdu"/>
          <w:rtl/>
        </w:rPr>
        <w:t xml:space="preserve">تَہٕنٛدؠن بادشاہن</w:t>
      </w:r>
      <w:r>
        <w:rPr>
          <w:rFonts w:ascii="Noto Nastaliq Urdu" w:hAnsi="Noto Nastaliq Urdu" w:cs="Noto Nastaliq Urdu" w:eastAsia="Noto Nastaliq Urdu"/>
          <w:rtl/>
        </w:rPr>
        <w:t xml:space="preserve"> </w:t>
      </w:r>
      <w:r>
        <w:rPr>
          <w:rFonts w:ascii="Noto Nastaliq Urdu" w:hAnsi="Noto Nastaliq Urdu" w:cs="Noto Nastaliq Urdu" w:eastAsia="Noto Nastaliq Urdu"/>
          <w:b/>
          <w:bCs/>
          <w:rtl/>
        </w:rPr>
        <w:t xml:space="preserve">مکربِ سبا</w:t>
      </w:r>
      <w:r>
        <w:rPr>
          <w:rFonts w:ascii="Noto Nastaliq Urdu" w:hAnsi="Noto Nastaliq Urdu" w:cs="Noto Nastaliq Urdu" w:eastAsia="Noto Nastaliq Urdu"/>
          <w:rtl/>
        </w:rPr>
        <w:t xml:space="preserve"> </w:t>
      </w:r>
      <w:r>
        <w:rPr>
          <w:rFonts w:ascii="Noto Nastaliq Urdu" w:hAnsi="Noto Nastaliq Urdu" w:cs="Noto Nastaliq Urdu" w:eastAsia="Noto Nastaliq Urdu"/>
          <w:rtl/>
        </w:rPr>
        <w:t xml:space="preserve">دَپان ٲسۍ۔ تَہٕنٛد دارالحکومت اوس</w:t>
      </w:r>
      <w:r>
        <w:rPr>
          <w:rFonts w:ascii="Noto Nastaliq Urdu" w:hAnsi="Noto Nastaliq Urdu" w:cs="Noto Nastaliq Urdu" w:eastAsia="Noto Nastaliq Urdu"/>
          <w:rtl/>
        </w:rPr>
        <w:t xml:space="preserve"> </w:t>
      </w:r>
      <w:r>
        <w:rPr>
          <w:rFonts w:ascii="Noto Nastaliq Urdu" w:hAnsi="Noto Nastaliq Urdu" w:cs="Noto Nastaliq Urdu" w:eastAsia="Noto Nastaliq Urdu"/>
          <w:b/>
          <w:bCs/>
          <w:rtl/>
        </w:rPr>
        <w:t xml:space="preserve">صرواح</w:t>
      </w:r>
      <w:r>
        <w:rPr>
          <w:rFonts w:ascii="Noto Nastaliq Urdu" w:hAnsi="Noto Nastaliq Urdu" w:cs="Noto Nastaliq Urdu" w:eastAsia="Noto Nastaliq Urdu"/>
          <w:rtl/>
        </w:rPr>
        <w:t xml:space="preserve">، یَتھ</w:t>
      </w:r>
      <w:r>
        <w:rPr>
          <w:rFonts w:ascii="Noto Nastaliq Urdu" w:hAnsi="Noto Nastaliq Urdu" w:cs="Noto Nastaliq Urdu" w:eastAsia="Noto Nastaliq Urdu"/>
          <w:rtl/>
        </w:rPr>
        <w:t xml:space="preserve"> </w:t>
      </w:r>
      <w:r>
        <w:rPr>
          <w:rFonts w:ascii="Noto Nastaliq Urdu" w:hAnsi="Noto Nastaliq Urdu" w:cs="Noto Nastaliq Urdu" w:eastAsia="Noto Nastaliq Urdu"/>
          <w:b/>
          <w:bCs/>
          <w:rtl/>
        </w:rPr>
        <w:t xml:space="preserve">خریبہ</w:t>
      </w:r>
      <w:r>
        <w:rPr>
          <w:rFonts w:ascii="Noto Nastaliq Urdu" w:hAnsi="Noto Nastaliq Urdu" w:cs="Noto Nastaliq Urdu" w:eastAsia="Noto Nastaliq Urdu"/>
          <w:rtl/>
        </w:rPr>
        <w:t xml:space="preserve"> </w:t>
      </w:r>
      <w:r>
        <w:rPr>
          <w:rFonts w:ascii="Noto Nastaliq Urdu" w:hAnsi="Noto Nastaliq Urdu" w:cs="Noto Nastaliq Urdu" w:eastAsia="Noto Nastaliq Urdu"/>
          <w:rtl/>
        </w:rPr>
        <w:t xml:space="preserve">تہِ دَپنہٕ یِوان اوس۔ اَمیُکۍ کھنڈرات چھِ ماربٕ کِس مغربی طرفس اَکھ دۄہ پَکنہٕ ہؠوٗر دوٗر۔ اَتھ دورَس منٛز ہؠوٚت تِمو</w:t>
      </w:r>
      <w:r>
        <w:rPr>
          <w:rFonts w:ascii="Noto Nastaliq Urdu" w:hAnsi="Noto Nastaliq Urdu" w:cs="Noto Nastaliq Urdu" w:eastAsia="Noto Nastaliq Urdu"/>
          <w:rtl/>
        </w:rPr>
        <w:t xml:space="preserve"> </w:t>
      </w:r>
      <w:r>
        <w:rPr>
          <w:rFonts w:ascii="Noto Nastaliq Urdu" w:hAnsi="Noto Nastaliq Urdu" w:cs="Noto Nastaliq Urdu" w:eastAsia="Noto Nastaliq Urdu"/>
          <w:b/>
          <w:bCs/>
          <w:rtl/>
        </w:rPr>
        <w:t xml:space="preserve">بندِ مارب</w:t>
      </w:r>
      <w:r>
        <w:rPr>
          <w:rFonts w:ascii="Noto Nastaliq Urdu" w:hAnsi="Noto Nastaliq Urdu" w:cs="Noto Nastaliq Urdu" w:eastAsia="Noto Nastaliq Urdu"/>
          <w:rtl/>
        </w:rPr>
        <w:t xml:space="preserve"> </w:t>
      </w:r>
      <w:r>
        <w:rPr>
          <w:rFonts w:ascii="Noto Nastaliq Urdu" w:hAnsi="Noto Nastaliq Urdu" w:cs="Noto Nastaliq Urdu" w:eastAsia="Noto Nastaliq Urdu"/>
          <w:rtl/>
        </w:rPr>
        <w:t xml:space="preserve">بناوُن، یَتھ یمنٕچ تاریخس منٛز واریاہ بٔڑ اہمیتھ ٲس۔ سبا سٕنٛز حکمرٲنی چھےٚ یوتاہ وسیع دَپنہٕ آمژ زِ تَہٕنٛزٕ نوآبٲدۍ عربٕ کِس اندر تہٕ نیبَر دۄشوَے طرفہٕ ٲسۍ۔</w:t>
      </w:r>
    </w:p>
    <w:p>
      <w:pPr>
        <w:pStyle w:val="Compact"/>
        <w:numPr>
          <w:ilvl w:val="0"/>
          <w:numId w:val="1004"/>
        </w:numPr>
        <w:jc w:val="right"/>
        <w:bidi/>
      </w:pPr>
      <w:r>
        <w:rPr>
          <w:rFonts w:ascii="Noto Nastaliq Urdu" w:hAnsi="Noto Nastaliq Urdu" w:cs="Noto Nastaliq Urdu" w:eastAsia="Noto Nastaliq Urdu"/>
          <w:b/>
          <w:bCs/>
          <w:rtl/>
        </w:rPr>
        <w:t xml:space="preserve">650 قبل مسیح پؠٹھ 115 قبل مسیح تام:</w:t>
      </w:r>
      <w:r>
        <w:rPr>
          <w:rFonts w:ascii="Noto Nastaliq Urdu" w:hAnsi="Noto Nastaliq Urdu" w:cs="Noto Nastaliq Urdu" w:eastAsia="Noto Nastaliq Urdu"/>
          <w:rtl/>
        </w:rPr>
        <w:t xml:space="preserve"> </w:t>
      </w:r>
      <w:r>
        <w:rPr>
          <w:rFonts w:ascii="Noto Nastaliq Urdu" w:hAnsi="Noto Nastaliq Urdu" w:cs="Noto Nastaliq Urdu" w:eastAsia="Noto Nastaliq Urdu"/>
          <w:rtl/>
        </w:rPr>
        <w:t xml:space="preserve">اَتھ دورَس منٛز ترٛوو تِمو</w:t>
      </w:r>
      <w:r>
        <w:rPr>
          <w:rFonts w:ascii="Noto Nastaliq Urdu" w:hAnsi="Noto Nastaliq Urdu" w:cs="Noto Nastaliq Urdu" w:eastAsia="Noto Nastaliq Urdu"/>
          <w:rtl/>
        </w:rPr>
        <w:t xml:space="preserve"> </w:t>
      </w:r>
      <w:r>
        <w:rPr>
          <w:rFonts w:ascii="Noto Nastaliq Urdu" w:hAnsi="Noto Nastaliq Urdu" w:cs="Noto Nastaliq Urdu" w:eastAsia="Noto Nastaliq Urdu"/>
          <w:b/>
          <w:bCs/>
          <w:rtl/>
        </w:rPr>
        <w:t xml:space="preserve">مکرب</w:t>
      </w:r>
      <w:r>
        <w:rPr>
          <w:rFonts w:ascii="Noto Nastaliq Urdu" w:hAnsi="Noto Nastaliq Urdu" w:cs="Noto Nastaliq Urdu" w:eastAsia="Noto Nastaliq Urdu"/>
          <w:rtl/>
        </w:rPr>
        <w:t xml:space="preserve"> </w:t>
      </w:r>
      <w:r>
        <w:rPr>
          <w:rFonts w:ascii="Noto Nastaliq Urdu" w:hAnsi="Noto Nastaliq Urdu" w:cs="Noto Nastaliq Urdu" w:eastAsia="Noto Nastaliq Urdu"/>
          <w:rtl/>
        </w:rPr>
        <w:t xml:space="preserve">ناو تہٕ ژار</w:t>
      </w:r>
      <w:r>
        <w:rPr>
          <w:rFonts w:ascii="Noto Nastaliq Urdu" w:hAnsi="Noto Nastaliq Urdu" w:cs="Noto Nastaliq Urdu" w:eastAsia="Noto Nastaliq Urdu"/>
          <w:rtl/>
        </w:rPr>
        <w:t xml:space="preserve"> </w:t>
      </w:r>
      <w:r>
        <w:rPr>
          <w:rFonts w:ascii="Noto Nastaliq Urdu" w:hAnsi="Noto Nastaliq Urdu" w:cs="Noto Nastaliq Urdu" w:eastAsia="Noto Nastaliq Urdu"/>
          <w:b/>
          <w:bCs/>
          <w:rtl/>
        </w:rPr>
        <w:t xml:space="preserve">بادشاہِ سبا</w:t>
      </w:r>
      <w:r>
        <w:rPr>
          <w:rFonts w:ascii="Noto Nastaliq Urdu" w:hAnsi="Noto Nastaliq Urdu" w:cs="Noto Nastaliq Urdu" w:eastAsia="Noto Nastaliq Urdu"/>
          <w:rtl/>
        </w:rPr>
        <w:t xml:space="preserve"> </w:t>
      </w:r>
      <w:r>
        <w:rPr>
          <w:rFonts w:ascii="Noto Nastaliq Urdu" w:hAnsi="Noto Nastaliq Urdu" w:cs="Noto Nastaliq Urdu" w:eastAsia="Noto Nastaliq Urdu"/>
          <w:rtl/>
        </w:rPr>
        <w:t xml:space="preserve">سُنٛد لقب۔ تِمو بناو صرواحس بدلہٕ مارب پنُن دارالحکومت۔ ماربٕ کۍ کھنڈرات چھِ صنعاءس مشرقَس شیٹھ میل دوٗر۔</w:t>
      </w:r>
    </w:p>
    <w:p>
      <w:pPr>
        <w:pStyle w:val="Compact"/>
        <w:numPr>
          <w:ilvl w:val="0"/>
          <w:numId w:val="1004"/>
        </w:numPr>
        <w:jc w:val="right"/>
        <w:bidi/>
      </w:pPr>
      <w:r>
        <w:rPr>
          <w:rFonts w:ascii="Noto Nastaliq Urdu" w:hAnsi="Noto Nastaliq Urdu" w:cs="Noto Nastaliq Urdu" w:eastAsia="Noto Nastaliq Urdu"/>
          <w:b/>
          <w:bCs/>
          <w:rtl/>
        </w:rPr>
        <w:t xml:space="preserve">115 قبل مسیح پؠٹھ 300 عیسوی تام:</w:t>
      </w:r>
      <w:r>
        <w:rPr>
          <w:rFonts w:ascii="Noto Nastaliq Urdu" w:hAnsi="Noto Nastaliq Urdu" w:cs="Noto Nastaliq Urdu" w:eastAsia="Noto Nastaliq Urdu"/>
          <w:rtl/>
        </w:rPr>
        <w:t xml:space="preserve"> </w:t>
      </w:r>
      <w:r>
        <w:rPr>
          <w:rFonts w:ascii="Noto Nastaliq Urdu" w:hAnsi="Noto Nastaliq Urdu" w:cs="Noto Nastaliq Urdu" w:eastAsia="Noto Nastaliq Urdu"/>
          <w:rtl/>
        </w:rPr>
        <w:t xml:space="preserve">اَتھ دورَس منٛز کٔر حِمیر قٔبیٖلہٕ سبا سلطنتھ فتح تہٕ ماربَس بدلہٕ</w:t>
      </w:r>
      <w:r>
        <w:rPr>
          <w:rFonts w:ascii="Noto Nastaliq Urdu" w:hAnsi="Noto Nastaliq Urdu" w:cs="Noto Nastaliq Urdu" w:eastAsia="Noto Nastaliq Urdu"/>
          <w:rtl/>
        </w:rPr>
        <w:t xml:space="preserve"> </w:t>
      </w:r>
      <w:r>
        <w:rPr>
          <w:rFonts w:ascii="Noto Nastaliq Urdu" w:hAnsi="Noto Nastaliq Urdu" w:cs="Noto Nastaliq Urdu" w:eastAsia="Noto Nastaliq Urdu"/>
          <w:b/>
          <w:bCs/>
          <w:rtl/>
        </w:rPr>
        <w:t xml:space="preserve">ریدان</w:t>
      </w:r>
      <w:r>
        <w:rPr>
          <w:rFonts w:ascii="Noto Nastaliq Urdu" w:hAnsi="Noto Nastaliq Urdu" w:cs="Noto Nastaliq Urdu" w:eastAsia="Noto Nastaliq Urdu"/>
          <w:rtl/>
        </w:rPr>
        <w:t xml:space="preserve"> </w:t>
      </w:r>
      <w:r>
        <w:rPr>
          <w:rFonts w:ascii="Noto Nastaliq Urdu" w:hAnsi="Noto Nastaliq Urdu" w:cs="Noto Nastaliq Urdu" w:eastAsia="Noto Nastaliq Urdu"/>
          <w:rtl/>
        </w:rPr>
        <w:t xml:space="preserve">بناو پنُن دارالحکومت۔ پتہٕ آو ریدانَس</w:t>
      </w:r>
      <w:r>
        <w:rPr>
          <w:rFonts w:ascii="Noto Nastaliq Urdu" w:hAnsi="Noto Nastaliq Urdu" w:cs="Noto Nastaliq Urdu" w:eastAsia="Noto Nastaliq Urdu"/>
          <w:rtl/>
        </w:rPr>
        <w:t xml:space="preserve"> </w:t>
      </w:r>
      <w:r>
        <w:rPr>
          <w:rFonts w:ascii="Noto Nastaliq Urdu" w:hAnsi="Noto Nastaliq Urdu" w:cs="Noto Nastaliq Urdu" w:eastAsia="Noto Nastaliq Urdu"/>
          <w:b/>
          <w:bCs/>
          <w:rtl/>
        </w:rPr>
        <w:t xml:space="preserve">ظفار</w:t>
      </w:r>
      <w:r>
        <w:rPr>
          <w:rFonts w:ascii="Noto Nastaliq Urdu" w:hAnsi="Noto Nastaliq Urdu" w:cs="Noto Nastaliq Urdu" w:eastAsia="Noto Nastaliq Urdu"/>
          <w:rtl/>
        </w:rPr>
        <w:t xml:space="preserve"> </w:t>
      </w:r>
      <w:r>
        <w:rPr>
          <w:rFonts w:ascii="Noto Nastaliq Urdu" w:hAnsi="Noto Nastaliq Urdu" w:cs="Noto Nastaliq Urdu" w:eastAsia="Noto Nastaliq Urdu"/>
          <w:rtl/>
        </w:rPr>
        <w:t xml:space="preserve">دَپنہٕ۔ اَمیُکۍ کھنڈرات چھِ وۄنۍ تہِ یریم شہر نِش نَزدیٖک مدوّر پہاڑس پیٹھ۔ اَتھ دورَس منٛز ہؠوٚت تَہٕنٛد زوال۔ تَہٕنٛز تجارت گٔیہِ واریاہ کمزور: اوّلاً، حجازٕ کِس شمالَس پیٹھ نبطؠن ہُنٛد قبضہٕ؛ دوٚیم، رومؠن مصر، شام تہٕ شمالی حجاز فتح کرنہٕ پتہٕ سمندری تجارتی راستن پیٹھ رومی برتری؛ تہٕ ترٛیِم، قٔبیٖلہٕ وار جَنگہٕ۔ یِمن ترؠن سببن کِنۍ گٔے قحطانی خاندان منتشر تہٕ مختلف جاین پھیٚلۍ۔</w:t>
      </w:r>
    </w:p>
    <w:p>
      <w:pPr>
        <w:pStyle w:val="Compact"/>
        <w:numPr>
          <w:ilvl w:val="0"/>
          <w:numId w:val="1004"/>
        </w:numPr>
        <w:jc w:val="right"/>
        <w:bidi/>
      </w:pPr>
      <w:r>
        <w:rPr>
          <w:rFonts w:ascii="Noto Nastaliq Urdu" w:hAnsi="Noto Nastaliq Urdu" w:cs="Noto Nastaliq Urdu" w:eastAsia="Noto Nastaliq Urdu"/>
          <w:b/>
          <w:bCs/>
          <w:rtl/>
        </w:rPr>
        <w:t xml:space="preserve">300 عیسوی پؠٹھ یمنَس منٛز اسلام طلوٗع سپدنہٕ تام:</w:t>
      </w:r>
      <w:r>
        <w:rPr>
          <w:rFonts w:ascii="Noto Nastaliq Urdu" w:hAnsi="Noto Nastaliq Urdu" w:cs="Noto Nastaliq Urdu" w:eastAsia="Noto Nastaliq Urdu"/>
          <w:rtl/>
        </w:rPr>
        <w:t xml:space="preserve"> </w:t>
      </w:r>
      <w:r>
        <w:rPr>
          <w:rFonts w:ascii="Noto Nastaliq Urdu" w:hAnsi="Noto Nastaliq Urdu" w:cs="Noto Nastaliq Urdu" w:eastAsia="Noto Nastaliq Urdu"/>
          <w:rtl/>
        </w:rPr>
        <w:t xml:space="preserve">اَتھ دورَس منٛز آیہِ واریاہ بےنظمی تہٕ ہنگامہٕ۔ مسلسل خانہٕ جنگیَن کٔر یمن کؠن لوٗکن پردیسی حکمرٲنی ہٕنٛد تابع تہٕ تَہٕنٛز آزادی گٔیہِ ختم۔ اَتھ دورَس منٛز کٔر رومؠن عدن فتح۔ تِمو کٔر حبشؠن تہِ مدد، یِمو 340 عیسوی منٛز ہمدان تہٕ حِمیرس دَرمیان مسلسل قٔبیٖلہٕ وار جَنگَن ہُنٛد فٲیدٕ تُلِتھ یمنَس پیٹھ گوٚڈنِک قبضہٕ کوٚر۔ حبشی قبضہٕ روز 378 عیسوی تام؛ پتہٕ کٔر یمن بیٛاکِس لَٹہِ آزادی حٲصل۔ اَمہِ پتہٕ ہؠژ بندِ ماربَس دَرٕ پَکن، یِمو 450 یا 451 عیسوی منٛز تَمہِ عظیم سیلابَس جنم دیُت، یَمیُک ذِکر قرآنِ کریمَس منٛز چھُ۔ یِہ ٲس اَکھ بَڑ واقعہٕ، یَمہِ سۭتۍ پوٗرٕ یمنی تہذیب زوالس وٲژ تہٕ اَتہِ روزن وٲلۍ قومہٕ گٔے منتشر۔</w:t>
      </w:r>
    </w:p>
    <w:p>
      <w:pPr>
        <w:pStyle w:val="FirstParagraph"/>
        <w:jc w:val="right"/>
        <w:bidi/>
      </w:pPr>
      <w:r>
        <w:rPr>
          <w:rFonts w:ascii="Noto Nastaliq Urdu" w:hAnsi="Noto Nastaliq Urdu" w:cs="Noto Nastaliq Urdu" w:eastAsia="Noto Nastaliq Urdu"/>
          <w:rtl/>
        </w:rPr>
        <w:t xml:space="preserve">523 عیسوی منٛز چلاو یہوٗدی بادشاہ ذونواسَن نجران کؠن عیسٲیؠن خلاف اَکھ بَڑ فوجی مہم، تاکہٕ تِمَن یہوٗدیت قبوٗل کرنہٕ مجبوٗر کَرِ۔ تِمو ییلہِ انکار کوٚر، تِم آیہِ زندٕ اَکِس بٔڑِس خندقَس منٛز تراونہٕ، یَتھ منٛز بَڑ نار دَزنہٕ آمٕژ ٲس۔ قرآنِ کریمَن کوٚر اَمہِ واقعہٕ کُن اشارٕ:</w:t>
      </w:r>
    </w:p>
    <w:p>
      <w:pPr>
        <w:pStyle w:val="BlockText"/>
        <w:jc w:val="right"/>
        <w:bidi/>
      </w:pPr>
      <w:r>
        <w:rPr>
          <w:rFonts w:ascii="Noto Nastaliq Urdu" w:hAnsi="Noto Nastaliq Urdu" w:cs="Noto Nastaliq Urdu" w:eastAsia="Noto Nastaliq Urdu"/>
          <w:rtl/>
        </w:rPr>
        <w:t xml:space="preserve">«خندق وٲلؠن پیٹھ گٔیہِ لعنتھ۔» [القرآن 85:4، مفہوم]</w:t>
      </w:r>
    </w:p>
    <w:p>
      <w:pPr>
        <w:pStyle w:val="FirstParagraph"/>
        <w:jc w:val="right"/>
        <w:bidi/>
      </w:pPr>
      <w:r>
        <w:rPr>
          <w:rFonts w:ascii="Noto Nastaliq Urdu" w:hAnsi="Noto Nastaliq Urdu" w:cs="Noto Nastaliq Urdu" w:eastAsia="Noto Nastaliq Urdu"/>
          <w:rtl/>
        </w:rPr>
        <w:t xml:space="preserve">اَمہِ سۭتۍ گوٚو عیسٲیؠن منٛز، خاص کر رومؠن بادشاہن منٛز، سخت غصہٕ پٲدٕ۔ تِمو صرف حبشؠن عربَن خلاف اُکسٲو نہٕ، بلکہٕ اَکھ بَڑ بحری بیڑٕ تہِ جمع کوٚر۔ اَمہِ سۭتۍ ہیوٚک 70,000 سپاہؠن ہُنٛد حبشی لشکر اریاط سٕندِ قیادتھ منٛز 525 عیسوی منٛز یمنَس پیٹھ دوٚیم قبضہٕ کٔرِتھ۔ اریاطَس دِنہٕ آیہِ یمنٕچ حکمرٲنی؛ سُہ روز اَتھ عہدس پیٹھ تاآنکہٕ تَمہِ سٕندِ فوجٕ کِس اَکِس سردار، ابرہہ، تَمس قتل کوٚر۔ حبشٕ کِس بادشاہَس سۭتۍ صلح کرنہٕ پتہٕ کٔر ابرہہ یمنَس پیٹھ حکمرٲنی۔ پتہٕ چلاوُن ابرہن خانہٕ کعبہ مسمار کرنہٕ خٲطرٕ پنُن لشکر؛ اَمہِ وجہٕ سۭتۍ گٔے سُہ تہٕ تَمہِ سٕندۍ سپاہی</w:t>
      </w:r>
      <w:r>
        <w:rPr>
          <w:rFonts w:ascii="Noto Nastaliq Urdu" w:hAnsi="Noto Nastaliq Urdu" w:cs="Noto Nastaliq Urdu" w:eastAsia="Noto Nastaliq Urdu"/>
          <w:rtl/>
        </w:rPr>
        <w:t xml:space="preserve"> </w:t>
      </w:r>
      <w:r>
        <w:rPr>
          <w:rFonts w:ascii="Noto Nastaliq Urdu" w:hAnsi="Noto Nastaliq Urdu" w:cs="Noto Nastaliq Urdu" w:eastAsia="Noto Nastaliq Urdu"/>
          <w:b/>
          <w:bCs/>
          <w:rtl/>
        </w:rPr>
        <w:t xml:space="preserve">اصحابِ فیل</w:t>
      </w:r>
      <w:r>
        <w:rPr>
          <w:rFonts w:ascii="Noto Nastaliq Urdu" w:hAnsi="Noto Nastaliq Urdu" w:cs="Noto Nastaliq Urdu" w:eastAsia="Noto Nastaliq Urdu"/>
          <w:rtl/>
        </w:rPr>
        <w:t xml:space="preserve"> </w:t>
      </w:r>
      <w:r>
        <w:rPr>
          <w:rFonts w:ascii="Noto Nastaliq Urdu" w:hAnsi="Noto Nastaliq Urdu" w:cs="Noto Nastaliq Urdu" w:eastAsia="Noto Nastaliq Urdu"/>
          <w:rtl/>
        </w:rPr>
        <w:t xml:space="preserve">ناوٕ سۭتۍ مشہوٗر۔</w:t>
      </w:r>
    </w:p>
    <w:p>
      <w:pPr>
        <w:pStyle w:val="BodyText"/>
        <w:jc w:val="right"/>
        <w:bidi/>
      </w:pPr>
      <w:r>
        <w:rPr>
          <w:rFonts w:ascii="Noto Nastaliq Urdu" w:hAnsi="Noto Nastaliq Urdu" w:cs="Noto Nastaliq Urdu" w:eastAsia="Noto Nastaliq Urdu"/>
          <w:rtl/>
        </w:rPr>
        <w:t xml:space="preserve">واقعۂ فیل پتہٕ کٔر یمن کؠن لوٗکن معدیکرب بن سیف ذی یزن الحِمیری سٕنٛدِ قیادتھ منٛز، فارسٕچ مدد نِتھ، حبشی حملہٕ آورن خلاف بغاوتھ۔ تِمو کٔر آزادی بحال تہٕ بناو معدیکرب پنُن بادشاہ۔ مگر اَکِس حبشی خدمتگارَن، یَتھ سُہ خدمتھ تہٕ حفاظتھ خٲطرٕ پننِس أنٛدۍ پَکۍ تھاوان اوس، کوٚر تَمس قتل۔ یِتھہٕ پٲٹھۍ گٔیہِ ذی یزن خاندانٕچ بادشٲہی ہمیشہٕ خٲطرٕ ختم۔ فارسٕ کِس بادشاہ کسریٰہن بناو صنعاءس پیٹھ اَکھ فارسی حاکم تہٕ کٔر یمن فارسٕچ نوآبٲدی۔ فارسی حاکمن کٔر یمنَس پیٹھ حکمرٲنی تاآنکہٕ تِمَن منٛز آخری حاکم باذانَن 638 عیسوی منٛز اسلام قبوٗل کوٚر۔ اَمہِ سۭتۍ گٔیہِ یمنَس پیٹھ فارسی حکمرٲنی ختم۔</w:t>
      </w:r>
    </w:p>
    <w:bookmarkEnd w:id="23"/>
    <w:bookmarkStart w:id="24" w:name="حیرہس-منز-حکمرٲنی"/>
    <w:p>
      <w:pPr>
        <w:pStyle w:val="Heading3"/>
        <w:jc w:val="right"/>
        <w:bidi/>
      </w:pPr>
      <w:r>
        <w:rPr>
          <w:rFonts w:ascii="Noto Nastaliq Urdu" w:hAnsi="Noto Nastaliq Urdu" w:cs="Noto Nastaliq Urdu" w:eastAsia="Noto Nastaliq Urdu"/>
          <w:rtl/>
        </w:rPr>
        <w:t xml:space="preserve">حیرہس منٛز حکمرٲنی</w:t>
      </w:r>
    </w:p>
    <w:p>
      <w:pPr>
        <w:pStyle w:val="FirstParagraph"/>
        <w:jc w:val="right"/>
        <w:bidi/>
      </w:pPr>
      <w:r>
        <w:rPr>
          <w:rFonts w:ascii="Noto Nastaliq Urdu" w:hAnsi="Noto Nastaliq Urdu" w:cs="Noto Nastaliq Urdu" w:eastAsia="Noto Nastaliq Urdu"/>
          <w:rtl/>
        </w:rPr>
        <w:t xml:space="preserve">کوروشِ اعظمَن (557–529 قبل مسیح) ییلہِ فارسیَن متحد کٔر، تِمو کٔر عراق تہٕ اَمیُک أنٛدۍ پَکۍ علاقن پیٹھ حکمرٲنی۔ سکندرِ اعظمَن 326 قبل مسیح منٛز تَہٕنٛد بادشاہ دارا اوّل شکست دِتھ فارسیَن تابع کرنہٕ تام ہیوٚک نہٕ کانٛہہ تَہٕنٛز طاقتھ ہلاوِتھ۔ اَمہِ پتہٕ گٔیہِ فارسی زمین تقسیم تہٕ مختلف بادشاہن ہٕنٛزِ حکمرٲنی تل، یِمَن</w:t>
      </w:r>
      <w:r>
        <w:rPr>
          <w:rFonts w:ascii="Noto Nastaliq Urdu" w:hAnsi="Noto Nastaliq Urdu" w:cs="Noto Nastaliq Urdu" w:eastAsia="Noto Nastaliq Urdu"/>
          <w:rtl/>
        </w:rPr>
        <w:t xml:space="preserve"> </w:t>
      </w:r>
      <w:r>
        <w:rPr>
          <w:rFonts w:ascii="Noto Nastaliq Urdu" w:hAnsi="Noto Nastaliq Urdu" w:cs="Noto Nastaliq Urdu" w:eastAsia="Noto Nastaliq Urdu"/>
          <w:b/>
          <w:bCs/>
          <w:rtl/>
        </w:rPr>
        <w:t xml:space="preserve">ملوکُ الطوائف</w:t>
      </w:r>
      <w:r>
        <w:rPr>
          <w:rFonts w:ascii="Noto Nastaliq Urdu" w:hAnsi="Noto Nastaliq Urdu" w:cs="Noto Nastaliq Urdu" w:eastAsia="Noto Nastaliq Urdu"/>
          <w:rtl/>
        </w:rPr>
        <w:t xml:space="preserve"> </w:t>
      </w:r>
      <w:r>
        <w:rPr>
          <w:rFonts w:ascii="Noto Nastaliq Urdu" w:hAnsi="Noto Nastaliq Urdu" w:cs="Noto Nastaliq Urdu" w:eastAsia="Noto Nastaliq Urdu"/>
          <w:rtl/>
        </w:rPr>
        <w:t xml:space="preserve">دَپنہٕ یِوان اوس۔ یِہ دور روز 230 عیسوی تام۔ اَتھ دَرمیانَس منٛز کٔر قحطانیَن عراقٕ کینژن علاقن منٛز قبضہٕ؛ پتہٕ آیہِ کینہہ عدنانی تہٕ تِمو تہِ کٔر تِمَن سۭتۍ دجلہ تہٕ فرات دَرمیان علاقٕ کینژن حصن منٛز شرکتھ۔</w:t>
      </w:r>
    </w:p>
    <w:p>
      <w:pPr>
        <w:pStyle w:val="BodyText"/>
        <w:jc w:val="right"/>
        <w:bidi/>
      </w:pPr>
      <w:r>
        <w:rPr>
          <w:rFonts w:ascii="Noto Nastaliq Urdu" w:hAnsi="Noto Nastaliq Urdu" w:cs="Noto Nastaliq Urdu" w:eastAsia="Noto Nastaliq Urdu"/>
          <w:rtl/>
        </w:rPr>
        <w:t xml:space="preserve">اردشیرَن 226 عیسوی منٛز ساسانی سلطنتھ قٲیِم کٔرِتھ فارسیَن بیٛاکِس لَٹہِ یوتاہ اتحاد تہٕ طاقتھ دِژ زِ تِمو کٔر پننہِ سلطنتٕ کِس نَزدیٖک روزن وٲلۍ عرب تابع، تہٕ قضاعہ کٔر شام کُن نیرنہٕ مجبوٗر۔ حیرہ تہٕ انبارَکۍ لُکھ روزۍ فارسی حکمرٲنی تل۔</w:t>
      </w:r>
    </w:p>
    <w:p>
      <w:pPr>
        <w:pStyle w:val="BodyText"/>
        <w:jc w:val="right"/>
        <w:bidi/>
      </w:pPr>
      <w:r>
        <w:rPr>
          <w:rFonts w:ascii="Noto Nastaliq Urdu" w:hAnsi="Noto Nastaliq Urdu" w:cs="Noto Nastaliq Urdu" w:eastAsia="Noto Nastaliq Urdu"/>
          <w:rtl/>
        </w:rPr>
        <w:t xml:space="preserve">اردشیر سٕندِ زمانس منٛز اوس جذیمہ الابرشَس حیرہ، ربیعہ، مضر تہٕ دجلہ فرات دَرمیان علاقس پیٹھ اختیار۔ اردشیرَن سمجھ زِ عربَن براہِ راست حکومت کرُن تہٕ تِم پننؠن سرحدن پیٹھ حملہٕ کرنہٕ روکُن چھُ ناممکن، تاآنکہٕ تَہٕنٛدؠن منٛزٕ اَکھ تِہنٛد بادشاہ مقرر کرنہٕ یِی، یَمس پننہِ قٔبیٖلہٕچ حمایتھ تہٕ طاقتھ حٲصل آسہِ۔ تِمۍ یِہ تہِ وُچھ زِ تِمَن عربَن ہیکَو رومؠن بادشاہن خلاف استعمال کٔرِتھ، یِم تَمس مسلسل پریشان کران ٲسۍ۔ اَتھے ساتہٕ ہیکن عراقٕ کۍ عرب شام کؠن عربَن مقابلہٕ کٔرِتھ، یِم رومی بادشاہن ہٕنٛدِ قبضس منٛز ٲسۍ۔ البتہ اردشیرَن مناسب سمجھ زِ حیرہ کِس بادشاہس تل اَکھ فارسی فوجی دستہٕ تھاونہٕ یِی، یُس بغاوتھ کرن وٲلؠن عربَن خلاف استعمال کرنہٕ یِی۔</w:t>
      </w:r>
    </w:p>
    <w:p>
      <w:pPr>
        <w:pStyle w:val="BodyText"/>
        <w:jc w:val="right"/>
        <w:bidi/>
      </w:pPr>
      <w:r>
        <w:rPr>
          <w:rFonts w:ascii="Noto Nastaliq Urdu" w:hAnsi="Noto Nastaliq Urdu" w:cs="Noto Nastaliq Urdu" w:eastAsia="Noto Nastaliq Urdu"/>
          <w:rtl/>
        </w:rPr>
        <w:t xml:space="preserve">جذیمہ سٕنٛدِ تقریباً 268 عیسوی منٛز وفات پتہٕ بناو فارسی بادشاہ شاپور بن اردشیرَن عمرو بن عدی بن نصر اللخمی حیرہک بادشاہ۔ عمرو اوس لَخمی بادشاہن منٛز گوٚڈنِک، یِمو حیرہس پیٹھ حکمرٲنی کٔر تاآنکہٕ فارسؠن قباذ بن فیروز تختس پیٹھ تھاو۔ قباذ سٕندِ دورَس منٛز ظٲہر گوٚو مزدک ناوٕ اَکھ شخص، یُس سماجی زندگی منٛز بےقید طرزِ عملہٕ کُن دعوت دِوان اوس۔ قباذ تہٕ تَمہِ سٕندۍ واریاہ رعیتن قبوٗل کوٚر مزدک سُنٛد مذہب، تہٕ تِمو حیرہ کِس بادشاہ منذر بن ماء السماءَس تہِ یِہ قبوٗل کرنُک حکم دیُت۔ منذرَن پَننہِ غیرتھ تہٕ خودداری کِنۍ کوٚر انکار، تہٕ قباذَن کٔر سُہ برطرف تہٕ تَمہِ جاے مقرر حارث بن عمرو بن حجر الکندی، یَمی مزدکی نظریہٕ قبوٗل کوٚرمُت اوس۔</w:t>
      </w:r>
    </w:p>
    <w:p>
      <w:pPr>
        <w:pStyle w:val="BodyText"/>
        <w:jc w:val="right"/>
        <w:bidi/>
      </w:pPr>
      <w:r>
        <w:rPr>
          <w:rFonts w:ascii="Noto Nastaliq Urdu" w:hAnsi="Noto Nastaliq Urdu" w:cs="Noto Nastaliq Urdu" w:eastAsia="Noto Nastaliq Urdu"/>
          <w:rtl/>
        </w:rPr>
        <w:t xml:space="preserve">قباذ پتہٕ ییلہِ کسریٰ انوشیروان تختس پیٹھ آو، کٔر تِمۍ مزدک سٕنٛدِ فلسفہٕ سۭتۍ نفرتھ کِنۍ مزدک تہٕ تَمہِ سٕندۍ واریاہ پیرو قتل۔ تِمۍ کٔر منذر حیرہ کِس تختس پیٹھ بحال تہٕ حارثس گرفتار کرنُک حکم۔ حارثَن کٔر کلب قٔبیٖلہٕ منٛز پناہ حٲصل تہٕ تَتہِ گژھِس باقی عمر۔</w:t>
      </w:r>
    </w:p>
    <w:p>
      <w:pPr>
        <w:pStyle w:val="BodyText"/>
        <w:jc w:val="right"/>
        <w:bidi/>
      </w:pPr>
      <w:r>
        <w:rPr>
          <w:rFonts w:ascii="Noto Nastaliq Urdu" w:hAnsi="Noto Nastaliq Urdu" w:cs="Noto Nastaliq Urdu" w:eastAsia="Noto Nastaliq Urdu"/>
          <w:rtl/>
        </w:rPr>
        <w:t xml:space="preserve">منذر بن ماء السماء سٕندؠن نَفرن کٔر واریاہ کالہٕ بادشٲہی، تاآنکہٕ نعمان بن منذر تختس پیٹھ آو۔ زید بن عدی العبادی سٕنٛزِ اَکھ بہتان کِنۍ گوٚو فارسی بادشاہ نعمانس پیٹھ ناراض تہٕ بُلٲوُنس پننِس دربارَس۔ نعمان گوٚو چھۄرٕ پٲٹھۍ شیبان قٔبیٖلہٕ کِس سردار ہانی بن مسعودَس نِش، تَمس حوالہٕ کوٚرُن پنُن مال تہٕ خاندان، تہٕ پتہٕ گوٚو فارسی بادشاہس برونٛہہ حاضر۔ بادشاہَن تراوُن سُہ فوراً جیلَس منٛز، ییتہِ سُہ فوت گوٚو۔ پتہٕ بناو کسریٰن ایاس بن قبیصہ الطائی حیرہک بادشاہ۔ ایاسَس دِنہٕ آو حکم زِ ہانی بن مسعودَس وَن نعمان سُنٛد امانتھ کسریٰس حوالہٕ کَرِ۔ عرب سردارَن ییلہِ سخت انکار کوٚر، فارسی بادشاہَن کوٚر شیبان قٔبیٖلہٕ خلاف جَنگُک اعلان تہٕ بادشاہ ایاس سٕندِ قیادتھ منٛز پنٕنۍ فوجہٕ</w:t>
      </w:r>
      <w:r>
        <w:rPr>
          <w:rFonts w:ascii="Noto Nastaliq Urdu" w:hAnsi="Noto Nastaliq Urdu" w:cs="Noto Nastaliq Urdu" w:eastAsia="Noto Nastaliq Urdu"/>
          <w:rtl/>
        </w:rPr>
        <w:t xml:space="preserve"> </w:t>
      </w:r>
      <w:r>
        <w:rPr>
          <w:rFonts w:ascii="Noto Nastaliq Urdu" w:hAnsi="Noto Nastaliq Urdu" w:cs="Noto Nastaliq Urdu" w:eastAsia="Noto Nastaliq Urdu"/>
          <w:b/>
          <w:bCs/>
          <w:rtl/>
        </w:rPr>
        <w:t xml:space="preserve">ذی قار</w:t>
      </w:r>
      <w:r>
        <w:rPr>
          <w:rFonts w:ascii="Noto Nastaliq Urdu" w:hAnsi="Noto Nastaliq Urdu" w:cs="Noto Nastaliq Urdu" w:eastAsia="Noto Nastaliq Urdu"/>
          <w:rtl/>
        </w:rPr>
        <w:t xml:space="preserve"> </w:t>
      </w:r>
      <w:r>
        <w:rPr>
          <w:rFonts w:ascii="Noto Nastaliq Urdu" w:hAnsi="Noto Nastaliq Urdu" w:cs="Noto Nastaliq Urdu" w:eastAsia="Noto Nastaliq Urdu"/>
          <w:rtl/>
        </w:rPr>
        <w:t xml:space="preserve">ناوٕ جایہِ کُن روانہٕ۔ تَتہِ گٔیہِ سخت جَنگ، یَتھ منٛز عربَن تاریخس منٛز گوٚڈنِس لَٹہِ فارسیَن بٔڑ شکست دِژ۔ یِہ گوٚو حضور اکرم ﷺ سٕندِ پٲدٕ گژھنہٕ تھوٚڑٕے پتہٕ، ایاس بن قبیصہ سٕندِ حیرہس پیٹھ اقتدار حٲصل کرنہٕ اَٹھ رؠتھ پتہٕ۔</w:t>
      </w:r>
    </w:p>
    <w:p>
      <w:pPr>
        <w:pStyle w:val="BodyText"/>
        <w:jc w:val="right"/>
        <w:bidi/>
      </w:pPr>
      <w:r>
        <w:rPr>
          <w:rFonts w:ascii="Noto Nastaliq Urdu" w:hAnsi="Noto Nastaliq Urdu" w:cs="Noto Nastaliq Urdu" w:eastAsia="Noto Nastaliq Urdu"/>
          <w:rtl/>
        </w:rPr>
        <w:t xml:space="preserve">ایاس پتہٕ آو حیرہس پیٹھ اَکھ فارسی حاکم مقرر۔ مگر 632 عیسوی منٛز پھِر حکمرٲنی لخم خاندانَس کُن، ییلہِ منذر المعرور تختس پیٹھ آو۔ تَمہِ سٕنٛز حکمرٲنی ٲس ابھی صرف اَٹھ رؠتھ گژھمٕژ زِ حضرت خالد بن ولید رضی اللہ عنہ مسلم سپاہؠن سۭتۍ تَمس پیٹھ حملہٕ کٔر۔ [محاضرات تاریخ الامم الاسلامیہ 1/29–32]</w:t>
      </w:r>
    </w:p>
    <w:bookmarkEnd w:id="24"/>
    <w:bookmarkStart w:id="25" w:name="جغرافیٲیی-شامس-منز-حکمرٲنی"/>
    <w:p>
      <w:pPr>
        <w:pStyle w:val="Heading3"/>
        <w:jc w:val="right"/>
        <w:bidi/>
      </w:pPr>
      <w:r>
        <w:rPr>
          <w:rFonts w:ascii="Noto Nastaliq Urdu" w:hAnsi="Noto Nastaliq Urdu" w:cs="Noto Nastaliq Urdu" w:eastAsia="Noto Nastaliq Urdu"/>
          <w:rtl/>
        </w:rPr>
        <w:t xml:space="preserve">جغرافیٲیی شامَس منٛز حکمرٲنی</w:t>
      </w:r>
    </w:p>
    <w:p>
      <w:pPr>
        <w:pStyle w:val="FirstParagraph"/>
        <w:jc w:val="right"/>
        <w:bidi/>
      </w:pPr>
      <w:r>
        <w:rPr>
          <w:rFonts w:ascii="Noto Nastaliq Urdu" w:hAnsi="Noto Nastaliq Urdu" w:cs="Noto Nastaliq Urdu" w:eastAsia="Noto Nastaliq Urdu"/>
          <w:rtl/>
        </w:rPr>
        <w:t xml:space="preserve">قٔبیٖلہٕ وار ہجرتَن دوران وٲژ قضاعہ سٕنٛزٕ کینہہ شاخ شامٕ کِس سرحدَس پیٹھ تہٕ روز تَتہِ۔ یِم ٲسۍ سلیح بن حلوان سٕندِ خاندانٕکۍ، یَمیُکؠن اولادَن منٛز ٲسۍ دُجعم بن سلیح سٕندۍ نَفر، یِم</w:t>
      </w:r>
      <w:r>
        <w:rPr>
          <w:rFonts w:ascii="Noto Nastaliq Urdu" w:hAnsi="Noto Nastaliq Urdu" w:cs="Noto Nastaliq Urdu" w:eastAsia="Noto Nastaliq Urdu"/>
          <w:rtl/>
        </w:rPr>
        <w:t xml:space="preserve"> </w:t>
      </w:r>
      <w:r>
        <w:rPr>
          <w:rFonts w:ascii="Noto Nastaliq Urdu" w:hAnsi="Noto Nastaliq Urdu" w:cs="Noto Nastaliq Urdu" w:eastAsia="Noto Nastaliq Urdu"/>
          <w:b/>
          <w:bCs/>
          <w:rtl/>
        </w:rPr>
        <w:t xml:space="preserve">ضجاعم</w:t>
      </w:r>
      <w:r>
        <w:rPr>
          <w:rFonts w:ascii="Noto Nastaliq Urdu" w:hAnsi="Noto Nastaliq Urdu" w:cs="Noto Nastaliq Urdu" w:eastAsia="Noto Nastaliq Urdu"/>
          <w:rtl/>
        </w:rPr>
        <w:t xml:space="preserve"> </w:t>
      </w:r>
      <w:r>
        <w:rPr>
          <w:rFonts w:ascii="Noto Nastaliq Urdu" w:hAnsi="Noto Nastaliq Urdu" w:cs="Noto Nastaliq Urdu" w:eastAsia="Noto Nastaliq Urdu"/>
          <w:rtl/>
        </w:rPr>
        <w:t xml:space="preserve">ناوٕ سۭتۍ مشہوٗر ٲسۍ۔ رومؠن کٔر قضاعہ سٕندؠن یِمن شاخن رومی سرحد عرب بدو حملہٕ آورن تہٕ فارسیَن نِش بچاونہٕ خٲطرٕ استعمال۔ تِمَن حٲصل ٲس واریاہ کالہٕ خودمختاری، یُس دَپنہٕ چھُ زٕ ہتھ عیسوی صدیَن تام روز۔ تَہٕنٛدؠن مشہوٗر بادشاہن منٛز اوس زیاد بن ہبولہ۔ تَہٕنٛز حکمرٲنی گٔیہِ غسانؠن نِش شکست کھؠنہٕ پتہٕ ختم۔ غسانؠن دِنہٕ آیہِ شام کؠن عربَن پیٹھ نیابتاً حکمرٲنی تہٕ تِمو بناو دومت الجندل پنُن مرکز۔ یِہ حکمرٲنی روز 13 ہجری کِس یرموک جَنگس تام۔ تَہٕنٛد آخری بادشاہ جبلہ بن ایہمَن کٔر امیرالمؤمنین حضرت عمر بن خطاب رضی اللہ عنہ سٕندِ دورَس منٛز اسلام قبوٗل۔ [محاضرات تاریخ الامم الاسلامیہ 1/34؛ تاریخ ارض القرآن 2/80–82]</w:t>
      </w:r>
    </w:p>
    <w:bookmarkEnd w:id="25"/>
    <w:bookmarkStart w:id="27" w:name="حجازس-منز-حکمرٲنی"/>
    <w:p>
      <w:pPr>
        <w:pStyle w:val="Heading3"/>
        <w:jc w:val="right"/>
        <w:bidi/>
      </w:pPr>
      <w:r>
        <w:rPr>
          <w:rFonts w:ascii="Noto Nastaliq Urdu" w:hAnsi="Noto Nastaliq Urdu" w:cs="Noto Nastaliq Urdu" w:eastAsia="Noto Nastaliq Urdu"/>
          <w:rtl/>
        </w:rPr>
        <w:t xml:space="preserve">حجازَس منٛز حکمرٲنی</w:t>
      </w:r>
    </w:p>
    <w:p>
      <w:pPr>
        <w:pStyle w:val="FirstParagraph"/>
        <w:jc w:val="right"/>
        <w:bidi/>
      </w:pPr>
      <w:r>
        <w:rPr>
          <w:rFonts w:ascii="Noto Nastaliq Urdu" w:hAnsi="Noto Nastaliq Urdu" w:cs="Noto Nastaliq Urdu" w:eastAsia="Noto Nastaliq Urdu"/>
          <w:rtl/>
        </w:rPr>
        <w:t xml:space="preserve">حضرت اسماعیل علیہ السلامَن کٔر پننہِ پوٗرِ زندگی مکہٕچ حکمرٲنی تہٕ حرمِ پاکٕچ نگہبانی۔ 137 ووٗہرِ عمرَس منٛز تَہٕنٛزِ وفات پتہٕ گٔے تَہٕنٛدۍ زٕ نَفر، نابت تہٕ قیدار، جانشین۔ پتہٕ کٔر تَہٕنٛدؠن نانۍ، مضاض بن عمرو الجرہمی، حکمرٲنی پننِس اَتھَس منٛز۔ یِتھہٕ پٲٹھۍ گٔیہِ مکہٕچ حکمرٲنی جرہم قٔبیٖلہٕ کُن منتقل۔ حضرت اسماعیل علیہ السلام سٕندؠن نَفرن روز اَکھ معزز مقام، مگر اختیار واریاہ کم؛ یِہ عزتھ ٲس تَہٕنٛدِ باپ سٕنٛز بیت اللہ بناونس منٛز خدمتھ کِنۍ۔ یِہ مقام روز جرہم قٔبیٖلہٕ کِس زوالس تام، یُس بخت نصر سٕندِ عروجس تھوٚڑٕے برونٛہہ آو۔ [ابن ہشام 1/111]</w:t>
      </w:r>
    </w:p>
    <w:p>
      <w:pPr>
        <w:pStyle w:val="BodyText"/>
        <w:jc w:val="right"/>
        <w:bidi/>
      </w:pPr>
      <w:r>
        <w:rPr>
          <w:rFonts w:ascii="Noto Nastaliq Urdu" w:hAnsi="Noto Nastaliq Urdu" w:cs="Noto Nastaliq Urdu" w:eastAsia="Noto Nastaliq Urdu"/>
          <w:rtl/>
        </w:rPr>
        <w:t xml:space="preserve">مکہٕ منٛز ہؠژ عدنانؠن ہٕنٛز سیاسی اہمیتھ مضبوط سپدن۔ اَمیُک کھُلنہٕ ثبوت چھُ یِہ زِ بخت نصرَن ییلہِ</w:t>
      </w:r>
      <w:r>
        <w:rPr>
          <w:rFonts w:ascii="Noto Nastaliq Urdu" w:hAnsi="Noto Nastaliq Urdu" w:cs="Noto Nastaliq Urdu" w:eastAsia="Noto Nastaliq Urdu"/>
          <w:rtl/>
        </w:rPr>
        <w:t xml:space="preserve"> </w:t>
      </w:r>
      <w:r>
        <w:rPr>
          <w:rFonts w:ascii="Noto Nastaliq Urdu" w:hAnsi="Noto Nastaliq Urdu" w:cs="Noto Nastaliq Urdu" w:eastAsia="Noto Nastaliq Urdu"/>
          <w:b/>
          <w:bCs/>
          <w:rtl/>
        </w:rPr>
        <w:t xml:space="preserve">ذاتِ عرق</w:t>
      </w:r>
      <w:r>
        <w:rPr>
          <w:rFonts w:ascii="Noto Nastaliq Urdu" w:hAnsi="Noto Nastaliq Urdu" w:cs="Noto Nastaliq Urdu" w:eastAsia="Noto Nastaliq Urdu"/>
          <w:rtl/>
        </w:rPr>
        <w:t xml:space="preserve"> </w:t>
      </w:r>
      <w:r>
        <w:rPr>
          <w:rFonts w:ascii="Noto Nastaliq Urdu" w:hAnsi="Noto Nastaliq Urdu" w:cs="Noto Nastaliq Urdu" w:eastAsia="Noto Nastaliq Urdu"/>
          <w:rtl/>
        </w:rPr>
        <w:t xml:space="preserve">منٛز عربَن پیٹھ گوٚڈنُک حملہٕ کوٚر، عربَن ہُنٛد قائد اوس نہٕ جرہم قٔبیٖلہٕ پؠٹھ۔ [قلب جزیرۃ العرب، ص 230]</w:t>
      </w:r>
    </w:p>
    <w:p>
      <w:pPr>
        <w:pStyle w:val="BodyText"/>
        <w:jc w:val="right"/>
        <w:bidi/>
      </w:pPr>
      <w:r>
        <w:rPr>
          <w:rFonts w:ascii="Noto Nastaliq Urdu" w:hAnsi="Noto Nastaliq Urdu" w:cs="Noto Nastaliq Urdu" w:eastAsia="Noto Nastaliq Urdu"/>
          <w:rtl/>
        </w:rPr>
        <w:t xml:space="preserve">587 قبل مسیح منٛز بخت نصر سٕندِ دوٚیمِس حملس دوران گٔے عدنانی ڈرِتھ یمن کُن؛ برمیا نبی پَک معدَس سۭتۍ شام کُن۔ بخت نصر سُنٛد دباؤ کم سپدنہٕ پتہٕ پھِر معد مکہٕ، مگر تَمس لُب نہٕ جرہم قٔبیٖلہٕ منٛزٕ جرشم بن جلہمہ وَرٲے کانٛہہ۔ جرشمَن دِژ پنٕنۍ کوٗر معانہ معدس نکاحس منٛز، یَمہِ تَمس نزار ناوٕ نَفر دیُت۔ [رحمۃ للعالمین 2/48]</w:t>
      </w:r>
    </w:p>
    <w:p>
      <w:pPr>
        <w:pStyle w:val="BodyText"/>
        <w:jc w:val="right"/>
        <w:bidi/>
      </w:pPr>
      <w:r>
        <w:rPr>
          <w:rFonts w:ascii="Noto Nastaliq Urdu" w:hAnsi="Noto Nastaliq Urdu" w:cs="Noto Nastaliq Urdu" w:eastAsia="Noto Nastaliq Urdu"/>
          <w:rtl/>
        </w:rPr>
        <w:t xml:space="preserve">مکہٕ منٛز مشکل زندگی تہٕ غربتھ کِنۍ ہؠژ جرہم قٔبیٖلہٕ حرمٕ کؠن زیارتھ کرن والؠن سۭتۍ بدسلوٗکی کرن تہٕ تَہٕنٛد مال ناجائز پٲٹھۍ نِن۔ اَمہِ سۭتۍ گوٚو عدنانؠن — بکر بن عبد مناف بن کنانہ سٕندؠن نَفرن — منٛز ناراضگی تہٕ نفرتھ پٲدٕ۔ نَزدیٖکی علاقہٕ مرّ الظہرانَس منٛز روزنہٕ آمٕژِ خزاعہ قٔبیٖلہٕچ مدد نِتھ کٔر تِمو جرہمَس پیٹھ حملہٕ تہٕ کٔر تِم مکہٕ نِش کَڈۍ۔ یِتھہٕ پٲٹھۍ گٔیہِ دوٚیمہِ عیسوی صدی ہٕندِ دَرمیانَس منٛز حکمرٲنی قضاعہ کُن۔</w:t>
      </w:r>
    </w:p>
    <w:p>
      <w:pPr>
        <w:pStyle w:val="BodyText"/>
        <w:jc w:val="right"/>
        <w:bidi/>
      </w:pPr>
      <w:r>
        <w:rPr>
          <w:rFonts w:ascii="Noto Nastaliq Urdu" w:hAnsi="Noto Nastaliq Urdu" w:cs="Noto Nastaliq Urdu" w:eastAsia="Noto Nastaliq Urdu"/>
          <w:rtl/>
        </w:rPr>
        <w:t xml:space="preserve">مکہٕ ترٛاونہٕ وِزِ کٔر جرہمَن زمزم ژکھی، اَمیُک نشان مِٹاو تہٕ اَتھ منٛز دفن کٔرۍ واریاہ چیزٕ۔ مشہوٗر مؤرخ ابن اسحاق سٕنٛدِ مطابق کٔر عمرو بن حارث بن مضاض الجرہمی یمن کُن غمناک فرار کرنہٕ برونٛہہ زمزمَس منٛز زٕ سونہٕ کۍ ہَرَن، حجرِ اسود، واریاہ زیور تہٕ تلوارٕ دفن۔ [ابن ہشام 1/114–115]</w:t>
      </w:r>
    </w:p>
    <w:p>
      <w:pPr>
        <w:pStyle w:val="BodyText"/>
        <w:jc w:val="right"/>
        <w:bidi/>
      </w:pPr>
      <w:r>
        <w:rPr>
          <w:rFonts w:ascii="Noto Nastaliq Urdu" w:hAnsi="Noto Nastaliq Urdu" w:cs="Noto Nastaliq Urdu" w:eastAsia="Noto Nastaliq Urdu"/>
          <w:rtl/>
        </w:rPr>
        <w:t xml:space="preserve">حضرت اسماعیل علیہ السلام سُنٛد زمانہٕ چھُ حضرت مسیح علیہ السلام نِش تقریباً زٕ ہزار ووٗہر برونٛہہ ماننہٕ یِوان۔ اَمیُک مطلب چھُ زِ جرہم روز مکہٕ منٛز تقریباً 21 صدی تہٕ کٔر تَتہِ تقریباً 20 صدی حکمرٲنی۔</w:t>
      </w:r>
    </w:p>
    <w:p>
      <w:pPr>
        <w:pStyle w:val="BodyText"/>
        <w:jc w:val="right"/>
        <w:bidi/>
      </w:pPr>
      <w:r>
        <w:rPr>
          <w:rFonts w:ascii="Noto Nastaliq Urdu" w:hAnsi="Noto Nastaliq Urdu" w:cs="Noto Nastaliq Urdu" w:eastAsia="Noto Nastaliq Urdu"/>
          <w:rtl/>
        </w:rPr>
        <w:t xml:space="preserve">جرہمَس شکست دِنہٕ پتہٕ کٔر خزاعہ مکہٕچ حکمرٲنی صرف پننِس اختیارَس منٛز۔ البتہ مضر سٕندؠن قٔبیٖلَن حٲصل ٲسۍ ترٛے خاص امتیاز:</w:t>
      </w:r>
    </w:p>
    <w:p>
      <w:pPr>
        <w:pStyle w:val="Compact"/>
        <w:numPr>
          <w:ilvl w:val="0"/>
          <w:numId w:val="1005"/>
        </w:numPr>
        <w:jc w:val="right"/>
        <w:bidi/>
      </w:pPr>
      <w:r>
        <w:rPr>
          <w:rFonts w:ascii="Noto Nastaliq Urdu" w:hAnsi="Noto Nastaliq Urdu" w:cs="Noto Nastaliq Urdu" w:eastAsia="Noto Nastaliq Urdu"/>
          <w:b/>
          <w:bCs/>
          <w:rtl/>
        </w:rPr>
        <w:t xml:space="preserve">حاجؠن عرفات پؠٹھ مزدلفہ، تہٕ پتہٕ منیٰ پؠٹھ جمرۂ عقبہ تام نِن:</w:t>
      </w:r>
      <w:r>
        <w:rPr>
          <w:rFonts w:ascii="Noto Nastaliq Urdu" w:hAnsi="Noto Nastaliq Urdu" w:cs="Noto Nastaliq Urdu" w:eastAsia="Noto Nastaliq Urdu"/>
          <w:rtl/>
        </w:rPr>
        <w:t xml:space="preserve"> </w:t>
      </w:r>
      <w:r>
        <w:rPr>
          <w:rFonts w:ascii="Noto Nastaliq Urdu" w:hAnsi="Noto Nastaliq Urdu" w:cs="Noto Nastaliq Urdu" w:eastAsia="Noto Nastaliq Urdu"/>
          <w:rtl/>
        </w:rPr>
        <w:t xml:space="preserve">یِہ اختیار اوس غوث بن مرہ سٕندِ خاندانَس، یُس الیاس بن مضر سٕندؠن شاخن منٛزٕ اوس۔ تِمَن</w:t>
      </w:r>
      <w:r>
        <w:rPr>
          <w:rFonts w:ascii="Noto Nastaliq Urdu" w:hAnsi="Noto Nastaliq Urdu" w:cs="Noto Nastaliq Urdu" w:eastAsia="Noto Nastaliq Urdu"/>
          <w:rtl/>
        </w:rPr>
        <w:t xml:space="preserve"> </w:t>
      </w:r>
      <w:r>
        <w:rPr>
          <w:rFonts w:ascii="Noto Nastaliq Urdu" w:hAnsi="Noto Nastaliq Urdu" w:cs="Noto Nastaliq Urdu" w:eastAsia="Noto Nastaliq Urdu"/>
          <w:b/>
          <w:bCs/>
          <w:rtl/>
        </w:rPr>
        <w:t xml:space="preserve">صوفہ</w:t>
      </w:r>
      <w:r>
        <w:rPr>
          <w:rFonts w:ascii="Noto Nastaliq Urdu" w:hAnsi="Noto Nastaliq Urdu" w:cs="Noto Nastaliq Urdu" w:eastAsia="Noto Nastaliq Urdu"/>
          <w:rtl/>
        </w:rPr>
        <w:t xml:space="preserve"> </w:t>
      </w:r>
      <w:r>
        <w:rPr>
          <w:rFonts w:ascii="Noto Nastaliq Urdu" w:hAnsi="Noto Nastaliq Urdu" w:cs="Noto Nastaliq Urdu" w:eastAsia="Noto Nastaliq Urdu"/>
          <w:rtl/>
        </w:rPr>
        <w:t xml:space="preserve">دَپنہٕ یِوان اوس۔ اَمیُک مطلب اوس زِ حاجی ہیکن نہٕ جمرۂ عقبہس کنہٕ مارِتھ، تاآنکہٕ صوفہ خاندانُک اَکھ مَرٕد کنہٕ مارِ۔ کنہٕ مارنہٕ پتہٕ ییلہِ حاجی منیٰ وادی نِش نیرنہٕ یژھان ٲسۍ، صوفہ کۍ مَرٕد روزان ٲسۍ جمرۂ عقبہ کِس دۄشوَے طرفن پیٹھ۔ تِمَن گزرنہٕ تہٕ حاجؠن خٲطرٕ وٲتھ صاف کرنہٕ برونٛہہ اوس نہٕ کانٛہہ تَمہِ مقامہٕ پَکان۔ صوفہ خاندان ختم سپدنہٕ پتہٕ کٔر یِہ ذمہٕ دٲری تمیم قٔبیٖلہٕ کِس سعد بن زید منات سٕندِ خاندانَن سنبھال۔</w:t>
      </w:r>
    </w:p>
    <w:p>
      <w:pPr>
        <w:pStyle w:val="Compact"/>
        <w:numPr>
          <w:ilvl w:val="0"/>
          <w:numId w:val="1005"/>
        </w:numPr>
        <w:jc w:val="right"/>
        <w:bidi/>
      </w:pPr>
      <w:r>
        <w:rPr>
          <w:rFonts w:ascii="Noto Nastaliq Urdu" w:hAnsi="Noto Nastaliq Urdu" w:cs="Noto Nastaliq Urdu" w:eastAsia="Noto Nastaliq Urdu"/>
          <w:b/>
          <w:bCs/>
          <w:rtl/>
        </w:rPr>
        <w:t xml:space="preserve">افاضہ:</w:t>
      </w:r>
      <w:r>
        <w:rPr>
          <w:rFonts w:ascii="Noto Nastaliq Urdu" w:hAnsi="Noto Nastaliq Urdu" w:cs="Noto Nastaliq Urdu" w:eastAsia="Noto Nastaliq Urdu"/>
          <w:rtl/>
        </w:rPr>
        <w:t xml:space="preserve"> </w:t>
      </w:r>
      <w:r>
        <w:rPr>
          <w:rFonts w:ascii="Noto Nastaliq Urdu" w:hAnsi="Noto Nastaliq Urdu" w:cs="Noto Nastaliq Urdu" w:eastAsia="Noto Nastaliq Urdu"/>
          <w:rtl/>
        </w:rPr>
        <w:t xml:space="preserve">یعنی قربٲنی کِس صُبحس مزدلفہ پؠٹھ منیٰ کُن نیرُن۔ یِہ ذمہٕ دٲری ٲس عدوان سٕندِ خاندانَس۔</w:t>
      </w:r>
    </w:p>
    <w:p>
      <w:pPr>
        <w:pStyle w:val="Compact"/>
        <w:numPr>
          <w:ilvl w:val="0"/>
          <w:numId w:val="1005"/>
        </w:numPr>
        <w:jc w:val="right"/>
        <w:bidi/>
      </w:pPr>
      <w:r>
        <w:rPr>
          <w:rFonts w:ascii="Noto Nastaliq Urdu" w:hAnsi="Noto Nastaliq Urdu" w:cs="Noto Nastaliq Urdu" w:eastAsia="Noto Nastaliq Urdu"/>
          <w:b/>
          <w:bCs/>
          <w:rtl/>
        </w:rPr>
        <w:t xml:space="preserve">حرمتھ وٲلۍ رؠتھ پَتھ کُن تھاوُن:</w:t>
      </w:r>
      <w:r>
        <w:rPr>
          <w:rFonts w:ascii="Noto Nastaliq Urdu" w:hAnsi="Noto Nastaliq Urdu" w:cs="Noto Nastaliq Urdu" w:eastAsia="Noto Nastaliq Urdu"/>
          <w:rtl/>
        </w:rPr>
        <w:t xml:space="preserve"> </w:t>
      </w:r>
      <w:r>
        <w:rPr>
          <w:rFonts w:ascii="Noto Nastaliq Urdu" w:hAnsi="Noto Nastaliq Urdu" w:cs="Noto Nastaliq Urdu" w:eastAsia="Noto Nastaliq Urdu"/>
          <w:rtl/>
        </w:rPr>
        <w:t xml:space="preserve">یِہ ذمہٕ دٲری ٲس بنو کنانہ کِس تمیم بن عدی سٕندِ خاندانَس۔</w:t>
      </w:r>
    </w:p>
    <w:p>
      <w:pPr>
        <w:pStyle w:val="FirstParagraph"/>
        <w:jc w:val="right"/>
        <w:bidi/>
      </w:pPr>
      <w:r>
        <w:rPr>
          <w:rFonts w:ascii="Noto Nastaliq Urdu" w:hAnsi="Noto Nastaliq Urdu" w:cs="Noto Nastaliq Urdu" w:eastAsia="Noto Nastaliq Urdu"/>
          <w:rtl/>
        </w:rPr>
        <w:t xml:space="preserve">مکہٕ منٛز خزاعہ سٕنٛز حکمرٲنی روز ترٛے ہتھ ووٗہر۔ اَتھ دورانَس منٛز پھیٚلۍ عدنانی نجد، بحرین تہٕ عراق کین دۄشوَے طرفن۔ قریشٕچ صرف لۄکٕٹۍ شاخ مکہٕ کِس أنٛدۍ پَکۍ روزۍ: حُلول، حُرم تہٕ کنانہ سٕندۍ کینہہ خاندان۔ تِمَن نہٕ مکہٕ منٛز کانٛہہ امتیاز حٲصل اوس تہٕ نہٕ بیت اللہس منٛز، تاآنکہٕ قصی بن کلاب ظٲہر گوٚو۔ دَپنہٕ چھُ قصی سُنٛد بوب تَمہِ نَنہٕ وُن آسنہٕ وِزِ فوت گوٚو، تہٕ تَمہِ سٕنٛزِ موجن کٔر پتہٕ بنو عذرہ قٔبیٖلہٕ کِس ربیعہ بن حرامَس سۭتۍ نکاح۔ ربیعہ پنٕنۍ اہلیہ تہٕ تَہٕنٛد نَنہٕ وُن شُر ہؠتھ پَک پننِس وطنَس، شامٕ کِس سرحدَس پیٹھ۔ قصی ییلہِ جوان گوٚو، سُہ پھِر مکہٕ۔ مکہٕ اوس تَمہِ وقتہٕ خزاعہ قٔبیٖلہٕ کِس حُلیل بن حبشیہ سٕندِس اختیارَس منٛز۔ حُلیلَن دِژ پنٕنۍ کوٗر حُبّیٰ قصی سۭتۍ نکاحس منٛز۔ حُلیل سٕنٛزِ وفات پتہٕ گٔیہِ خزاعہ تہٕ قریشس دَرمیان جَنگ، یَتھ نتیجس منٛز قصیَن مکہٕ تہٕ بیت اللہس پیٹھ اختیار حٲصل کوٚر۔ [ابن ہشام 1/117]</w:t>
      </w:r>
    </w:p>
    <w:bookmarkStart w:id="26" w:name="X55fc0c3f2accae4853b69d79c2dd6f528c1f116"/>
    <w:p>
      <w:pPr>
        <w:pStyle w:val="Heading4"/>
        <w:jc w:val="right"/>
        <w:bidi/>
      </w:pPr>
      <w:r>
        <w:rPr>
          <w:rFonts w:ascii="Noto Nastaliq Urdu" w:hAnsi="Noto Nastaliq Urdu" w:cs="Noto Nastaliq Urdu" w:eastAsia="Noto Nastaliq Urdu"/>
          <w:rtl/>
        </w:rPr>
        <w:t xml:space="preserve">اَمہِ جَنگٕچ وجہٕ ترؠن روایتن منٛز بیان کرنہٕ آمژ چھےٚ</w:t>
      </w:r>
    </w:p>
    <w:p>
      <w:pPr>
        <w:pStyle w:val="FirstParagraph"/>
        <w:jc w:val="right"/>
        <w:bidi/>
      </w:pPr>
      <w:r>
        <w:rPr>
          <w:rFonts w:ascii="Noto Nastaliq Urdu" w:hAnsi="Noto Nastaliq Urdu" w:cs="Noto Nastaliq Urdu" w:eastAsia="Noto Nastaliq Urdu"/>
          <w:b/>
          <w:bCs/>
          <w:rtl/>
        </w:rPr>
        <w:t xml:space="preserve">گوٚڈنِچ روایت:</w:t>
      </w:r>
      <w:r>
        <w:rPr>
          <w:rFonts w:ascii="Noto Nastaliq Urdu" w:hAnsi="Noto Nastaliq Urdu" w:cs="Noto Nastaliq Urdu" w:eastAsia="Noto Nastaliq Urdu"/>
          <w:rtl/>
        </w:rPr>
        <w:t xml:space="preserve"> </w:t>
      </w:r>
      <w:r>
        <w:rPr>
          <w:rFonts w:ascii="Noto Nastaliq Urdu" w:hAnsi="Noto Nastaliq Urdu" w:cs="Noto Nastaliq Urdu" w:eastAsia="Noto Nastaliq Urdu"/>
          <w:rtl/>
        </w:rPr>
        <w:t xml:space="preserve">حُلیل سٕنٛزِ وفات پتہٕ، پننہِ اولادٕچ کثرتھ، مالٕچ زیادتی تہٕ عزتٕچ بلندی وُچھِتھ، محسوس کوٚر قصیَن زِ مکہٕچ حکمرٲنی تہٕ بیت اللہٕچ نگہبانی خٲطرٕ چھُ سُہ خزاعہ تہٕ بنو بکرَس نِش زیادٕ حقدار۔ تِمۍ یِہ تہِ وون زِ قریش چھِ حضرت اسماعیل علیہ السلام سٕندِ اولادٕکۍ سردار۔ اَمہِ وجہٕ سۭتۍ کٔر تِمۍ قریش تہٕ کنانہ کؠن کینژن لوٗکن سۭتۍ خزاعہ تہٕ بنو بکر مکہٕ نِش کَڈنہٕ بارَس منٛز مشورٕ۔ تِمَن پَسند آیہِ تَمہِ سٕنٛز راے تہٕ تِمو کٔر تَمہِ حمایتھ۔</w:t>
      </w:r>
    </w:p>
    <w:p>
      <w:pPr>
        <w:pStyle w:val="BodyText"/>
        <w:jc w:val="right"/>
        <w:bidi/>
      </w:pPr>
      <w:r>
        <w:rPr>
          <w:rFonts w:ascii="Noto Nastaliq Urdu" w:hAnsi="Noto Nastaliq Urdu" w:cs="Noto Nastaliq Urdu" w:eastAsia="Noto Nastaliq Urdu"/>
          <w:b/>
          <w:bCs/>
          <w:rtl/>
        </w:rPr>
        <w:t xml:space="preserve">دوٚیم روایت:</w:t>
      </w:r>
      <w:r>
        <w:rPr>
          <w:rFonts w:ascii="Noto Nastaliq Urdu" w:hAnsi="Noto Nastaliq Urdu" w:cs="Noto Nastaliq Urdu" w:eastAsia="Noto Nastaliq Urdu"/>
          <w:rtl/>
        </w:rPr>
        <w:t xml:space="preserve"> </w:t>
      </w:r>
      <w:r>
        <w:rPr>
          <w:rFonts w:ascii="Noto Nastaliq Urdu" w:hAnsi="Noto Nastaliq Urdu" w:cs="Noto Nastaliq Urdu" w:eastAsia="Noto Nastaliq Urdu"/>
          <w:rtl/>
        </w:rPr>
        <w:t xml:space="preserve">خزاعہ سُنٛد دعویٰ اوس زِ حُلیلَن پننہِ وفات پتہٕ قصیَس بیت اللہٕچ نگہبانی تہٕ مکہٕچ حکمرٲنی کرنُک حکم دِتؠو۔</w:t>
      </w:r>
    </w:p>
    <w:p>
      <w:pPr>
        <w:pStyle w:val="BodyText"/>
        <w:jc w:val="right"/>
        <w:bidi/>
      </w:pPr>
      <w:r>
        <w:rPr>
          <w:rFonts w:ascii="Noto Nastaliq Urdu" w:hAnsi="Noto Nastaliq Urdu" w:cs="Noto Nastaliq Urdu" w:eastAsia="Noto Nastaliq Urdu"/>
          <w:b/>
          <w:bCs/>
          <w:rtl/>
        </w:rPr>
        <w:t xml:space="preserve">ترٛیِم روایت:</w:t>
      </w:r>
      <w:r>
        <w:rPr>
          <w:rFonts w:ascii="Noto Nastaliq Urdu" w:hAnsi="Noto Nastaliq Urdu" w:cs="Noto Nastaliq Urdu" w:eastAsia="Noto Nastaliq Urdu"/>
          <w:rtl/>
        </w:rPr>
        <w:t xml:space="preserve"> </w:t>
      </w:r>
      <w:r>
        <w:rPr>
          <w:rFonts w:ascii="Noto Nastaliq Urdu" w:hAnsi="Noto Nastaliq Urdu" w:cs="Noto Nastaliq Urdu" w:eastAsia="Noto Nastaliq Urdu"/>
          <w:rtl/>
        </w:rPr>
        <w:t xml:space="preserve">حُلیلَن دِژ بیت اللہٕچ خدمتھ پننِہ کوٗرِ حُبّیٰہس تہٕ بناو ابوغبشان الخزاعی تَہٕنٛد نمائندٕ۔ حُلیل سٕنٛزِ وفات پتہٕ ہؠژ قصیَن یِہ حق شرابٕ کِس اَکِس چرمی تھیلِس بدلہٕ۔ اَمہِ سۭتۍ گٔے خزاعہ کۍ مَرٕد ناراض تہٕ تِمو کٔر قصیَس بیت اللہٕچ نگہبانی نِش روکُنچ کوٗشش۔ مگر قصیَن قریش تہٕ کنانہ سٕنٛزِ مدد سۭتۍ کٔر نہٕ صرف اختیار حٲصل بلکہٕ کٔر خزاعہ پوٗرٕ پٲٹھۍ مکہٕ نِش کَڈ۔ [رحمۃ للعالمین 2/55]</w:t>
      </w:r>
    </w:p>
    <w:p>
      <w:pPr>
        <w:pStyle w:val="BodyText"/>
        <w:jc w:val="right"/>
        <w:bidi/>
      </w:pPr>
      <w:r>
        <w:rPr>
          <w:rFonts w:ascii="Noto Nastaliq Urdu" w:hAnsi="Noto Nastaliq Urdu" w:cs="Noto Nastaliq Urdu" w:eastAsia="Noto Nastaliq Urdu"/>
          <w:rtl/>
        </w:rPr>
        <w:t xml:space="preserve">اصل حقیقتھ کیٛاہ تہِ آسہِ، نتیجہٕ یِہ نیرِ زِ صوفہ گٔے پننؠن برونٛہہ ذِکر کرنہٕ آمٕتؠن امتیازن نِش محروم، خزاعہ تہٕ بکر آیہِ مکہٕ نِش کَڈنہٕ، تہٕ مکہٕچ حکمرٲنی تہٕ حرمِ پاکٕچ نگہبانی گٔیہِ قصی کُن منتقل۔ قصی تہٕ خزاعہس دَرمیان آیہِ سخت جَنگہٕ، یِمن منٛز دۄشوَے طرفن واریاہ جانی نقصان گوٚو۔ آخرس گٔیہِ صلح تہٕ بکر قٔبیٖلہٕ کِس یعمر بن عوفَس بناونہٕ آو ثالث۔ تَمہِ سُنٛد فیصلہٕ اوس زِ قصی چھُ مکہٕچ حکمرٲنی تہٕ بیت اللہٕچ نگہبانی خٲطرٕ حقدار؛ خزاعہ سٕنٛدِ خۄن بہاونُک ذمہٕ دار چھُنہٕ قصی؛ تہٕ خزاعہس پیٹھ چھُ خون بہا لازم۔ 440 عیسوی منٛز ہؠژ قصی سٕنٛز مکہٕ تہٕ بیت اللہس پیٹھ حکمرٲنی۔ اَمہِ سۭتۍ آو تَمس تہٕ تَمہِ پتہٕ قریشَس مکہٕچ پوٗرٕ حکمرٲنی تہٕ بیت اللہٕچ بےنزاع نگہبانی حٲصل۔ پوٗرِ عربہٕ پؠٹھ یِوان ٲسۍ لُکھ اَتھ بیتَس تعظیم کرنہٕ خٲطرٕ۔</w:t>
      </w:r>
    </w:p>
    <w:p>
      <w:pPr>
        <w:pStyle w:val="BodyText"/>
        <w:jc w:val="right"/>
        <w:bidi/>
      </w:pPr>
      <w:r>
        <w:rPr>
          <w:rFonts w:ascii="Noto Nastaliq Urdu" w:hAnsi="Noto Nastaliq Urdu" w:cs="Noto Nastaliq Urdu" w:eastAsia="Noto Nastaliq Urdu"/>
          <w:rtl/>
        </w:rPr>
        <w:t xml:space="preserve">قصیَن اَنۍ پننٕنۍ رشتہٕ دار مکہٕ تہٕ دِژکھ مختلف جاے، تہٕ قریشس دِتؠو تَتہِ کینہہ رہٲیشی علاقہٕ۔ نسأہ، صفوان، عدوان تہٕ مرہ بن عوف سٕندؠن خاندانن روزۍ سۄے حقوق یِم تِمَن قصی سٕندِ یِنہٕ برونٛہہ حٲصل ٲسۍ۔ [ابن ہشام 1/124]</w:t>
      </w:r>
    </w:p>
    <w:p>
      <w:pPr>
        <w:pStyle w:val="BodyText"/>
        <w:jc w:val="right"/>
        <w:bidi/>
      </w:pPr>
      <w:r>
        <w:rPr>
          <w:rFonts w:ascii="Noto Nastaliq Urdu" w:hAnsi="Noto Nastaliq Urdu" w:cs="Noto Nastaliq Urdu" w:eastAsia="Noto Nastaliq Urdu"/>
          <w:rtl/>
        </w:rPr>
        <w:t xml:space="preserve">قصی سٕنٛدؠن اہم کارنامن منٛز اوس خانہٕ کعبہ مسجدٕ کِس شمالی طرفس</w:t>
      </w:r>
      <w:r>
        <w:rPr>
          <w:rFonts w:ascii="Noto Nastaliq Urdu" w:hAnsi="Noto Nastaliq Urdu" w:cs="Noto Nastaliq Urdu" w:eastAsia="Noto Nastaliq Urdu"/>
          <w:rtl/>
        </w:rPr>
        <w:t xml:space="preserve"> </w:t>
      </w:r>
      <w:r>
        <w:rPr>
          <w:rFonts w:ascii="Noto Nastaliq Urdu" w:hAnsi="Noto Nastaliq Urdu" w:cs="Noto Nastaliq Urdu" w:eastAsia="Noto Nastaliq Urdu"/>
          <w:b/>
          <w:bCs/>
          <w:rtl/>
        </w:rPr>
        <w:t xml:space="preserve">دارُ الندوہ</w:t>
      </w:r>
      <w:r>
        <w:rPr>
          <w:rFonts w:ascii="Noto Nastaliq Urdu" w:hAnsi="Noto Nastaliq Urdu" w:cs="Noto Nastaliq Urdu" w:eastAsia="Noto Nastaliq Urdu"/>
          <w:rtl/>
        </w:rPr>
        <w:t xml:space="preserve"> </w:t>
      </w:r>
      <w:r>
        <w:rPr>
          <w:rFonts w:ascii="Noto Nastaliq Urdu" w:hAnsi="Noto Nastaliq Urdu" w:cs="Noto Nastaliq Urdu" w:eastAsia="Noto Nastaliq Urdu"/>
          <w:rtl/>
        </w:rPr>
        <w:t xml:space="preserve">— مجلس خانہٕ — قٲیِم کرُن، تاکہٕ قریشس خٲطرٕ مجلسٕچ جاے آسہِ۔ اَمہِ مکانَن دِژ قریشس واریاہ فٲیدٕ، کیازِ تَہٕنٛدۍ راے گٔے متحد تہٕ تَہٕنٛدۍ مسئلہٕ آیہِ خوش اسلوبی سان حل کرنہٕ۔ [ابن ہشام 1/125؛ اخبار الکرام، ص 152]</w:t>
      </w:r>
    </w:p>
    <w:p>
      <w:pPr>
        <w:pStyle w:val="BodyText"/>
        <w:jc w:val="right"/>
        <w:bidi/>
      </w:pPr>
      <w:r>
        <w:rPr>
          <w:rFonts w:ascii="Noto Nastaliq Urdu" w:hAnsi="Noto Nastaliq Urdu" w:cs="Noto Nastaliq Urdu" w:eastAsia="Noto Nastaliq Urdu"/>
          <w:rtl/>
        </w:rPr>
        <w:t xml:space="preserve">قصیَس حٲصل ٲسۍ قیادتھ تہٕ عزتٕکۍ یِم امتیاز:</w:t>
      </w:r>
    </w:p>
    <w:p>
      <w:pPr>
        <w:pStyle w:val="Compact"/>
        <w:numPr>
          <w:ilvl w:val="0"/>
          <w:numId w:val="1006"/>
        </w:numPr>
        <w:jc w:val="right"/>
        <w:bidi/>
      </w:pPr>
      <w:r>
        <w:rPr>
          <w:rFonts w:ascii="Noto Nastaliq Urdu" w:hAnsi="Noto Nastaliq Urdu" w:cs="Noto Nastaliq Urdu" w:eastAsia="Noto Nastaliq Urdu"/>
          <w:b/>
          <w:bCs/>
          <w:rtl/>
        </w:rPr>
        <w:t xml:space="preserve">دار الندوہٕ کؠن مجلسن ہٕنٛز صدارتھ:</w:t>
      </w:r>
      <w:r>
        <w:rPr>
          <w:rFonts w:ascii="Noto Nastaliq Urdu" w:hAnsi="Noto Nastaliq Urdu" w:cs="Noto Nastaliq Urdu" w:eastAsia="Noto Nastaliq Urdu"/>
          <w:rtl/>
        </w:rPr>
        <w:t xml:space="preserve"> </w:t>
      </w:r>
      <w:r>
        <w:rPr>
          <w:rFonts w:ascii="Noto Nastaliq Urdu" w:hAnsi="Noto Nastaliq Urdu" w:cs="Noto Nastaliq Urdu" w:eastAsia="Noto Nastaliq Urdu"/>
          <w:rtl/>
        </w:rPr>
        <w:t xml:space="preserve">ییتہِ اہم معاملن پیٹھ مشورٕ کرنہٕ یِوان تہٕ نکاحَن ہُنٛد اعلان سپدان اوس۔</w:t>
      </w:r>
    </w:p>
    <w:p>
      <w:pPr>
        <w:pStyle w:val="Compact"/>
        <w:numPr>
          <w:ilvl w:val="0"/>
          <w:numId w:val="1006"/>
        </w:numPr>
        <w:jc w:val="right"/>
        <w:bidi/>
      </w:pPr>
      <w:r>
        <w:rPr>
          <w:rFonts w:ascii="Noto Nastaliq Urdu" w:hAnsi="Noto Nastaliq Urdu" w:cs="Noto Nastaliq Urdu" w:eastAsia="Noto Nastaliq Urdu"/>
          <w:b/>
          <w:bCs/>
          <w:rtl/>
        </w:rPr>
        <w:t xml:space="preserve">جَنگُک جھنڈا:</w:t>
      </w:r>
      <w:r>
        <w:rPr>
          <w:rFonts w:ascii="Noto Nastaliq Urdu" w:hAnsi="Noto Nastaliq Urdu" w:cs="Noto Nastaliq Urdu" w:eastAsia="Noto Nastaliq Urdu"/>
          <w:rtl/>
        </w:rPr>
        <w:t xml:space="preserve"> </w:t>
      </w:r>
      <w:r>
        <w:rPr>
          <w:rFonts w:ascii="Noto Nastaliq Urdu" w:hAnsi="Noto Nastaliq Urdu" w:cs="Noto Nastaliq Urdu" w:eastAsia="Noto Nastaliq Urdu"/>
          <w:rtl/>
        </w:rPr>
        <w:t xml:space="preserve">جَنگ شروع کرنہٕ سۭتۍ وابستہٕ معاملہٕ ٲسۍ صرف تَمہِ سٕندِ اختیارَس منٛز۔</w:t>
      </w:r>
    </w:p>
    <w:p>
      <w:pPr>
        <w:pStyle w:val="Compact"/>
        <w:numPr>
          <w:ilvl w:val="0"/>
          <w:numId w:val="1006"/>
        </w:numPr>
        <w:jc w:val="right"/>
        <w:bidi/>
      </w:pPr>
      <w:r>
        <w:rPr>
          <w:rFonts w:ascii="Noto Nastaliq Urdu" w:hAnsi="Noto Nastaliq Urdu" w:cs="Noto Nastaliq Urdu" w:eastAsia="Noto Nastaliq Urdu"/>
          <w:b/>
          <w:bCs/>
          <w:rtl/>
        </w:rPr>
        <w:t xml:space="preserve">خانہٕ کعبہٕچ دربانۍ:</w:t>
      </w:r>
      <w:r>
        <w:rPr>
          <w:rFonts w:ascii="Noto Nastaliq Urdu" w:hAnsi="Noto Nastaliq Urdu" w:cs="Noto Nastaliq Urdu" w:eastAsia="Noto Nastaliq Urdu"/>
          <w:rtl/>
        </w:rPr>
        <w:t xml:space="preserve"> </w:t>
      </w:r>
      <w:r>
        <w:rPr>
          <w:rFonts w:ascii="Noto Nastaliq Urdu" w:hAnsi="Noto Nastaliq Urdu" w:cs="Noto Nastaliq Urdu" w:eastAsia="Noto Nastaliq Urdu"/>
          <w:rtl/>
        </w:rPr>
        <w:t xml:space="preserve">صرف تَمس اوس خانہٕ کعبہک دَروازٕ کھولنُک حق، تہٕ تَمہِ ذمہٕ ٲس اَمیُک خدمتھ تہٕ حفاظتھ۔</w:t>
      </w:r>
    </w:p>
    <w:p>
      <w:pPr>
        <w:pStyle w:val="Compact"/>
        <w:numPr>
          <w:ilvl w:val="0"/>
          <w:numId w:val="1006"/>
        </w:numPr>
        <w:jc w:val="right"/>
        <w:bidi/>
      </w:pPr>
      <w:r>
        <w:rPr>
          <w:rFonts w:ascii="Noto Nastaliq Urdu" w:hAnsi="Noto Nastaliq Urdu" w:cs="Noto Nastaliq Urdu" w:eastAsia="Noto Nastaliq Urdu"/>
          <w:b/>
          <w:bCs/>
          <w:rtl/>
        </w:rPr>
        <w:t xml:space="preserve">حاجؠن آب دِن:</w:t>
      </w:r>
      <w:r>
        <w:rPr>
          <w:rFonts w:ascii="Noto Nastaliq Urdu" w:hAnsi="Noto Nastaliq Urdu" w:cs="Noto Nastaliq Urdu" w:eastAsia="Noto Nastaliq Urdu"/>
          <w:rtl/>
        </w:rPr>
        <w:t xml:space="preserve"> </w:t>
      </w:r>
      <w:r>
        <w:rPr>
          <w:rFonts w:ascii="Noto Nastaliq Urdu" w:hAnsi="Noto Nastaliq Urdu" w:cs="Noto Nastaliq Urdu" w:eastAsia="Noto Nastaliq Urdu"/>
          <w:rtl/>
        </w:rPr>
        <w:t xml:space="preserve">سُہ بَران اوس کھجور تہٕ کشمش سۭتۍ میوٹھ کرنہٕ آمٕژۍ حوض آبس سۭتۍ، تاکہٕ حاجی اَتھ منٛزٕ چؠکھن۔</w:t>
      </w:r>
    </w:p>
    <w:p>
      <w:pPr>
        <w:pStyle w:val="Compact"/>
        <w:numPr>
          <w:ilvl w:val="0"/>
          <w:numId w:val="1006"/>
        </w:numPr>
        <w:jc w:val="right"/>
        <w:bidi/>
      </w:pPr>
      <w:r>
        <w:rPr>
          <w:rFonts w:ascii="Noto Nastaliq Urdu" w:hAnsi="Noto Nastaliq Urdu" w:cs="Noto Nastaliq Urdu" w:eastAsia="Noto Nastaliq Urdu"/>
          <w:b/>
          <w:bCs/>
          <w:rtl/>
        </w:rPr>
        <w:t xml:space="preserve">حاجؠن کھؠون دِن:</w:t>
      </w:r>
      <w:r>
        <w:rPr>
          <w:rFonts w:ascii="Noto Nastaliq Urdu" w:hAnsi="Noto Nastaliq Urdu" w:cs="Noto Nastaliq Urdu" w:eastAsia="Noto Nastaliq Urdu"/>
          <w:rtl/>
        </w:rPr>
        <w:t xml:space="preserve"> </w:t>
      </w:r>
      <w:r>
        <w:rPr>
          <w:rFonts w:ascii="Noto Nastaliq Urdu" w:hAnsi="Noto Nastaliq Urdu" w:cs="Noto Nastaliq Urdu" w:eastAsia="Noto Nastaliq Urdu"/>
          <w:rtl/>
        </w:rPr>
        <w:t xml:space="preserve">یِہ اوس تِمَن حاجؠن خٲطرٕ کھؠون تیار کرُن یِم پانہٕ اَمیُک خرچہٕ نہٕ ہیکن ٲسۍ تُلِتھ۔ قصیَن لاگو کوٚر قریشس پیٹھ سالانہٕ زمین ٹیکس تہِ، یُس حجٕ کِس موسمَس منٛز حاجؠن کھؠون دِنہٕ خٲطرٕ دِنہٕ یِوان اوس۔ [ابن ہشام 1/130]</w:t>
      </w:r>
    </w:p>
    <w:p>
      <w:pPr>
        <w:pStyle w:val="FirstParagraph"/>
        <w:jc w:val="right"/>
        <w:bidi/>
      </w:pPr>
      <w:r>
        <w:rPr>
          <w:rFonts w:ascii="Noto Nastaliq Urdu" w:hAnsi="Noto Nastaliq Urdu" w:cs="Noto Nastaliq Urdu" w:eastAsia="Noto Nastaliq Urdu"/>
          <w:rtl/>
        </w:rPr>
        <w:t xml:space="preserve">یِہ چھُ قابلِ ذِکر زِ قصیَن پننِس نَفر عبد منافَس عزتھ تہٕ وقارَس منٛز خاص مقام دیُت، اگرچہ سُہ اوس نہٕ بَڈ نَفر — عبد الدار اوس بَڈ۔ تِمۍ کٔر عبد منافَس دار الندوہٕچ صدارتھ، جھنڈا، خانہٕ کعبہٕچ دربانۍ، تہٕ حاجؠن آب تہٕ کھؠون دِنہٕچ ذمہٕ دٲری حوالہٕ۔ قصی سٕندؠن کٲمن پیٹھ سوال نہٕ واتناونہٕ تہٕ تَمہِ سٕندۍ حکم نہٕ ٹالنہٕ کِنۍ پٲدٕ گٔیہِ نہٕ تَمہِ سٕنٛزِ وفات پتہٕ تَمہِ سٕندؠن نَفرن دَرمیان کانٛہہ تنازعہٕ؛ مگر پتہٕ تَمہِ سٕندؠن ناترؠن دَرمیان پٲدٕ گوٚو۔ عبد مناف سٕنٛزِ وفات پتہٕ ہؠژ تَمہِ سٕندؠن نَفرن پننؠن چچازادن — عبد الدار سٕندؠن نَفرن — سۭتۍ جھگڑٕ۔ یِہ جھگڑٕ قریشس منٛز پھوٹ تہٕ جَنگ پٲدٕ کرن وول اوس، مگر اَکھ امن معاہدٕ گوٚو، یَتھ تل منصب نوِ سرٕ تقسیم کرنہٕ آیہِ: حاجؠن کھؠون تہٕ آب دِنہٕچ ذمہٕ دٲری گٔیہِ عبد مناف سٕندؠن نَفرن کُن؛ دار الندوہ، جھنڈا تہٕ خانہٕ کعبہٕچ دربانۍ روز عبد الدار سٕندؠن نَفرن نِش۔ عبد مناف سٕندؠن نَفرن کٔر پننہِ ذمہٕ دٲری خٲطرٕ قرعہٕ اندازی تہٕ کھؠون تہٕ آب دِنہٕچ ذمہٕ دٲری گٔیہِ ہاشم بن عبد منافَس۔ تَمہِ سٕنٛزِ وفات پتہٕ کٔر تَمہِ سٕندِ بایِس مطلب بن عبد منافَن یِہ ذمہٕ دٲری سنبھال؛ پتہٕ کٔر عبدالمطلب بن ہاشمَن — یُس رسول اللہ ﷺ سُنٛد نانۍ اوس — سنبھال۔ اَمیُک پتہٕ روز یِہ ذمہٕ دٲری تَمہِ سٕندؠن نَفرن نِش اسلام طلوٗع سپدنہٕ تام۔ اسلام ظٲہر سپدنہٕ وِزِ اوس حضرت عباس بن عبدالمطلب رضی اللہ عنہ اَمہِ ذمہٕ دٲری پیٹھ۔ [ابن ہشام 1/129–179]</w:t>
      </w:r>
    </w:p>
    <w:p>
      <w:pPr>
        <w:pStyle w:val="BodyText"/>
        <w:jc w:val="right"/>
        <w:bidi/>
      </w:pPr>
      <w:r>
        <w:rPr>
          <w:rFonts w:ascii="Noto Nastaliq Urdu" w:hAnsi="Noto Nastaliq Urdu" w:cs="Noto Nastaliq Urdu" w:eastAsia="Noto Nastaliq Urdu"/>
          <w:rtl/>
        </w:rPr>
        <w:t xml:space="preserve">قریش کؠن لوٗکن دَرمیان تقسیم کرنہٕ آیہِ واریاہ بیٛاکھ منصب تہِ، تاکہٕ اَکِس نَوِس لۄکٹِس مشاورتی ریاستس بُنیاد دِنہٕ یِی۔ اَتھ منٛز ٲسۍ وۄنۍ کِس زمانٕ کؠن سرکٲری دفترن تہٕ مجلسن ہِنٛدۍ ہؠوۍ ادارٕ۔ کینہہ منصب یِم ٲسۍ:</w:t>
      </w:r>
    </w:p>
    <w:p>
      <w:pPr>
        <w:pStyle w:val="Compact"/>
        <w:numPr>
          <w:ilvl w:val="0"/>
          <w:numId w:val="1007"/>
        </w:numPr>
        <w:jc w:val="right"/>
        <w:bidi/>
      </w:pPr>
      <w:r>
        <w:rPr>
          <w:rFonts w:ascii="Noto Nastaliq Urdu" w:hAnsi="Noto Nastaliq Urdu" w:cs="Noto Nastaliq Urdu" w:eastAsia="Noto Nastaliq Urdu"/>
          <w:rtl/>
        </w:rPr>
        <w:t xml:space="preserve">بتَن برونٛہہ فال کَڈنُک منصب بنو جمحَس۔</w:t>
      </w:r>
    </w:p>
    <w:p>
      <w:pPr>
        <w:pStyle w:val="Compact"/>
        <w:numPr>
          <w:ilvl w:val="0"/>
          <w:numId w:val="1007"/>
        </w:numPr>
        <w:jc w:val="right"/>
        <w:bidi/>
      </w:pPr>
      <w:r>
        <w:rPr>
          <w:rFonts w:ascii="Noto Nastaliq Urdu" w:hAnsi="Noto Nastaliq Urdu" w:cs="Noto Nastaliq Urdu" w:eastAsia="Noto Nastaliq Urdu"/>
          <w:rtl/>
        </w:rPr>
        <w:t xml:space="preserve">نذر تہٕ قربٲنی ہٕنٛد حساب، جھگڑن ہُنٛد فیصلہٕ تہٕ متعلقہٕ معاملہٕ بنو سہمَس۔</w:t>
      </w:r>
    </w:p>
    <w:p>
      <w:pPr>
        <w:pStyle w:val="Compact"/>
        <w:numPr>
          <w:ilvl w:val="0"/>
          <w:numId w:val="1007"/>
        </w:numPr>
        <w:jc w:val="right"/>
        <w:bidi/>
      </w:pPr>
      <w:r>
        <w:rPr>
          <w:rFonts w:ascii="Noto Nastaliq Urdu" w:hAnsi="Noto Nastaliq Urdu" w:cs="Noto Nastaliq Urdu" w:eastAsia="Noto Nastaliq Urdu"/>
          <w:rtl/>
        </w:rPr>
        <w:t xml:space="preserve">مشورٕ دِنہٕچ ذمہٕ دٲری بنو اسدَس۔</w:t>
      </w:r>
    </w:p>
    <w:p>
      <w:pPr>
        <w:pStyle w:val="Compact"/>
        <w:numPr>
          <w:ilvl w:val="0"/>
          <w:numId w:val="1007"/>
        </w:numPr>
        <w:jc w:val="right"/>
        <w:bidi/>
      </w:pPr>
      <w:r>
        <w:rPr>
          <w:rFonts w:ascii="Noto Nastaliq Urdu" w:hAnsi="Noto Nastaliq Urdu" w:cs="Noto Nastaliq Urdu" w:eastAsia="Noto Nastaliq Urdu"/>
          <w:rtl/>
        </w:rPr>
        <w:t xml:space="preserve">خون بہا تہٕ جرمانن ہُنٛد انتظام بنو تیمَس۔</w:t>
      </w:r>
    </w:p>
    <w:p>
      <w:pPr>
        <w:pStyle w:val="Compact"/>
        <w:numPr>
          <w:ilvl w:val="0"/>
          <w:numId w:val="1007"/>
        </w:numPr>
        <w:jc w:val="right"/>
        <w:bidi/>
      </w:pPr>
      <w:r>
        <w:rPr>
          <w:rFonts w:ascii="Noto Nastaliq Urdu" w:hAnsi="Noto Nastaliq Urdu" w:cs="Noto Nastaliq Urdu" w:eastAsia="Noto Nastaliq Urdu"/>
          <w:rtl/>
        </w:rPr>
        <w:t xml:space="preserve">قومی جھنڈا تھاونُک منصب بنو امیہَس۔</w:t>
      </w:r>
    </w:p>
    <w:p>
      <w:pPr>
        <w:pStyle w:val="Compact"/>
        <w:numPr>
          <w:ilvl w:val="0"/>
          <w:numId w:val="1007"/>
        </w:numPr>
        <w:jc w:val="right"/>
        <w:bidi/>
      </w:pPr>
      <w:r>
        <w:rPr>
          <w:rFonts w:ascii="Noto Nastaliq Urdu" w:hAnsi="Noto Nastaliq Urdu" w:cs="Noto Nastaliq Urdu" w:eastAsia="Noto Nastaliq Urdu"/>
          <w:rtl/>
        </w:rPr>
        <w:t xml:space="preserve">فوجی انتظام، پیادٕ تہٕ سوار دستن ہٕنٛز ذمہٕ دٲری بنو مخزومَس۔</w:t>
      </w:r>
    </w:p>
    <w:p>
      <w:pPr>
        <w:pStyle w:val="Compact"/>
        <w:numPr>
          <w:ilvl w:val="0"/>
          <w:numId w:val="1007"/>
        </w:numPr>
        <w:jc w:val="right"/>
        <w:bidi/>
      </w:pPr>
      <w:r>
        <w:rPr>
          <w:rFonts w:ascii="Noto Nastaliq Urdu" w:hAnsi="Noto Nastaliq Urdu" w:cs="Noto Nastaliq Urdu" w:eastAsia="Noto Nastaliq Urdu"/>
          <w:rtl/>
        </w:rPr>
        <w:t xml:space="preserve">بیٛیَن قومن سۭتۍ معاملن منٛز نمائندگی بنو عدیَس۔ [تاریخ ارض القرآن 2/104–106]</w:t>
      </w:r>
    </w:p>
    <w:bookmarkEnd w:id="26"/>
    <w:bookmarkEnd w:id="27"/>
    <w:bookmarkStart w:id="28" w:name="پور-عربس-منز-حکمرٲنی"/>
    <w:p>
      <w:pPr>
        <w:pStyle w:val="Heading3"/>
        <w:jc w:val="right"/>
        <w:bidi/>
      </w:pPr>
      <w:r>
        <w:rPr>
          <w:rFonts w:ascii="Noto Nastaliq Urdu" w:hAnsi="Noto Nastaliq Urdu" w:cs="Noto Nastaliq Urdu" w:eastAsia="Noto Nastaliq Urdu"/>
          <w:rtl/>
        </w:rPr>
        <w:t xml:space="preserve">پوٗرِ عربَس منٛز حکمرٲنی</w:t>
      </w:r>
    </w:p>
    <w:p>
      <w:pPr>
        <w:pStyle w:val="FirstParagraph"/>
        <w:jc w:val="right"/>
        <w:bidi/>
      </w:pPr>
      <w:r>
        <w:rPr>
          <w:rFonts w:ascii="Noto Nastaliq Urdu" w:hAnsi="Noto Nastaliq Urdu" w:cs="Noto Nastaliq Urdu" w:eastAsia="Noto Nastaliq Urdu"/>
          <w:rtl/>
        </w:rPr>
        <w:t xml:space="preserve">اَسہِ آو برونٛہہ قحطانی تہٕ عدنانی ہجرتن تہٕ یِمن دۄن قٔبیٖلَن دَرمیان عرب تقسیم سپدنُک ذِکر۔ حیرہ نِش نَزدیٖک روزن وٲلۍ قٔبیٖلہٕ ٲسۍ حیرہ کِس عرب بادشاہس تابع؛ شامٕ کِس نیم ریگستانَس منٛز روزن وٲلۍ ٲسۍ غسانی عرب بادشاہس تل۔ مگر یِہ تابع داری ٲس حقیقتس منٛز زیادٕ تر رسمی۔ اَمہِ مقابلَس منٛز عربٕ کؠن اندرونی ریگستانن منٛز روزن وٲلؠن قٔبیٖلَن حٲصل ٲس پوٗرٕ خودمختاری۔</w:t>
      </w:r>
    </w:p>
    <w:p>
      <w:pPr>
        <w:pStyle w:val="BodyText"/>
        <w:jc w:val="right"/>
        <w:bidi/>
      </w:pPr>
      <w:r>
        <w:rPr>
          <w:rFonts w:ascii="Noto Nastaliq Urdu" w:hAnsi="Noto Nastaliq Urdu" w:cs="Noto Nastaliq Urdu" w:eastAsia="Noto Nastaliq Urdu"/>
          <w:rtl/>
        </w:rPr>
        <w:t xml:space="preserve">یِمن قٔبیٖلَن ہٕنٛدۍ سردار پوٗرٕ قٔبیٖلہٕ منتخب کران اوس۔ یِہ ٲس اَکھ نیم حکومت، یَمیُک بُنیاد قٔبیٖلہٕ وار یکجہتی تہٕ زمین تہٕ مالٕچ حفاظتھ کرنٕچ مشترکہٕ مفاد اوس۔</w:t>
      </w:r>
    </w:p>
    <w:p>
      <w:pPr>
        <w:pStyle w:val="BodyText"/>
        <w:jc w:val="right"/>
        <w:bidi/>
      </w:pPr>
      <w:r>
        <w:rPr>
          <w:rFonts w:ascii="Noto Nastaliq Urdu" w:hAnsi="Noto Nastaliq Urdu" w:cs="Noto Nastaliq Urdu" w:eastAsia="Noto Nastaliq Urdu"/>
          <w:rtl/>
        </w:rPr>
        <w:t xml:space="preserve">قٔبیٖلہٕ کؠن سردارن حٲصل ٲسۍ بادشاہن ہٕندۍ ہؠوۍ مطلق اختیار، تہٕ جَنگ تہٕ امن دۄشوَے حالتَن منٛز کرنہٕ یِوان ٲس تَہٕنٛز پوٗرٕ فرمانبرداری۔ البتہ چچازادن دَرمیان سرداری ہٕنٛدِ مقابلہٕ کِنۍ کوٗشش کران ٲسۍ تِم اَکھ اَکِس نِش زیادٕ مؠہمان نوازی، سخاوت، دانش تہٕ بہادری ہاوَن۔ اَمیُک مقصد اوس پننؠن حریفَن نِش بَرونٛہہ نیرُن تہٕ لوٗکن منٛز شہرتھ حٲصل کرُن، خاص کر شاعرَن منٛز، یِم تَمہِ زمانس منٛز سرکٲری ترجمانن ہِنٛدۍ پٲٹھۍ ٲسۍ۔</w:t>
      </w:r>
    </w:p>
    <w:p>
      <w:pPr>
        <w:pStyle w:val="BodyText"/>
        <w:jc w:val="right"/>
        <w:bidi/>
      </w:pPr>
      <w:r>
        <w:rPr>
          <w:rFonts w:ascii="Noto Nastaliq Urdu" w:hAnsi="Noto Nastaliq Urdu" w:cs="Noto Nastaliq Urdu" w:eastAsia="Noto Nastaliq Urdu"/>
          <w:rtl/>
        </w:rPr>
        <w:t xml:space="preserve">قٔبیٖلہٕ کؠن سردارن تہٕ معزز لوٗکن حٲصل ٲس جَنگٕچ لُوٗٹ منٛز خاص حق: مالِ غنیمتُک ژورِم حصہٕ، تَمہِ پننہِ مرضی سۭتۍ ژارنہٕ آمٕژ چیز، واپسی وِزِ تَمس وٲتھس پیٹھ لَبنہٕ آمٕژ چیز، تہٕ یُس باقی مال تقسیم سپدنہٕ لایق نہٕ آسہِ۔</w:t>
      </w:r>
    </w:p>
    <w:bookmarkEnd w:id="28"/>
    <w:bookmarkStart w:id="29" w:name="سیاسی-صورتحال"/>
    <w:p>
      <w:pPr>
        <w:pStyle w:val="Heading3"/>
        <w:jc w:val="right"/>
        <w:bidi/>
      </w:pPr>
      <w:r>
        <w:rPr>
          <w:rFonts w:ascii="Noto Nastaliq Urdu" w:hAnsi="Noto Nastaliq Urdu" w:cs="Noto Nastaliq Urdu" w:eastAsia="Noto Nastaliq Urdu"/>
          <w:rtl/>
        </w:rPr>
        <w:t xml:space="preserve">سیاسی صورتحال</w:t>
      </w:r>
    </w:p>
    <w:p>
      <w:pPr>
        <w:pStyle w:val="FirstParagraph"/>
        <w:jc w:val="right"/>
        <w:bidi/>
      </w:pPr>
      <w:r>
        <w:rPr>
          <w:rFonts w:ascii="Noto Nastaliq Urdu" w:hAnsi="Noto Nastaliq Urdu" w:cs="Noto Nastaliq Urdu" w:eastAsia="Noto Nastaliq Urdu"/>
          <w:rtl/>
        </w:rPr>
        <w:t xml:space="preserve">پردیسیَن سۭتۍ لگتھ ترٛے عرب علاقہٕ ٲسۍ سخت کمزوری تہٕ پسماندگی ہٕنٛدۍ شکار۔ اَتہِ کۍ لُکھ یا ٲسۍ مالک یا غلام، حکمران یا تابع۔ مالکن، خاص کر پردیسؠن، حٲصل ٲسۍ سٲری فٲیدٕ؛ غلامَن پیٹھ ٲسۍ صرف ذمہٕ دٲری۔ بیٛاکھ لفظن منٛز، من مانی آمرانہٕ حکمرٲنی کٔر تابع لوٗکن ہٕنٛدؠن حقن پیٹھ قبضہٕ تہٕ پٲدٕ کٔر جہالت، ظلم، ناانصافی تہٕ مشکل۔ تِم لوٗکھ گٔے ظلمتھ تہٕ جہالتس منٛز وٲتھ ژھاران۔ تَہٕنٛز زرخیز زمین دِوان ٲس پھل حکمرانَن تہٕ طاقتورَن، یِم تِم پننؠن عیشن، لذتن، خواہشن، ظلم تہٕ زیادتیَن پیٹھ فضول خرچ کران ٲسۍ۔ یِمن علاقن نِش نَزدیٖک روزن وٲلۍ قٔبیٖلہٕ ٲسۍ کُنہِ ساتہٕ شام تہٕ کُنہِ ساتہٕ عراق کُن جھکان؛ عربٕ کِس اندر روزن وٲلۍ ٲسۍ منتشر تہٕ قٔبیٖلہٕ وار جھگڑن، نسلی تہٕ مذہبی اختلافن ہٕنٛدِس اختیارَس منٛز۔</w:t>
      </w:r>
    </w:p>
    <w:p>
      <w:pPr>
        <w:pStyle w:val="BodyText"/>
        <w:jc w:val="right"/>
        <w:bidi/>
      </w:pPr>
      <w:r>
        <w:rPr>
          <w:rFonts w:ascii="Noto Nastaliq Urdu" w:hAnsi="Noto Nastaliq Urdu" w:cs="Noto Nastaliq Urdu" w:eastAsia="Noto Nastaliq Urdu"/>
          <w:rtl/>
        </w:rPr>
        <w:t xml:space="preserve">تِمَن نہٕ اوس کانٛہہ بادشاہ، یُس تَہٕنٛز آزادی سنبھالِ؛ نہٕ کانٛہہ مددگار، یَمہِ نِش تِم مشورٕ ہؠکن نِتھ یا مشکل وقتَس منٛز یَمہِ پیٹھ بھروسہٕ ہؠکن کٔرِتھ۔</w:t>
      </w:r>
    </w:p>
    <w:p>
      <w:pPr>
        <w:pStyle w:val="BodyText"/>
        <w:jc w:val="right"/>
        <w:bidi/>
      </w:pPr>
      <w:r>
        <w:rPr>
          <w:rFonts w:ascii="Noto Nastaliq Urdu" w:hAnsi="Noto Nastaliq Urdu" w:cs="Noto Nastaliq Urdu" w:eastAsia="Noto Nastaliq Urdu"/>
          <w:rtl/>
        </w:rPr>
        <w:t xml:space="preserve">البتہ حجازٕ کؠن حکمرانَن ٲس عربن منٛز بٔڑ عزتھ تہٕ احترام۔ تِمَن مذہبی مرکزٕ کۍ حاکم تہٕ خادم ماننہٕ یِوان اوس۔ حجازٕچ حکمرٲنی ٲس دنیاوی تہٕ سرکٲری برتری سۭتۍ مذہبی قیادتٕچ آمیزش۔ تِم عربَن پیٹھ مذہبی قیادتٕ کِس ناوٕ سۭتۍ حکمرٲنی کران ٲسۍ تہٕ حرمِ پاک تہٕ اَمیُک أنٛدۍ پَکؠن علاقن ہٕنٛز نگہبانی صرف پننِس اختیارَس منٛز تھاوان ٲسۍ۔ تِم خانہٕ کعبہس یِن والؠن ہٕنٛدۍ مفاد وُچھان تہٕ حضرت ابراہیم علیہ السلام سٕنٛدؠن طریقن نافذ کرنہٕچ ذمہٕ دٲری سنبھالان ٲسۍ۔ تِمَن نِش ٲسۍ وۄنۍ کِس زمانٕ کؠن پارلیمانن ہِنٛدۍ ہؠوۍ دفتر تہٕ شعبہٕ تہِ۔ مگر تِم ٲسۍ یِہ بَڑ بوجھ تُلنہٕ خٲطرٕ واریاہ کمزور، یُس حبشی حملس دوران صاف پٲٹھۍ ظٲہر گوٚو۔</w:t>
      </w:r>
    </w:p>
    <w:p>
      <w:pPr>
        <w:jc w:val="right"/>
        <w:bidi/>
      </w:pPr>
      <w:r>
        <w:rPr>
          <w:rFonts w:ascii="Noto Nastaliq Urdu" w:hAnsi="Noto Nastaliq Urdu" w:cs="Noto Nastaliq Urdu" w:eastAsia="Noto Nastaliq Urdu"/>
          <w:rtl/>
        </w:rPr>
        <w:pict>
          <v:rect style="width:0;height:1.5pt" o:hralign="center" o:hrstd="t" o:hr="t"/>
        </w:pict>
      </w:r>
    </w:p>
    <w:bookmarkEnd w:id="29"/>
    <w:bookmarkEnd w:id="30"/>
    <w:bookmarkStart w:id="31" w:name="تدوینی-نوٹ"/>
    <w:p>
      <w:pPr>
        <w:pStyle w:val="Heading2"/>
        <w:jc w:val="right"/>
        <w:bidi/>
      </w:pPr>
      <w:r>
        <w:rPr>
          <w:rFonts w:ascii="Noto Nastaliq Urdu" w:hAnsi="Noto Nastaliq Urdu" w:cs="Noto Nastaliq Urdu" w:eastAsia="Noto Nastaliq Urdu"/>
          <w:rtl/>
        </w:rPr>
        <w:t xml:space="preserve">تدوینی نوٹ</w:t>
      </w:r>
    </w:p>
    <w:p>
      <w:pPr>
        <w:pStyle w:val="Compact"/>
        <w:numPr>
          <w:ilvl w:val="0"/>
          <w:numId w:val="1008"/>
        </w:numPr>
        <w:jc w:val="right"/>
        <w:bidi/>
      </w:pPr>
      <w:r>
        <w:rPr>
          <w:rFonts w:ascii="Noto Nastaliq Urdu" w:hAnsi="Noto Nastaliq Urdu" w:cs="Noto Nastaliq Urdu" w:eastAsia="Noto Nastaliq Urdu"/>
          <w:rtl/>
        </w:rPr>
        <w:t xml:space="preserve">اصل PDF منٛز خراب انکوڈنگ</w:t>
      </w:r>
      <w:r>
        <w:rPr>
          <w:rFonts w:ascii="Noto Nastaliq Urdu" w:hAnsi="Noto Nastaliq Urdu" w:cs="Noto Nastaliq Urdu" w:eastAsia="Noto Nastaliq Urdu"/>
          <w:rtl/>
        </w:rPr>
        <w:t xml:space="preserve"> </w:t>
      </w:r>
      <w:r>
        <w:rPr>
          <w:rFonts w:ascii="Noto Nastaliq Urdu" w:hAnsi="Noto Nastaliq Urdu" w:cs="Noto Nastaliq Urdu" w:eastAsia="Noto Nastaliq Urdu"/>
          <w:b/>
          <w:bCs/>
          <w:rtl/>
        </w:rPr>
        <w:t xml:space="preserve">All?</w:t>
      </w:r>
      <w:r>
        <w:rPr>
          <w:rFonts w:ascii="Noto Nastaliq Urdu" w:hAnsi="Noto Nastaliq Urdu" w:cs="Noto Nastaliq Urdu" w:eastAsia="Noto Nastaliq Urdu"/>
          <w:rtl/>
        </w:rPr>
        <w:t xml:space="preserve"> </w:t>
      </w:r>
      <w:r>
        <w:rPr>
          <w:rFonts w:ascii="Noto Nastaliq Urdu" w:hAnsi="Noto Nastaliq Urdu" w:cs="Noto Nastaliq Urdu" w:eastAsia="Noto Nastaliq Urdu"/>
          <w:rtl/>
        </w:rPr>
        <w:t xml:space="preserve">تہٕ</w:t>
      </w:r>
      <w:r>
        <w:rPr>
          <w:rFonts w:ascii="Noto Nastaliq Urdu" w:hAnsi="Noto Nastaliq Urdu" w:cs="Noto Nastaliq Urdu" w:eastAsia="Noto Nastaliq Urdu"/>
          <w:rtl/>
        </w:rPr>
        <w:t xml:space="preserve"> </w:t>
      </w:r>
      <w:r>
        <w:rPr>
          <w:rFonts w:ascii="Noto Nastaliq Urdu" w:hAnsi="Noto Nastaliq Urdu" w:cs="Noto Nastaliq Urdu" w:eastAsia="Noto Nastaliq Urdu"/>
          <w:b/>
          <w:bCs/>
          <w:rtl/>
        </w:rPr>
        <w:t xml:space="preserve">Qur’?</w:t>
      </w:r>
      <w:r>
        <w:rPr>
          <w:rFonts w:ascii="Noto Nastaliq Urdu" w:hAnsi="Noto Nastaliq Urdu" w:cs="Noto Nastaliq Urdu" w:eastAsia="Noto Nastaliq Urdu"/>
          <w:rtl/>
        </w:rPr>
        <w:t xml:space="preserve"> </w:t>
      </w:r>
      <w:r>
        <w:rPr>
          <w:rFonts w:ascii="Noto Nastaliq Urdu" w:hAnsi="Noto Nastaliq Urdu" w:cs="Noto Nastaliq Urdu" w:eastAsia="Noto Nastaliq Urdu"/>
          <w:rtl/>
        </w:rPr>
        <w:t xml:space="preserve">بالترتیب</w:t>
      </w:r>
      <w:r>
        <w:rPr>
          <w:rFonts w:ascii="Noto Nastaliq Urdu" w:hAnsi="Noto Nastaliq Urdu" w:cs="Noto Nastaliq Urdu" w:eastAsia="Noto Nastaliq Urdu"/>
          <w:rtl/>
        </w:rPr>
        <w:t xml:space="preserve"> </w:t>
      </w:r>
      <w:r>
        <w:rPr>
          <w:rFonts w:ascii="Noto Nastaliq Urdu" w:hAnsi="Noto Nastaliq Urdu" w:cs="Noto Nastaliq Urdu" w:eastAsia="Noto Nastaliq Urdu"/>
          <w:b/>
          <w:bCs/>
          <w:rtl/>
        </w:rPr>
        <w:t xml:space="preserve">Allah</w:t>
      </w:r>
      <w:r>
        <w:rPr>
          <w:rFonts w:ascii="Noto Nastaliq Urdu" w:hAnsi="Noto Nastaliq Urdu" w:cs="Noto Nastaliq Urdu" w:eastAsia="Noto Nastaliq Urdu"/>
          <w:rtl/>
        </w:rPr>
        <w:t xml:space="preserve"> </w:t>
      </w:r>
      <w:r>
        <w:rPr>
          <w:rFonts w:ascii="Noto Nastaliq Urdu" w:hAnsi="Noto Nastaliq Urdu" w:cs="Noto Nastaliq Urdu" w:eastAsia="Noto Nastaliq Urdu"/>
          <w:rtl/>
        </w:rPr>
        <w:t xml:space="preserve">تہٕ</w:t>
      </w:r>
      <w:r>
        <w:rPr>
          <w:rFonts w:ascii="Noto Nastaliq Urdu" w:hAnsi="Noto Nastaliq Urdu" w:cs="Noto Nastaliq Urdu" w:eastAsia="Noto Nastaliq Urdu"/>
          <w:rtl/>
        </w:rPr>
        <w:t xml:space="preserve"> </w:t>
      </w:r>
      <w:r>
        <w:rPr>
          <w:rFonts w:ascii="Noto Nastaliq Urdu" w:hAnsi="Noto Nastaliq Urdu" w:cs="Noto Nastaliq Urdu" w:eastAsia="Noto Nastaliq Urdu"/>
          <w:b/>
          <w:bCs/>
          <w:rtl/>
        </w:rPr>
        <w:t xml:space="preserve">Qur’an</w:t>
      </w:r>
      <w:r>
        <w:rPr>
          <w:rFonts w:ascii="Noto Nastaliq Urdu" w:hAnsi="Noto Nastaliq Urdu" w:cs="Noto Nastaliq Urdu" w:eastAsia="Noto Nastaliq Urdu"/>
          <w:rtl/>
        </w:rPr>
        <w:t xml:space="preserve"> </w:t>
      </w:r>
      <w:r>
        <w:rPr>
          <w:rFonts w:ascii="Noto Nastaliq Urdu" w:hAnsi="Noto Nastaliq Urdu" w:cs="Noto Nastaliq Urdu" w:eastAsia="Noto Nastaliq Urdu"/>
          <w:rtl/>
        </w:rPr>
        <w:t xml:space="preserve">پٲٹھۍ درست کرنہٕ آیہِ۔</w:t>
      </w:r>
    </w:p>
    <w:p>
      <w:pPr>
        <w:pStyle w:val="Compact"/>
        <w:numPr>
          <w:ilvl w:val="0"/>
          <w:numId w:val="1008"/>
        </w:numPr>
        <w:jc w:val="right"/>
        <w:bidi/>
      </w:pPr>
      <w:r>
        <w:rPr>
          <w:rFonts w:ascii="Noto Nastaliq Urdu" w:hAnsi="Noto Nastaliq Urdu" w:cs="Noto Nastaliq Urdu" w:eastAsia="Noto Nastaliq Urdu"/>
          <w:rtl/>
        </w:rPr>
        <w:t xml:space="preserve">اصل OCR کِس</w:t>
      </w:r>
      <w:r>
        <w:rPr>
          <w:rFonts w:ascii="Noto Nastaliq Urdu" w:hAnsi="Noto Nastaliq Urdu" w:cs="Noto Nastaliq Urdu" w:eastAsia="Noto Nastaliq Urdu"/>
          <w:rtl/>
        </w:rPr>
        <w:t xml:space="preserve"> </w:t>
      </w:r>
      <w:r>
        <w:rPr>
          <w:rFonts w:ascii="Noto Nastaliq Urdu" w:hAnsi="Noto Nastaliq Urdu" w:cs="Noto Nastaliq Urdu" w:eastAsia="Noto Nastaliq Urdu"/>
          <w:b/>
          <w:bCs/>
          <w:rtl/>
        </w:rPr>
        <w:t xml:space="preserve">Tham?</w:t>
      </w:r>
      <w:r>
        <w:rPr>
          <w:rFonts w:ascii="Noto Nastaliq Urdu" w:hAnsi="Noto Nastaliq Urdu" w:cs="Noto Nastaliq Urdu" w:eastAsia="Noto Nastaliq Urdu"/>
          <w:rtl/>
        </w:rPr>
        <w:t xml:space="preserve"> </w:t>
      </w:r>
      <w:r>
        <w:rPr>
          <w:rFonts w:ascii="Noto Nastaliq Urdu" w:hAnsi="Noto Nastaliq Urdu" w:cs="Noto Nastaliq Urdu" w:eastAsia="Noto Nastaliq Urdu"/>
          <w:rtl/>
        </w:rPr>
        <w:t xml:space="preserve">سُنٛد تاریخی سیاقس مطابق</w:t>
      </w:r>
      <w:r>
        <w:rPr>
          <w:rFonts w:ascii="Noto Nastaliq Urdu" w:hAnsi="Noto Nastaliq Urdu" w:cs="Noto Nastaliq Urdu" w:eastAsia="Noto Nastaliq Urdu"/>
          <w:rtl/>
        </w:rPr>
        <w:t xml:space="preserve"> </w:t>
      </w:r>
      <w:r>
        <w:rPr>
          <w:rFonts w:ascii="Noto Nastaliq Urdu" w:hAnsi="Noto Nastaliq Urdu" w:cs="Noto Nastaliq Urdu" w:eastAsia="Noto Nastaliq Urdu"/>
          <w:b/>
          <w:bCs/>
          <w:rtl/>
        </w:rPr>
        <w:t xml:space="preserve">Thamud/ثمود</w:t>
      </w:r>
      <w:r>
        <w:rPr>
          <w:rFonts w:ascii="Noto Nastaliq Urdu" w:hAnsi="Noto Nastaliq Urdu" w:cs="Noto Nastaliq Urdu" w:eastAsia="Noto Nastaliq Urdu"/>
          <w:rtl/>
        </w:rPr>
        <w:t xml:space="preserve"> </w:t>
      </w:r>
      <w:r>
        <w:rPr>
          <w:rFonts w:ascii="Noto Nastaliq Urdu" w:hAnsi="Noto Nastaliq Urdu" w:cs="Noto Nastaliq Urdu" w:eastAsia="Noto Nastaliq Urdu"/>
          <w:rtl/>
        </w:rPr>
        <w:t xml:space="preserve">تہٕ</w:t>
      </w:r>
      <w:r>
        <w:rPr>
          <w:rFonts w:ascii="Noto Nastaliq Urdu" w:hAnsi="Noto Nastaliq Urdu" w:cs="Noto Nastaliq Urdu" w:eastAsia="Noto Nastaliq Urdu"/>
          <w:rtl/>
        </w:rPr>
        <w:t xml:space="preserve"> </w:t>
      </w:r>
      <w:r>
        <w:rPr>
          <w:rFonts w:ascii="Noto Nastaliq Urdu" w:hAnsi="Noto Nastaliq Urdu" w:cs="Noto Nastaliq Urdu" w:eastAsia="Noto Nastaliq Urdu"/>
          <w:b/>
          <w:bCs/>
          <w:rtl/>
        </w:rPr>
        <w:t xml:space="preserve">Taim?</w:t>
      </w:r>
      <w:r>
        <w:rPr>
          <w:rFonts w:ascii="Noto Nastaliq Urdu" w:hAnsi="Noto Nastaliq Urdu" w:cs="Noto Nastaliq Urdu" w:eastAsia="Noto Nastaliq Urdu"/>
          <w:rtl/>
        </w:rPr>
        <w:t xml:space="preserve"> </w:t>
      </w:r>
      <w:r>
        <w:rPr>
          <w:rFonts w:ascii="Noto Nastaliq Urdu" w:hAnsi="Noto Nastaliq Urdu" w:cs="Noto Nastaliq Urdu" w:eastAsia="Noto Nastaliq Urdu"/>
          <w:rtl/>
        </w:rPr>
        <w:t xml:space="preserve">سُنٛد</w:t>
      </w:r>
      <w:r>
        <w:rPr>
          <w:rFonts w:ascii="Noto Nastaliq Urdu" w:hAnsi="Noto Nastaliq Urdu" w:cs="Noto Nastaliq Urdu" w:eastAsia="Noto Nastaliq Urdu"/>
          <w:rtl/>
        </w:rPr>
        <w:t xml:space="preserve"> </w:t>
      </w:r>
      <w:r>
        <w:rPr>
          <w:rFonts w:ascii="Noto Nastaliq Urdu" w:hAnsi="Noto Nastaliq Urdu" w:cs="Noto Nastaliq Urdu" w:eastAsia="Noto Nastaliq Urdu"/>
          <w:b/>
          <w:bCs/>
          <w:rtl/>
        </w:rPr>
        <w:t xml:space="preserve">Tayma/تیماء</w:t>
      </w:r>
      <w:r>
        <w:rPr>
          <w:rFonts w:ascii="Noto Nastaliq Urdu" w:hAnsi="Noto Nastaliq Urdu" w:cs="Noto Nastaliq Urdu" w:eastAsia="Noto Nastaliq Urdu"/>
          <w:rtl/>
        </w:rPr>
        <w:t xml:space="preserve"> </w:t>
      </w:r>
      <w:r>
        <w:rPr>
          <w:rFonts w:ascii="Noto Nastaliq Urdu" w:hAnsi="Noto Nastaliq Urdu" w:cs="Noto Nastaliq Urdu" w:eastAsia="Noto Nastaliq Urdu"/>
          <w:rtl/>
        </w:rPr>
        <w:t xml:space="preserve">پٲٹھۍ اندراج کرنہٕ آو۔</w:t>
      </w:r>
    </w:p>
    <w:p>
      <w:pPr>
        <w:pStyle w:val="Compact"/>
        <w:numPr>
          <w:ilvl w:val="0"/>
          <w:numId w:val="1008"/>
        </w:numPr>
        <w:jc w:val="right"/>
        <w:bidi/>
      </w:pPr>
      <w:r>
        <w:rPr>
          <w:rFonts w:ascii="Noto Nastaliq Urdu" w:hAnsi="Noto Nastaliq Urdu" w:cs="Noto Nastaliq Urdu" w:eastAsia="Noto Nastaliq Urdu"/>
          <w:rtl/>
        </w:rPr>
        <w:t xml:space="preserve">[pbuh] سُنٛد احتراماً</w:t>
      </w:r>
      <w:r>
        <w:rPr>
          <w:rFonts w:ascii="Noto Nastaliq Urdu" w:hAnsi="Noto Nastaliq Urdu" w:cs="Noto Nastaliq Urdu" w:eastAsia="Noto Nastaliq Urdu"/>
          <w:rtl/>
        </w:rPr>
        <w:t xml:space="preserve"> </w:t>
      </w:r>
      <w:r>
        <w:rPr>
          <w:rFonts w:ascii="Noto Nastaliq Urdu" w:hAnsi="Noto Nastaliq Urdu" w:cs="Noto Nastaliq Urdu" w:eastAsia="Noto Nastaliq Urdu"/>
          <w:b/>
          <w:bCs/>
          <w:rtl/>
        </w:rPr>
        <w:t xml:space="preserve">ﷺ</w:t>
      </w:r>
      <w:r>
        <w:rPr>
          <w:rFonts w:ascii="Noto Nastaliq Urdu" w:hAnsi="Noto Nastaliq Urdu" w:cs="Noto Nastaliq Urdu" w:eastAsia="Noto Nastaliq Urdu"/>
          <w:rtl/>
        </w:rPr>
        <w:t xml:space="preserve">، [AWS] سُنٛد</w:t>
      </w:r>
      <w:r>
        <w:rPr>
          <w:rFonts w:ascii="Noto Nastaliq Urdu" w:hAnsi="Noto Nastaliq Urdu" w:cs="Noto Nastaliq Urdu" w:eastAsia="Noto Nastaliq Urdu"/>
          <w:rtl/>
        </w:rPr>
        <w:t xml:space="preserve"> </w:t>
      </w:r>
      <w:r>
        <w:rPr>
          <w:rFonts w:ascii="Noto Nastaliq Urdu" w:hAnsi="Noto Nastaliq Urdu" w:cs="Noto Nastaliq Urdu" w:eastAsia="Noto Nastaliq Urdu"/>
          <w:b/>
          <w:bCs/>
          <w:rtl/>
        </w:rPr>
        <w:t xml:space="preserve">علیہ السلام</w:t>
      </w:r>
      <w:r>
        <w:rPr>
          <w:rFonts w:ascii="Noto Nastaliq Urdu" w:hAnsi="Noto Nastaliq Urdu" w:cs="Noto Nastaliq Urdu" w:eastAsia="Noto Nastaliq Urdu"/>
          <w:rtl/>
        </w:rPr>
        <w:t xml:space="preserve"> </w:t>
      </w:r>
      <w:r>
        <w:rPr>
          <w:rFonts w:ascii="Noto Nastaliq Urdu" w:hAnsi="Noto Nastaliq Urdu" w:cs="Noto Nastaliq Urdu" w:eastAsia="Noto Nastaliq Urdu"/>
          <w:rtl/>
        </w:rPr>
        <w:t xml:space="preserve">تہٕ [R] سُنٛد</w:t>
      </w:r>
      <w:r>
        <w:rPr>
          <w:rFonts w:ascii="Noto Nastaliq Urdu" w:hAnsi="Noto Nastaliq Urdu" w:cs="Noto Nastaliq Urdu" w:eastAsia="Noto Nastaliq Urdu"/>
          <w:rtl/>
        </w:rPr>
        <w:t xml:space="preserve"> </w:t>
      </w:r>
      <w:r>
        <w:rPr>
          <w:rFonts w:ascii="Noto Nastaliq Urdu" w:hAnsi="Noto Nastaliq Urdu" w:cs="Noto Nastaliq Urdu" w:eastAsia="Noto Nastaliq Urdu"/>
          <w:b/>
          <w:bCs/>
          <w:rtl/>
        </w:rPr>
        <w:t xml:space="preserve">رضی اللہ عنہ</w:t>
      </w:r>
      <w:r>
        <w:rPr>
          <w:rFonts w:ascii="Noto Nastaliq Urdu" w:hAnsi="Noto Nastaliq Urdu" w:cs="Noto Nastaliq Urdu" w:eastAsia="Noto Nastaliq Urdu"/>
          <w:rtl/>
        </w:rPr>
        <w:t xml:space="preserve"> </w:t>
      </w:r>
      <w:r>
        <w:rPr>
          <w:rFonts w:ascii="Noto Nastaliq Urdu" w:hAnsi="Noto Nastaliq Urdu" w:cs="Noto Nastaliq Urdu" w:eastAsia="Noto Nastaliq Urdu"/>
          <w:rtl/>
        </w:rPr>
        <w:t xml:space="preserve">استعمال کرنہٕ آو۔</w:t>
      </w:r>
    </w:p>
    <w:p>
      <w:pPr>
        <w:pStyle w:val="Compact"/>
        <w:numPr>
          <w:ilvl w:val="0"/>
          <w:numId w:val="1008"/>
        </w:numPr>
        <w:jc w:val="right"/>
        <w:bidi/>
      </w:pPr>
      <w:r>
        <w:rPr>
          <w:rFonts w:ascii="Noto Nastaliq Urdu" w:hAnsi="Noto Nastaliq Urdu" w:cs="Noto Nastaliq Urdu" w:eastAsia="Noto Nastaliq Urdu"/>
          <w:rtl/>
        </w:rPr>
        <w:t xml:space="preserve">قرآنی اقتباس اَتھ مرحلس منٛز فراہم کرنہٕ آمٕتِس انگریزی متنُک مفہومی کٲشُر ترجمہٕ چھُ؛ حتمی اشاعتھ برونٛہہ مستند کٲشُر قرآن ترجمس سۭتۍ لفظ بہ لفظ مقابلہٕ ضروری چھُ۔</w:t>
      </w:r>
    </w:p>
    <w:p>
      <w:pPr>
        <w:pStyle w:val="Compact"/>
        <w:numPr>
          <w:ilvl w:val="0"/>
          <w:numId w:val="1008"/>
        </w:numPr>
        <w:jc w:val="right"/>
        <w:bidi/>
      </w:pPr>
      <w:r>
        <w:rPr>
          <w:rFonts w:ascii="Noto Nastaliq Urdu" w:hAnsi="Noto Nastaliq Urdu" w:cs="Noto Nastaliq Urdu" w:eastAsia="Noto Nastaliq Urdu"/>
          <w:rtl/>
        </w:rPr>
        <w:t xml:space="preserve">سٲری تاریخی ناو، تاریخہٕ تہٕ مٲخذ اصل ایڈیشن سٕندۍ پٲٹھۍ تھاونہٕ آیہِ؛ یِمن ہُنٛد مستقل علمی تصدیق اَتھ لسانی ترجمہٕ کِس دائرَس منٛز شامل چھُنہٕ۔</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Noto Nastaliq Urdu" w:hAnsi="Noto Nastaliq Urdu" w:cs="Noto Nastaliq Urdu" w:eastAsia="Noto Nastaliq Urdu"/>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Noto Nastaliq Urdu" w:hAnsi="Noto Nastaliq Urdu" w:cs="Noto Nastaliq Urdu" w:eastAsia="Noto Nastaliq Urdu"/>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Noto Nastaliq Urdu" w:hAnsi="Noto Nastaliq Urdu" w:cs="Noto Nastaliq Urdu" w:eastAsia="Noto Nastaliq Urdu"/>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2026-10-28T12:51:22Z</dcterms:created>
  <dcterms:modified xsi:type="dcterms:W3CDTF">2026-10-28T12:51:22Z</dcterms:modified>
</cp:coreProperties>
</file>

<file path=docProps/custom.xml><?xml version="1.0" encoding="utf-8"?>
<Properties xmlns="http://schemas.openxmlformats.org/officeDocument/2006/custom-properties" xmlns:vt="http://schemas.openxmlformats.org/officeDocument/2006/docPropsVTypes"/>
</file>