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99B8440" w:rsidR="003F478B" w:rsidRDefault="00000000">
      <w:pPr>
        <w:pStyle w:val="Title"/>
        <w:jc w:val="left"/>
        <w:rPr>
          <w:rFonts w:ascii="Arial" w:eastAsia="Arial" w:hAnsi="Arial" w:cs="Arial"/>
          <w:sz w:val="40"/>
          <w:szCs w:val="40"/>
        </w:rPr>
      </w:pPr>
      <w:bookmarkStart w:id="0" w:name="_c40bjinrqlg4" w:colFirst="0" w:colLast="0"/>
      <w:bookmarkEnd w:id="0"/>
      <w:r>
        <w:rPr>
          <w:rFonts w:ascii="Arial" w:eastAsia="Arial" w:hAnsi="Arial" w:cs="Arial"/>
          <w:color w:val="000000"/>
          <w:sz w:val="36"/>
          <w:szCs w:val="36"/>
        </w:rPr>
        <w:t xml:space="preserve">Project Requirements Document: </w:t>
      </w:r>
      <w:r w:rsidR="00565776" w:rsidRPr="00565776">
        <w:rPr>
          <w:rFonts w:ascii="Arial" w:eastAsia="Arial" w:hAnsi="Arial" w:cs="Arial"/>
          <w:color w:val="000000"/>
          <w:sz w:val="36"/>
          <w:szCs w:val="36"/>
        </w:rPr>
        <w:t>Cyclistic</w:t>
      </w:r>
      <w:r>
        <w:rPr>
          <w:rFonts w:ascii="Arial" w:eastAsia="Arial" w:hAnsi="Arial" w:cs="Arial"/>
          <w:color w:val="000000"/>
          <w:sz w:val="36"/>
          <w:szCs w:val="36"/>
        </w:rPr>
        <w:t xml:space="preserve"> </w:t>
      </w:r>
    </w:p>
    <w:p w14:paraId="00000002" w14:textId="77777777" w:rsidR="003F478B" w:rsidRDefault="00000000">
      <w:pPr>
        <w:spacing w:after="200"/>
        <w:jc w:val="left"/>
        <w:rPr>
          <w:rFonts w:ascii="Arial" w:eastAsia="Arial" w:hAnsi="Arial" w:cs="Arial"/>
          <w:color w:val="000000"/>
        </w:rPr>
      </w:pPr>
      <w:r>
        <w:rPr>
          <w:rFonts w:ascii="Arial" w:eastAsia="Arial" w:hAnsi="Arial" w:cs="Arial"/>
          <w:color w:val="000000"/>
        </w:rPr>
        <w:t xml:space="preserve">                                                                                        </w:t>
      </w:r>
    </w:p>
    <w:p w14:paraId="00000003" w14:textId="13F4B07A" w:rsidR="003F478B" w:rsidRDefault="00000000">
      <w:pPr>
        <w:pStyle w:val="Heading2"/>
        <w:widowControl w:val="0"/>
        <w:spacing w:before="200" w:after="200" w:line="360" w:lineRule="auto"/>
        <w:rPr>
          <w:rFonts w:ascii="Arial" w:eastAsia="Arial" w:hAnsi="Arial" w:cs="Arial"/>
          <w:color w:val="3C4043"/>
          <w:sz w:val="22"/>
          <w:szCs w:val="22"/>
        </w:rPr>
      </w:pPr>
      <w:r>
        <w:rPr>
          <w:rFonts w:ascii="Arial" w:eastAsia="Arial" w:hAnsi="Arial" w:cs="Arial"/>
          <w:b/>
          <w:color w:val="4285F4"/>
          <w:sz w:val="22"/>
          <w:szCs w:val="22"/>
        </w:rPr>
        <w:t>BI Analyst:</w:t>
      </w:r>
      <w:r>
        <w:rPr>
          <w:rFonts w:ascii="Arial" w:eastAsia="Arial" w:hAnsi="Arial" w:cs="Arial"/>
          <w:color w:val="4285F4"/>
          <w:sz w:val="22"/>
          <w:szCs w:val="22"/>
        </w:rPr>
        <w:t xml:space="preserve"> </w:t>
      </w:r>
      <w:r w:rsidR="00565776">
        <w:rPr>
          <w:rFonts w:ascii="Arial" w:eastAsia="Arial" w:hAnsi="Arial" w:cs="Arial"/>
          <w:color w:val="3C4043"/>
          <w:sz w:val="22"/>
          <w:szCs w:val="22"/>
        </w:rPr>
        <w:t>Sameer Ahmed</w:t>
      </w:r>
      <w:r>
        <w:rPr>
          <w:rFonts w:ascii="Arial" w:eastAsia="Arial" w:hAnsi="Arial" w:cs="Arial"/>
          <w:color w:val="3C4043"/>
          <w:sz w:val="22"/>
          <w:szCs w:val="22"/>
        </w:rPr>
        <w:t xml:space="preserve"> </w:t>
      </w:r>
    </w:p>
    <w:p w14:paraId="00000004" w14:textId="149F0882" w:rsidR="003F478B" w:rsidRDefault="00000000">
      <w:pPr>
        <w:pStyle w:val="Heading2"/>
        <w:widowControl w:val="0"/>
        <w:spacing w:before="200" w:after="200" w:line="360" w:lineRule="auto"/>
        <w:rPr>
          <w:rFonts w:ascii="Arial" w:eastAsia="Arial" w:hAnsi="Arial" w:cs="Arial"/>
          <w:color w:val="3C4043"/>
          <w:sz w:val="22"/>
          <w:szCs w:val="22"/>
        </w:rPr>
      </w:pPr>
      <w:r>
        <w:rPr>
          <w:rFonts w:ascii="Arial" w:eastAsia="Arial" w:hAnsi="Arial" w:cs="Arial"/>
          <w:b/>
          <w:color w:val="4285F4"/>
          <w:sz w:val="22"/>
          <w:szCs w:val="22"/>
        </w:rPr>
        <w:t>Client/Sponsor:</w:t>
      </w:r>
      <w:r>
        <w:rPr>
          <w:rFonts w:ascii="Arial" w:eastAsia="Arial" w:hAnsi="Arial" w:cs="Arial"/>
          <w:color w:val="4285F4"/>
          <w:sz w:val="22"/>
          <w:szCs w:val="22"/>
        </w:rPr>
        <w:t xml:space="preserve"> </w:t>
      </w:r>
      <w:r w:rsidR="00565776" w:rsidRPr="00565776">
        <w:rPr>
          <w:rFonts w:ascii="Arial" w:eastAsia="Arial" w:hAnsi="Arial" w:cs="Arial"/>
          <w:color w:val="000000"/>
          <w:sz w:val="22"/>
          <w:szCs w:val="22"/>
        </w:rPr>
        <w:t>Cyclistic, bike-share company in New York City.</w:t>
      </w:r>
    </w:p>
    <w:p w14:paraId="00000005" w14:textId="5B73F60A" w:rsidR="003F478B"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t>Purpose:</w:t>
      </w:r>
      <w:r>
        <w:rPr>
          <w:rFonts w:ascii="Arial" w:eastAsia="Arial" w:hAnsi="Arial" w:cs="Arial"/>
          <w:color w:val="000000"/>
          <w:sz w:val="22"/>
          <w:szCs w:val="22"/>
        </w:rPr>
        <w:t xml:space="preserve"> </w:t>
      </w:r>
      <w:r w:rsidR="00565776" w:rsidRPr="00565776">
        <w:rPr>
          <w:rFonts w:ascii="Arial" w:eastAsia="Arial" w:hAnsi="Arial" w:cs="Arial"/>
          <w:color w:val="000000"/>
          <w:sz w:val="22"/>
          <w:szCs w:val="22"/>
        </w:rPr>
        <w:t>Cyclistic’s Customer Growth Team is creating a business plan for next year. The goal is to understand how customers are using their bikes and apply these customer usage insights to inform new station growth.</w:t>
      </w:r>
    </w:p>
    <w:p w14:paraId="00000006" w14:textId="3CE1D5A6" w:rsidR="003F478B"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t>Key dependencies:</w:t>
      </w:r>
      <w:r>
        <w:rPr>
          <w:rFonts w:ascii="Arial" w:eastAsia="Arial" w:hAnsi="Arial" w:cs="Arial"/>
          <w:b/>
          <w:color w:val="000000"/>
          <w:sz w:val="22"/>
          <w:szCs w:val="22"/>
        </w:rPr>
        <w:t xml:space="preserve"> </w:t>
      </w:r>
    </w:p>
    <w:p w14:paraId="001FF54D" w14:textId="77777777" w:rsidR="00C17BE5" w:rsidRPr="00C17BE5" w:rsidRDefault="00C17BE5" w:rsidP="00C17BE5">
      <w:pPr>
        <w:rPr>
          <w:color w:val="000000" w:themeColor="text1"/>
          <w:lang w:val="en-US"/>
        </w:rPr>
      </w:pPr>
      <w:r w:rsidRPr="00C17BE5">
        <w:rPr>
          <w:b/>
          <w:bCs/>
          <w:color w:val="000000" w:themeColor="text1"/>
          <w:lang w:val="en-US"/>
        </w:rPr>
        <w:t>Primary Contacts</w:t>
      </w:r>
    </w:p>
    <w:p w14:paraId="651236E1" w14:textId="77777777" w:rsidR="00C17BE5" w:rsidRPr="00C17BE5" w:rsidRDefault="00C17BE5" w:rsidP="00C17BE5">
      <w:pPr>
        <w:numPr>
          <w:ilvl w:val="0"/>
          <w:numId w:val="1"/>
        </w:numPr>
        <w:rPr>
          <w:color w:val="000000" w:themeColor="text1"/>
          <w:lang w:val="en-US"/>
        </w:rPr>
      </w:pPr>
      <w:r w:rsidRPr="00C17BE5">
        <w:rPr>
          <w:color w:val="000000" w:themeColor="text1"/>
          <w:lang w:val="en-US"/>
        </w:rPr>
        <w:t>Adhira Patel — API Strategist</w:t>
      </w:r>
    </w:p>
    <w:p w14:paraId="06D04084" w14:textId="77777777" w:rsidR="00C17BE5" w:rsidRPr="00C17BE5" w:rsidRDefault="00C17BE5" w:rsidP="00C17BE5">
      <w:pPr>
        <w:numPr>
          <w:ilvl w:val="0"/>
          <w:numId w:val="1"/>
        </w:numPr>
        <w:rPr>
          <w:color w:val="000000" w:themeColor="text1"/>
          <w:lang w:val="en-US"/>
        </w:rPr>
      </w:pPr>
      <w:r w:rsidRPr="00C17BE5">
        <w:rPr>
          <w:color w:val="000000" w:themeColor="text1"/>
          <w:lang w:val="en-US"/>
        </w:rPr>
        <w:t>Megan Pirato — Data Warehousing Specialist</w:t>
      </w:r>
    </w:p>
    <w:p w14:paraId="7E47C398" w14:textId="77777777" w:rsidR="00C17BE5" w:rsidRPr="00C17BE5" w:rsidRDefault="00C17BE5" w:rsidP="00C17BE5">
      <w:pPr>
        <w:numPr>
          <w:ilvl w:val="0"/>
          <w:numId w:val="1"/>
        </w:numPr>
        <w:rPr>
          <w:color w:val="000000" w:themeColor="text1"/>
          <w:lang w:val="en-US"/>
        </w:rPr>
      </w:pPr>
      <w:r w:rsidRPr="00C17BE5">
        <w:rPr>
          <w:color w:val="000000" w:themeColor="text1"/>
          <w:lang w:val="en-US"/>
        </w:rPr>
        <w:t>Rick Andersson — Manager, Data Governance</w:t>
      </w:r>
    </w:p>
    <w:p w14:paraId="22278E8A" w14:textId="77777777" w:rsidR="00C17BE5" w:rsidRPr="00C17BE5" w:rsidRDefault="00C17BE5" w:rsidP="00C17BE5">
      <w:pPr>
        <w:numPr>
          <w:ilvl w:val="0"/>
          <w:numId w:val="1"/>
        </w:numPr>
        <w:rPr>
          <w:color w:val="000000" w:themeColor="text1"/>
          <w:lang w:val="en-US"/>
        </w:rPr>
      </w:pPr>
      <w:r w:rsidRPr="00C17BE5">
        <w:rPr>
          <w:color w:val="000000" w:themeColor="text1"/>
          <w:lang w:val="en-US"/>
        </w:rPr>
        <w:t>Tessa Blackwell — Data Analyst</w:t>
      </w:r>
    </w:p>
    <w:p w14:paraId="62940265" w14:textId="77777777" w:rsidR="00C17BE5" w:rsidRPr="00C17BE5" w:rsidRDefault="00C17BE5" w:rsidP="00C17BE5">
      <w:pPr>
        <w:rPr>
          <w:color w:val="000000" w:themeColor="text1"/>
          <w:lang w:val="en-US"/>
        </w:rPr>
      </w:pPr>
      <w:r w:rsidRPr="00C17BE5">
        <w:rPr>
          <w:b/>
          <w:bCs/>
          <w:color w:val="000000" w:themeColor="text1"/>
          <w:lang w:val="en-US"/>
        </w:rPr>
        <w:t>Other Team Members</w:t>
      </w:r>
    </w:p>
    <w:p w14:paraId="632CDAB8" w14:textId="77777777" w:rsidR="00C17BE5" w:rsidRPr="00C17BE5" w:rsidRDefault="00C17BE5" w:rsidP="00C17BE5">
      <w:pPr>
        <w:numPr>
          <w:ilvl w:val="0"/>
          <w:numId w:val="2"/>
        </w:numPr>
        <w:rPr>
          <w:color w:val="000000" w:themeColor="text1"/>
          <w:lang w:val="en-US"/>
        </w:rPr>
      </w:pPr>
      <w:r w:rsidRPr="00C17BE5">
        <w:rPr>
          <w:color w:val="000000" w:themeColor="text1"/>
          <w:lang w:val="en-US"/>
        </w:rPr>
        <w:t>Brianne Sand — Director, IT</w:t>
      </w:r>
    </w:p>
    <w:p w14:paraId="4ACFB29D" w14:textId="77777777" w:rsidR="00C17BE5" w:rsidRPr="00C17BE5" w:rsidRDefault="00C17BE5" w:rsidP="00C17BE5">
      <w:pPr>
        <w:numPr>
          <w:ilvl w:val="0"/>
          <w:numId w:val="2"/>
        </w:numPr>
        <w:rPr>
          <w:color w:val="000000" w:themeColor="text1"/>
          <w:lang w:val="en-US"/>
        </w:rPr>
      </w:pPr>
      <w:r w:rsidRPr="00C17BE5">
        <w:rPr>
          <w:color w:val="000000" w:themeColor="text1"/>
          <w:lang w:val="en-US"/>
        </w:rPr>
        <w:t>Shareefah Hakimi — Project Manager</w:t>
      </w:r>
    </w:p>
    <w:p w14:paraId="1D040ED9" w14:textId="77777777" w:rsidR="00C17BE5" w:rsidRPr="00C17BE5" w:rsidRDefault="00C17BE5" w:rsidP="00C17BE5">
      <w:pPr>
        <w:rPr>
          <w:color w:val="000000" w:themeColor="text1"/>
          <w:lang w:val="en-US"/>
        </w:rPr>
      </w:pPr>
      <w:r w:rsidRPr="00C17BE5">
        <w:rPr>
          <w:b/>
          <w:bCs/>
          <w:color w:val="000000" w:themeColor="text1"/>
          <w:lang w:val="en-US"/>
        </w:rPr>
        <w:t>Data Dependencies</w:t>
      </w:r>
    </w:p>
    <w:p w14:paraId="3FBA5E31" w14:textId="77777777" w:rsidR="00C17BE5" w:rsidRPr="00C17BE5" w:rsidRDefault="00C17BE5" w:rsidP="00C17BE5">
      <w:pPr>
        <w:numPr>
          <w:ilvl w:val="0"/>
          <w:numId w:val="3"/>
        </w:numPr>
        <w:rPr>
          <w:color w:val="000000" w:themeColor="text1"/>
          <w:lang w:val="en-US"/>
        </w:rPr>
      </w:pPr>
      <w:r w:rsidRPr="00C17BE5">
        <w:rPr>
          <w:color w:val="000000" w:themeColor="text1"/>
          <w:lang w:val="en-US"/>
        </w:rPr>
        <w:t>Jamal Harris — Director, Customer Data (approval needed for customer/user data)</w:t>
      </w:r>
    </w:p>
    <w:p w14:paraId="352D0CB9" w14:textId="475A445C" w:rsidR="00C17BE5" w:rsidRPr="00C17BE5" w:rsidRDefault="00C17BE5" w:rsidP="00C17BE5">
      <w:pPr>
        <w:numPr>
          <w:ilvl w:val="0"/>
          <w:numId w:val="3"/>
        </w:numPr>
        <w:rPr>
          <w:color w:val="000000" w:themeColor="text1"/>
          <w:lang w:val="en-US"/>
        </w:rPr>
      </w:pPr>
      <w:r w:rsidRPr="00C17BE5">
        <w:rPr>
          <w:color w:val="000000" w:themeColor="text1"/>
          <w:lang w:val="en-US"/>
        </w:rPr>
        <w:t>Product data owners — approval needed for bike trip duration and bike identification data</w:t>
      </w:r>
    </w:p>
    <w:p w14:paraId="1C4DE635" w14:textId="77777777" w:rsidR="00C17BE5" w:rsidRPr="00C17BE5" w:rsidRDefault="00C17BE5" w:rsidP="00C17BE5">
      <w:pPr>
        <w:rPr>
          <w:color w:val="000000" w:themeColor="text1"/>
          <w:lang w:val="en-US"/>
        </w:rPr>
      </w:pPr>
      <w:r w:rsidRPr="00C17BE5">
        <w:rPr>
          <w:b/>
          <w:bCs/>
          <w:color w:val="000000" w:themeColor="text1"/>
          <w:lang w:val="en-US"/>
        </w:rPr>
        <w:t>Datasets</w:t>
      </w:r>
    </w:p>
    <w:p w14:paraId="7385404A" w14:textId="77777777" w:rsidR="00C17BE5" w:rsidRPr="00C17BE5" w:rsidRDefault="00C17BE5" w:rsidP="00C17BE5">
      <w:pPr>
        <w:numPr>
          <w:ilvl w:val="0"/>
          <w:numId w:val="4"/>
        </w:numPr>
        <w:rPr>
          <w:color w:val="000000" w:themeColor="text1"/>
          <w:lang w:val="en-US"/>
        </w:rPr>
      </w:pPr>
      <w:r w:rsidRPr="00C17BE5">
        <w:rPr>
          <w:color w:val="000000" w:themeColor="text1"/>
          <w:lang w:val="en-US"/>
        </w:rPr>
        <w:t>Primary: NYC Citi Bike Trips</w:t>
      </w:r>
    </w:p>
    <w:p w14:paraId="37363957" w14:textId="7C5F868A" w:rsidR="00C17BE5" w:rsidRPr="00C17BE5" w:rsidRDefault="00C17BE5" w:rsidP="00C17BE5">
      <w:pPr>
        <w:numPr>
          <w:ilvl w:val="0"/>
          <w:numId w:val="4"/>
        </w:numPr>
        <w:rPr>
          <w:color w:val="000000" w:themeColor="text1"/>
          <w:lang w:val="en-US"/>
        </w:rPr>
      </w:pPr>
      <w:r w:rsidRPr="00C17BE5">
        <w:rPr>
          <w:color w:val="000000" w:themeColor="text1"/>
        </w:rPr>
        <w:t>Census Bureau US Boundaries</w:t>
      </w:r>
    </w:p>
    <w:p w14:paraId="00000007" w14:textId="77B95C7B" w:rsidR="003F478B"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t>Stakeholder requirements:</w:t>
      </w:r>
      <w:r>
        <w:rPr>
          <w:rFonts w:ascii="Arial" w:eastAsia="Arial" w:hAnsi="Arial" w:cs="Arial"/>
          <w:b/>
          <w:color w:val="000000"/>
          <w:sz w:val="22"/>
          <w:szCs w:val="22"/>
        </w:rPr>
        <w:t xml:space="preserve"> </w:t>
      </w:r>
    </w:p>
    <w:p w14:paraId="0937BA29" w14:textId="633EEC5B" w:rsidR="00C17BE5" w:rsidRPr="00C17BE5" w:rsidRDefault="00C17BE5" w:rsidP="00C17BE5">
      <w:pPr>
        <w:pStyle w:val="ListParagraph"/>
        <w:numPr>
          <w:ilvl w:val="0"/>
          <w:numId w:val="5"/>
        </w:numPr>
        <w:jc w:val="left"/>
        <w:rPr>
          <w:color w:val="000000" w:themeColor="text1"/>
        </w:rPr>
      </w:pPr>
      <w:r w:rsidRPr="00C17BE5">
        <w:rPr>
          <w:color w:val="000000" w:themeColor="text1"/>
        </w:rPr>
        <w:t>R: A table or map visualization exploring starting and ending station locations, aggregated by location</w:t>
      </w:r>
      <w:r>
        <w:rPr>
          <w:color w:val="000000" w:themeColor="text1"/>
        </w:rPr>
        <w:t xml:space="preserve"> to show number of trips</w:t>
      </w:r>
      <w:r w:rsidRPr="00C17BE5">
        <w:rPr>
          <w:color w:val="000000" w:themeColor="text1"/>
        </w:rPr>
        <w:t>.</w:t>
      </w:r>
    </w:p>
    <w:p w14:paraId="39ED72D6" w14:textId="64C14AD8" w:rsidR="00C17BE5" w:rsidRPr="00C17BE5" w:rsidRDefault="00AD0619" w:rsidP="00C17BE5">
      <w:pPr>
        <w:pStyle w:val="ListParagraph"/>
        <w:numPr>
          <w:ilvl w:val="0"/>
          <w:numId w:val="5"/>
        </w:numPr>
        <w:jc w:val="left"/>
        <w:rPr>
          <w:color w:val="000000" w:themeColor="text1"/>
        </w:rPr>
      </w:pPr>
      <w:r>
        <w:rPr>
          <w:color w:val="000000" w:themeColor="text1"/>
        </w:rPr>
        <w:t>R</w:t>
      </w:r>
      <w:r w:rsidR="00C17BE5" w:rsidRPr="00C17BE5">
        <w:rPr>
          <w:color w:val="000000" w:themeColor="text1"/>
        </w:rPr>
        <w:t>: A visualization showing which destination (ending) locations are popular based on total trip minutes</w:t>
      </w:r>
      <w:r w:rsidR="00C17BE5">
        <w:rPr>
          <w:color w:val="000000" w:themeColor="text1"/>
        </w:rPr>
        <w:t>.</w:t>
      </w:r>
    </w:p>
    <w:p w14:paraId="655B6191" w14:textId="39B0728A" w:rsidR="00C17BE5" w:rsidRPr="00C17BE5" w:rsidRDefault="00AD0619" w:rsidP="00C17BE5">
      <w:pPr>
        <w:pStyle w:val="ListParagraph"/>
        <w:numPr>
          <w:ilvl w:val="0"/>
          <w:numId w:val="5"/>
        </w:numPr>
        <w:jc w:val="left"/>
        <w:rPr>
          <w:color w:val="000000" w:themeColor="text1"/>
        </w:rPr>
      </w:pPr>
      <w:r>
        <w:rPr>
          <w:color w:val="000000" w:themeColor="text1"/>
        </w:rPr>
        <w:t>R</w:t>
      </w:r>
      <w:r w:rsidR="00C17BE5" w:rsidRPr="00C17BE5">
        <w:rPr>
          <w:color w:val="000000" w:themeColor="text1"/>
        </w:rPr>
        <w:t>: A visualization showing the percent growth in the number of trips year over year.</w:t>
      </w:r>
    </w:p>
    <w:p w14:paraId="7DBAF21B" w14:textId="77777777" w:rsidR="00C17BE5" w:rsidRPr="00C17BE5" w:rsidRDefault="00C17BE5" w:rsidP="00C17BE5">
      <w:pPr>
        <w:pStyle w:val="ListParagraph"/>
        <w:numPr>
          <w:ilvl w:val="0"/>
          <w:numId w:val="5"/>
        </w:numPr>
        <w:jc w:val="left"/>
        <w:rPr>
          <w:color w:val="000000" w:themeColor="text1"/>
        </w:rPr>
      </w:pPr>
      <w:r w:rsidRPr="00C17BE5">
        <w:rPr>
          <w:color w:val="000000" w:themeColor="text1"/>
        </w:rPr>
        <w:t>R: Insights about peak usage by time of day, season, and the impact of weather.</w:t>
      </w:r>
    </w:p>
    <w:p w14:paraId="07E6EE5F" w14:textId="56DF571E" w:rsidR="00C17BE5" w:rsidRPr="00C17BE5" w:rsidRDefault="00CF2AED" w:rsidP="00C17BE5">
      <w:pPr>
        <w:pStyle w:val="ListParagraph"/>
        <w:numPr>
          <w:ilvl w:val="0"/>
          <w:numId w:val="5"/>
        </w:numPr>
        <w:jc w:val="left"/>
        <w:rPr>
          <w:color w:val="000000" w:themeColor="text1"/>
        </w:rPr>
      </w:pPr>
      <w:r>
        <w:rPr>
          <w:color w:val="000000" w:themeColor="text1"/>
        </w:rPr>
        <w:t>N</w:t>
      </w:r>
      <w:r w:rsidR="00C17BE5" w:rsidRPr="00C17BE5">
        <w:rPr>
          <w:color w:val="000000" w:themeColor="text1"/>
        </w:rPr>
        <w:t>: Insights about congestion at stations (net of start and ending trips per station per day).</w:t>
      </w:r>
    </w:p>
    <w:p w14:paraId="41537007" w14:textId="77777777" w:rsidR="00C17BE5" w:rsidRPr="00C17BE5" w:rsidRDefault="00C17BE5" w:rsidP="00C17BE5">
      <w:pPr>
        <w:pStyle w:val="ListParagraph"/>
        <w:numPr>
          <w:ilvl w:val="0"/>
          <w:numId w:val="5"/>
        </w:numPr>
        <w:jc w:val="left"/>
        <w:rPr>
          <w:color w:val="000000" w:themeColor="text1"/>
        </w:rPr>
      </w:pPr>
      <w:r w:rsidRPr="00C17BE5">
        <w:rPr>
          <w:color w:val="000000" w:themeColor="text1"/>
        </w:rPr>
        <w:t>R: The analysis must investigate how different users (subscribers and non-subscribers) use the bikes.</w:t>
      </w:r>
    </w:p>
    <w:p w14:paraId="38FD9B41" w14:textId="1EED0464" w:rsidR="00C17BE5" w:rsidRPr="00C17BE5" w:rsidRDefault="00C17BE5" w:rsidP="00C17BE5">
      <w:pPr>
        <w:pStyle w:val="ListParagraph"/>
        <w:numPr>
          <w:ilvl w:val="0"/>
          <w:numId w:val="5"/>
        </w:numPr>
        <w:jc w:val="left"/>
        <w:rPr>
          <w:color w:val="000000" w:themeColor="text1"/>
        </w:rPr>
      </w:pPr>
      <w:r>
        <w:rPr>
          <w:color w:val="000000" w:themeColor="text1"/>
        </w:rPr>
        <w:t>D</w:t>
      </w:r>
      <w:r w:rsidRPr="00C17BE5">
        <w:rPr>
          <w:color w:val="000000" w:themeColor="text1"/>
        </w:rPr>
        <w:t>: A visualization focusing on trends from the summer of 2015.</w:t>
      </w:r>
    </w:p>
    <w:p w14:paraId="00000008" w14:textId="0FC31F4B" w:rsidR="003F478B"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lastRenderedPageBreak/>
        <w:t>Success criteria:</w:t>
      </w:r>
      <w:r>
        <w:rPr>
          <w:rFonts w:ascii="Arial" w:eastAsia="Arial" w:hAnsi="Arial" w:cs="Arial"/>
          <w:b/>
          <w:color w:val="000000"/>
          <w:sz w:val="22"/>
          <w:szCs w:val="22"/>
        </w:rPr>
        <w:t xml:space="preserve"> </w:t>
      </w:r>
      <w:r w:rsidR="00AD0619" w:rsidRPr="00AD0619">
        <w:rPr>
          <w:rFonts w:ascii="Arial" w:eastAsia="Arial" w:hAnsi="Arial" w:cs="Arial"/>
          <w:color w:val="000000"/>
          <w:sz w:val="22"/>
          <w:szCs w:val="22"/>
        </w:rPr>
        <w:t xml:space="preserve">The project must be completed in </w:t>
      </w:r>
      <w:r w:rsidR="00AD0619" w:rsidRPr="00AD0619">
        <w:rPr>
          <w:rFonts w:ascii="Arial" w:eastAsia="Arial" w:hAnsi="Arial" w:cs="Arial"/>
          <w:b/>
          <w:bCs/>
          <w:color w:val="000000"/>
          <w:sz w:val="22"/>
          <w:szCs w:val="22"/>
        </w:rPr>
        <w:t>6 weeks</w:t>
      </w:r>
      <w:r w:rsidR="00AD0619" w:rsidRPr="00AD0619">
        <w:rPr>
          <w:rFonts w:ascii="Arial" w:eastAsia="Arial" w:hAnsi="Arial" w:cs="Arial"/>
          <w:color w:val="000000"/>
          <w:sz w:val="22"/>
          <w:szCs w:val="22"/>
        </w:rPr>
        <w:t xml:space="preserve">. Success is measured by analyzing data that spans </w:t>
      </w:r>
      <w:r w:rsidR="00AD0619" w:rsidRPr="00AD0619">
        <w:rPr>
          <w:rFonts w:ascii="Arial" w:eastAsia="Arial" w:hAnsi="Arial" w:cs="Arial"/>
          <w:b/>
          <w:bCs/>
          <w:color w:val="000000"/>
          <w:sz w:val="22"/>
          <w:szCs w:val="22"/>
        </w:rPr>
        <w:t>at least one year</w:t>
      </w:r>
      <w:r w:rsidR="00AD0619" w:rsidRPr="00AD0619">
        <w:rPr>
          <w:rFonts w:ascii="Arial" w:eastAsia="Arial" w:hAnsi="Arial" w:cs="Arial"/>
          <w:color w:val="000000"/>
          <w:sz w:val="22"/>
          <w:szCs w:val="22"/>
        </w:rPr>
        <w:t xml:space="preserve"> to capture seasonality and evaluate trends. The outcomes (e.g., variance in usage by location/user type, impact of rain) must be used to find out what impacts customer demand.</w:t>
      </w:r>
    </w:p>
    <w:p w14:paraId="00000009" w14:textId="22BDE821" w:rsidR="003F478B" w:rsidRPr="00AD0619"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t>User journeys:</w:t>
      </w:r>
      <w:r>
        <w:rPr>
          <w:rFonts w:ascii="Arial" w:eastAsia="Arial" w:hAnsi="Arial" w:cs="Arial"/>
          <w:color w:val="000000"/>
          <w:sz w:val="22"/>
          <w:szCs w:val="22"/>
        </w:rPr>
        <w:t xml:space="preserve"> </w:t>
      </w:r>
      <w:r w:rsidR="00AD0619" w:rsidRPr="00AD0619">
        <w:rPr>
          <w:rFonts w:ascii="Arial" w:eastAsia="Arial" w:hAnsi="Arial" w:cs="Arial"/>
          <w:color w:val="000000"/>
          <w:sz w:val="22"/>
          <w:szCs w:val="22"/>
        </w:rPr>
        <w:t>No information listed in the sources regarding the current or ideal future user experience.</w:t>
      </w:r>
    </w:p>
    <w:p w14:paraId="0000000A" w14:textId="1F5C282D" w:rsidR="003F478B"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t>Assumptions:</w:t>
      </w:r>
      <w:r>
        <w:rPr>
          <w:rFonts w:ascii="Arial" w:eastAsia="Arial" w:hAnsi="Arial" w:cs="Arial"/>
          <w:color w:val="000000"/>
          <w:sz w:val="22"/>
          <w:szCs w:val="22"/>
        </w:rPr>
        <w:t xml:space="preserve"> </w:t>
      </w:r>
      <w:r w:rsidR="00AD0619" w:rsidRPr="00AD0619">
        <w:rPr>
          <w:rFonts w:ascii="Arial" w:eastAsia="Arial" w:hAnsi="Arial" w:cs="Arial"/>
          <w:color w:val="000000"/>
          <w:sz w:val="22"/>
          <w:szCs w:val="22"/>
        </w:rPr>
        <w:t xml:space="preserve">It is assumed that </w:t>
      </w:r>
      <w:r w:rsidR="00AD0619" w:rsidRPr="00AD0619">
        <w:rPr>
          <w:rFonts w:ascii="Arial" w:eastAsia="Arial" w:hAnsi="Arial" w:cs="Arial"/>
          <w:b/>
          <w:bCs/>
          <w:color w:val="000000"/>
          <w:sz w:val="22"/>
          <w:szCs w:val="22"/>
        </w:rPr>
        <w:t>any amount of precipitation</w:t>
      </w:r>
      <w:r w:rsidR="00AD0619" w:rsidRPr="00AD0619">
        <w:rPr>
          <w:rFonts w:ascii="Arial" w:eastAsia="Arial" w:hAnsi="Arial" w:cs="Arial"/>
          <w:color w:val="000000"/>
          <w:sz w:val="22"/>
          <w:szCs w:val="22"/>
        </w:rPr>
        <w:t xml:space="preserve"> that occurred on the day of the trip could have an impact on usage, even though the exact time of precipitation is unknown. It is assumed that simple trip counts may not fully capture demand, as the unavailability of bikes at a station might preclude starting a trip.</w:t>
      </w:r>
      <w:r>
        <w:rPr>
          <w:rFonts w:ascii="Arial" w:eastAsia="Arial" w:hAnsi="Arial" w:cs="Arial"/>
          <w:color w:val="000000"/>
          <w:sz w:val="22"/>
          <w:szCs w:val="22"/>
        </w:rPr>
        <w:t xml:space="preserve"> </w:t>
      </w:r>
    </w:p>
    <w:p w14:paraId="0000000B" w14:textId="728A1214" w:rsidR="003F478B"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t>Compliance and privacy:</w:t>
      </w:r>
      <w:r>
        <w:rPr>
          <w:rFonts w:ascii="Arial" w:eastAsia="Arial" w:hAnsi="Arial" w:cs="Arial"/>
          <w:color w:val="4285F4"/>
          <w:sz w:val="22"/>
          <w:szCs w:val="22"/>
        </w:rPr>
        <w:t xml:space="preserve"> </w:t>
      </w:r>
      <w:r w:rsidR="00AD0619" w:rsidRPr="00AD0619">
        <w:rPr>
          <w:rFonts w:ascii="Arial" w:eastAsia="Arial" w:hAnsi="Arial" w:cs="Arial"/>
          <w:color w:val="000000"/>
          <w:sz w:val="22"/>
          <w:szCs w:val="22"/>
        </w:rPr>
        <w:t>The data must not include any personal info (name, email, phone, address). Users must be anonymized to protect their privacy.</w:t>
      </w:r>
    </w:p>
    <w:p w14:paraId="0000000C" w14:textId="0C36E7A5" w:rsidR="003F478B" w:rsidRDefault="00000000">
      <w:pPr>
        <w:pStyle w:val="Heading2"/>
        <w:widowControl w:val="0"/>
        <w:spacing w:before="200" w:after="200" w:line="360" w:lineRule="auto"/>
        <w:rPr>
          <w:rFonts w:ascii="Arial" w:eastAsia="Arial" w:hAnsi="Arial" w:cs="Arial"/>
          <w:color w:val="000000"/>
          <w:sz w:val="22"/>
          <w:szCs w:val="22"/>
        </w:rPr>
      </w:pPr>
      <w:r>
        <w:rPr>
          <w:rFonts w:ascii="Arial" w:eastAsia="Arial" w:hAnsi="Arial" w:cs="Arial"/>
          <w:b/>
          <w:color w:val="4285F4"/>
          <w:sz w:val="22"/>
          <w:szCs w:val="22"/>
        </w:rPr>
        <w:t>Accessibility:</w:t>
      </w:r>
      <w:r>
        <w:rPr>
          <w:rFonts w:ascii="Arial" w:eastAsia="Arial" w:hAnsi="Arial" w:cs="Arial"/>
          <w:color w:val="4285F4"/>
          <w:sz w:val="22"/>
          <w:szCs w:val="22"/>
        </w:rPr>
        <w:t xml:space="preserve"> </w:t>
      </w:r>
      <w:r w:rsidR="00AD0619" w:rsidRPr="00AD0619">
        <w:rPr>
          <w:rFonts w:ascii="Arial" w:eastAsia="Arial" w:hAnsi="Arial" w:cs="Arial"/>
          <w:color w:val="000000"/>
          <w:sz w:val="22"/>
          <w:szCs w:val="22"/>
        </w:rPr>
        <w:t xml:space="preserve">Dashboard must be accessible. Must have large print and text-to-speech alternatives. </w:t>
      </w:r>
      <w:r w:rsidR="00AD0619" w:rsidRPr="00AD0619">
        <w:rPr>
          <w:rFonts w:ascii="Arial" w:eastAsia="Arial" w:hAnsi="Arial" w:cs="Arial"/>
          <w:b/>
          <w:color w:val="000000"/>
          <w:sz w:val="22"/>
          <w:szCs w:val="22"/>
        </w:rPr>
        <w:t>Ask follow-up questions for more context</w:t>
      </w:r>
    </w:p>
    <w:p w14:paraId="7859BD2F" w14:textId="77777777" w:rsidR="00AD0619" w:rsidRDefault="00000000">
      <w:pPr>
        <w:widowControl w:val="0"/>
        <w:spacing w:line="360" w:lineRule="auto"/>
        <w:jc w:val="left"/>
        <w:rPr>
          <w:rFonts w:ascii="Arial" w:eastAsia="Arial" w:hAnsi="Arial" w:cs="Arial"/>
          <w:color w:val="000000"/>
          <w:sz w:val="22"/>
          <w:szCs w:val="22"/>
        </w:rPr>
      </w:pPr>
      <w:r>
        <w:rPr>
          <w:rFonts w:ascii="Arial" w:eastAsia="Arial" w:hAnsi="Arial" w:cs="Arial"/>
          <w:b/>
          <w:color w:val="4285F4"/>
          <w:sz w:val="22"/>
          <w:szCs w:val="22"/>
        </w:rPr>
        <w:t>Roll-out plan:</w:t>
      </w:r>
      <w:r>
        <w:rPr>
          <w:rFonts w:ascii="Arial" w:eastAsia="Arial" w:hAnsi="Arial" w:cs="Arial"/>
          <w:color w:val="4285F4"/>
          <w:sz w:val="22"/>
          <w:szCs w:val="22"/>
        </w:rPr>
        <w:t xml:space="preserve"> </w:t>
      </w:r>
      <w:r w:rsidR="00AD0619">
        <w:rPr>
          <w:rFonts w:ascii="Arial" w:eastAsia="Arial" w:hAnsi="Arial" w:cs="Arial"/>
          <w:color w:val="000000"/>
          <w:sz w:val="22"/>
          <w:szCs w:val="22"/>
        </w:rPr>
        <w:t>Tools must be created in 6 week</w:t>
      </w:r>
    </w:p>
    <w:p w14:paraId="3472AD5D" w14:textId="77777777" w:rsidR="00AD0619" w:rsidRPr="00AD0619" w:rsidRDefault="00AD0619" w:rsidP="00AD0619">
      <w:pPr>
        <w:widowControl w:val="0"/>
        <w:numPr>
          <w:ilvl w:val="0"/>
          <w:numId w:val="6"/>
        </w:numPr>
        <w:spacing w:line="360" w:lineRule="auto"/>
        <w:jc w:val="left"/>
        <w:rPr>
          <w:rFonts w:ascii="Arial" w:eastAsia="Arial" w:hAnsi="Arial" w:cs="Arial"/>
          <w:color w:val="000000"/>
          <w:sz w:val="22"/>
          <w:szCs w:val="22"/>
          <w:lang w:val="en-US"/>
        </w:rPr>
      </w:pPr>
      <w:r w:rsidRPr="00AD0619">
        <w:rPr>
          <w:rFonts w:ascii="Arial" w:eastAsia="Arial" w:hAnsi="Arial" w:cs="Arial"/>
          <w:color w:val="000000"/>
          <w:sz w:val="22"/>
          <w:szCs w:val="22"/>
          <w:lang w:val="en-US"/>
        </w:rPr>
        <w:t>Week 1: Dataset assigned. Initial design for fields and BikeIDs validated to fit the requirements.</w:t>
      </w:r>
    </w:p>
    <w:p w14:paraId="2E718C12" w14:textId="77777777" w:rsidR="00AD0619" w:rsidRPr="00AD0619" w:rsidRDefault="00AD0619" w:rsidP="00AD0619">
      <w:pPr>
        <w:widowControl w:val="0"/>
        <w:numPr>
          <w:ilvl w:val="0"/>
          <w:numId w:val="6"/>
        </w:numPr>
        <w:spacing w:line="360" w:lineRule="auto"/>
        <w:jc w:val="left"/>
        <w:rPr>
          <w:rFonts w:ascii="Arial" w:eastAsia="Arial" w:hAnsi="Arial" w:cs="Arial"/>
          <w:color w:val="000000"/>
          <w:sz w:val="22"/>
          <w:szCs w:val="22"/>
          <w:lang w:val="en-US"/>
        </w:rPr>
      </w:pPr>
      <w:r w:rsidRPr="00AD0619">
        <w:rPr>
          <w:rFonts w:ascii="Arial" w:eastAsia="Arial" w:hAnsi="Arial" w:cs="Arial"/>
          <w:color w:val="000000"/>
          <w:sz w:val="22"/>
          <w:szCs w:val="22"/>
          <w:lang w:val="en-US"/>
        </w:rPr>
        <w:t>Weeks 2–3: SQL and ETL development</w:t>
      </w:r>
    </w:p>
    <w:p w14:paraId="55176CB9" w14:textId="77777777" w:rsidR="00AD0619" w:rsidRPr="00AD0619" w:rsidRDefault="00AD0619" w:rsidP="00AD0619">
      <w:pPr>
        <w:widowControl w:val="0"/>
        <w:numPr>
          <w:ilvl w:val="0"/>
          <w:numId w:val="6"/>
        </w:numPr>
        <w:spacing w:line="360" w:lineRule="auto"/>
        <w:jc w:val="left"/>
        <w:rPr>
          <w:rFonts w:ascii="Arial" w:eastAsia="Arial" w:hAnsi="Arial" w:cs="Arial"/>
          <w:color w:val="000000"/>
          <w:sz w:val="22"/>
          <w:szCs w:val="22"/>
          <w:lang w:val="en-US"/>
        </w:rPr>
      </w:pPr>
      <w:r w:rsidRPr="00AD0619">
        <w:rPr>
          <w:rFonts w:ascii="Arial" w:eastAsia="Arial" w:hAnsi="Arial" w:cs="Arial"/>
          <w:color w:val="000000"/>
          <w:sz w:val="22"/>
          <w:szCs w:val="22"/>
          <w:lang w:val="en-US"/>
        </w:rPr>
        <w:t>Weeks 3–4: Finalize SQL. Dashboard design. 1st draft review with peers.</w:t>
      </w:r>
    </w:p>
    <w:p w14:paraId="7EB2DB68" w14:textId="77777777" w:rsidR="00AD0619" w:rsidRPr="00AD0619" w:rsidRDefault="00AD0619" w:rsidP="00AD0619">
      <w:pPr>
        <w:widowControl w:val="0"/>
        <w:numPr>
          <w:ilvl w:val="0"/>
          <w:numId w:val="6"/>
        </w:numPr>
        <w:spacing w:line="360" w:lineRule="auto"/>
        <w:jc w:val="left"/>
        <w:rPr>
          <w:rFonts w:ascii="Arial" w:eastAsia="Arial" w:hAnsi="Arial" w:cs="Arial"/>
          <w:color w:val="000000"/>
          <w:sz w:val="22"/>
          <w:szCs w:val="22"/>
          <w:lang w:val="en-US"/>
        </w:rPr>
      </w:pPr>
      <w:r w:rsidRPr="00AD0619">
        <w:rPr>
          <w:rFonts w:ascii="Arial" w:eastAsia="Arial" w:hAnsi="Arial" w:cs="Arial"/>
          <w:color w:val="000000"/>
          <w:sz w:val="22"/>
          <w:szCs w:val="22"/>
          <w:lang w:val="en-US"/>
        </w:rPr>
        <w:t>Weeks 5–6: Dashboard development and testing</w:t>
      </w:r>
    </w:p>
    <w:p w14:paraId="0000000D" w14:textId="4FD6A3E1" w:rsidR="003F478B" w:rsidRDefault="00000000">
      <w:pPr>
        <w:widowControl w:val="0"/>
        <w:spacing w:line="360" w:lineRule="auto"/>
        <w:jc w:val="left"/>
        <w:rPr>
          <w:rFonts w:ascii="Arial" w:eastAsia="Arial" w:hAnsi="Arial" w:cs="Arial"/>
          <w:color w:val="000000"/>
          <w:sz w:val="22"/>
          <w:szCs w:val="22"/>
        </w:rPr>
      </w:pPr>
      <w:r>
        <w:rPr>
          <w:rFonts w:ascii="Arial" w:eastAsia="Arial" w:hAnsi="Arial" w:cs="Arial"/>
          <w:color w:val="000000"/>
          <w:sz w:val="22"/>
          <w:szCs w:val="22"/>
        </w:rPr>
        <w:br/>
      </w:r>
    </w:p>
    <w:p w14:paraId="0000000E" w14:textId="77777777" w:rsidR="003F478B" w:rsidRDefault="003F478B">
      <w:pPr>
        <w:widowControl w:val="0"/>
        <w:spacing w:line="360" w:lineRule="auto"/>
        <w:jc w:val="left"/>
        <w:rPr>
          <w:rFonts w:ascii="Arial" w:eastAsia="Arial" w:hAnsi="Arial" w:cs="Arial"/>
          <w:color w:val="000000"/>
          <w:sz w:val="22"/>
          <w:szCs w:val="22"/>
        </w:rPr>
      </w:pPr>
    </w:p>
    <w:p w14:paraId="0000000F" w14:textId="77777777" w:rsidR="003F478B" w:rsidRDefault="003F478B">
      <w:pPr>
        <w:jc w:val="left"/>
        <w:rPr>
          <w:rFonts w:ascii="Arial" w:eastAsia="Arial" w:hAnsi="Arial" w:cs="Arial"/>
          <w:sz w:val="21"/>
          <w:szCs w:val="21"/>
        </w:rPr>
      </w:pPr>
    </w:p>
    <w:sectPr w:rsidR="003F478B">
      <w:headerReference w:type="default" r:id="rId7"/>
      <w:footerReference w:type="default" r:id="rId8"/>
      <w:headerReference w:type="first" r:id="rId9"/>
      <w:footerReference w:type="firs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8E1F8" w14:textId="77777777" w:rsidR="000B7E2D" w:rsidRDefault="000B7E2D">
      <w:pPr>
        <w:spacing w:line="240" w:lineRule="auto"/>
      </w:pPr>
      <w:r>
        <w:separator/>
      </w:r>
    </w:p>
  </w:endnote>
  <w:endnote w:type="continuationSeparator" w:id="0">
    <w:p w14:paraId="6BFBF7B4" w14:textId="77777777" w:rsidR="000B7E2D" w:rsidRDefault="000B7E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embedRegular r:id="rId1" w:fontKey="{A5E8CB36-C3BB-45F3-9127-3B4A26E7CC58}"/>
    <w:embedBold r:id="rId2" w:fontKey="{83DC2053-C56E-4E43-A736-A55DAF56EE06}"/>
    <w:embedItalic r:id="rId3" w:fontKey="{581CCD37-F55A-4C04-9A54-9FAB860FEF3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DD28347-49A4-473E-B395-4E1A55EF606A}"/>
  </w:font>
  <w:font w:name="Cambria">
    <w:panose1 w:val="02040503050406030204"/>
    <w:charset w:val="00"/>
    <w:family w:val="roman"/>
    <w:pitch w:val="variable"/>
    <w:sig w:usb0="E00006FF" w:usb1="420024FF" w:usb2="02000000" w:usb3="00000000" w:csb0="0000019F" w:csb1="00000000"/>
    <w:embedRegular r:id="rId5" w:fontKey="{FA0E33C7-B4AC-4F39-B862-D0EE8C782B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77777777" w:rsidR="003F478B" w:rsidRDefault="003F478B">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77777777" w:rsidR="003F478B"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2A809" w14:textId="77777777" w:rsidR="000B7E2D" w:rsidRDefault="000B7E2D">
      <w:pPr>
        <w:spacing w:line="240" w:lineRule="auto"/>
      </w:pPr>
      <w:r>
        <w:separator/>
      </w:r>
    </w:p>
  </w:footnote>
  <w:footnote w:type="continuationSeparator" w:id="0">
    <w:p w14:paraId="500E5F2F" w14:textId="77777777" w:rsidR="000B7E2D" w:rsidRDefault="000B7E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0" w14:textId="77777777" w:rsidR="003F478B" w:rsidRDefault="003F478B">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3F478B" w:rsidRDefault="003F47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740"/>
    <w:multiLevelType w:val="multilevel"/>
    <w:tmpl w:val="BAB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74B68"/>
    <w:multiLevelType w:val="multilevel"/>
    <w:tmpl w:val="515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A313C6"/>
    <w:multiLevelType w:val="multilevel"/>
    <w:tmpl w:val="6DE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E2E2B"/>
    <w:multiLevelType w:val="multilevel"/>
    <w:tmpl w:val="BC12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46116"/>
    <w:multiLevelType w:val="hybridMultilevel"/>
    <w:tmpl w:val="AFC4A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A20C95"/>
    <w:multiLevelType w:val="multilevel"/>
    <w:tmpl w:val="D5F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667578">
    <w:abstractNumId w:val="5"/>
  </w:num>
  <w:num w:numId="2" w16cid:durableId="609320609">
    <w:abstractNumId w:val="0"/>
  </w:num>
  <w:num w:numId="3" w16cid:durableId="294677785">
    <w:abstractNumId w:val="3"/>
  </w:num>
  <w:num w:numId="4" w16cid:durableId="826168428">
    <w:abstractNumId w:val="2"/>
  </w:num>
  <w:num w:numId="5" w16cid:durableId="1703480365">
    <w:abstractNumId w:val="4"/>
  </w:num>
  <w:num w:numId="6" w16cid:durableId="1228564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78B"/>
    <w:rsid w:val="000B7E2D"/>
    <w:rsid w:val="00114B88"/>
    <w:rsid w:val="003F478B"/>
    <w:rsid w:val="00565776"/>
    <w:rsid w:val="008821B5"/>
    <w:rsid w:val="00AD0619"/>
    <w:rsid w:val="00B753E1"/>
    <w:rsid w:val="00C17BE5"/>
    <w:rsid w:val="00CF2AED"/>
    <w:rsid w:val="00FE5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DFBC"/>
  <w15:docId w15:val="{365B62F9-3F24-4BC0-9C8E-1F0A90864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Condensed" w:eastAsia="Roboto Condensed" w:hAnsi="Roboto Condensed" w:cs="Roboto Condensed"/>
        <w:color w:val="666666"/>
        <w:sz w:val="24"/>
        <w:szCs w:val="24"/>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810" w:hanging="540"/>
      <w:outlineLvl w:val="0"/>
    </w:pPr>
    <w:rPr>
      <w:b/>
      <w:color w:val="1C4587"/>
      <w:sz w:val="40"/>
      <w:szCs w:val="40"/>
    </w:rPr>
  </w:style>
  <w:style w:type="paragraph" w:styleId="Heading2">
    <w:name w:val="heading 2"/>
    <w:basedOn w:val="Normal"/>
    <w:next w:val="Normal"/>
    <w:uiPriority w:val="9"/>
    <w:unhideWhenUsed/>
    <w:qFormat/>
    <w:pPr>
      <w:keepNext/>
      <w:keepLines/>
      <w:spacing w:before="100" w:after="120" w:line="342" w:lineRule="auto"/>
      <w:jc w:val="left"/>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style>
  <w:style w:type="paragraph" w:styleId="Heading5">
    <w:name w:val="heading 5"/>
    <w:basedOn w:val="Normal"/>
    <w:next w:val="Normal"/>
    <w:uiPriority w:val="9"/>
    <w:semiHidden/>
    <w:unhideWhenUsed/>
    <w:qFormat/>
    <w:pPr>
      <w:keepNext/>
      <w:keepLines/>
      <w:spacing w:before="240" w:after="80"/>
      <w:outlineLvl w:val="4"/>
    </w:pPr>
    <w:rPr>
      <w:sz w:val="22"/>
      <w:szCs w:val="22"/>
    </w:rPr>
  </w:style>
  <w:style w:type="paragraph" w:styleId="Heading6">
    <w:name w:val="heading 6"/>
    <w:basedOn w:val="Normal"/>
    <w:next w:val="Normal"/>
    <w:uiPriority w:val="9"/>
    <w:semiHidden/>
    <w:unhideWhenUsed/>
    <w:qFormat/>
    <w:pPr>
      <w:keepNext/>
      <w:keepLines/>
      <w:spacing w:before="240" w:after="80"/>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color w:val="1C4587"/>
      <w:sz w:val="52"/>
      <w:szCs w:val="52"/>
    </w:rPr>
  </w:style>
  <w:style w:type="paragraph" w:styleId="Subtitle">
    <w:name w:val="Subtitle"/>
    <w:basedOn w:val="Normal"/>
    <w:next w:val="Normal"/>
    <w:uiPriority w:val="11"/>
    <w:qFormat/>
    <w:pPr>
      <w:keepNext/>
      <w:keepLines/>
      <w:spacing w:after="320"/>
    </w:pPr>
    <w:rPr>
      <w:rFonts w:ascii="Arial" w:eastAsia="Arial" w:hAnsi="Arial" w:cs="Arial"/>
      <w:sz w:val="30"/>
      <w:szCs w:val="30"/>
    </w:rPr>
  </w:style>
  <w:style w:type="paragraph" w:styleId="ListParagraph">
    <w:name w:val="List Paragraph"/>
    <w:basedOn w:val="Normal"/>
    <w:uiPriority w:val="34"/>
    <w:qFormat/>
    <w:rsid w:val="00C17B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Sameer Ahmed</cp:lastModifiedBy>
  <cp:revision>3</cp:revision>
  <dcterms:created xsi:type="dcterms:W3CDTF">2025-11-18T11:19:00Z</dcterms:created>
  <dcterms:modified xsi:type="dcterms:W3CDTF">2025-11-18T12:52:00Z</dcterms:modified>
</cp:coreProperties>
</file>