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C81257" w14:textId="4532286F" w:rsidR="00FC1F17" w:rsidRDefault="00000000">
      <w:pPr>
        <w:pStyle w:val="Title"/>
        <w:spacing w:after="60"/>
        <w:rPr>
          <w:rFonts w:ascii="Arial" w:eastAsia="Arial" w:hAnsi="Arial" w:cs="Arial"/>
          <w:b/>
          <w:sz w:val="36"/>
          <w:szCs w:val="36"/>
        </w:rPr>
      </w:pPr>
      <w:bookmarkStart w:id="0" w:name="_bw4sh12dc86m" w:colFirst="0" w:colLast="0"/>
      <w:bookmarkEnd w:id="0"/>
      <w:r>
        <w:rPr>
          <w:rFonts w:ascii="Arial" w:eastAsia="Arial" w:hAnsi="Arial" w:cs="Arial"/>
          <w:b/>
          <w:sz w:val="36"/>
          <w:szCs w:val="36"/>
        </w:rPr>
        <w:t xml:space="preserve">Strategy Document: </w:t>
      </w:r>
      <w:r w:rsidR="00C00819" w:rsidRPr="00C00819">
        <w:rPr>
          <w:rFonts w:ascii="Arial" w:eastAsia="Arial" w:hAnsi="Arial" w:cs="Arial"/>
          <w:b/>
          <w:sz w:val="36"/>
          <w:szCs w:val="36"/>
        </w:rPr>
        <w:t>Cyclistic Bike-Share Customer Usage</w:t>
      </w:r>
      <w:r>
        <w:rPr>
          <w:rFonts w:ascii="Arial" w:eastAsia="Arial" w:hAnsi="Arial" w:cs="Arial"/>
          <w:b/>
          <w:sz w:val="36"/>
          <w:szCs w:val="36"/>
        </w:rPr>
        <w:t xml:space="preserve"> </w:t>
      </w:r>
    </w:p>
    <w:p w14:paraId="02747624" w14:textId="77777777" w:rsidR="00FC1F17" w:rsidRDefault="00FC1F17">
      <w:pPr>
        <w:rPr>
          <w:rFonts w:ascii="Arial" w:eastAsia="Arial" w:hAnsi="Arial" w:cs="Arial"/>
        </w:rPr>
      </w:pPr>
    </w:p>
    <w:p w14:paraId="48E4F115" w14:textId="77777777" w:rsidR="00FC1F17" w:rsidRDefault="00000000">
      <w:pPr>
        <w:rPr>
          <w:rFonts w:ascii="Arial" w:eastAsia="Arial" w:hAnsi="Arial" w:cs="Arial"/>
          <w:color w:val="4A86E8"/>
          <w:sz w:val="21"/>
          <w:szCs w:val="21"/>
        </w:rPr>
      </w:pPr>
      <w:r>
        <w:rPr>
          <w:rFonts w:ascii="Arial" w:eastAsia="Arial" w:hAnsi="Arial" w:cs="Arial"/>
          <w:b/>
          <w:color w:val="4A86E8"/>
          <w:sz w:val="21"/>
          <w:szCs w:val="21"/>
        </w:rPr>
        <w:t>Sign-off matrix:</w:t>
      </w: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FC1F17" w14:paraId="05C84D21" w14:textId="77777777">
        <w:tc>
          <w:tcPr>
            <w:tcW w:w="3120" w:type="dxa"/>
            <w:shd w:val="clear" w:color="auto" w:fill="4A86E8"/>
            <w:tcMar>
              <w:top w:w="100" w:type="dxa"/>
              <w:left w:w="100" w:type="dxa"/>
              <w:bottom w:w="100" w:type="dxa"/>
              <w:right w:w="100" w:type="dxa"/>
            </w:tcMar>
          </w:tcPr>
          <w:p w14:paraId="1201A0B4" w14:textId="77777777" w:rsidR="00FC1F17" w:rsidRDefault="00000000">
            <w:pPr>
              <w:widowControl w:val="0"/>
              <w:spacing w:line="240" w:lineRule="auto"/>
              <w:rPr>
                <w:rFonts w:ascii="Arial" w:eastAsia="Arial" w:hAnsi="Arial" w:cs="Arial"/>
                <w:b/>
                <w:color w:val="FFFFFF"/>
                <w:sz w:val="21"/>
                <w:szCs w:val="21"/>
              </w:rPr>
            </w:pPr>
            <w:r>
              <w:rPr>
                <w:rFonts w:ascii="Arial" w:eastAsia="Arial" w:hAnsi="Arial" w:cs="Arial"/>
                <w:b/>
                <w:color w:val="FFFFFF"/>
                <w:sz w:val="21"/>
                <w:szCs w:val="21"/>
              </w:rPr>
              <w:t>Name</w:t>
            </w:r>
          </w:p>
        </w:tc>
        <w:tc>
          <w:tcPr>
            <w:tcW w:w="3120" w:type="dxa"/>
            <w:shd w:val="clear" w:color="auto" w:fill="4A86E8"/>
            <w:tcMar>
              <w:top w:w="100" w:type="dxa"/>
              <w:left w:w="100" w:type="dxa"/>
              <w:bottom w:w="100" w:type="dxa"/>
              <w:right w:w="100" w:type="dxa"/>
            </w:tcMar>
          </w:tcPr>
          <w:p w14:paraId="637EDD59" w14:textId="77777777" w:rsidR="00FC1F17" w:rsidRDefault="00000000">
            <w:pPr>
              <w:widowControl w:val="0"/>
              <w:spacing w:line="240" w:lineRule="auto"/>
              <w:rPr>
                <w:rFonts w:ascii="Arial" w:eastAsia="Arial" w:hAnsi="Arial" w:cs="Arial"/>
                <w:b/>
                <w:color w:val="FFFFFF"/>
                <w:sz w:val="21"/>
                <w:szCs w:val="21"/>
              </w:rPr>
            </w:pPr>
            <w:r>
              <w:rPr>
                <w:rFonts w:ascii="Arial" w:eastAsia="Arial" w:hAnsi="Arial" w:cs="Arial"/>
                <w:b/>
                <w:color w:val="FFFFFF"/>
                <w:sz w:val="21"/>
                <w:szCs w:val="21"/>
              </w:rPr>
              <w:t>Team / Role</w:t>
            </w:r>
          </w:p>
        </w:tc>
        <w:tc>
          <w:tcPr>
            <w:tcW w:w="3120" w:type="dxa"/>
            <w:shd w:val="clear" w:color="auto" w:fill="4A86E8"/>
            <w:tcMar>
              <w:top w:w="100" w:type="dxa"/>
              <w:left w:w="100" w:type="dxa"/>
              <w:bottom w:w="100" w:type="dxa"/>
              <w:right w:w="100" w:type="dxa"/>
            </w:tcMar>
          </w:tcPr>
          <w:p w14:paraId="14FE95DF" w14:textId="77777777" w:rsidR="00FC1F17" w:rsidRDefault="00000000">
            <w:pPr>
              <w:widowControl w:val="0"/>
              <w:spacing w:line="240" w:lineRule="auto"/>
              <w:rPr>
                <w:rFonts w:ascii="Arial" w:eastAsia="Arial" w:hAnsi="Arial" w:cs="Arial"/>
                <w:b/>
                <w:color w:val="FFFFFF"/>
                <w:sz w:val="21"/>
                <w:szCs w:val="21"/>
              </w:rPr>
            </w:pPr>
            <w:r>
              <w:rPr>
                <w:rFonts w:ascii="Arial" w:eastAsia="Arial" w:hAnsi="Arial" w:cs="Arial"/>
                <w:b/>
                <w:color w:val="FFFFFF"/>
                <w:sz w:val="21"/>
                <w:szCs w:val="21"/>
              </w:rPr>
              <w:t>Date</w:t>
            </w:r>
          </w:p>
        </w:tc>
      </w:tr>
      <w:tr w:rsidR="00FC1F17" w14:paraId="06D76BDB" w14:textId="77777777">
        <w:tc>
          <w:tcPr>
            <w:tcW w:w="3120" w:type="dxa"/>
            <w:tcMar>
              <w:top w:w="100" w:type="dxa"/>
              <w:left w:w="100" w:type="dxa"/>
              <w:bottom w:w="100" w:type="dxa"/>
              <w:right w:w="100" w:type="dxa"/>
            </w:tcMar>
          </w:tcPr>
          <w:p w14:paraId="7043988B" w14:textId="6A881B6B" w:rsidR="00FC1F17" w:rsidRDefault="00C00819">
            <w:pPr>
              <w:widowControl w:val="0"/>
              <w:spacing w:line="240" w:lineRule="auto"/>
              <w:rPr>
                <w:rFonts w:ascii="Arial" w:eastAsia="Arial" w:hAnsi="Arial" w:cs="Arial"/>
                <w:sz w:val="21"/>
                <w:szCs w:val="21"/>
              </w:rPr>
            </w:pPr>
            <w:r>
              <w:rPr>
                <w:rFonts w:ascii="Arial" w:eastAsia="Arial" w:hAnsi="Arial" w:cs="Arial"/>
                <w:sz w:val="21"/>
                <w:szCs w:val="21"/>
              </w:rPr>
              <w:t>Sameer Ahmed</w:t>
            </w:r>
          </w:p>
        </w:tc>
        <w:tc>
          <w:tcPr>
            <w:tcW w:w="3120" w:type="dxa"/>
            <w:tcMar>
              <w:top w:w="100" w:type="dxa"/>
              <w:left w:w="100" w:type="dxa"/>
              <w:bottom w:w="100" w:type="dxa"/>
              <w:right w:w="100" w:type="dxa"/>
            </w:tcMar>
          </w:tcPr>
          <w:p w14:paraId="6C3FF71E" w14:textId="092DBD22" w:rsidR="00FC1F17" w:rsidRDefault="00C00819">
            <w:pPr>
              <w:widowControl w:val="0"/>
              <w:spacing w:line="240" w:lineRule="auto"/>
              <w:rPr>
                <w:rFonts w:ascii="Arial" w:eastAsia="Arial" w:hAnsi="Arial" w:cs="Arial"/>
                <w:sz w:val="21"/>
                <w:szCs w:val="21"/>
              </w:rPr>
            </w:pPr>
            <w:r>
              <w:rPr>
                <w:rFonts w:ascii="Arial" w:eastAsia="Arial" w:hAnsi="Arial" w:cs="Arial"/>
                <w:sz w:val="21"/>
                <w:szCs w:val="21"/>
              </w:rPr>
              <w:t>BI Analyst</w:t>
            </w:r>
          </w:p>
        </w:tc>
        <w:tc>
          <w:tcPr>
            <w:tcW w:w="3120" w:type="dxa"/>
            <w:tcMar>
              <w:top w:w="100" w:type="dxa"/>
              <w:left w:w="100" w:type="dxa"/>
              <w:bottom w:w="100" w:type="dxa"/>
              <w:right w:w="100" w:type="dxa"/>
            </w:tcMar>
          </w:tcPr>
          <w:p w14:paraId="6CF82604" w14:textId="77777777" w:rsidR="00FC1F17" w:rsidRDefault="00FC1F17">
            <w:pPr>
              <w:widowControl w:val="0"/>
              <w:spacing w:line="240" w:lineRule="auto"/>
              <w:rPr>
                <w:rFonts w:ascii="Arial" w:eastAsia="Arial" w:hAnsi="Arial" w:cs="Arial"/>
                <w:sz w:val="21"/>
                <w:szCs w:val="21"/>
              </w:rPr>
            </w:pPr>
          </w:p>
        </w:tc>
      </w:tr>
    </w:tbl>
    <w:p w14:paraId="1151628A" w14:textId="77777777" w:rsidR="00FC1F17" w:rsidRDefault="00FC1F17">
      <w:pPr>
        <w:rPr>
          <w:rFonts w:ascii="Arial" w:eastAsia="Arial" w:hAnsi="Arial" w:cs="Arial"/>
          <w:sz w:val="21"/>
          <w:szCs w:val="21"/>
        </w:rPr>
      </w:pPr>
    </w:p>
    <w:p w14:paraId="7A3E0186" w14:textId="09C3BED8" w:rsidR="00FC1F17" w:rsidRDefault="00000000">
      <w:pPr>
        <w:spacing w:line="360" w:lineRule="auto"/>
        <w:rPr>
          <w:rFonts w:ascii="Arial" w:eastAsia="Arial" w:hAnsi="Arial" w:cs="Arial"/>
          <w:strike/>
        </w:rPr>
      </w:pPr>
      <w:r>
        <w:rPr>
          <w:rFonts w:ascii="Arial" w:eastAsia="Arial" w:hAnsi="Arial" w:cs="Arial"/>
          <w:b/>
          <w:color w:val="4A86E8"/>
        </w:rPr>
        <w:t>Proposer:</w:t>
      </w:r>
      <w:r>
        <w:rPr>
          <w:rFonts w:ascii="Arial" w:eastAsia="Arial" w:hAnsi="Arial" w:cs="Arial"/>
        </w:rPr>
        <w:t xml:space="preserve"> </w:t>
      </w:r>
      <w:r w:rsidR="00C00819" w:rsidRPr="00C00819">
        <w:rPr>
          <w:rFonts w:ascii="Arial" w:eastAsia="Arial" w:hAnsi="Arial" w:cs="Arial"/>
        </w:rPr>
        <w:t>Sara Romero, VP, Marketing; Ernest Cox, VP, Product Development</w:t>
      </w:r>
      <w:r>
        <w:rPr>
          <w:rFonts w:ascii="Arial" w:eastAsia="Arial" w:hAnsi="Arial" w:cs="Arial"/>
        </w:rPr>
        <w:t xml:space="preserve"> </w:t>
      </w:r>
    </w:p>
    <w:p w14:paraId="37CD7721" w14:textId="77777777" w:rsidR="00FC1F17" w:rsidRDefault="00000000">
      <w:pPr>
        <w:spacing w:line="360" w:lineRule="auto"/>
        <w:rPr>
          <w:rFonts w:ascii="Arial" w:eastAsia="Arial" w:hAnsi="Arial" w:cs="Arial"/>
        </w:rPr>
      </w:pPr>
      <w:r>
        <w:rPr>
          <w:rFonts w:ascii="Arial" w:eastAsia="Arial" w:hAnsi="Arial" w:cs="Arial"/>
          <w:b/>
          <w:color w:val="4A86E8"/>
        </w:rPr>
        <w:t>Status:</w:t>
      </w:r>
      <w:r>
        <w:rPr>
          <w:rFonts w:ascii="Arial" w:eastAsia="Arial" w:hAnsi="Arial" w:cs="Arial"/>
          <w:b/>
        </w:rPr>
        <w:t xml:space="preserve"> </w:t>
      </w:r>
      <w:r w:rsidRPr="00C00819">
        <w:rPr>
          <w:rFonts w:ascii="Arial" w:eastAsia="Arial" w:hAnsi="Arial" w:cs="Arial"/>
          <w:highlight w:val="yellow"/>
        </w:rPr>
        <w:t>[Draft]</w:t>
      </w:r>
      <w:r>
        <w:rPr>
          <w:rFonts w:ascii="Arial" w:eastAsia="Arial" w:hAnsi="Arial" w:cs="Arial"/>
        </w:rPr>
        <w:t xml:space="preserve"> &gt; </w:t>
      </w:r>
      <w:r w:rsidRPr="00C00819">
        <w:rPr>
          <w:rFonts w:ascii="Arial" w:eastAsia="Arial" w:hAnsi="Arial" w:cs="Arial"/>
        </w:rPr>
        <w:t>Under review</w:t>
      </w:r>
      <w:r>
        <w:rPr>
          <w:rFonts w:ascii="Arial" w:eastAsia="Arial" w:hAnsi="Arial" w:cs="Arial"/>
        </w:rPr>
        <w:t xml:space="preserve"> &gt; Implemented | Not implemented (Highlight current status)</w:t>
      </w:r>
    </w:p>
    <w:p w14:paraId="605FF3CB" w14:textId="77777777" w:rsidR="00FC1F17" w:rsidRDefault="00FC1F17">
      <w:pPr>
        <w:spacing w:line="360" w:lineRule="auto"/>
        <w:rPr>
          <w:rFonts w:ascii="Arial" w:eastAsia="Arial" w:hAnsi="Arial" w:cs="Arial"/>
        </w:rPr>
      </w:pPr>
    </w:p>
    <w:p w14:paraId="5C18A589" w14:textId="12F510C6" w:rsidR="00FC1F17" w:rsidRDefault="00000000">
      <w:pPr>
        <w:spacing w:line="360" w:lineRule="auto"/>
        <w:rPr>
          <w:rFonts w:ascii="Arial" w:eastAsia="Arial" w:hAnsi="Arial" w:cs="Arial"/>
        </w:rPr>
      </w:pPr>
      <w:r>
        <w:rPr>
          <w:rFonts w:ascii="Arial" w:eastAsia="Arial" w:hAnsi="Arial" w:cs="Arial"/>
          <w:b/>
          <w:color w:val="4A86E8"/>
        </w:rPr>
        <w:t>Primary dataset:</w:t>
      </w:r>
      <w:r>
        <w:rPr>
          <w:rFonts w:ascii="Arial" w:eastAsia="Arial" w:hAnsi="Arial" w:cs="Arial"/>
        </w:rPr>
        <w:t xml:space="preserve"> </w:t>
      </w:r>
      <w:r w:rsidR="00C00819" w:rsidRPr="00C00819">
        <w:rPr>
          <w:rFonts w:ascii="Arial" w:eastAsia="Arial" w:hAnsi="Arial" w:cs="Arial"/>
        </w:rPr>
        <w:t>NYC Citi Bike Trips</w:t>
      </w:r>
    </w:p>
    <w:p w14:paraId="38935D19" w14:textId="5C6D265A" w:rsidR="00FC1F17" w:rsidRDefault="00000000">
      <w:pPr>
        <w:spacing w:line="360" w:lineRule="auto"/>
        <w:rPr>
          <w:rFonts w:ascii="Arial" w:eastAsia="Arial" w:hAnsi="Arial" w:cs="Arial"/>
        </w:rPr>
      </w:pPr>
      <w:r>
        <w:rPr>
          <w:rFonts w:ascii="Arial" w:eastAsia="Arial" w:hAnsi="Arial" w:cs="Arial"/>
          <w:b/>
          <w:color w:val="4A86E8"/>
        </w:rPr>
        <w:t>Secondary dataset:</w:t>
      </w:r>
      <w:r>
        <w:rPr>
          <w:rFonts w:ascii="Arial" w:eastAsia="Arial" w:hAnsi="Arial" w:cs="Arial"/>
        </w:rPr>
        <w:t xml:space="preserve"> </w:t>
      </w:r>
      <w:r w:rsidR="00C00819" w:rsidRPr="00C00819">
        <w:rPr>
          <w:rFonts w:ascii="Arial" w:eastAsia="Arial" w:hAnsi="Arial" w:cs="Arial"/>
        </w:rPr>
        <w:t>Census Bureau US Boundaries</w:t>
      </w:r>
    </w:p>
    <w:p w14:paraId="02637E0E" w14:textId="7A476462" w:rsidR="00FC1F17" w:rsidRPr="00C00819" w:rsidRDefault="00000000" w:rsidP="00C00819">
      <w:pPr>
        <w:pStyle w:val="Heading2"/>
        <w:spacing w:line="360" w:lineRule="auto"/>
        <w:rPr>
          <w:rFonts w:ascii="Arial" w:eastAsia="Arial" w:hAnsi="Arial" w:cs="Arial"/>
          <w:b w:val="0"/>
          <w:sz w:val="22"/>
          <w:szCs w:val="22"/>
        </w:rPr>
      </w:pPr>
      <w:bookmarkStart w:id="1" w:name="_yc9eces5oqj6" w:colFirst="0" w:colLast="0"/>
      <w:bookmarkEnd w:id="1"/>
      <w:r>
        <w:rPr>
          <w:rFonts w:ascii="Arial" w:eastAsia="Arial" w:hAnsi="Arial" w:cs="Arial"/>
          <w:color w:val="4A86E8"/>
          <w:sz w:val="22"/>
          <w:szCs w:val="22"/>
        </w:rPr>
        <w:t>User Profiles</w:t>
      </w:r>
      <w:r>
        <w:rPr>
          <w:rFonts w:ascii="Arial" w:eastAsia="Arial" w:hAnsi="Arial" w:cs="Arial"/>
          <w:b w:val="0"/>
          <w:color w:val="4A86E8"/>
          <w:sz w:val="22"/>
          <w:szCs w:val="22"/>
        </w:rPr>
        <w:t xml:space="preserve"> </w:t>
      </w:r>
      <w:r w:rsidR="00C00819" w:rsidRPr="00C00819">
        <w:rPr>
          <w:rFonts w:ascii="Arial" w:eastAsia="Arial" w:hAnsi="Arial" w:cs="Arial"/>
          <w:b w:val="0"/>
          <w:sz w:val="22"/>
          <w:szCs w:val="22"/>
        </w:rPr>
        <w:t xml:space="preserve">The dashboard is used </w:t>
      </w:r>
      <w:r w:rsidR="00C00819" w:rsidRPr="00C00819">
        <w:rPr>
          <w:rFonts w:ascii="Arial" w:eastAsia="Arial" w:hAnsi="Arial" w:cs="Arial"/>
          <w:b w:val="0"/>
          <w:bCs/>
          <w:sz w:val="22"/>
          <w:szCs w:val="22"/>
        </w:rPr>
        <w:t>internally</w:t>
      </w:r>
      <w:r w:rsidR="00C00819" w:rsidRPr="00C00819">
        <w:rPr>
          <w:rFonts w:ascii="Arial" w:eastAsia="Arial" w:hAnsi="Arial" w:cs="Arial"/>
          <w:b w:val="0"/>
          <w:sz w:val="22"/>
          <w:szCs w:val="22"/>
        </w:rPr>
        <w:t xml:space="preserve"> by the Team </w:t>
      </w:r>
      <w:r w:rsidR="00C00819">
        <w:rPr>
          <w:rFonts w:ascii="Arial" w:eastAsia="Arial" w:hAnsi="Arial" w:cs="Arial"/>
          <w:b w:val="0"/>
          <w:sz w:val="22"/>
          <w:szCs w:val="22"/>
        </w:rPr>
        <w:t xml:space="preserve">members </w:t>
      </w:r>
      <w:r w:rsidR="00C00819" w:rsidRPr="00C00819">
        <w:rPr>
          <w:rFonts w:ascii="Arial" w:eastAsia="Arial" w:hAnsi="Arial" w:cs="Arial"/>
          <w:b w:val="0"/>
          <w:sz w:val="22"/>
          <w:szCs w:val="22"/>
        </w:rPr>
        <w:t>(Adhira Patel, API Strategist</w:t>
      </w:r>
      <w:r w:rsidR="00C00819">
        <w:rPr>
          <w:rFonts w:ascii="Arial" w:eastAsia="Arial" w:hAnsi="Arial" w:cs="Arial"/>
          <w:b w:val="0"/>
          <w:sz w:val="22"/>
          <w:szCs w:val="22"/>
        </w:rPr>
        <w:t xml:space="preserve">; </w:t>
      </w:r>
      <w:r w:rsidR="00C00819" w:rsidRPr="00C00819">
        <w:rPr>
          <w:rFonts w:ascii="Arial" w:eastAsia="Arial" w:hAnsi="Arial" w:cs="Arial"/>
          <w:b w:val="0"/>
          <w:sz w:val="22"/>
          <w:szCs w:val="22"/>
        </w:rPr>
        <w:t>Megan Pirato, Data Warehousing Specialist</w:t>
      </w:r>
      <w:r w:rsidR="00C00819">
        <w:rPr>
          <w:rFonts w:ascii="Arial" w:eastAsia="Arial" w:hAnsi="Arial" w:cs="Arial"/>
          <w:b w:val="0"/>
          <w:sz w:val="22"/>
          <w:szCs w:val="22"/>
        </w:rPr>
        <w:t xml:space="preserve">; </w:t>
      </w:r>
      <w:r w:rsidR="00C00819" w:rsidRPr="00C00819">
        <w:rPr>
          <w:rFonts w:ascii="Arial" w:eastAsia="Arial" w:hAnsi="Arial" w:cs="Arial"/>
          <w:b w:val="0"/>
          <w:sz w:val="22"/>
          <w:szCs w:val="22"/>
        </w:rPr>
        <w:t>Rick Andersson, Manager, Data Governance</w:t>
      </w:r>
      <w:r w:rsidR="00C00819">
        <w:rPr>
          <w:rFonts w:ascii="Arial" w:eastAsia="Arial" w:hAnsi="Arial" w:cs="Arial"/>
          <w:b w:val="0"/>
          <w:sz w:val="22"/>
          <w:szCs w:val="22"/>
        </w:rPr>
        <w:t xml:space="preserve">; </w:t>
      </w:r>
      <w:r w:rsidR="00C00819" w:rsidRPr="00C00819">
        <w:rPr>
          <w:rFonts w:ascii="Arial" w:eastAsia="Arial" w:hAnsi="Arial" w:cs="Arial"/>
          <w:b w:val="0"/>
          <w:sz w:val="22"/>
          <w:szCs w:val="22"/>
        </w:rPr>
        <w:t>Tessa Blackwell, Data Analyst</w:t>
      </w:r>
      <w:r w:rsidR="00C00819">
        <w:rPr>
          <w:rFonts w:ascii="Arial" w:eastAsia="Arial" w:hAnsi="Arial" w:cs="Arial"/>
          <w:b w:val="0"/>
          <w:sz w:val="22"/>
          <w:szCs w:val="22"/>
        </w:rPr>
        <w:t xml:space="preserve">; </w:t>
      </w:r>
      <w:r w:rsidR="00C00819" w:rsidRPr="00C00819">
        <w:rPr>
          <w:rFonts w:ascii="Arial" w:eastAsia="Arial" w:hAnsi="Arial" w:cs="Arial"/>
          <w:b w:val="0"/>
          <w:sz w:val="22"/>
          <w:szCs w:val="22"/>
        </w:rPr>
        <w:t>Brianne Sand, Director, IT</w:t>
      </w:r>
      <w:r w:rsidR="00C00819">
        <w:rPr>
          <w:rFonts w:ascii="Arial" w:eastAsia="Arial" w:hAnsi="Arial" w:cs="Arial"/>
          <w:b w:val="0"/>
          <w:sz w:val="22"/>
          <w:szCs w:val="22"/>
        </w:rPr>
        <w:t xml:space="preserve">; </w:t>
      </w:r>
      <w:r w:rsidR="00C00819" w:rsidRPr="00C00819">
        <w:rPr>
          <w:rFonts w:ascii="Arial" w:eastAsia="Arial" w:hAnsi="Arial" w:cs="Arial"/>
          <w:b w:val="0"/>
          <w:sz w:val="22"/>
          <w:szCs w:val="22"/>
        </w:rPr>
        <w:t xml:space="preserve">Shareefah Hakimi, Project Manager) to deliver insights to executives. The primary audience includes the leadership stakeholders (Sara Romero, Ernest Cox, Jamal Harris, Nina Locklear). They are expected to use the dashboard insights to </w:t>
      </w:r>
      <w:r w:rsidR="00C00819" w:rsidRPr="00C00819">
        <w:rPr>
          <w:rFonts w:ascii="Arial" w:eastAsia="Arial" w:hAnsi="Arial" w:cs="Arial"/>
          <w:b w:val="0"/>
          <w:bCs/>
          <w:sz w:val="22"/>
          <w:szCs w:val="22"/>
        </w:rPr>
        <w:t>inform new station growth</w:t>
      </w:r>
      <w:r w:rsidR="00C00819" w:rsidRPr="00C00819">
        <w:rPr>
          <w:rFonts w:ascii="Arial" w:eastAsia="Arial" w:hAnsi="Arial" w:cs="Arial"/>
          <w:b w:val="0"/>
          <w:sz w:val="22"/>
          <w:szCs w:val="22"/>
        </w:rPr>
        <w:t xml:space="preserve">, create the business plan for next year, and gain a </w:t>
      </w:r>
      <w:r w:rsidR="00C00819" w:rsidRPr="00C00819">
        <w:rPr>
          <w:rFonts w:ascii="Arial" w:eastAsia="Arial" w:hAnsi="Arial" w:cs="Arial"/>
          <w:b w:val="0"/>
          <w:bCs/>
          <w:sz w:val="22"/>
          <w:szCs w:val="22"/>
        </w:rPr>
        <w:t>clear vision</w:t>
      </w:r>
      <w:r w:rsidR="00C00819" w:rsidRPr="00C00819">
        <w:rPr>
          <w:rFonts w:ascii="Arial" w:eastAsia="Arial" w:hAnsi="Arial" w:cs="Arial"/>
          <w:b w:val="0"/>
          <w:sz w:val="22"/>
          <w:szCs w:val="22"/>
        </w:rPr>
        <w:t xml:space="preserve"> of customer usage to understand what makes a successful product</w:t>
      </w:r>
    </w:p>
    <w:p w14:paraId="3DE79509" w14:textId="77777777" w:rsidR="00FC1F17" w:rsidRDefault="00000000">
      <w:pPr>
        <w:pStyle w:val="Heading1"/>
        <w:rPr>
          <w:rFonts w:ascii="Arial" w:eastAsia="Arial" w:hAnsi="Arial" w:cs="Arial"/>
          <w:b/>
          <w:color w:val="4A86E8"/>
          <w:sz w:val="28"/>
          <w:szCs w:val="28"/>
        </w:rPr>
      </w:pPr>
      <w:bookmarkStart w:id="2" w:name="_qm80oo4uskc1" w:colFirst="0" w:colLast="0"/>
      <w:bookmarkEnd w:id="2"/>
      <w:r>
        <w:rPr>
          <w:rFonts w:ascii="Arial" w:eastAsia="Arial" w:hAnsi="Arial" w:cs="Arial"/>
          <w:b/>
          <w:color w:val="4A86E8"/>
          <w:sz w:val="28"/>
          <w:szCs w:val="28"/>
        </w:rPr>
        <w:t>Dashboard Functionality</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1F17" w14:paraId="732C6779" w14:textId="77777777">
        <w:tc>
          <w:tcPr>
            <w:tcW w:w="4680" w:type="dxa"/>
            <w:shd w:val="clear" w:color="auto" w:fill="1155CC"/>
            <w:tcMar>
              <w:top w:w="100" w:type="dxa"/>
              <w:left w:w="100" w:type="dxa"/>
              <w:bottom w:w="100" w:type="dxa"/>
              <w:right w:w="100" w:type="dxa"/>
            </w:tcMar>
          </w:tcPr>
          <w:p w14:paraId="784D4BB7"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Dashboard Feature</w:t>
            </w:r>
          </w:p>
        </w:tc>
        <w:tc>
          <w:tcPr>
            <w:tcW w:w="4680" w:type="dxa"/>
            <w:shd w:val="clear" w:color="auto" w:fill="1155CC"/>
            <w:tcMar>
              <w:top w:w="100" w:type="dxa"/>
              <w:left w:w="100" w:type="dxa"/>
              <w:bottom w:w="100" w:type="dxa"/>
              <w:right w:w="100" w:type="dxa"/>
            </w:tcMar>
          </w:tcPr>
          <w:p w14:paraId="485EAD55"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FC1F17" w14:paraId="42720154" w14:textId="77777777">
        <w:tc>
          <w:tcPr>
            <w:tcW w:w="4680" w:type="dxa"/>
            <w:tcMar>
              <w:top w:w="100" w:type="dxa"/>
              <w:left w:w="100" w:type="dxa"/>
              <w:bottom w:w="100" w:type="dxa"/>
              <w:right w:w="100" w:type="dxa"/>
            </w:tcMar>
          </w:tcPr>
          <w:p w14:paraId="098A85BF" w14:textId="77777777" w:rsidR="00FC1F17" w:rsidRDefault="00000000">
            <w:pPr>
              <w:widowControl w:val="0"/>
              <w:spacing w:line="240" w:lineRule="auto"/>
              <w:rPr>
                <w:rFonts w:ascii="Arial" w:eastAsia="Arial" w:hAnsi="Arial" w:cs="Arial"/>
              </w:rPr>
            </w:pPr>
            <w:r>
              <w:rPr>
                <w:rFonts w:ascii="Arial" w:eastAsia="Arial" w:hAnsi="Arial" w:cs="Arial"/>
              </w:rPr>
              <w:t>Reference dashboard</w:t>
            </w:r>
          </w:p>
          <w:p w14:paraId="22399C5F" w14:textId="77777777" w:rsidR="00FC1F17" w:rsidRDefault="00000000">
            <w:pPr>
              <w:rPr>
                <w:rFonts w:ascii="Arial" w:eastAsia="Arial" w:hAnsi="Arial" w:cs="Arial"/>
                <w:b/>
              </w:rPr>
            </w:pPr>
            <w:r>
              <w:rPr>
                <w:rFonts w:ascii="Arial" w:eastAsia="Arial" w:hAnsi="Arial" w:cs="Arial"/>
              </w:rPr>
              <w:t>(Should this dashboard be modeled on an existing dashboard? If so, provide a link and describe the similarity.)</w:t>
            </w:r>
          </w:p>
        </w:tc>
        <w:tc>
          <w:tcPr>
            <w:tcW w:w="4680" w:type="dxa"/>
            <w:tcMar>
              <w:top w:w="100" w:type="dxa"/>
              <w:left w:w="100" w:type="dxa"/>
              <w:bottom w:w="100" w:type="dxa"/>
              <w:right w:w="100" w:type="dxa"/>
            </w:tcMar>
          </w:tcPr>
          <w:p w14:paraId="1730B3E4" w14:textId="134E808D" w:rsidR="00FC1F17" w:rsidRDefault="00C00819">
            <w:pPr>
              <w:widowControl w:val="0"/>
              <w:spacing w:line="240" w:lineRule="auto"/>
              <w:rPr>
                <w:rFonts w:ascii="Arial" w:eastAsia="Arial" w:hAnsi="Arial" w:cs="Arial"/>
              </w:rPr>
            </w:pPr>
            <w:r w:rsidRPr="00C00819">
              <w:rPr>
                <w:rFonts w:ascii="Arial" w:eastAsia="Arial" w:hAnsi="Arial" w:cs="Arial"/>
              </w:rPr>
              <w:t>N/A</w:t>
            </w:r>
          </w:p>
        </w:tc>
      </w:tr>
      <w:tr w:rsidR="00FC1F17" w14:paraId="024D8963" w14:textId="77777777">
        <w:tc>
          <w:tcPr>
            <w:tcW w:w="4680" w:type="dxa"/>
            <w:tcMar>
              <w:top w:w="100" w:type="dxa"/>
              <w:left w:w="100" w:type="dxa"/>
              <w:bottom w:w="100" w:type="dxa"/>
              <w:right w:w="100" w:type="dxa"/>
            </w:tcMar>
          </w:tcPr>
          <w:p w14:paraId="2AA9C2A4" w14:textId="77777777" w:rsidR="00FC1F17" w:rsidRDefault="00000000">
            <w:pPr>
              <w:widowControl w:val="0"/>
              <w:spacing w:line="240" w:lineRule="auto"/>
              <w:rPr>
                <w:rFonts w:ascii="Arial" w:eastAsia="Arial" w:hAnsi="Arial" w:cs="Arial"/>
              </w:rPr>
            </w:pPr>
            <w:r>
              <w:rPr>
                <w:rFonts w:ascii="Arial" w:eastAsia="Arial" w:hAnsi="Arial" w:cs="Arial"/>
              </w:rPr>
              <w:t>Access</w:t>
            </w:r>
          </w:p>
          <w:p w14:paraId="4D9CE039" w14:textId="77777777" w:rsidR="00FC1F17" w:rsidRDefault="00000000">
            <w:pPr>
              <w:widowControl w:val="0"/>
              <w:spacing w:line="240" w:lineRule="auto"/>
              <w:rPr>
                <w:rFonts w:ascii="Arial" w:eastAsia="Arial" w:hAnsi="Arial" w:cs="Arial"/>
              </w:rPr>
            </w:pPr>
            <w:r>
              <w:rPr>
                <w:rFonts w:ascii="Arial" w:eastAsia="Arial" w:hAnsi="Arial" w:cs="Arial"/>
              </w:rPr>
              <w:t>(How should access to the dashboard be limited? Who needs to have access?)</w:t>
            </w:r>
          </w:p>
        </w:tc>
        <w:tc>
          <w:tcPr>
            <w:tcW w:w="4680" w:type="dxa"/>
            <w:tcMar>
              <w:top w:w="100" w:type="dxa"/>
              <w:left w:w="100" w:type="dxa"/>
              <w:bottom w:w="100" w:type="dxa"/>
              <w:right w:w="100" w:type="dxa"/>
            </w:tcMar>
          </w:tcPr>
          <w:p w14:paraId="1652D1F6" w14:textId="00D9347A" w:rsidR="00FC1F17" w:rsidRDefault="00C00819">
            <w:pPr>
              <w:widowControl w:val="0"/>
              <w:spacing w:line="240" w:lineRule="auto"/>
              <w:rPr>
                <w:rFonts w:ascii="Arial" w:eastAsia="Arial" w:hAnsi="Arial" w:cs="Arial"/>
              </w:rPr>
            </w:pPr>
            <w:r w:rsidRPr="00C00819">
              <w:rPr>
                <w:rFonts w:ascii="Arial" w:eastAsia="Arial" w:hAnsi="Arial" w:cs="Arial"/>
              </w:rPr>
              <w:t>People with dashboard-viewing privileges include Adhira Patel, Brianne Sand, Ernest Cox, Jamal Harris, Megan Pirato, Nina Locklear, Rick Andersson, Shareefah Hakimi, Sara Romero, and Tessa Blackwell. No information listed regarding limitations on visibility for specific parts of the dashboard for this group.</w:t>
            </w:r>
          </w:p>
        </w:tc>
      </w:tr>
      <w:tr w:rsidR="00FC1F17" w14:paraId="166DFB2B" w14:textId="77777777">
        <w:tc>
          <w:tcPr>
            <w:tcW w:w="4680" w:type="dxa"/>
            <w:tcMar>
              <w:top w:w="100" w:type="dxa"/>
              <w:left w:w="100" w:type="dxa"/>
              <w:bottom w:w="100" w:type="dxa"/>
              <w:right w:w="100" w:type="dxa"/>
            </w:tcMar>
          </w:tcPr>
          <w:p w14:paraId="739C4539" w14:textId="77777777" w:rsidR="00FC1F17" w:rsidRDefault="00000000">
            <w:pPr>
              <w:widowControl w:val="0"/>
              <w:spacing w:line="240" w:lineRule="auto"/>
              <w:rPr>
                <w:rFonts w:ascii="Arial" w:eastAsia="Arial" w:hAnsi="Arial" w:cs="Arial"/>
              </w:rPr>
            </w:pPr>
            <w:r>
              <w:rPr>
                <w:rFonts w:ascii="Arial" w:eastAsia="Arial" w:hAnsi="Arial" w:cs="Arial"/>
              </w:rPr>
              <w:t>Scope</w:t>
            </w:r>
          </w:p>
          <w:p w14:paraId="4D1886A2" w14:textId="77777777" w:rsidR="00FC1F17" w:rsidRDefault="00000000">
            <w:pPr>
              <w:rPr>
                <w:rFonts w:ascii="Arial" w:eastAsia="Arial" w:hAnsi="Arial" w:cs="Arial"/>
              </w:rPr>
            </w:pPr>
            <w:r>
              <w:rPr>
                <w:rFonts w:ascii="Arial" w:eastAsia="Arial" w:hAnsi="Arial" w:cs="Arial"/>
              </w:rPr>
              <w:t>(What data should be included or excluded in this dashboard?)</w:t>
            </w:r>
          </w:p>
        </w:tc>
        <w:tc>
          <w:tcPr>
            <w:tcW w:w="4680" w:type="dxa"/>
            <w:tcMar>
              <w:top w:w="100" w:type="dxa"/>
              <w:left w:w="100" w:type="dxa"/>
              <w:bottom w:w="100" w:type="dxa"/>
              <w:right w:w="100" w:type="dxa"/>
            </w:tcMar>
          </w:tcPr>
          <w:p w14:paraId="40F1C70C" w14:textId="14FE8CC5" w:rsidR="00FC1F17" w:rsidRDefault="00C00819">
            <w:pPr>
              <w:widowControl w:val="0"/>
              <w:spacing w:line="240" w:lineRule="auto"/>
              <w:rPr>
                <w:rFonts w:ascii="Arial" w:eastAsia="Arial" w:hAnsi="Arial" w:cs="Arial"/>
              </w:rPr>
            </w:pPr>
            <w:r w:rsidRPr="00C00819">
              <w:rPr>
                <w:rFonts w:ascii="Arial" w:eastAsia="Arial" w:hAnsi="Arial" w:cs="Arial"/>
              </w:rPr>
              <w:t>Include: Trip start and end time/location (station number, latitude/longitude), rented bike’s identification number, and the type of customer (one-time customer, or a subscriber). Geographic aggregation details (zip code, neighborhood name, or borough). Exclude: Any personal info (name, email, phone, address). Users must be anonymized to protect their privacy.</w:t>
            </w:r>
          </w:p>
        </w:tc>
      </w:tr>
      <w:tr w:rsidR="00FC1F17" w14:paraId="2591A26A" w14:textId="77777777">
        <w:tc>
          <w:tcPr>
            <w:tcW w:w="4680" w:type="dxa"/>
            <w:tcMar>
              <w:top w:w="100" w:type="dxa"/>
              <w:left w:w="100" w:type="dxa"/>
              <w:bottom w:w="100" w:type="dxa"/>
              <w:right w:w="100" w:type="dxa"/>
            </w:tcMar>
          </w:tcPr>
          <w:p w14:paraId="14495200" w14:textId="77777777" w:rsidR="00FC1F17" w:rsidRDefault="00000000">
            <w:pPr>
              <w:widowControl w:val="0"/>
              <w:spacing w:line="240" w:lineRule="auto"/>
              <w:rPr>
                <w:rFonts w:ascii="Arial" w:eastAsia="Arial" w:hAnsi="Arial" w:cs="Arial"/>
              </w:rPr>
            </w:pPr>
            <w:r>
              <w:rPr>
                <w:rFonts w:ascii="Arial" w:eastAsia="Arial" w:hAnsi="Arial" w:cs="Arial"/>
              </w:rPr>
              <w:t>Date filters and granularity</w:t>
            </w:r>
          </w:p>
          <w:p w14:paraId="5BDB9860" w14:textId="77777777" w:rsidR="00FC1F17" w:rsidRDefault="00000000">
            <w:pPr>
              <w:rPr>
                <w:rFonts w:ascii="Arial" w:eastAsia="Arial" w:hAnsi="Arial" w:cs="Arial"/>
                <w:b/>
              </w:rPr>
            </w:pPr>
            <w:r>
              <w:rPr>
                <w:rFonts w:ascii="Arial" w:eastAsia="Arial" w:hAnsi="Arial" w:cs="Arial"/>
              </w:rPr>
              <w:lastRenderedPageBreak/>
              <w:t>(Should the dashboard include date filters? If so, what time frame should be displayed by default? Should the dashboard include a “granularity” drop-down? If so, what granularity should be selected by default?)</w:t>
            </w:r>
          </w:p>
        </w:tc>
        <w:tc>
          <w:tcPr>
            <w:tcW w:w="4680" w:type="dxa"/>
            <w:tcMar>
              <w:top w:w="100" w:type="dxa"/>
              <w:left w:w="100" w:type="dxa"/>
              <w:bottom w:w="100" w:type="dxa"/>
              <w:right w:w="100" w:type="dxa"/>
            </w:tcMar>
          </w:tcPr>
          <w:p w14:paraId="12717491" w14:textId="5F5BEC9D" w:rsidR="00FC1F17" w:rsidRDefault="00C00819">
            <w:pPr>
              <w:widowControl w:val="0"/>
              <w:spacing w:line="240" w:lineRule="auto"/>
              <w:rPr>
                <w:rFonts w:ascii="Arial" w:eastAsia="Arial" w:hAnsi="Arial" w:cs="Arial"/>
              </w:rPr>
            </w:pPr>
            <w:r w:rsidRPr="00C00819">
              <w:rPr>
                <w:rFonts w:ascii="Arial" w:eastAsia="Arial" w:hAnsi="Arial" w:cs="Arial"/>
              </w:rPr>
              <w:lastRenderedPageBreak/>
              <w:t xml:space="preserve">should include daily, monthly, and yearly </w:t>
            </w:r>
            <w:r w:rsidRPr="00C00819">
              <w:rPr>
                <w:rFonts w:ascii="Arial" w:eastAsia="Arial" w:hAnsi="Arial" w:cs="Arial"/>
              </w:rPr>
              <w:lastRenderedPageBreak/>
              <w:t>timescales</w:t>
            </w:r>
          </w:p>
        </w:tc>
      </w:tr>
    </w:tbl>
    <w:p w14:paraId="5F1077C6" w14:textId="77777777" w:rsidR="00FC1F17" w:rsidRDefault="00FC1F17">
      <w:pPr>
        <w:rPr>
          <w:rFonts w:ascii="Arial" w:eastAsia="Arial" w:hAnsi="Arial" w:cs="Arial"/>
        </w:rPr>
      </w:pPr>
    </w:p>
    <w:p w14:paraId="15CFDAC6" w14:textId="77777777" w:rsidR="00FC1F17" w:rsidRDefault="00000000">
      <w:pPr>
        <w:pStyle w:val="Heading1"/>
        <w:rPr>
          <w:rFonts w:ascii="Arial" w:eastAsia="Arial" w:hAnsi="Arial" w:cs="Arial"/>
          <w:b/>
          <w:color w:val="4A86E8"/>
          <w:sz w:val="28"/>
          <w:szCs w:val="28"/>
        </w:rPr>
      </w:pPr>
      <w:bookmarkStart w:id="3" w:name="_csrcftb2gsta" w:colFirst="0" w:colLast="0"/>
      <w:bookmarkEnd w:id="3"/>
      <w:r>
        <w:rPr>
          <w:rFonts w:ascii="Arial" w:eastAsia="Arial" w:hAnsi="Arial" w:cs="Arial"/>
          <w:b/>
          <w:color w:val="4A86E8"/>
          <w:sz w:val="28"/>
          <w:szCs w:val="28"/>
        </w:rPr>
        <w:t>Metrics and Charts</w:t>
      </w:r>
    </w:p>
    <w:p w14:paraId="62088A5C" w14:textId="77777777" w:rsidR="00FC1F17" w:rsidRDefault="00000000">
      <w:pPr>
        <w:rPr>
          <w:rFonts w:ascii="Arial" w:eastAsia="Arial" w:hAnsi="Arial" w:cs="Arial"/>
          <w:sz w:val="21"/>
          <w:szCs w:val="21"/>
        </w:rPr>
      </w:pPr>
      <w:r>
        <w:rPr>
          <w:rFonts w:ascii="Arial" w:eastAsia="Arial" w:hAnsi="Arial" w:cs="Arial"/>
          <w:sz w:val="21"/>
          <w:szCs w:val="21"/>
        </w:rPr>
        <w:t>Create a table for each chart that you’d like to include in the dashboard. If you’d like to break the dashboard under different headers, feel free to list those here as well.</w:t>
      </w:r>
    </w:p>
    <w:p w14:paraId="7CB0E09B" w14:textId="77777777" w:rsidR="00FC1F17" w:rsidRDefault="00000000">
      <w:pPr>
        <w:pStyle w:val="Heading3"/>
        <w:rPr>
          <w:rFonts w:ascii="Arial" w:eastAsia="Arial" w:hAnsi="Arial" w:cs="Arial"/>
        </w:rPr>
      </w:pPr>
      <w:bookmarkStart w:id="4" w:name="_76z1lacqn0n" w:colFirst="0" w:colLast="0"/>
      <w:bookmarkEnd w:id="4"/>
      <w:r>
        <w:rPr>
          <w:rFonts w:ascii="Arial" w:eastAsia="Arial" w:hAnsi="Arial" w:cs="Arial"/>
        </w:rPr>
        <w:t>Chart 1</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1F17" w14:paraId="4DC7A7CA" w14:textId="77777777">
        <w:tc>
          <w:tcPr>
            <w:tcW w:w="4680" w:type="dxa"/>
            <w:shd w:val="clear" w:color="auto" w:fill="1155CC"/>
            <w:tcMar>
              <w:top w:w="100" w:type="dxa"/>
              <w:left w:w="100" w:type="dxa"/>
              <w:bottom w:w="100" w:type="dxa"/>
              <w:right w:w="100" w:type="dxa"/>
            </w:tcMar>
          </w:tcPr>
          <w:p w14:paraId="28A59DCF"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Chart Feature</w:t>
            </w:r>
          </w:p>
        </w:tc>
        <w:tc>
          <w:tcPr>
            <w:tcW w:w="4680" w:type="dxa"/>
            <w:shd w:val="clear" w:color="auto" w:fill="1155CC"/>
            <w:tcMar>
              <w:top w:w="100" w:type="dxa"/>
              <w:left w:w="100" w:type="dxa"/>
              <w:bottom w:w="100" w:type="dxa"/>
              <w:right w:w="100" w:type="dxa"/>
            </w:tcMar>
          </w:tcPr>
          <w:p w14:paraId="74A3DFA5"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FC1F17" w14:paraId="38EF5F77" w14:textId="77777777">
        <w:tc>
          <w:tcPr>
            <w:tcW w:w="4680" w:type="dxa"/>
            <w:tcMar>
              <w:top w:w="100" w:type="dxa"/>
              <w:left w:w="100" w:type="dxa"/>
              <w:bottom w:w="100" w:type="dxa"/>
              <w:right w:w="100" w:type="dxa"/>
            </w:tcMar>
          </w:tcPr>
          <w:p w14:paraId="7F7CCB1E" w14:textId="77777777" w:rsidR="00FC1F17" w:rsidRDefault="00000000">
            <w:pPr>
              <w:widowControl w:val="0"/>
              <w:spacing w:line="240" w:lineRule="auto"/>
              <w:rPr>
                <w:rFonts w:ascii="Arial" w:eastAsia="Arial" w:hAnsi="Arial" w:cs="Arial"/>
              </w:rPr>
            </w:pPr>
            <w:r>
              <w:rPr>
                <w:rFonts w:ascii="Arial" w:eastAsia="Arial" w:hAnsi="Arial" w:cs="Arial"/>
              </w:rPr>
              <w:t>Chart title</w:t>
            </w:r>
          </w:p>
        </w:tc>
        <w:tc>
          <w:tcPr>
            <w:tcW w:w="4680" w:type="dxa"/>
            <w:tcMar>
              <w:top w:w="100" w:type="dxa"/>
              <w:left w:w="100" w:type="dxa"/>
              <w:bottom w:w="100" w:type="dxa"/>
              <w:right w:w="100" w:type="dxa"/>
            </w:tcMar>
          </w:tcPr>
          <w:p w14:paraId="71893CD3" w14:textId="63B96B38" w:rsidR="00FC1F17" w:rsidRDefault="00A4072A">
            <w:pPr>
              <w:widowControl w:val="0"/>
              <w:spacing w:line="240" w:lineRule="auto"/>
              <w:rPr>
                <w:rFonts w:ascii="Arial" w:eastAsia="Arial" w:hAnsi="Arial" w:cs="Arial"/>
              </w:rPr>
            </w:pPr>
            <w:r>
              <w:rPr>
                <w:rFonts w:ascii="Arial" w:eastAsia="Arial" w:hAnsi="Arial" w:cs="Arial"/>
              </w:rPr>
              <w:t>Trips total</w:t>
            </w:r>
          </w:p>
        </w:tc>
      </w:tr>
      <w:tr w:rsidR="00FC1F17" w14:paraId="5475189B" w14:textId="77777777">
        <w:tc>
          <w:tcPr>
            <w:tcW w:w="4680" w:type="dxa"/>
            <w:tcMar>
              <w:top w:w="100" w:type="dxa"/>
              <w:left w:w="100" w:type="dxa"/>
              <w:bottom w:w="100" w:type="dxa"/>
              <w:right w:w="100" w:type="dxa"/>
            </w:tcMar>
          </w:tcPr>
          <w:p w14:paraId="522E38F6" w14:textId="77777777" w:rsidR="00FC1F17" w:rsidRDefault="00000000">
            <w:pPr>
              <w:widowControl w:val="0"/>
              <w:spacing w:line="240" w:lineRule="auto"/>
              <w:rPr>
                <w:rFonts w:ascii="Arial" w:eastAsia="Arial" w:hAnsi="Arial" w:cs="Arial"/>
              </w:rPr>
            </w:pPr>
            <w:r>
              <w:rPr>
                <w:rFonts w:ascii="Arial" w:eastAsia="Arial" w:hAnsi="Arial" w:cs="Arial"/>
              </w:rPr>
              <w:t>Chart type</w:t>
            </w:r>
          </w:p>
          <w:p w14:paraId="524C2250" w14:textId="77777777" w:rsidR="00FC1F17" w:rsidRDefault="00000000">
            <w:pPr>
              <w:rPr>
                <w:rFonts w:ascii="Arial" w:eastAsia="Arial" w:hAnsi="Arial" w:cs="Arial"/>
              </w:rPr>
            </w:pPr>
            <w:r>
              <w:rPr>
                <w:rFonts w:ascii="Arial" w:eastAsia="Arial" w:hAnsi="Arial" w:cs="Arial"/>
              </w:rPr>
              <w:t>(What type of chart needs to be created?)</w:t>
            </w:r>
          </w:p>
        </w:tc>
        <w:tc>
          <w:tcPr>
            <w:tcW w:w="4680" w:type="dxa"/>
            <w:tcMar>
              <w:top w:w="100" w:type="dxa"/>
              <w:left w:w="100" w:type="dxa"/>
              <w:bottom w:w="100" w:type="dxa"/>
              <w:right w:w="100" w:type="dxa"/>
            </w:tcMar>
          </w:tcPr>
          <w:p w14:paraId="4DCD34F2" w14:textId="4F04091C" w:rsidR="00FC1F17" w:rsidRDefault="00A4072A">
            <w:pPr>
              <w:widowControl w:val="0"/>
              <w:spacing w:line="240" w:lineRule="auto"/>
              <w:rPr>
                <w:rFonts w:ascii="Arial" w:eastAsia="Arial" w:hAnsi="Arial" w:cs="Arial"/>
              </w:rPr>
            </w:pPr>
            <w:r w:rsidRPr="00A4072A">
              <w:rPr>
                <w:rFonts w:ascii="Arial" w:eastAsia="Arial" w:hAnsi="Arial" w:cs="Arial"/>
              </w:rPr>
              <w:t>Line</w:t>
            </w:r>
          </w:p>
        </w:tc>
      </w:tr>
      <w:tr w:rsidR="00FC1F17" w14:paraId="3DCFFBE2" w14:textId="77777777">
        <w:tc>
          <w:tcPr>
            <w:tcW w:w="4680" w:type="dxa"/>
            <w:tcMar>
              <w:top w:w="100" w:type="dxa"/>
              <w:left w:w="100" w:type="dxa"/>
              <w:bottom w:w="100" w:type="dxa"/>
              <w:right w:w="100" w:type="dxa"/>
            </w:tcMar>
          </w:tcPr>
          <w:p w14:paraId="2B3DD358" w14:textId="77777777" w:rsidR="00FC1F17" w:rsidRDefault="00000000">
            <w:pPr>
              <w:widowControl w:val="0"/>
              <w:spacing w:line="240" w:lineRule="auto"/>
              <w:rPr>
                <w:rFonts w:ascii="Arial" w:eastAsia="Arial" w:hAnsi="Arial" w:cs="Arial"/>
              </w:rPr>
            </w:pPr>
            <w:r>
              <w:rPr>
                <w:rFonts w:ascii="Arial" w:eastAsia="Arial" w:hAnsi="Arial" w:cs="Arial"/>
              </w:rPr>
              <w:t>Dimension(s)</w:t>
            </w:r>
          </w:p>
          <w:p w14:paraId="7DE1930F" w14:textId="77777777" w:rsidR="00FC1F17" w:rsidRDefault="00000000">
            <w:pPr>
              <w:rPr>
                <w:rFonts w:ascii="Arial" w:eastAsia="Arial" w:hAnsi="Arial" w:cs="Arial"/>
              </w:rPr>
            </w:pPr>
            <w:r>
              <w:rPr>
                <w:rFonts w:ascii="Arial" w:eastAsia="Arial" w:hAnsi="Arial" w:cs="Arial"/>
              </w:rPr>
              <w:t>(What dimensions does this chart need to include?)</w:t>
            </w:r>
          </w:p>
        </w:tc>
        <w:tc>
          <w:tcPr>
            <w:tcW w:w="4680" w:type="dxa"/>
            <w:tcMar>
              <w:top w:w="100" w:type="dxa"/>
              <w:left w:w="100" w:type="dxa"/>
              <w:bottom w:w="100" w:type="dxa"/>
              <w:right w:w="100" w:type="dxa"/>
            </w:tcMar>
          </w:tcPr>
          <w:p w14:paraId="51D39A36" w14:textId="0FEE6F6E" w:rsidR="00FC1F17" w:rsidRDefault="00A4072A">
            <w:pPr>
              <w:widowControl w:val="0"/>
              <w:spacing w:line="240" w:lineRule="auto"/>
              <w:rPr>
                <w:rFonts w:ascii="Arial" w:eastAsia="Arial" w:hAnsi="Arial" w:cs="Arial"/>
              </w:rPr>
            </w:pPr>
            <w:r w:rsidRPr="00A4072A">
              <w:rPr>
                <w:rFonts w:ascii="Arial" w:eastAsia="Arial" w:hAnsi="Arial" w:cs="Arial"/>
              </w:rPr>
              <w:t>Date</w:t>
            </w:r>
          </w:p>
        </w:tc>
      </w:tr>
      <w:tr w:rsidR="00FC1F17" w14:paraId="4D863661" w14:textId="77777777">
        <w:tc>
          <w:tcPr>
            <w:tcW w:w="4680" w:type="dxa"/>
            <w:tcMar>
              <w:top w:w="100" w:type="dxa"/>
              <w:left w:w="100" w:type="dxa"/>
              <w:bottom w:w="100" w:type="dxa"/>
              <w:right w:w="100" w:type="dxa"/>
            </w:tcMar>
          </w:tcPr>
          <w:p w14:paraId="6EFEE703" w14:textId="77777777" w:rsidR="00FC1F17" w:rsidRDefault="00000000">
            <w:pPr>
              <w:widowControl w:val="0"/>
              <w:spacing w:line="240" w:lineRule="auto"/>
              <w:rPr>
                <w:rFonts w:ascii="Arial" w:eastAsia="Arial" w:hAnsi="Arial" w:cs="Arial"/>
              </w:rPr>
            </w:pPr>
            <w:r>
              <w:rPr>
                <w:rFonts w:ascii="Arial" w:eastAsia="Arial" w:hAnsi="Arial" w:cs="Arial"/>
              </w:rPr>
              <w:t>Metric(s)</w:t>
            </w:r>
          </w:p>
          <w:p w14:paraId="43F15D18" w14:textId="77777777" w:rsidR="00FC1F17" w:rsidRDefault="00000000">
            <w:pPr>
              <w:rPr>
                <w:rFonts w:ascii="Arial" w:eastAsia="Arial" w:hAnsi="Arial" w:cs="Arial"/>
              </w:rPr>
            </w:pPr>
            <w:r>
              <w:rPr>
                <w:rFonts w:ascii="Arial" w:eastAsia="Arial" w:hAnsi="Arial" w:cs="Arial"/>
              </w:rPr>
              <w:t>(What metrics are relevant to this chart?)</w:t>
            </w:r>
          </w:p>
        </w:tc>
        <w:tc>
          <w:tcPr>
            <w:tcW w:w="4680" w:type="dxa"/>
            <w:tcMar>
              <w:top w:w="100" w:type="dxa"/>
              <w:left w:w="100" w:type="dxa"/>
              <w:bottom w:w="100" w:type="dxa"/>
              <w:right w:w="100" w:type="dxa"/>
            </w:tcMar>
          </w:tcPr>
          <w:p w14:paraId="1D8D3711" w14:textId="2F7F5474" w:rsidR="00FC1F17" w:rsidRDefault="00A4072A">
            <w:pPr>
              <w:widowControl w:val="0"/>
              <w:spacing w:line="240" w:lineRule="auto"/>
              <w:rPr>
                <w:rFonts w:ascii="Arial" w:eastAsia="Arial" w:hAnsi="Arial" w:cs="Arial"/>
              </w:rPr>
            </w:pPr>
            <w:r>
              <w:rPr>
                <w:rFonts w:ascii="Arial" w:eastAsia="Arial" w:hAnsi="Arial" w:cs="Arial"/>
              </w:rPr>
              <w:t>Trip count</w:t>
            </w:r>
          </w:p>
        </w:tc>
      </w:tr>
    </w:tbl>
    <w:p w14:paraId="30E111B6" w14:textId="77777777" w:rsidR="00FC1F17" w:rsidRDefault="00FC1F17">
      <w:pPr>
        <w:rPr>
          <w:rFonts w:ascii="Arial" w:eastAsia="Arial" w:hAnsi="Arial" w:cs="Arial"/>
        </w:rPr>
      </w:pPr>
    </w:p>
    <w:p w14:paraId="4571513A" w14:textId="77777777" w:rsidR="00FC1F17" w:rsidRDefault="00000000">
      <w:pPr>
        <w:pStyle w:val="Heading3"/>
        <w:rPr>
          <w:rFonts w:ascii="Arial" w:eastAsia="Arial" w:hAnsi="Arial" w:cs="Arial"/>
        </w:rPr>
      </w:pPr>
      <w:bookmarkStart w:id="5" w:name="_o4uf0d9fs8xc" w:colFirst="0" w:colLast="0"/>
      <w:bookmarkEnd w:id="5"/>
      <w:r>
        <w:rPr>
          <w:rFonts w:ascii="Arial" w:eastAsia="Arial" w:hAnsi="Arial" w:cs="Arial"/>
        </w:rPr>
        <w:t>Chart 2</w:t>
      </w: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1F17" w14:paraId="5B6FFFF1" w14:textId="77777777">
        <w:tc>
          <w:tcPr>
            <w:tcW w:w="4680" w:type="dxa"/>
            <w:shd w:val="clear" w:color="auto" w:fill="1155CC"/>
            <w:tcMar>
              <w:top w:w="100" w:type="dxa"/>
              <w:left w:w="100" w:type="dxa"/>
              <w:bottom w:w="100" w:type="dxa"/>
              <w:right w:w="100" w:type="dxa"/>
            </w:tcMar>
          </w:tcPr>
          <w:p w14:paraId="2745FD4E"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Chart Feature</w:t>
            </w:r>
          </w:p>
        </w:tc>
        <w:tc>
          <w:tcPr>
            <w:tcW w:w="4680" w:type="dxa"/>
            <w:shd w:val="clear" w:color="auto" w:fill="1155CC"/>
            <w:tcMar>
              <w:top w:w="100" w:type="dxa"/>
              <w:left w:w="100" w:type="dxa"/>
              <w:bottom w:w="100" w:type="dxa"/>
              <w:right w:w="100" w:type="dxa"/>
            </w:tcMar>
          </w:tcPr>
          <w:p w14:paraId="43136E01"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FC1F17" w14:paraId="2152650D" w14:textId="77777777">
        <w:tc>
          <w:tcPr>
            <w:tcW w:w="4680" w:type="dxa"/>
            <w:tcMar>
              <w:top w:w="100" w:type="dxa"/>
              <w:left w:w="100" w:type="dxa"/>
              <w:bottom w:w="100" w:type="dxa"/>
              <w:right w:w="100" w:type="dxa"/>
            </w:tcMar>
          </w:tcPr>
          <w:p w14:paraId="72BAA9BF" w14:textId="77777777" w:rsidR="00FC1F17" w:rsidRDefault="00000000">
            <w:pPr>
              <w:widowControl w:val="0"/>
              <w:spacing w:line="240" w:lineRule="auto"/>
              <w:rPr>
                <w:rFonts w:ascii="Arial" w:eastAsia="Arial" w:hAnsi="Arial" w:cs="Arial"/>
              </w:rPr>
            </w:pPr>
            <w:r>
              <w:rPr>
                <w:rFonts w:ascii="Arial" w:eastAsia="Arial" w:hAnsi="Arial" w:cs="Arial"/>
              </w:rPr>
              <w:t>Chart title</w:t>
            </w:r>
          </w:p>
        </w:tc>
        <w:tc>
          <w:tcPr>
            <w:tcW w:w="4680" w:type="dxa"/>
            <w:tcMar>
              <w:top w:w="100" w:type="dxa"/>
              <w:left w:w="100" w:type="dxa"/>
              <w:bottom w:w="100" w:type="dxa"/>
              <w:right w:w="100" w:type="dxa"/>
            </w:tcMar>
          </w:tcPr>
          <w:p w14:paraId="7E0F057C" w14:textId="784BAED9" w:rsidR="00FC1F17" w:rsidRDefault="00A4072A">
            <w:pPr>
              <w:widowControl w:val="0"/>
              <w:spacing w:line="240" w:lineRule="auto"/>
              <w:rPr>
                <w:rFonts w:ascii="Arial" w:eastAsia="Arial" w:hAnsi="Arial" w:cs="Arial"/>
              </w:rPr>
            </w:pPr>
            <w:r>
              <w:rPr>
                <w:rFonts w:ascii="Arial" w:eastAsia="Arial" w:hAnsi="Arial" w:cs="Arial"/>
              </w:rPr>
              <w:t>Trip Counts by Starting Neighborhood</w:t>
            </w:r>
          </w:p>
        </w:tc>
      </w:tr>
      <w:tr w:rsidR="00FC1F17" w14:paraId="7D02230F" w14:textId="77777777">
        <w:tc>
          <w:tcPr>
            <w:tcW w:w="4680" w:type="dxa"/>
            <w:tcMar>
              <w:top w:w="100" w:type="dxa"/>
              <w:left w:w="100" w:type="dxa"/>
              <w:bottom w:w="100" w:type="dxa"/>
              <w:right w:w="100" w:type="dxa"/>
            </w:tcMar>
          </w:tcPr>
          <w:p w14:paraId="70FB7910" w14:textId="77777777" w:rsidR="00FC1F17" w:rsidRDefault="00000000">
            <w:pPr>
              <w:spacing w:line="240" w:lineRule="auto"/>
              <w:rPr>
                <w:rFonts w:ascii="Arial" w:eastAsia="Arial" w:hAnsi="Arial" w:cs="Arial"/>
              </w:rPr>
            </w:pPr>
            <w:r>
              <w:rPr>
                <w:rFonts w:ascii="Arial" w:eastAsia="Arial" w:hAnsi="Arial" w:cs="Arial"/>
              </w:rPr>
              <w:t>Chart type</w:t>
            </w:r>
          </w:p>
          <w:p w14:paraId="7A6056BE" w14:textId="77777777" w:rsidR="00FC1F17" w:rsidRDefault="00000000">
            <w:pPr>
              <w:rPr>
                <w:rFonts w:ascii="Arial" w:eastAsia="Arial" w:hAnsi="Arial" w:cs="Arial"/>
              </w:rPr>
            </w:pPr>
            <w:r>
              <w:rPr>
                <w:rFonts w:ascii="Arial" w:eastAsia="Arial" w:hAnsi="Arial" w:cs="Arial"/>
              </w:rPr>
              <w:t>(What type of chart needs to be created?)</w:t>
            </w:r>
          </w:p>
        </w:tc>
        <w:tc>
          <w:tcPr>
            <w:tcW w:w="4680" w:type="dxa"/>
            <w:tcMar>
              <w:top w:w="100" w:type="dxa"/>
              <w:left w:w="100" w:type="dxa"/>
              <w:bottom w:w="100" w:type="dxa"/>
              <w:right w:w="100" w:type="dxa"/>
            </w:tcMar>
          </w:tcPr>
          <w:p w14:paraId="5CECA1A5" w14:textId="66F5B5DD" w:rsidR="00FC1F17" w:rsidRDefault="00A4072A">
            <w:pPr>
              <w:widowControl w:val="0"/>
              <w:spacing w:line="240" w:lineRule="auto"/>
              <w:rPr>
                <w:rFonts w:ascii="Arial" w:eastAsia="Arial" w:hAnsi="Arial" w:cs="Arial"/>
              </w:rPr>
            </w:pPr>
            <w:r w:rsidRPr="00A4072A">
              <w:rPr>
                <w:rFonts w:ascii="Arial" w:eastAsia="Arial" w:hAnsi="Arial" w:cs="Arial"/>
              </w:rPr>
              <w:t>Table</w:t>
            </w:r>
          </w:p>
        </w:tc>
      </w:tr>
      <w:tr w:rsidR="00FC1F17" w14:paraId="6E9E93CB" w14:textId="77777777">
        <w:tc>
          <w:tcPr>
            <w:tcW w:w="4680" w:type="dxa"/>
            <w:tcMar>
              <w:top w:w="100" w:type="dxa"/>
              <w:left w:w="100" w:type="dxa"/>
              <w:bottom w:w="100" w:type="dxa"/>
              <w:right w:w="100" w:type="dxa"/>
            </w:tcMar>
          </w:tcPr>
          <w:p w14:paraId="5607FAC6" w14:textId="77777777" w:rsidR="00FC1F17" w:rsidRDefault="00000000">
            <w:pPr>
              <w:spacing w:line="240" w:lineRule="auto"/>
              <w:rPr>
                <w:rFonts w:ascii="Arial" w:eastAsia="Arial" w:hAnsi="Arial" w:cs="Arial"/>
              </w:rPr>
            </w:pPr>
            <w:r>
              <w:rPr>
                <w:rFonts w:ascii="Arial" w:eastAsia="Arial" w:hAnsi="Arial" w:cs="Arial"/>
              </w:rPr>
              <w:t>Dimension(s)</w:t>
            </w:r>
          </w:p>
          <w:p w14:paraId="0B2C4F61" w14:textId="77777777" w:rsidR="00FC1F17" w:rsidRDefault="00000000">
            <w:pPr>
              <w:rPr>
                <w:rFonts w:ascii="Arial" w:eastAsia="Arial" w:hAnsi="Arial" w:cs="Arial"/>
              </w:rPr>
            </w:pPr>
            <w:r>
              <w:rPr>
                <w:rFonts w:ascii="Arial" w:eastAsia="Arial" w:hAnsi="Arial" w:cs="Arial"/>
              </w:rPr>
              <w:t>(What dimensions does this chart need to include?)</w:t>
            </w:r>
          </w:p>
        </w:tc>
        <w:tc>
          <w:tcPr>
            <w:tcW w:w="4680" w:type="dxa"/>
            <w:tcMar>
              <w:top w:w="100" w:type="dxa"/>
              <w:left w:w="100" w:type="dxa"/>
              <w:bottom w:w="100" w:type="dxa"/>
              <w:right w:w="100" w:type="dxa"/>
            </w:tcMar>
          </w:tcPr>
          <w:p w14:paraId="3DEE00B9" w14:textId="7ED16F16" w:rsidR="00FC1F17" w:rsidRDefault="00A4072A">
            <w:pPr>
              <w:widowControl w:val="0"/>
              <w:spacing w:line="240" w:lineRule="auto"/>
              <w:rPr>
                <w:rFonts w:ascii="Arial" w:eastAsia="Arial" w:hAnsi="Arial" w:cs="Arial"/>
              </w:rPr>
            </w:pPr>
            <w:r>
              <w:rPr>
                <w:rFonts w:ascii="Arial" w:eastAsia="Arial" w:hAnsi="Arial" w:cs="Arial"/>
              </w:rPr>
              <w:t>Neighborhood, month</w:t>
            </w:r>
          </w:p>
        </w:tc>
      </w:tr>
      <w:tr w:rsidR="00FC1F17" w14:paraId="06BC9930" w14:textId="77777777">
        <w:tc>
          <w:tcPr>
            <w:tcW w:w="4680" w:type="dxa"/>
            <w:tcMar>
              <w:top w:w="100" w:type="dxa"/>
              <w:left w:w="100" w:type="dxa"/>
              <w:bottom w:w="100" w:type="dxa"/>
              <w:right w:w="100" w:type="dxa"/>
            </w:tcMar>
          </w:tcPr>
          <w:p w14:paraId="5498C3BD" w14:textId="21FF4360" w:rsidR="00FC1F17" w:rsidRDefault="00000000">
            <w:pPr>
              <w:spacing w:line="240" w:lineRule="auto"/>
              <w:rPr>
                <w:rFonts w:ascii="Arial" w:eastAsia="Arial" w:hAnsi="Arial" w:cs="Arial"/>
              </w:rPr>
            </w:pPr>
            <w:r>
              <w:rPr>
                <w:rFonts w:ascii="Arial" w:eastAsia="Arial" w:hAnsi="Arial" w:cs="Arial"/>
              </w:rPr>
              <w:t>Metric(s)</w:t>
            </w:r>
          </w:p>
          <w:p w14:paraId="039A0035" w14:textId="77777777" w:rsidR="00FC1F17" w:rsidRDefault="00000000">
            <w:pPr>
              <w:rPr>
                <w:rFonts w:ascii="Arial" w:eastAsia="Arial" w:hAnsi="Arial" w:cs="Arial"/>
              </w:rPr>
            </w:pPr>
            <w:r>
              <w:rPr>
                <w:rFonts w:ascii="Arial" w:eastAsia="Arial" w:hAnsi="Arial" w:cs="Arial"/>
              </w:rPr>
              <w:t>(What metrics are relevant to this chart?)</w:t>
            </w:r>
          </w:p>
        </w:tc>
        <w:tc>
          <w:tcPr>
            <w:tcW w:w="4680" w:type="dxa"/>
            <w:tcMar>
              <w:top w:w="100" w:type="dxa"/>
              <w:left w:w="100" w:type="dxa"/>
              <w:bottom w:w="100" w:type="dxa"/>
              <w:right w:w="100" w:type="dxa"/>
            </w:tcMar>
          </w:tcPr>
          <w:p w14:paraId="46069CDD" w14:textId="5017B15B" w:rsidR="00FC1F17" w:rsidRDefault="00A4072A">
            <w:pPr>
              <w:widowControl w:val="0"/>
              <w:spacing w:line="240" w:lineRule="auto"/>
              <w:rPr>
                <w:rFonts w:ascii="Arial" w:eastAsia="Arial" w:hAnsi="Arial" w:cs="Arial"/>
              </w:rPr>
            </w:pPr>
            <w:r>
              <w:rPr>
                <w:rFonts w:ascii="Arial" w:eastAsia="Arial" w:hAnsi="Arial" w:cs="Arial"/>
              </w:rPr>
              <w:t>Trip count</w:t>
            </w:r>
          </w:p>
        </w:tc>
      </w:tr>
    </w:tbl>
    <w:p w14:paraId="0C4D842F" w14:textId="77777777" w:rsidR="00FC1F17" w:rsidRDefault="00FC1F17">
      <w:pPr>
        <w:rPr>
          <w:rFonts w:ascii="Arial" w:eastAsia="Arial" w:hAnsi="Arial" w:cs="Arial"/>
        </w:rPr>
      </w:pPr>
    </w:p>
    <w:p w14:paraId="14D4A5F7" w14:textId="77777777" w:rsidR="00FC1F17" w:rsidRDefault="00FC1F17">
      <w:pPr>
        <w:rPr>
          <w:rFonts w:ascii="Arial" w:eastAsia="Arial" w:hAnsi="Arial" w:cs="Arial"/>
        </w:rPr>
      </w:pPr>
    </w:p>
    <w:p w14:paraId="3CEFB29F" w14:textId="77777777" w:rsidR="00FC1F17" w:rsidRDefault="00000000">
      <w:pPr>
        <w:pStyle w:val="Heading3"/>
        <w:rPr>
          <w:rFonts w:ascii="Arial" w:eastAsia="Arial" w:hAnsi="Arial" w:cs="Arial"/>
        </w:rPr>
      </w:pPr>
      <w:bookmarkStart w:id="6" w:name="_7b7m6hxuosln" w:colFirst="0" w:colLast="0"/>
      <w:bookmarkEnd w:id="6"/>
      <w:r>
        <w:rPr>
          <w:rFonts w:ascii="Arial" w:eastAsia="Arial" w:hAnsi="Arial" w:cs="Arial"/>
        </w:rPr>
        <w:t>Chart 3</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C1F17" w14:paraId="2C6378D2" w14:textId="77777777">
        <w:tc>
          <w:tcPr>
            <w:tcW w:w="4680" w:type="dxa"/>
            <w:shd w:val="clear" w:color="auto" w:fill="1155CC"/>
            <w:tcMar>
              <w:top w:w="100" w:type="dxa"/>
              <w:left w:w="100" w:type="dxa"/>
              <w:bottom w:w="100" w:type="dxa"/>
              <w:right w:w="100" w:type="dxa"/>
            </w:tcMar>
          </w:tcPr>
          <w:p w14:paraId="52A458F3"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Chart Feature</w:t>
            </w:r>
          </w:p>
        </w:tc>
        <w:tc>
          <w:tcPr>
            <w:tcW w:w="4680" w:type="dxa"/>
            <w:shd w:val="clear" w:color="auto" w:fill="1155CC"/>
            <w:tcMar>
              <w:top w:w="100" w:type="dxa"/>
              <w:left w:w="100" w:type="dxa"/>
              <w:bottom w:w="100" w:type="dxa"/>
              <w:right w:w="100" w:type="dxa"/>
            </w:tcMar>
          </w:tcPr>
          <w:p w14:paraId="05F53E4B" w14:textId="77777777" w:rsidR="00FC1F17" w:rsidRDefault="00000000">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FC1F17" w14:paraId="4BB2DAF7" w14:textId="77777777">
        <w:tc>
          <w:tcPr>
            <w:tcW w:w="4680" w:type="dxa"/>
            <w:tcMar>
              <w:top w:w="100" w:type="dxa"/>
              <w:left w:w="100" w:type="dxa"/>
              <w:bottom w:w="100" w:type="dxa"/>
              <w:right w:w="100" w:type="dxa"/>
            </w:tcMar>
          </w:tcPr>
          <w:p w14:paraId="7F1EE541" w14:textId="77777777" w:rsidR="00FC1F17" w:rsidRDefault="00000000">
            <w:pPr>
              <w:widowControl w:val="0"/>
              <w:spacing w:line="240" w:lineRule="auto"/>
              <w:rPr>
                <w:rFonts w:ascii="Arial" w:eastAsia="Arial" w:hAnsi="Arial" w:cs="Arial"/>
              </w:rPr>
            </w:pPr>
            <w:r>
              <w:rPr>
                <w:rFonts w:ascii="Arial" w:eastAsia="Arial" w:hAnsi="Arial" w:cs="Arial"/>
              </w:rPr>
              <w:t>Chart title</w:t>
            </w:r>
          </w:p>
        </w:tc>
        <w:tc>
          <w:tcPr>
            <w:tcW w:w="4680" w:type="dxa"/>
            <w:tcMar>
              <w:top w:w="100" w:type="dxa"/>
              <w:left w:w="100" w:type="dxa"/>
              <w:bottom w:w="100" w:type="dxa"/>
              <w:right w:w="100" w:type="dxa"/>
            </w:tcMar>
          </w:tcPr>
          <w:p w14:paraId="5F4DEE11" w14:textId="2A8ECB19" w:rsidR="00FC1F17" w:rsidRDefault="00A4072A" w:rsidP="00C00819">
            <w:pPr>
              <w:widowControl w:val="0"/>
              <w:spacing w:line="240" w:lineRule="auto"/>
              <w:rPr>
                <w:rFonts w:ascii="Arial" w:eastAsia="Arial" w:hAnsi="Arial" w:cs="Arial"/>
              </w:rPr>
            </w:pPr>
            <w:r w:rsidRPr="00A4072A">
              <w:rPr>
                <w:rFonts w:ascii="Arial" w:eastAsia="Arial" w:hAnsi="Arial" w:cs="Arial"/>
              </w:rPr>
              <w:t>Total Trip Minutes by Destination</w:t>
            </w:r>
          </w:p>
        </w:tc>
      </w:tr>
      <w:tr w:rsidR="00FC1F17" w14:paraId="6993C2CC" w14:textId="77777777">
        <w:tc>
          <w:tcPr>
            <w:tcW w:w="4680" w:type="dxa"/>
            <w:tcMar>
              <w:top w:w="100" w:type="dxa"/>
              <w:left w:w="100" w:type="dxa"/>
              <w:bottom w:w="100" w:type="dxa"/>
              <w:right w:w="100" w:type="dxa"/>
            </w:tcMar>
          </w:tcPr>
          <w:p w14:paraId="278718F0" w14:textId="77777777" w:rsidR="00FC1F17" w:rsidRDefault="00000000">
            <w:pPr>
              <w:spacing w:line="240" w:lineRule="auto"/>
              <w:rPr>
                <w:rFonts w:ascii="Arial" w:eastAsia="Arial" w:hAnsi="Arial" w:cs="Arial"/>
              </w:rPr>
            </w:pPr>
            <w:r>
              <w:rPr>
                <w:rFonts w:ascii="Arial" w:eastAsia="Arial" w:hAnsi="Arial" w:cs="Arial"/>
              </w:rPr>
              <w:t>Chart type</w:t>
            </w:r>
          </w:p>
          <w:p w14:paraId="04D4758D" w14:textId="77777777" w:rsidR="00FC1F17" w:rsidRDefault="00000000">
            <w:pPr>
              <w:rPr>
                <w:rFonts w:ascii="Arial" w:eastAsia="Arial" w:hAnsi="Arial" w:cs="Arial"/>
              </w:rPr>
            </w:pPr>
            <w:r>
              <w:rPr>
                <w:rFonts w:ascii="Arial" w:eastAsia="Arial" w:hAnsi="Arial" w:cs="Arial"/>
              </w:rPr>
              <w:t>(What type of chart needs to be created?)</w:t>
            </w:r>
          </w:p>
        </w:tc>
        <w:tc>
          <w:tcPr>
            <w:tcW w:w="4680" w:type="dxa"/>
            <w:tcMar>
              <w:top w:w="100" w:type="dxa"/>
              <w:left w:w="100" w:type="dxa"/>
              <w:bottom w:w="100" w:type="dxa"/>
              <w:right w:w="100" w:type="dxa"/>
            </w:tcMar>
          </w:tcPr>
          <w:p w14:paraId="65AE44D6" w14:textId="52DC9002" w:rsidR="00FC1F17" w:rsidRDefault="00A4072A">
            <w:pPr>
              <w:widowControl w:val="0"/>
              <w:spacing w:line="240" w:lineRule="auto"/>
              <w:rPr>
                <w:rFonts w:ascii="Arial" w:eastAsia="Arial" w:hAnsi="Arial" w:cs="Arial"/>
              </w:rPr>
            </w:pPr>
            <w:r>
              <w:rPr>
                <w:rFonts w:ascii="Arial" w:eastAsia="Arial" w:hAnsi="Arial" w:cs="Arial"/>
              </w:rPr>
              <w:t>Bar</w:t>
            </w:r>
          </w:p>
        </w:tc>
      </w:tr>
      <w:tr w:rsidR="00FC1F17" w14:paraId="1779F1C6" w14:textId="77777777">
        <w:tc>
          <w:tcPr>
            <w:tcW w:w="4680" w:type="dxa"/>
            <w:tcMar>
              <w:top w:w="100" w:type="dxa"/>
              <w:left w:w="100" w:type="dxa"/>
              <w:bottom w:w="100" w:type="dxa"/>
              <w:right w:w="100" w:type="dxa"/>
            </w:tcMar>
          </w:tcPr>
          <w:p w14:paraId="64A4EC04" w14:textId="77777777" w:rsidR="00FC1F17" w:rsidRDefault="00000000">
            <w:pPr>
              <w:spacing w:line="240" w:lineRule="auto"/>
              <w:rPr>
                <w:rFonts w:ascii="Arial" w:eastAsia="Arial" w:hAnsi="Arial" w:cs="Arial"/>
              </w:rPr>
            </w:pPr>
            <w:r>
              <w:rPr>
                <w:rFonts w:ascii="Arial" w:eastAsia="Arial" w:hAnsi="Arial" w:cs="Arial"/>
              </w:rPr>
              <w:lastRenderedPageBreak/>
              <w:t>Dimension(s)</w:t>
            </w:r>
          </w:p>
          <w:p w14:paraId="25FF427A" w14:textId="77777777" w:rsidR="00FC1F17" w:rsidRDefault="00000000">
            <w:pPr>
              <w:rPr>
                <w:rFonts w:ascii="Arial" w:eastAsia="Arial" w:hAnsi="Arial" w:cs="Arial"/>
              </w:rPr>
            </w:pPr>
            <w:r>
              <w:rPr>
                <w:rFonts w:ascii="Arial" w:eastAsia="Arial" w:hAnsi="Arial" w:cs="Arial"/>
              </w:rPr>
              <w:t>(What dimensions does this chart need to include?)</w:t>
            </w:r>
          </w:p>
        </w:tc>
        <w:tc>
          <w:tcPr>
            <w:tcW w:w="4680" w:type="dxa"/>
            <w:tcMar>
              <w:top w:w="100" w:type="dxa"/>
              <w:left w:w="100" w:type="dxa"/>
              <w:bottom w:w="100" w:type="dxa"/>
              <w:right w:w="100" w:type="dxa"/>
            </w:tcMar>
          </w:tcPr>
          <w:p w14:paraId="4CA600CF" w14:textId="0B3B56CD" w:rsidR="00FC1F17" w:rsidRDefault="00A4072A">
            <w:pPr>
              <w:widowControl w:val="0"/>
              <w:spacing w:line="240" w:lineRule="auto"/>
              <w:rPr>
                <w:rFonts w:ascii="Arial" w:eastAsia="Arial" w:hAnsi="Arial" w:cs="Arial"/>
              </w:rPr>
            </w:pPr>
            <w:r>
              <w:rPr>
                <w:rFonts w:ascii="Arial" w:eastAsia="Arial" w:hAnsi="Arial" w:cs="Arial"/>
              </w:rPr>
              <w:t>Zip code end, borough end, neighborhood end, user type</w:t>
            </w:r>
          </w:p>
        </w:tc>
      </w:tr>
      <w:tr w:rsidR="00FC1F17" w14:paraId="22E2BE1D" w14:textId="77777777">
        <w:tc>
          <w:tcPr>
            <w:tcW w:w="4680" w:type="dxa"/>
            <w:tcMar>
              <w:top w:w="100" w:type="dxa"/>
              <w:left w:w="100" w:type="dxa"/>
              <w:bottom w:w="100" w:type="dxa"/>
              <w:right w:w="100" w:type="dxa"/>
            </w:tcMar>
          </w:tcPr>
          <w:p w14:paraId="3C3CF3F9" w14:textId="77777777" w:rsidR="00FC1F17" w:rsidRDefault="00000000">
            <w:pPr>
              <w:spacing w:line="240" w:lineRule="auto"/>
              <w:rPr>
                <w:rFonts w:ascii="Arial" w:eastAsia="Arial" w:hAnsi="Arial" w:cs="Arial"/>
              </w:rPr>
            </w:pPr>
            <w:r>
              <w:rPr>
                <w:rFonts w:ascii="Arial" w:eastAsia="Arial" w:hAnsi="Arial" w:cs="Arial"/>
              </w:rPr>
              <w:t>Metric(s)</w:t>
            </w:r>
          </w:p>
          <w:p w14:paraId="09687665" w14:textId="77777777" w:rsidR="00FC1F17" w:rsidRDefault="00000000">
            <w:pPr>
              <w:rPr>
                <w:rFonts w:ascii="Arial" w:eastAsia="Arial" w:hAnsi="Arial" w:cs="Arial"/>
              </w:rPr>
            </w:pPr>
            <w:r>
              <w:rPr>
                <w:rFonts w:ascii="Arial" w:eastAsia="Arial" w:hAnsi="Arial" w:cs="Arial"/>
              </w:rPr>
              <w:t>(What metrics are relevant to this chart?)</w:t>
            </w:r>
          </w:p>
        </w:tc>
        <w:tc>
          <w:tcPr>
            <w:tcW w:w="4680" w:type="dxa"/>
            <w:tcMar>
              <w:top w:w="100" w:type="dxa"/>
              <w:left w:w="100" w:type="dxa"/>
              <w:bottom w:w="100" w:type="dxa"/>
              <w:right w:w="100" w:type="dxa"/>
            </w:tcMar>
          </w:tcPr>
          <w:p w14:paraId="0792B97E" w14:textId="6459FB30" w:rsidR="00FC1F17" w:rsidRDefault="00A4072A">
            <w:pPr>
              <w:widowControl w:val="0"/>
              <w:spacing w:line="240" w:lineRule="auto"/>
              <w:rPr>
                <w:rFonts w:ascii="Arial" w:eastAsia="Arial" w:hAnsi="Arial" w:cs="Arial"/>
              </w:rPr>
            </w:pPr>
            <w:r>
              <w:rPr>
                <w:rFonts w:ascii="Arial" w:eastAsia="Arial" w:hAnsi="Arial" w:cs="Arial"/>
              </w:rPr>
              <w:t>Trip minutes</w:t>
            </w:r>
          </w:p>
        </w:tc>
      </w:tr>
    </w:tbl>
    <w:p w14:paraId="6FA41FDF" w14:textId="77777777" w:rsidR="00FC1F17" w:rsidRDefault="00FC1F17">
      <w:pPr>
        <w:rPr>
          <w:rFonts w:ascii="Arial" w:eastAsia="Arial" w:hAnsi="Arial" w:cs="Arial"/>
        </w:rPr>
      </w:pPr>
    </w:p>
    <w:p w14:paraId="3D935B2C" w14:textId="77777777" w:rsidR="00C00819" w:rsidRDefault="00C00819" w:rsidP="00C00819">
      <w:pPr>
        <w:rPr>
          <w:rFonts w:ascii="Arial" w:eastAsia="Arial" w:hAnsi="Arial" w:cs="Arial"/>
        </w:rPr>
      </w:pPr>
      <w:bookmarkStart w:id="7" w:name="_77pzt227iwoc" w:colFirst="0" w:colLast="0"/>
      <w:bookmarkEnd w:id="7"/>
    </w:p>
    <w:p w14:paraId="591D7AD4" w14:textId="6FB6EE57" w:rsidR="00C00819" w:rsidRDefault="00C00819" w:rsidP="00C00819">
      <w:pPr>
        <w:pStyle w:val="Heading3"/>
        <w:rPr>
          <w:rFonts w:ascii="Arial" w:eastAsia="Arial" w:hAnsi="Arial" w:cs="Arial"/>
        </w:rPr>
      </w:pPr>
      <w:r>
        <w:rPr>
          <w:rFonts w:ascii="Arial" w:eastAsia="Arial" w:hAnsi="Arial" w:cs="Arial"/>
        </w:rPr>
        <w:t>Chart 4</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C00819" w14:paraId="2A758780" w14:textId="77777777" w:rsidTr="00AD4433">
        <w:tc>
          <w:tcPr>
            <w:tcW w:w="4680" w:type="dxa"/>
            <w:shd w:val="clear" w:color="auto" w:fill="1155CC"/>
            <w:tcMar>
              <w:top w:w="100" w:type="dxa"/>
              <w:left w:w="100" w:type="dxa"/>
              <w:bottom w:w="100" w:type="dxa"/>
              <w:right w:w="100" w:type="dxa"/>
            </w:tcMar>
          </w:tcPr>
          <w:p w14:paraId="5AFDFAAB" w14:textId="77777777" w:rsidR="00C00819" w:rsidRDefault="00C00819" w:rsidP="00AD4433">
            <w:pPr>
              <w:widowControl w:val="0"/>
              <w:spacing w:line="240" w:lineRule="auto"/>
              <w:rPr>
                <w:rFonts w:ascii="Arial" w:eastAsia="Arial" w:hAnsi="Arial" w:cs="Arial"/>
                <w:b/>
                <w:color w:val="FFFFFF"/>
              </w:rPr>
            </w:pPr>
            <w:r>
              <w:rPr>
                <w:rFonts w:ascii="Arial" w:eastAsia="Arial" w:hAnsi="Arial" w:cs="Arial"/>
                <w:b/>
                <w:color w:val="FFFFFF"/>
              </w:rPr>
              <w:t>Chart Feature</w:t>
            </w:r>
          </w:p>
        </w:tc>
        <w:tc>
          <w:tcPr>
            <w:tcW w:w="4680" w:type="dxa"/>
            <w:shd w:val="clear" w:color="auto" w:fill="1155CC"/>
            <w:tcMar>
              <w:top w:w="100" w:type="dxa"/>
              <w:left w:w="100" w:type="dxa"/>
              <w:bottom w:w="100" w:type="dxa"/>
              <w:right w:w="100" w:type="dxa"/>
            </w:tcMar>
          </w:tcPr>
          <w:p w14:paraId="5C86624A" w14:textId="77777777" w:rsidR="00C00819" w:rsidRDefault="00C00819" w:rsidP="00AD4433">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C00819" w14:paraId="738300A4" w14:textId="77777777" w:rsidTr="00AD4433">
        <w:tc>
          <w:tcPr>
            <w:tcW w:w="4680" w:type="dxa"/>
            <w:tcMar>
              <w:top w:w="100" w:type="dxa"/>
              <w:left w:w="100" w:type="dxa"/>
              <w:bottom w:w="100" w:type="dxa"/>
              <w:right w:w="100" w:type="dxa"/>
            </w:tcMar>
          </w:tcPr>
          <w:p w14:paraId="79DC1270" w14:textId="77777777" w:rsidR="00C00819" w:rsidRDefault="00C00819" w:rsidP="00AD4433">
            <w:pPr>
              <w:widowControl w:val="0"/>
              <w:spacing w:line="240" w:lineRule="auto"/>
              <w:rPr>
                <w:rFonts w:ascii="Arial" w:eastAsia="Arial" w:hAnsi="Arial" w:cs="Arial"/>
              </w:rPr>
            </w:pPr>
            <w:r>
              <w:rPr>
                <w:rFonts w:ascii="Arial" w:eastAsia="Arial" w:hAnsi="Arial" w:cs="Arial"/>
              </w:rPr>
              <w:t>Chart title</w:t>
            </w:r>
          </w:p>
        </w:tc>
        <w:tc>
          <w:tcPr>
            <w:tcW w:w="4680" w:type="dxa"/>
            <w:tcMar>
              <w:top w:w="100" w:type="dxa"/>
              <w:left w:w="100" w:type="dxa"/>
              <w:bottom w:w="100" w:type="dxa"/>
              <w:right w:w="100" w:type="dxa"/>
            </w:tcMar>
          </w:tcPr>
          <w:p w14:paraId="0ABC43D5" w14:textId="6581498E" w:rsidR="00C00819" w:rsidRDefault="00A4072A" w:rsidP="00C00819">
            <w:pPr>
              <w:widowControl w:val="0"/>
              <w:spacing w:line="240" w:lineRule="auto"/>
              <w:rPr>
                <w:rFonts w:ascii="Arial" w:eastAsia="Arial" w:hAnsi="Arial" w:cs="Arial"/>
              </w:rPr>
            </w:pPr>
            <w:r w:rsidRPr="00A4072A">
              <w:rPr>
                <w:rFonts w:ascii="Arial" w:eastAsia="Arial" w:hAnsi="Arial" w:cs="Arial"/>
              </w:rPr>
              <w:t>Average Time to Arrive</w:t>
            </w:r>
          </w:p>
        </w:tc>
      </w:tr>
      <w:tr w:rsidR="00C00819" w14:paraId="67101C8E" w14:textId="77777777" w:rsidTr="00AD4433">
        <w:tc>
          <w:tcPr>
            <w:tcW w:w="4680" w:type="dxa"/>
            <w:tcMar>
              <w:top w:w="100" w:type="dxa"/>
              <w:left w:w="100" w:type="dxa"/>
              <w:bottom w:w="100" w:type="dxa"/>
              <w:right w:w="100" w:type="dxa"/>
            </w:tcMar>
          </w:tcPr>
          <w:p w14:paraId="03BC919D" w14:textId="77777777" w:rsidR="00C00819" w:rsidRDefault="00C00819" w:rsidP="00AD4433">
            <w:pPr>
              <w:spacing w:line="240" w:lineRule="auto"/>
              <w:rPr>
                <w:rFonts w:ascii="Arial" w:eastAsia="Arial" w:hAnsi="Arial" w:cs="Arial"/>
              </w:rPr>
            </w:pPr>
            <w:r>
              <w:rPr>
                <w:rFonts w:ascii="Arial" w:eastAsia="Arial" w:hAnsi="Arial" w:cs="Arial"/>
              </w:rPr>
              <w:t>Chart type</w:t>
            </w:r>
          </w:p>
          <w:p w14:paraId="742AD53A" w14:textId="77777777" w:rsidR="00C00819" w:rsidRDefault="00C00819" w:rsidP="00AD4433">
            <w:pPr>
              <w:rPr>
                <w:rFonts w:ascii="Arial" w:eastAsia="Arial" w:hAnsi="Arial" w:cs="Arial"/>
              </w:rPr>
            </w:pPr>
            <w:r>
              <w:rPr>
                <w:rFonts w:ascii="Arial" w:eastAsia="Arial" w:hAnsi="Arial" w:cs="Arial"/>
              </w:rPr>
              <w:t>(What type of chart needs to be created?)</w:t>
            </w:r>
          </w:p>
        </w:tc>
        <w:tc>
          <w:tcPr>
            <w:tcW w:w="4680" w:type="dxa"/>
            <w:tcMar>
              <w:top w:w="100" w:type="dxa"/>
              <w:left w:w="100" w:type="dxa"/>
              <w:bottom w:w="100" w:type="dxa"/>
              <w:right w:w="100" w:type="dxa"/>
            </w:tcMar>
          </w:tcPr>
          <w:p w14:paraId="2A42FDD2" w14:textId="6033100C" w:rsidR="00C00819" w:rsidRDefault="00A4072A" w:rsidP="00AD4433">
            <w:pPr>
              <w:widowControl w:val="0"/>
              <w:spacing w:line="240" w:lineRule="auto"/>
              <w:rPr>
                <w:rFonts w:ascii="Arial" w:eastAsia="Arial" w:hAnsi="Arial" w:cs="Arial"/>
              </w:rPr>
            </w:pPr>
            <w:r w:rsidRPr="00A4072A">
              <w:rPr>
                <w:rFonts w:ascii="Arial" w:eastAsia="Arial" w:hAnsi="Arial" w:cs="Arial"/>
              </w:rPr>
              <w:t>Table</w:t>
            </w:r>
          </w:p>
        </w:tc>
      </w:tr>
      <w:tr w:rsidR="00C00819" w14:paraId="48AA7CF6" w14:textId="77777777" w:rsidTr="00AD4433">
        <w:tc>
          <w:tcPr>
            <w:tcW w:w="4680" w:type="dxa"/>
            <w:tcMar>
              <w:top w:w="100" w:type="dxa"/>
              <w:left w:w="100" w:type="dxa"/>
              <w:bottom w:w="100" w:type="dxa"/>
              <w:right w:w="100" w:type="dxa"/>
            </w:tcMar>
          </w:tcPr>
          <w:p w14:paraId="7024676C" w14:textId="77777777" w:rsidR="00C00819" w:rsidRDefault="00C00819" w:rsidP="00AD4433">
            <w:pPr>
              <w:spacing w:line="240" w:lineRule="auto"/>
              <w:rPr>
                <w:rFonts w:ascii="Arial" w:eastAsia="Arial" w:hAnsi="Arial" w:cs="Arial"/>
              </w:rPr>
            </w:pPr>
            <w:r>
              <w:rPr>
                <w:rFonts w:ascii="Arial" w:eastAsia="Arial" w:hAnsi="Arial" w:cs="Arial"/>
              </w:rPr>
              <w:t>Dimension(s)</w:t>
            </w:r>
          </w:p>
          <w:p w14:paraId="3FA09365" w14:textId="77777777" w:rsidR="00C00819" w:rsidRDefault="00C00819" w:rsidP="00AD4433">
            <w:pPr>
              <w:rPr>
                <w:rFonts w:ascii="Arial" w:eastAsia="Arial" w:hAnsi="Arial" w:cs="Arial"/>
              </w:rPr>
            </w:pPr>
            <w:r>
              <w:rPr>
                <w:rFonts w:ascii="Arial" w:eastAsia="Arial" w:hAnsi="Arial" w:cs="Arial"/>
              </w:rPr>
              <w:t>(What dimensions does this chart need to include?)</w:t>
            </w:r>
          </w:p>
        </w:tc>
        <w:tc>
          <w:tcPr>
            <w:tcW w:w="4680" w:type="dxa"/>
            <w:tcMar>
              <w:top w:w="100" w:type="dxa"/>
              <w:left w:w="100" w:type="dxa"/>
              <w:bottom w:w="100" w:type="dxa"/>
              <w:right w:w="100" w:type="dxa"/>
            </w:tcMar>
          </w:tcPr>
          <w:p w14:paraId="0E435898" w14:textId="28D783D8" w:rsidR="00C00819" w:rsidRDefault="00A4072A" w:rsidP="00AD4433">
            <w:pPr>
              <w:widowControl w:val="0"/>
              <w:spacing w:line="240" w:lineRule="auto"/>
              <w:rPr>
                <w:rFonts w:ascii="Arial" w:eastAsia="Arial" w:hAnsi="Arial" w:cs="Arial"/>
              </w:rPr>
            </w:pPr>
            <w:r>
              <w:rPr>
                <w:rFonts w:ascii="Arial" w:eastAsia="Arial" w:hAnsi="Arial" w:cs="Arial"/>
              </w:rPr>
              <w:t>Zip code end, borough end, neighborhood end, start day, grand total</w:t>
            </w:r>
          </w:p>
        </w:tc>
      </w:tr>
      <w:tr w:rsidR="00C00819" w14:paraId="72F4D191" w14:textId="77777777" w:rsidTr="00AD4433">
        <w:tc>
          <w:tcPr>
            <w:tcW w:w="4680" w:type="dxa"/>
            <w:tcMar>
              <w:top w:w="100" w:type="dxa"/>
              <w:left w:w="100" w:type="dxa"/>
              <w:bottom w:w="100" w:type="dxa"/>
              <w:right w:w="100" w:type="dxa"/>
            </w:tcMar>
          </w:tcPr>
          <w:p w14:paraId="4F88B69E" w14:textId="77777777" w:rsidR="00C00819" w:rsidRDefault="00C00819" w:rsidP="00AD4433">
            <w:pPr>
              <w:spacing w:line="240" w:lineRule="auto"/>
              <w:rPr>
                <w:rFonts w:ascii="Arial" w:eastAsia="Arial" w:hAnsi="Arial" w:cs="Arial"/>
              </w:rPr>
            </w:pPr>
            <w:r>
              <w:rPr>
                <w:rFonts w:ascii="Arial" w:eastAsia="Arial" w:hAnsi="Arial" w:cs="Arial"/>
              </w:rPr>
              <w:t>Metric(s)</w:t>
            </w:r>
          </w:p>
          <w:p w14:paraId="4AD2AFA7" w14:textId="77777777" w:rsidR="00C00819" w:rsidRDefault="00C00819" w:rsidP="00AD4433">
            <w:pPr>
              <w:rPr>
                <w:rFonts w:ascii="Arial" w:eastAsia="Arial" w:hAnsi="Arial" w:cs="Arial"/>
              </w:rPr>
            </w:pPr>
            <w:r>
              <w:rPr>
                <w:rFonts w:ascii="Arial" w:eastAsia="Arial" w:hAnsi="Arial" w:cs="Arial"/>
              </w:rPr>
              <w:t>(What metrics are relevant to this chart?)</w:t>
            </w:r>
          </w:p>
        </w:tc>
        <w:tc>
          <w:tcPr>
            <w:tcW w:w="4680" w:type="dxa"/>
            <w:tcMar>
              <w:top w:w="100" w:type="dxa"/>
              <w:left w:w="100" w:type="dxa"/>
              <w:bottom w:w="100" w:type="dxa"/>
              <w:right w:w="100" w:type="dxa"/>
            </w:tcMar>
          </w:tcPr>
          <w:p w14:paraId="0FA974DC" w14:textId="2E7D36E0" w:rsidR="00C00819" w:rsidRDefault="00A4072A" w:rsidP="00AD4433">
            <w:pPr>
              <w:widowControl w:val="0"/>
              <w:spacing w:line="240" w:lineRule="auto"/>
              <w:rPr>
                <w:rFonts w:ascii="Arial" w:eastAsia="Arial" w:hAnsi="Arial" w:cs="Arial"/>
              </w:rPr>
            </w:pPr>
            <w:r>
              <w:rPr>
                <w:rFonts w:ascii="Arial" w:eastAsia="Arial" w:hAnsi="Arial" w:cs="Arial"/>
              </w:rPr>
              <w:t>Trip minutes</w:t>
            </w:r>
          </w:p>
        </w:tc>
      </w:tr>
    </w:tbl>
    <w:p w14:paraId="5ED5726B" w14:textId="77777777" w:rsidR="00C00819" w:rsidRDefault="00C00819">
      <w:pPr>
        <w:pStyle w:val="Heading3"/>
        <w:rPr>
          <w:rFonts w:ascii="Arial" w:eastAsia="Arial" w:hAnsi="Arial" w:cs="Arial"/>
        </w:rPr>
      </w:pPr>
    </w:p>
    <w:p w14:paraId="406C81DE" w14:textId="77777777" w:rsidR="00A4072A" w:rsidRDefault="00A4072A" w:rsidP="00A4072A">
      <w:pPr>
        <w:rPr>
          <w:rFonts w:ascii="Arial" w:eastAsia="Arial" w:hAnsi="Arial" w:cs="Arial"/>
        </w:rPr>
      </w:pPr>
    </w:p>
    <w:p w14:paraId="1DBEF93E" w14:textId="359FA7FE" w:rsidR="00A4072A" w:rsidRDefault="00A4072A" w:rsidP="00A4072A">
      <w:pPr>
        <w:pStyle w:val="Heading3"/>
        <w:rPr>
          <w:rFonts w:ascii="Arial" w:eastAsia="Arial" w:hAnsi="Arial" w:cs="Arial"/>
        </w:rPr>
      </w:pPr>
      <w:r>
        <w:rPr>
          <w:rFonts w:ascii="Arial" w:eastAsia="Arial" w:hAnsi="Arial" w:cs="Arial"/>
        </w:rPr>
        <w:t xml:space="preserve">Chart </w:t>
      </w:r>
      <w:r w:rsidR="00AB4F31">
        <w:rPr>
          <w:rFonts w:ascii="Arial" w:eastAsia="Arial" w:hAnsi="Arial" w:cs="Arial"/>
        </w:rPr>
        <w:t>5</w:t>
      </w: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4072A" w14:paraId="607766F5" w14:textId="77777777" w:rsidTr="00731084">
        <w:tc>
          <w:tcPr>
            <w:tcW w:w="4680" w:type="dxa"/>
            <w:shd w:val="clear" w:color="auto" w:fill="1155CC"/>
            <w:tcMar>
              <w:top w:w="100" w:type="dxa"/>
              <w:left w:w="100" w:type="dxa"/>
              <w:bottom w:w="100" w:type="dxa"/>
              <w:right w:w="100" w:type="dxa"/>
            </w:tcMar>
          </w:tcPr>
          <w:p w14:paraId="426C7FF6" w14:textId="77777777" w:rsidR="00A4072A" w:rsidRDefault="00A4072A" w:rsidP="00731084">
            <w:pPr>
              <w:widowControl w:val="0"/>
              <w:spacing w:line="240" w:lineRule="auto"/>
              <w:rPr>
                <w:rFonts w:ascii="Arial" w:eastAsia="Arial" w:hAnsi="Arial" w:cs="Arial"/>
                <w:b/>
                <w:color w:val="FFFFFF"/>
              </w:rPr>
            </w:pPr>
            <w:r>
              <w:rPr>
                <w:rFonts w:ascii="Arial" w:eastAsia="Arial" w:hAnsi="Arial" w:cs="Arial"/>
                <w:b/>
                <w:color w:val="FFFFFF"/>
              </w:rPr>
              <w:t>Chart Feature</w:t>
            </w:r>
          </w:p>
        </w:tc>
        <w:tc>
          <w:tcPr>
            <w:tcW w:w="4680" w:type="dxa"/>
            <w:shd w:val="clear" w:color="auto" w:fill="1155CC"/>
            <w:tcMar>
              <w:top w:w="100" w:type="dxa"/>
              <w:left w:w="100" w:type="dxa"/>
              <w:bottom w:w="100" w:type="dxa"/>
              <w:right w:w="100" w:type="dxa"/>
            </w:tcMar>
          </w:tcPr>
          <w:p w14:paraId="5775E24C" w14:textId="77777777" w:rsidR="00A4072A" w:rsidRDefault="00A4072A" w:rsidP="00731084">
            <w:pPr>
              <w:widowControl w:val="0"/>
              <w:spacing w:line="240" w:lineRule="auto"/>
              <w:rPr>
                <w:rFonts w:ascii="Arial" w:eastAsia="Arial" w:hAnsi="Arial" w:cs="Arial"/>
                <w:b/>
                <w:color w:val="FFFFFF"/>
              </w:rPr>
            </w:pPr>
            <w:r>
              <w:rPr>
                <w:rFonts w:ascii="Arial" w:eastAsia="Arial" w:hAnsi="Arial" w:cs="Arial"/>
                <w:b/>
                <w:color w:val="FFFFFF"/>
              </w:rPr>
              <w:t>Your Request</w:t>
            </w:r>
          </w:p>
        </w:tc>
      </w:tr>
      <w:tr w:rsidR="00A4072A" w14:paraId="1751A2D2" w14:textId="77777777" w:rsidTr="00731084">
        <w:tc>
          <w:tcPr>
            <w:tcW w:w="4680" w:type="dxa"/>
            <w:tcMar>
              <w:top w:w="100" w:type="dxa"/>
              <w:left w:w="100" w:type="dxa"/>
              <w:bottom w:w="100" w:type="dxa"/>
              <w:right w:w="100" w:type="dxa"/>
            </w:tcMar>
          </w:tcPr>
          <w:p w14:paraId="5FB5ADAD" w14:textId="77777777" w:rsidR="00A4072A" w:rsidRDefault="00A4072A" w:rsidP="00731084">
            <w:pPr>
              <w:widowControl w:val="0"/>
              <w:spacing w:line="240" w:lineRule="auto"/>
              <w:rPr>
                <w:rFonts w:ascii="Arial" w:eastAsia="Arial" w:hAnsi="Arial" w:cs="Arial"/>
              </w:rPr>
            </w:pPr>
            <w:r>
              <w:rPr>
                <w:rFonts w:ascii="Arial" w:eastAsia="Arial" w:hAnsi="Arial" w:cs="Arial"/>
              </w:rPr>
              <w:t>Chart title</w:t>
            </w:r>
          </w:p>
        </w:tc>
        <w:tc>
          <w:tcPr>
            <w:tcW w:w="4680" w:type="dxa"/>
            <w:tcMar>
              <w:top w:w="100" w:type="dxa"/>
              <w:left w:w="100" w:type="dxa"/>
              <w:bottom w:w="100" w:type="dxa"/>
              <w:right w:w="100" w:type="dxa"/>
            </w:tcMar>
          </w:tcPr>
          <w:p w14:paraId="57D4BC88" w14:textId="72D8391D" w:rsidR="00A4072A" w:rsidRDefault="00A4072A" w:rsidP="00731084">
            <w:pPr>
              <w:widowControl w:val="0"/>
              <w:spacing w:line="240" w:lineRule="auto"/>
              <w:rPr>
                <w:rFonts w:ascii="Arial" w:eastAsia="Arial" w:hAnsi="Arial" w:cs="Arial"/>
              </w:rPr>
            </w:pPr>
            <w:r>
              <w:rPr>
                <w:rFonts w:ascii="Arial" w:eastAsia="Arial" w:hAnsi="Arial" w:cs="Arial"/>
              </w:rPr>
              <w:t xml:space="preserve">Seasonal trends </w:t>
            </w:r>
          </w:p>
        </w:tc>
      </w:tr>
      <w:tr w:rsidR="00A4072A" w14:paraId="6DE3A9EB" w14:textId="77777777" w:rsidTr="00731084">
        <w:tc>
          <w:tcPr>
            <w:tcW w:w="4680" w:type="dxa"/>
            <w:tcMar>
              <w:top w:w="100" w:type="dxa"/>
              <w:left w:w="100" w:type="dxa"/>
              <w:bottom w:w="100" w:type="dxa"/>
              <w:right w:w="100" w:type="dxa"/>
            </w:tcMar>
          </w:tcPr>
          <w:p w14:paraId="31E01DF8" w14:textId="77777777" w:rsidR="00A4072A" w:rsidRDefault="00A4072A" w:rsidP="00731084">
            <w:pPr>
              <w:spacing w:line="240" w:lineRule="auto"/>
              <w:rPr>
                <w:rFonts w:ascii="Arial" w:eastAsia="Arial" w:hAnsi="Arial" w:cs="Arial"/>
              </w:rPr>
            </w:pPr>
            <w:r>
              <w:rPr>
                <w:rFonts w:ascii="Arial" w:eastAsia="Arial" w:hAnsi="Arial" w:cs="Arial"/>
              </w:rPr>
              <w:t>Chart type</w:t>
            </w:r>
          </w:p>
          <w:p w14:paraId="7DEA7819" w14:textId="77777777" w:rsidR="00A4072A" w:rsidRDefault="00A4072A" w:rsidP="00731084">
            <w:pPr>
              <w:rPr>
                <w:rFonts w:ascii="Arial" w:eastAsia="Arial" w:hAnsi="Arial" w:cs="Arial"/>
              </w:rPr>
            </w:pPr>
            <w:r>
              <w:rPr>
                <w:rFonts w:ascii="Arial" w:eastAsia="Arial" w:hAnsi="Arial" w:cs="Arial"/>
              </w:rPr>
              <w:t>(What type of chart needs to be created?)</w:t>
            </w:r>
          </w:p>
        </w:tc>
        <w:tc>
          <w:tcPr>
            <w:tcW w:w="4680" w:type="dxa"/>
            <w:tcMar>
              <w:top w:w="100" w:type="dxa"/>
              <w:left w:w="100" w:type="dxa"/>
              <w:bottom w:w="100" w:type="dxa"/>
              <w:right w:w="100" w:type="dxa"/>
            </w:tcMar>
          </w:tcPr>
          <w:p w14:paraId="270E6273" w14:textId="3AB3E361" w:rsidR="00A4072A" w:rsidRDefault="00A4072A" w:rsidP="00731084">
            <w:pPr>
              <w:widowControl w:val="0"/>
              <w:spacing w:line="240" w:lineRule="auto"/>
              <w:rPr>
                <w:rFonts w:ascii="Arial" w:eastAsia="Arial" w:hAnsi="Arial" w:cs="Arial"/>
              </w:rPr>
            </w:pPr>
            <w:r>
              <w:rPr>
                <w:rFonts w:ascii="Arial" w:eastAsia="Arial" w:hAnsi="Arial" w:cs="Arial"/>
              </w:rPr>
              <w:t>Map</w:t>
            </w:r>
          </w:p>
        </w:tc>
      </w:tr>
      <w:tr w:rsidR="00A4072A" w14:paraId="6A6C246D" w14:textId="77777777" w:rsidTr="00731084">
        <w:tc>
          <w:tcPr>
            <w:tcW w:w="4680" w:type="dxa"/>
            <w:tcMar>
              <w:top w:w="100" w:type="dxa"/>
              <w:left w:w="100" w:type="dxa"/>
              <w:bottom w:w="100" w:type="dxa"/>
              <w:right w:w="100" w:type="dxa"/>
            </w:tcMar>
          </w:tcPr>
          <w:p w14:paraId="51FA9BE6" w14:textId="77777777" w:rsidR="00A4072A" w:rsidRDefault="00A4072A" w:rsidP="00731084">
            <w:pPr>
              <w:spacing w:line="240" w:lineRule="auto"/>
              <w:rPr>
                <w:rFonts w:ascii="Arial" w:eastAsia="Arial" w:hAnsi="Arial" w:cs="Arial"/>
              </w:rPr>
            </w:pPr>
            <w:r>
              <w:rPr>
                <w:rFonts w:ascii="Arial" w:eastAsia="Arial" w:hAnsi="Arial" w:cs="Arial"/>
              </w:rPr>
              <w:t>Dimension(s)</w:t>
            </w:r>
          </w:p>
          <w:p w14:paraId="163BA664" w14:textId="77777777" w:rsidR="00A4072A" w:rsidRDefault="00A4072A" w:rsidP="00731084">
            <w:pPr>
              <w:rPr>
                <w:rFonts w:ascii="Arial" w:eastAsia="Arial" w:hAnsi="Arial" w:cs="Arial"/>
              </w:rPr>
            </w:pPr>
            <w:r>
              <w:rPr>
                <w:rFonts w:ascii="Arial" w:eastAsia="Arial" w:hAnsi="Arial" w:cs="Arial"/>
              </w:rPr>
              <w:t>(What dimensions does this chart need to include?)</w:t>
            </w:r>
          </w:p>
        </w:tc>
        <w:tc>
          <w:tcPr>
            <w:tcW w:w="4680" w:type="dxa"/>
            <w:tcMar>
              <w:top w:w="100" w:type="dxa"/>
              <w:left w:w="100" w:type="dxa"/>
              <w:bottom w:w="100" w:type="dxa"/>
              <w:right w:w="100" w:type="dxa"/>
            </w:tcMar>
          </w:tcPr>
          <w:p w14:paraId="096B0A05" w14:textId="145E74A1" w:rsidR="00A4072A" w:rsidRDefault="00A4072A" w:rsidP="00731084">
            <w:pPr>
              <w:widowControl w:val="0"/>
              <w:spacing w:line="240" w:lineRule="auto"/>
              <w:rPr>
                <w:rFonts w:ascii="Arial" w:eastAsia="Arial" w:hAnsi="Arial" w:cs="Arial"/>
              </w:rPr>
            </w:pPr>
            <w:r>
              <w:rPr>
                <w:rFonts w:ascii="Arial" w:eastAsia="Arial" w:hAnsi="Arial" w:cs="Arial"/>
              </w:rPr>
              <w:t>Neighborhood start, neighborhood end, number of rides, average trip duration, weather</w:t>
            </w:r>
          </w:p>
        </w:tc>
      </w:tr>
      <w:tr w:rsidR="00A4072A" w14:paraId="10ECCE78" w14:textId="77777777" w:rsidTr="00731084">
        <w:tc>
          <w:tcPr>
            <w:tcW w:w="4680" w:type="dxa"/>
            <w:tcMar>
              <w:top w:w="100" w:type="dxa"/>
              <w:left w:w="100" w:type="dxa"/>
              <w:bottom w:w="100" w:type="dxa"/>
              <w:right w:w="100" w:type="dxa"/>
            </w:tcMar>
          </w:tcPr>
          <w:p w14:paraId="51BE55CB" w14:textId="77777777" w:rsidR="00A4072A" w:rsidRDefault="00A4072A" w:rsidP="00731084">
            <w:pPr>
              <w:spacing w:line="240" w:lineRule="auto"/>
              <w:rPr>
                <w:rFonts w:ascii="Arial" w:eastAsia="Arial" w:hAnsi="Arial" w:cs="Arial"/>
              </w:rPr>
            </w:pPr>
            <w:r>
              <w:rPr>
                <w:rFonts w:ascii="Arial" w:eastAsia="Arial" w:hAnsi="Arial" w:cs="Arial"/>
              </w:rPr>
              <w:t>Metric(s)</w:t>
            </w:r>
          </w:p>
          <w:p w14:paraId="0DEE31AE" w14:textId="77777777" w:rsidR="00A4072A" w:rsidRDefault="00A4072A" w:rsidP="00731084">
            <w:pPr>
              <w:rPr>
                <w:rFonts w:ascii="Arial" w:eastAsia="Arial" w:hAnsi="Arial" w:cs="Arial"/>
              </w:rPr>
            </w:pPr>
            <w:r>
              <w:rPr>
                <w:rFonts w:ascii="Arial" w:eastAsia="Arial" w:hAnsi="Arial" w:cs="Arial"/>
              </w:rPr>
              <w:t>(What metrics are relevant to this chart?)</w:t>
            </w:r>
          </w:p>
        </w:tc>
        <w:tc>
          <w:tcPr>
            <w:tcW w:w="4680" w:type="dxa"/>
            <w:tcMar>
              <w:top w:w="100" w:type="dxa"/>
              <w:left w:w="100" w:type="dxa"/>
              <w:bottom w:w="100" w:type="dxa"/>
              <w:right w:w="100" w:type="dxa"/>
            </w:tcMar>
          </w:tcPr>
          <w:p w14:paraId="05F48707" w14:textId="7D9E6EB8" w:rsidR="00A4072A" w:rsidRDefault="00A4072A" w:rsidP="00731084">
            <w:pPr>
              <w:widowControl w:val="0"/>
              <w:spacing w:line="240" w:lineRule="auto"/>
              <w:rPr>
                <w:rFonts w:ascii="Arial" w:eastAsia="Arial" w:hAnsi="Arial" w:cs="Arial"/>
              </w:rPr>
            </w:pPr>
            <w:r>
              <w:rPr>
                <w:rFonts w:ascii="Arial" w:eastAsia="Arial" w:hAnsi="Arial" w:cs="Arial"/>
              </w:rPr>
              <w:t>Trip minutes, weather, number of rides</w:t>
            </w:r>
          </w:p>
        </w:tc>
      </w:tr>
    </w:tbl>
    <w:p w14:paraId="1115C30B" w14:textId="77777777" w:rsidR="00FC1F17" w:rsidRDefault="00FC1F17">
      <w:pPr>
        <w:rPr>
          <w:rFonts w:ascii="Arial" w:eastAsia="Arial" w:hAnsi="Arial" w:cs="Arial"/>
        </w:rPr>
      </w:pPr>
    </w:p>
    <w:sectPr w:rsidR="00FC1F17">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694DF199-7578-4BD4-B370-E61260748F9E}"/>
    <w:embedBold r:id="rId2" w:fontKey="{76158E67-880B-4BCC-B55F-C8F7184087DE}"/>
    <w:embedItalic r:id="rId3" w:fontKey="{A3D36829-4D56-499B-9BBC-AA1FD843E83C}"/>
  </w:font>
  <w:font w:name="Trebuchet MS">
    <w:panose1 w:val="020B0603020202020204"/>
    <w:charset w:val="00"/>
    <w:family w:val="swiss"/>
    <w:pitch w:val="variable"/>
    <w:sig w:usb0="00000687" w:usb1="00000000" w:usb2="00000000" w:usb3="00000000" w:csb0="0000009F" w:csb1="00000000"/>
    <w:embedRegular r:id="rId4" w:fontKey="{782CDDBD-977A-4ECF-9CF2-55675A791FF7}"/>
    <w:embedBold r:id="rId5" w:fontKey="{DE1D0B82-F9A0-49EC-96B2-42D221DD247D}"/>
    <w:embedItalic r:id="rId6" w:fontKey="{3E6EA4D2-FCF7-4E99-9DDE-ECBC9A88B741}"/>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7A5A27E5-5372-4B1F-B852-88BE2EDD4305}"/>
  </w:font>
  <w:font w:name="Cambria">
    <w:panose1 w:val="02040503050406030204"/>
    <w:charset w:val="00"/>
    <w:family w:val="roman"/>
    <w:pitch w:val="variable"/>
    <w:sig w:usb0="E00006FF" w:usb1="420024FF" w:usb2="02000000" w:usb3="00000000" w:csb0="0000019F" w:csb1="00000000"/>
    <w:embedRegular r:id="rId8" w:fontKey="{BF117BFE-E719-4108-8AAA-47B18CADD0C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17"/>
    <w:rsid w:val="00875350"/>
    <w:rsid w:val="00A4072A"/>
    <w:rsid w:val="00AB4F31"/>
    <w:rsid w:val="00B566D1"/>
    <w:rsid w:val="00C00819"/>
    <w:rsid w:val="00C60C7A"/>
    <w:rsid w:val="00FC1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CE56"/>
  <w15:docId w15:val="{E51E1484-F364-46B9-8B53-C3559D3C8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sz w:val="32"/>
      <w:szCs w:val="32"/>
    </w:rPr>
  </w:style>
  <w:style w:type="paragraph" w:styleId="Heading2">
    <w:name w:val="heading 2"/>
    <w:basedOn w:val="Normal"/>
    <w:next w:val="Normal"/>
    <w:uiPriority w:val="9"/>
    <w:unhideWhenUsed/>
    <w:qFormat/>
    <w:pPr>
      <w:keepNext/>
      <w:keepLines/>
      <w:spacing w:before="200"/>
      <w:outlineLvl w:val="1"/>
    </w:pPr>
    <w:rPr>
      <w:b/>
      <w:sz w:val="26"/>
      <w:szCs w:val="26"/>
    </w:rPr>
  </w:style>
  <w:style w:type="paragraph" w:styleId="Heading3">
    <w:name w:val="heading 3"/>
    <w:basedOn w:val="Normal"/>
    <w:next w:val="Normal"/>
    <w:uiPriority w:val="9"/>
    <w:unhideWhenUsed/>
    <w:qFormat/>
    <w:pPr>
      <w:keepNext/>
      <w:keepLines/>
      <w:widowControl w:val="0"/>
      <w:spacing w:before="160"/>
      <w:outlineLvl w:val="2"/>
    </w:pPr>
    <w:rPr>
      <w:b/>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b/>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b/>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sz w:val="42"/>
      <w:szCs w:val="42"/>
    </w:rPr>
  </w:style>
  <w:style w:type="paragraph" w:styleId="Subtitle">
    <w:name w:val="Subtitle"/>
    <w:basedOn w:val="Normal"/>
    <w:next w:val="Normal"/>
    <w:uiPriority w:val="11"/>
    <w:qFormat/>
    <w:pPr>
      <w:keepNext/>
      <w:keepLines/>
      <w:spacing w:after="200"/>
    </w:pPr>
    <w:rPr>
      <w:i/>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611</Words>
  <Characters>3489</Characters>
  <Application>Microsoft Office Word</Application>
  <DocSecurity>0</DocSecurity>
  <Lines>29</Lines>
  <Paragraphs>8</Paragraphs>
  <ScaleCrop>false</ScaleCrop>
  <Company/>
  <LinksUpToDate>false</LinksUpToDate>
  <CharactersWithSpaces>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Sameer Ahmed</cp:lastModifiedBy>
  <cp:revision>4</cp:revision>
  <dcterms:created xsi:type="dcterms:W3CDTF">2025-11-18T12:06:00Z</dcterms:created>
  <dcterms:modified xsi:type="dcterms:W3CDTF">2025-11-29T09:03:00Z</dcterms:modified>
</cp:coreProperties>
</file>