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2B16" w14:textId="77777777" w:rsidR="00600867" w:rsidRDefault="00000000">
      <w:pPr>
        <w:spacing w:after="276" w:line="216" w:lineRule="auto"/>
        <w:ind w:left="0" w:right="0" w:firstLine="0"/>
        <w:jc w:val="center"/>
      </w:pPr>
      <w:r>
        <w:rPr>
          <w:b/>
          <w:sz w:val="41"/>
        </w:rPr>
        <w:t>Adaptive Psychological Horror Gaming:</w:t>
      </w:r>
    </w:p>
    <w:p w14:paraId="5B73CA13" w14:textId="77777777" w:rsidR="00600867" w:rsidRDefault="00000000">
      <w:pPr>
        <w:spacing w:after="283" w:line="259" w:lineRule="auto"/>
        <w:ind w:left="5" w:right="0" w:hanging="10"/>
        <w:jc w:val="left"/>
      </w:pPr>
      <w:r>
        <w:rPr>
          <w:b/>
          <w:sz w:val="29"/>
        </w:rPr>
        <w:t>A Multi-Modal Emotion-Responsive Experience</w:t>
      </w:r>
    </w:p>
    <w:p w14:paraId="041C2800" w14:textId="77777777" w:rsidR="00600867" w:rsidRDefault="00000000">
      <w:pPr>
        <w:spacing w:after="388" w:line="265" w:lineRule="auto"/>
        <w:ind w:left="10" w:hanging="10"/>
        <w:jc w:val="center"/>
      </w:pPr>
      <w:r>
        <w:t>Session 2026-2027</w:t>
      </w:r>
    </w:p>
    <w:p w14:paraId="47374D75" w14:textId="77777777" w:rsidR="00600867" w:rsidRDefault="00000000">
      <w:pPr>
        <w:spacing w:after="0" w:line="259" w:lineRule="auto"/>
        <w:ind w:left="0" w:right="29" w:firstLine="0"/>
        <w:jc w:val="center"/>
      </w:pPr>
      <w:r>
        <w:rPr>
          <w:b/>
          <w:sz w:val="29"/>
        </w:rPr>
        <w:t>Proposal To</w:t>
      </w:r>
    </w:p>
    <w:p w14:paraId="2FA369F5" w14:textId="77777777" w:rsidR="00600867" w:rsidRDefault="00000000">
      <w:pPr>
        <w:spacing w:after="671" w:line="265" w:lineRule="auto"/>
        <w:ind w:left="10" w:right="25" w:hanging="10"/>
        <w:jc w:val="center"/>
      </w:pPr>
      <w:r>
        <w:t>Dr. Muhammad Nouman Noor</w:t>
      </w:r>
    </w:p>
    <w:p w14:paraId="2B24976C" w14:textId="77777777" w:rsidR="00600867" w:rsidRDefault="00000000">
      <w:pPr>
        <w:spacing w:after="104" w:line="265" w:lineRule="auto"/>
        <w:ind w:left="10" w:right="29" w:hanging="10"/>
        <w:jc w:val="center"/>
      </w:pPr>
      <w:r>
        <w:t>Department of Artificial Intelligence</w:t>
      </w:r>
    </w:p>
    <w:p w14:paraId="35D1E5A6" w14:textId="77777777" w:rsidR="00600867" w:rsidRDefault="00000000">
      <w:pPr>
        <w:spacing w:after="690"/>
        <w:ind w:left="62" w:right="0"/>
      </w:pPr>
      <w:r>
        <w:t>National University of Computer and Emerging Sciences Islamabad, Pakistan</w:t>
      </w:r>
    </w:p>
    <w:p w14:paraId="5063DBDC" w14:textId="3D7BC211" w:rsidR="00600867" w:rsidRDefault="00000000">
      <w:pPr>
        <w:spacing w:after="641" w:line="259" w:lineRule="auto"/>
        <w:ind w:left="0" w:right="6" w:firstLine="0"/>
        <w:jc w:val="center"/>
      </w:pPr>
      <w:r>
        <w:rPr>
          <w:b/>
          <w:sz w:val="24"/>
        </w:rPr>
        <w:t xml:space="preserve">Immad Shah </w:t>
      </w:r>
      <w:r>
        <w:t xml:space="preserve">(22I-0395) </w:t>
      </w:r>
      <w:r>
        <w:rPr>
          <w:b/>
          <w:sz w:val="24"/>
        </w:rPr>
        <w:t xml:space="preserve">Sameer Asif </w:t>
      </w:r>
      <w:r>
        <w:t>(22I-</w:t>
      </w:r>
      <w:proofErr w:type="gramStart"/>
      <w:r>
        <w:t>0493)</w:t>
      </w:r>
      <w:r w:rsidR="00CD5A29">
        <w:t>Anam</w:t>
      </w:r>
      <w:proofErr w:type="gramEnd"/>
      <w:r w:rsidR="00CD5A29">
        <w:t xml:space="preserve"> Omar(22I-0610)</w:t>
      </w:r>
    </w:p>
    <w:p w14:paraId="21F6567F" w14:textId="77777777" w:rsidR="00600867" w:rsidRDefault="00000000">
      <w:pPr>
        <w:spacing w:after="104" w:line="265" w:lineRule="auto"/>
        <w:ind w:left="10" w:right="24" w:hanging="10"/>
        <w:jc w:val="center"/>
      </w:pPr>
      <w:r>
        <w:t>October 2025</w:t>
      </w:r>
    </w:p>
    <w:sdt>
      <w:sdtPr>
        <w:id w:val="-813568373"/>
        <w:docPartObj>
          <w:docPartGallery w:val="Table of Contents"/>
        </w:docPartObj>
      </w:sdtPr>
      <w:sdtContent>
        <w:p w14:paraId="02611C3C" w14:textId="77777777" w:rsidR="00600867" w:rsidRDefault="00000000">
          <w:pPr>
            <w:spacing w:after="0" w:line="259" w:lineRule="auto"/>
            <w:ind w:left="5" w:right="0" w:hanging="10"/>
            <w:jc w:val="left"/>
          </w:pPr>
          <w:r>
            <w:rPr>
              <w:b/>
              <w:sz w:val="29"/>
            </w:rPr>
            <w:t>Contents</w:t>
          </w:r>
        </w:p>
        <w:p w14:paraId="6284D1F5" w14:textId="77777777" w:rsidR="00600867" w:rsidRDefault="00000000">
          <w:pPr>
            <w:pStyle w:val="TOC1"/>
            <w:tabs>
              <w:tab w:val="right" w:leader="dot" w:pos="6923"/>
            </w:tabs>
          </w:pPr>
          <w:r>
            <w:fldChar w:fldCharType="begin"/>
          </w:r>
          <w:r>
            <w:instrText xml:space="preserve"> TOC \o "1-3" \h \z \u </w:instrText>
          </w:r>
          <w:r>
            <w:fldChar w:fldCharType="separate"/>
          </w:r>
          <w:hyperlink w:anchor="_Toc14925">
            <w:r>
              <w:rPr>
                <w:rFonts w:ascii="Times New Roman" w:eastAsia="Times New Roman" w:hAnsi="Times New Roman" w:cs="Times New Roman"/>
                <w:sz w:val="20"/>
              </w:rPr>
              <w:t>1. Introduction</w:t>
            </w:r>
            <w:r>
              <w:tab/>
            </w:r>
            <w:r>
              <w:fldChar w:fldCharType="begin"/>
            </w:r>
            <w:r>
              <w:instrText>PAGEREF _Toc14925 \h</w:instrText>
            </w:r>
            <w:r>
              <w:fldChar w:fldCharType="separate"/>
            </w:r>
            <w:r>
              <w:rPr>
                <w:rFonts w:ascii="Times New Roman" w:eastAsia="Times New Roman" w:hAnsi="Times New Roman" w:cs="Times New Roman"/>
                <w:sz w:val="20"/>
              </w:rPr>
              <w:t>3</w:t>
            </w:r>
            <w:r>
              <w:fldChar w:fldCharType="end"/>
            </w:r>
          </w:hyperlink>
        </w:p>
        <w:p w14:paraId="1C778BA2" w14:textId="77777777" w:rsidR="00600867" w:rsidRDefault="00000000">
          <w:pPr>
            <w:pStyle w:val="TOC3"/>
            <w:tabs>
              <w:tab w:val="right" w:leader="dot" w:pos="6923"/>
            </w:tabs>
          </w:pPr>
          <w:hyperlink w:anchor="_Toc14926">
            <w:r>
              <w:rPr>
                <w:rFonts w:ascii="Times New Roman" w:eastAsia="Times New Roman" w:hAnsi="Times New Roman" w:cs="Times New Roman"/>
                <w:sz w:val="20"/>
              </w:rPr>
              <w:t>1.1 Problem Statement</w:t>
            </w:r>
            <w:r>
              <w:tab/>
            </w:r>
            <w:r>
              <w:fldChar w:fldCharType="begin"/>
            </w:r>
            <w:r>
              <w:instrText>PAGEREF _Toc14926 \h</w:instrText>
            </w:r>
            <w:r>
              <w:fldChar w:fldCharType="separate"/>
            </w:r>
            <w:r>
              <w:rPr>
                <w:rFonts w:ascii="Times New Roman" w:eastAsia="Times New Roman" w:hAnsi="Times New Roman" w:cs="Times New Roman"/>
                <w:sz w:val="20"/>
              </w:rPr>
              <w:t>3</w:t>
            </w:r>
            <w:r>
              <w:fldChar w:fldCharType="end"/>
            </w:r>
          </w:hyperlink>
        </w:p>
        <w:p w14:paraId="31349859" w14:textId="77777777" w:rsidR="00600867" w:rsidRDefault="00000000">
          <w:pPr>
            <w:pStyle w:val="TOC3"/>
            <w:tabs>
              <w:tab w:val="right" w:leader="dot" w:pos="6923"/>
            </w:tabs>
          </w:pPr>
          <w:hyperlink w:anchor="_Toc14927">
            <w:r>
              <w:rPr>
                <w:rFonts w:ascii="Times New Roman" w:eastAsia="Times New Roman" w:hAnsi="Times New Roman" w:cs="Times New Roman"/>
                <w:sz w:val="20"/>
              </w:rPr>
              <w:t>1.2 Motivation</w:t>
            </w:r>
            <w:r>
              <w:tab/>
            </w:r>
            <w:r>
              <w:fldChar w:fldCharType="begin"/>
            </w:r>
            <w:r>
              <w:instrText>PAGEREF _Toc14927 \h</w:instrText>
            </w:r>
            <w:r>
              <w:fldChar w:fldCharType="separate"/>
            </w:r>
            <w:r>
              <w:rPr>
                <w:rFonts w:ascii="Times New Roman" w:eastAsia="Times New Roman" w:hAnsi="Times New Roman" w:cs="Times New Roman"/>
                <w:sz w:val="20"/>
              </w:rPr>
              <w:t>4</w:t>
            </w:r>
            <w:r>
              <w:fldChar w:fldCharType="end"/>
            </w:r>
          </w:hyperlink>
        </w:p>
        <w:p w14:paraId="49C567A5" w14:textId="77777777" w:rsidR="00600867" w:rsidRDefault="00000000">
          <w:pPr>
            <w:pStyle w:val="TOC3"/>
            <w:tabs>
              <w:tab w:val="right" w:leader="dot" w:pos="6923"/>
            </w:tabs>
          </w:pPr>
          <w:hyperlink w:anchor="_Toc14928">
            <w:r>
              <w:rPr>
                <w:rFonts w:ascii="Times New Roman" w:eastAsia="Times New Roman" w:hAnsi="Times New Roman" w:cs="Times New Roman"/>
                <w:sz w:val="20"/>
              </w:rPr>
              <w:t>1.3 Problem Solution</w:t>
            </w:r>
            <w:r>
              <w:tab/>
            </w:r>
            <w:r>
              <w:fldChar w:fldCharType="begin"/>
            </w:r>
            <w:r>
              <w:instrText>PAGEREF _Toc14928 \h</w:instrText>
            </w:r>
            <w:r>
              <w:fldChar w:fldCharType="separate"/>
            </w:r>
            <w:r>
              <w:rPr>
                <w:rFonts w:ascii="Times New Roman" w:eastAsia="Times New Roman" w:hAnsi="Times New Roman" w:cs="Times New Roman"/>
                <w:sz w:val="20"/>
              </w:rPr>
              <w:t>4</w:t>
            </w:r>
            <w:r>
              <w:fldChar w:fldCharType="end"/>
            </w:r>
          </w:hyperlink>
        </w:p>
        <w:p w14:paraId="35261290" w14:textId="77777777" w:rsidR="00600867" w:rsidRDefault="00000000">
          <w:pPr>
            <w:pStyle w:val="TOC3"/>
            <w:tabs>
              <w:tab w:val="right" w:leader="dot" w:pos="6923"/>
            </w:tabs>
          </w:pPr>
          <w:hyperlink w:anchor="_Toc14929">
            <w:r>
              <w:rPr>
                <w:rFonts w:ascii="Times New Roman" w:eastAsia="Times New Roman" w:hAnsi="Times New Roman" w:cs="Times New Roman"/>
                <w:sz w:val="20"/>
              </w:rPr>
              <w:t>1.4 Stakeholders</w:t>
            </w:r>
            <w:r>
              <w:tab/>
            </w:r>
            <w:r>
              <w:fldChar w:fldCharType="begin"/>
            </w:r>
            <w:r>
              <w:instrText>PAGEREF _Toc14929 \h</w:instrText>
            </w:r>
            <w:r>
              <w:fldChar w:fldCharType="separate"/>
            </w:r>
            <w:r>
              <w:rPr>
                <w:rFonts w:ascii="Times New Roman" w:eastAsia="Times New Roman" w:hAnsi="Times New Roman" w:cs="Times New Roman"/>
                <w:sz w:val="20"/>
              </w:rPr>
              <w:t>6</w:t>
            </w:r>
            <w:r>
              <w:fldChar w:fldCharType="end"/>
            </w:r>
          </w:hyperlink>
        </w:p>
        <w:p w14:paraId="10A2EE30" w14:textId="77777777" w:rsidR="00600867" w:rsidRDefault="00000000">
          <w:pPr>
            <w:pStyle w:val="TOC1"/>
            <w:tabs>
              <w:tab w:val="right" w:leader="dot" w:pos="6923"/>
            </w:tabs>
          </w:pPr>
          <w:hyperlink w:anchor="_Toc14930">
            <w:r>
              <w:rPr>
                <w:rFonts w:ascii="Times New Roman" w:eastAsia="Times New Roman" w:hAnsi="Times New Roman" w:cs="Times New Roman"/>
                <w:sz w:val="20"/>
              </w:rPr>
              <w:t>2. Project Description</w:t>
            </w:r>
            <w:r>
              <w:tab/>
            </w:r>
            <w:r>
              <w:fldChar w:fldCharType="begin"/>
            </w:r>
            <w:r>
              <w:instrText>PAGEREF _Toc14930 \h</w:instrText>
            </w:r>
            <w:r>
              <w:fldChar w:fldCharType="separate"/>
            </w:r>
            <w:r>
              <w:rPr>
                <w:rFonts w:ascii="Times New Roman" w:eastAsia="Times New Roman" w:hAnsi="Times New Roman" w:cs="Times New Roman"/>
                <w:sz w:val="20"/>
              </w:rPr>
              <w:t>7</w:t>
            </w:r>
            <w:r>
              <w:fldChar w:fldCharType="end"/>
            </w:r>
          </w:hyperlink>
        </w:p>
        <w:p w14:paraId="5598730A" w14:textId="77777777" w:rsidR="00600867" w:rsidRDefault="00000000">
          <w:pPr>
            <w:pStyle w:val="TOC3"/>
            <w:tabs>
              <w:tab w:val="right" w:leader="dot" w:pos="6923"/>
            </w:tabs>
          </w:pPr>
          <w:hyperlink w:anchor="_Toc14931">
            <w:r>
              <w:rPr>
                <w:rFonts w:ascii="Times New Roman" w:eastAsia="Times New Roman" w:hAnsi="Times New Roman" w:cs="Times New Roman"/>
                <w:sz w:val="20"/>
              </w:rPr>
              <w:t>2.1 Scope</w:t>
            </w:r>
            <w:r>
              <w:tab/>
            </w:r>
            <w:r>
              <w:fldChar w:fldCharType="begin"/>
            </w:r>
            <w:r>
              <w:instrText>PAGEREF _Toc14931 \h</w:instrText>
            </w:r>
            <w:r>
              <w:fldChar w:fldCharType="separate"/>
            </w:r>
            <w:r>
              <w:rPr>
                <w:rFonts w:ascii="Times New Roman" w:eastAsia="Times New Roman" w:hAnsi="Times New Roman" w:cs="Times New Roman"/>
                <w:sz w:val="20"/>
              </w:rPr>
              <w:t>7</w:t>
            </w:r>
            <w:r>
              <w:fldChar w:fldCharType="end"/>
            </w:r>
          </w:hyperlink>
        </w:p>
        <w:p w14:paraId="54822B09" w14:textId="77777777" w:rsidR="00600867" w:rsidRDefault="00000000">
          <w:pPr>
            <w:pStyle w:val="TOC3"/>
            <w:tabs>
              <w:tab w:val="right" w:leader="dot" w:pos="6923"/>
            </w:tabs>
          </w:pPr>
          <w:hyperlink w:anchor="_Toc14932">
            <w:r>
              <w:rPr>
                <w:rFonts w:ascii="Times New Roman" w:eastAsia="Times New Roman" w:hAnsi="Times New Roman" w:cs="Times New Roman"/>
                <w:sz w:val="20"/>
              </w:rPr>
              <w:t>2.2 Core Modules</w:t>
            </w:r>
            <w:r>
              <w:tab/>
            </w:r>
            <w:r>
              <w:fldChar w:fldCharType="begin"/>
            </w:r>
            <w:r>
              <w:instrText>PAGEREF _Toc14932 \h</w:instrText>
            </w:r>
            <w:r>
              <w:fldChar w:fldCharType="separate"/>
            </w:r>
            <w:r>
              <w:rPr>
                <w:rFonts w:ascii="Times New Roman" w:eastAsia="Times New Roman" w:hAnsi="Times New Roman" w:cs="Times New Roman"/>
                <w:sz w:val="20"/>
              </w:rPr>
              <w:t>8</w:t>
            </w:r>
            <w:r>
              <w:fldChar w:fldCharType="end"/>
            </w:r>
          </w:hyperlink>
        </w:p>
        <w:p w14:paraId="20B9E165" w14:textId="77777777" w:rsidR="00600867" w:rsidRDefault="00000000">
          <w:pPr>
            <w:pStyle w:val="TOC3"/>
            <w:tabs>
              <w:tab w:val="right" w:leader="dot" w:pos="6923"/>
            </w:tabs>
          </w:pPr>
          <w:hyperlink w:anchor="_Toc14933">
            <w:r>
              <w:rPr>
                <w:rFonts w:ascii="Times New Roman" w:eastAsia="Times New Roman" w:hAnsi="Times New Roman" w:cs="Times New Roman"/>
                <w:sz w:val="20"/>
              </w:rPr>
              <w:t>2.3 Tools and Technologies</w:t>
            </w:r>
            <w:r>
              <w:tab/>
            </w:r>
            <w:r>
              <w:fldChar w:fldCharType="begin"/>
            </w:r>
            <w:r>
              <w:instrText>PAGEREF _Toc14933 \h</w:instrText>
            </w:r>
            <w:r>
              <w:fldChar w:fldCharType="separate"/>
            </w:r>
            <w:r>
              <w:rPr>
                <w:rFonts w:ascii="Times New Roman" w:eastAsia="Times New Roman" w:hAnsi="Times New Roman" w:cs="Times New Roman"/>
                <w:sz w:val="20"/>
              </w:rPr>
              <w:t>10</w:t>
            </w:r>
            <w:r>
              <w:fldChar w:fldCharType="end"/>
            </w:r>
          </w:hyperlink>
        </w:p>
        <w:p w14:paraId="1608B377" w14:textId="77777777" w:rsidR="00600867" w:rsidRDefault="00000000">
          <w:pPr>
            <w:pStyle w:val="TOC3"/>
            <w:tabs>
              <w:tab w:val="right" w:leader="dot" w:pos="6923"/>
            </w:tabs>
          </w:pPr>
          <w:hyperlink w:anchor="_Toc14934">
            <w:r>
              <w:rPr>
                <w:rFonts w:ascii="Times New Roman" w:eastAsia="Times New Roman" w:hAnsi="Times New Roman" w:cs="Times New Roman"/>
                <w:sz w:val="20"/>
              </w:rPr>
              <w:t>2.4 Work Division</w:t>
            </w:r>
            <w:r>
              <w:tab/>
            </w:r>
            <w:r>
              <w:fldChar w:fldCharType="begin"/>
            </w:r>
            <w:r>
              <w:instrText>PAGEREF _Toc14934 \h</w:instrText>
            </w:r>
            <w:r>
              <w:fldChar w:fldCharType="separate"/>
            </w:r>
            <w:r>
              <w:rPr>
                <w:rFonts w:ascii="Times New Roman" w:eastAsia="Times New Roman" w:hAnsi="Times New Roman" w:cs="Times New Roman"/>
                <w:sz w:val="20"/>
              </w:rPr>
              <w:t>12</w:t>
            </w:r>
            <w:r>
              <w:fldChar w:fldCharType="end"/>
            </w:r>
          </w:hyperlink>
        </w:p>
        <w:p w14:paraId="66D9928D" w14:textId="77777777" w:rsidR="00600867" w:rsidRDefault="00000000">
          <w:pPr>
            <w:pStyle w:val="TOC3"/>
            <w:tabs>
              <w:tab w:val="right" w:leader="dot" w:pos="6923"/>
            </w:tabs>
          </w:pPr>
          <w:hyperlink w:anchor="_Toc14935">
            <w:r>
              <w:rPr>
                <w:rFonts w:ascii="Times New Roman" w:eastAsia="Times New Roman" w:hAnsi="Times New Roman" w:cs="Times New Roman"/>
                <w:sz w:val="20"/>
              </w:rPr>
              <w:t>2.5 Timeline</w:t>
            </w:r>
            <w:r>
              <w:tab/>
            </w:r>
            <w:r>
              <w:fldChar w:fldCharType="begin"/>
            </w:r>
            <w:r>
              <w:instrText>PAGEREF _Toc14935 \h</w:instrText>
            </w:r>
            <w:r>
              <w:fldChar w:fldCharType="separate"/>
            </w:r>
            <w:r>
              <w:rPr>
                <w:rFonts w:ascii="Times New Roman" w:eastAsia="Times New Roman" w:hAnsi="Times New Roman" w:cs="Times New Roman"/>
                <w:sz w:val="20"/>
              </w:rPr>
              <w:t>13</w:t>
            </w:r>
            <w:r>
              <w:fldChar w:fldCharType="end"/>
            </w:r>
          </w:hyperlink>
        </w:p>
        <w:p w14:paraId="43D81F83" w14:textId="77777777" w:rsidR="00600867" w:rsidRDefault="00000000">
          <w:pPr>
            <w:pStyle w:val="TOC1"/>
            <w:tabs>
              <w:tab w:val="right" w:leader="dot" w:pos="6923"/>
            </w:tabs>
          </w:pPr>
          <w:hyperlink w:anchor="_Toc14936">
            <w:r>
              <w:rPr>
                <w:rFonts w:ascii="Times New Roman" w:eastAsia="Times New Roman" w:hAnsi="Times New Roman" w:cs="Times New Roman"/>
                <w:sz w:val="20"/>
              </w:rPr>
              <w:t>3. Innovation and Research Contributions</w:t>
            </w:r>
            <w:r>
              <w:tab/>
            </w:r>
            <w:r>
              <w:fldChar w:fldCharType="begin"/>
            </w:r>
            <w:r>
              <w:instrText>PAGEREF _Toc14936 \h</w:instrText>
            </w:r>
            <w:r>
              <w:fldChar w:fldCharType="separate"/>
            </w:r>
            <w:r>
              <w:rPr>
                <w:rFonts w:ascii="Times New Roman" w:eastAsia="Times New Roman" w:hAnsi="Times New Roman" w:cs="Times New Roman"/>
                <w:sz w:val="20"/>
              </w:rPr>
              <w:t>14</w:t>
            </w:r>
            <w:r>
              <w:fldChar w:fldCharType="end"/>
            </w:r>
          </w:hyperlink>
        </w:p>
        <w:p w14:paraId="553DBAD5" w14:textId="77777777" w:rsidR="00600867" w:rsidRDefault="00000000">
          <w:pPr>
            <w:pStyle w:val="TOC2"/>
            <w:tabs>
              <w:tab w:val="right" w:leader="dot" w:pos="6923"/>
            </w:tabs>
          </w:pPr>
          <w:hyperlink w:anchor="_Toc14937">
            <w:r>
              <w:rPr>
                <w:rFonts w:ascii="Times New Roman" w:eastAsia="Times New Roman" w:hAnsi="Times New Roman" w:cs="Times New Roman"/>
                <w:sz w:val="20"/>
              </w:rPr>
              <w:t>1. Peripheral Vision Manipulation for Psychological Horror</w:t>
            </w:r>
            <w:r>
              <w:tab/>
            </w:r>
            <w:r>
              <w:fldChar w:fldCharType="begin"/>
            </w:r>
            <w:r>
              <w:instrText>PAGEREF _Toc14937 \h</w:instrText>
            </w:r>
            <w:r>
              <w:fldChar w:fldCharType="separate"/>
            </w:r>
            <w:r>
              <w:rPr>
                <w:rFonts w:ascii="Times New Roman" w:eastAsia="Times New Roman" w:hAnsi="Times New Roman" w:cs="Times New Roman"/>
                <w:sz w:val="20"/>
              </w:rPr>
              <w:t>14</w:t>
            </w:r>
            <w:r>
              <w:fldChar w:fldCharType="end"/>
            </w:r>
          </w:hyperlink>
        </w:p>
        <w:p w14:paraId="3C3559D7" w14:textId="77777777" w:rsidR="00600867" w:rsidRDefault="00000000">
          <w:pPr>
            <w:pStyle w:val="TOC2"/>
            <w:tabs>
              <w:tab w:val="right" w:leader="dot" w:pos="6923"/>
            </w:tabs>
          </w:pPr>
          <w:hyperlink w:anchor="_Toc14938">
            <w:r>
              <w:rPr>
                <w:rFonts w:ascii="Times New Roman" w:eastAsia="Times New Roman" w:hAnsi="Times New Roman" w:cs="Times New Roman"/>
                <w:sz w:val="20"/>
              </w:rPr>
              <w:t>2. Multi-Modal Emotion Fusion for Adaptive Gaming</w:t>
            </w:r>
            <w:r>
              <w:tab/>
            </w:r>
            <w:r>
              <w:fldChar w:fldCharType="begin"/>
            </w:r>
            <w:r>
              <w:instrText>PAGEREF _Toc14938 \h</w:instrText>
            </w:r>
            <w:r>
              <w:fldChar w:fldCharType="separate"/>
            </w:r>
            <w:r>
              <w:rPr>
                <w:rFonts w:ascii="Times New Roman" w:eastAsia="Times New Roman" w:hAnsi="Times New Roman" w:cs="Times New Roman"/>
                <w:sz w:val="20"/>
              </w:rPr>
              <w:t>14</w:t>
            </w:r>
            <w:r>
              <w:fldChar w:fldCharType="end"/>
            </w:r>
          </w:hyperlink>
        </w:p>
        <w:p w14:paraId="65C46C7D" w14:textId="77777777" w:rsidR="00600867" w:rsidRDefault="00000000">
          <w:pPr>
            <w:pStyle w:val="TOC2"/>
            <w:tabs>
              <w:tab w:val="right" w:leader="dot" w:pos="6923"/>
            </w:tabs>
          </w:pPr>
          <w:hyperlink w:anchor="_Toc14939">
            <w:r>
              <w:rPr>
                <w:rFonts w:ascii="Times New Roman" w:eastAsia="Times New Roman" w:hAnsi="Times New Roman" w:cs="Times New Roman"/>
                <w:sz w:val="20"/>
              </w:rPr>
              <w:t>3. Generative AI for Horror Replay Value</w:t>
            </w:r>
            <w:r>
              <w:tab/>
            </w:r>
            <w:r>
              <w:fldChar w:fldCharType="begin"/>
            </w:r>
            <w:r>
              <w:instrText>PAGEREF _Toc14939 \h</w:instrText>
            </w:r>
            <w:r>
              <w:fldChar w:fldCharType="separate"/>
            </w:r>
            <w:r>
              <w:rPr>
                <w:rFonts w:ascii="Times New Roman" w:eastAsia="Times New Roman" w:hAnsi="Times New Roman" w:cs="Times New Roman"/>
                <w:sz w:val="20"/>
              </w:rPr>
              <w:t>14</w:t>
            </w:r>
            <w:r>
              <w:fldChar w:fldCharType="end"/>
            </w:r>
          </w:hyperlink>
        </w:p>
        <w:p w14:paraId="3B82DA04" w14:textId="77777777" w:rsidR="00600867" w:rsidRDefault="00000000">
          <w:pPr>
            <w:pStyle w:val="TOC2"/>
            <w:tabs>
              <w:tab w:val="right" w:leader="dot" w:pos="6923"/>
            </w:tabs>
          </w:pPr>
          <w:hyperlink w:anchor="_Toc14940">
            <w:r>
              <w:rPr>
                <w:rFonts w:ascii="Times New Roman" w:eastAsia="Times New Roman" w:hAnsi="Times New Roman" w:cs="Times New Roman"/>
                <w:sz w:val="20"/>
              </w:rPr>
              <w:t>4. Strategic Stress Cycling Mechanics</w:t>
            </w:r>
            <w:r>
              <w:tab/>
            </w:r>
            <w:r>
              <w:fldChar w:fldCharType="begin"/>
            </w:r>
            <w:r>
              <w:instrText>PAGEREF _Toc14940 \h</w:instrText>
            </w:r>
            <w:r>
              <w:fldChar w:fldCharType="separate"/>
            </w:r>
            <w:r>
              <w:rPr>
                <w:rFonts w:ascii="Times New Roman" w:eastAsia="Times New Roman" w:hAnsi="Times New Roman" w:cs="Times New Roman"/>
                <w:sz w:val="20"/>
              </w:rPr>
              <w:t>15</w:t>
            </w:r>
            <w:r>
              <w:fldChar w:fldCharType="end"/>
            </w:r>
          </w:hyperlink>
        </w:p>
        <w:p w14:paraId="25F2A6CB" w14:textId="77777777" w:rsidR="00600867" w:rsidRDefault="00000000">
          <w:pPr>
            <w:pStyle w:val="TOC2"/>
            <w:tabs>
              <w:tab w:val="right" w:leader="dot" w:pos="6923"/>
            </w:tabs>
          </w:pPr>
          <w:hyperlink w:anchor="_Toc14941">
            <w:r>
              <w:rPr>
                <w:rFonts w:ascii="Times New Roman" w:eastAsia="Times New Roman" w:hAnsi="Times New Roman" w:cs="Times New Roman"/>
                <w:sz w:val="20"/>
              </w:rPr>
              <w:t>5. Affordable Adaptive Horror Framework</w:t>
            </w:r>
            <w:r>
              <w:tab/>
            </w:r>
            <w:r>
              <w:fldChar w:fldCharType="begin"/>
            </w:r>
            <w:r>
              <w:instrText>PAGEREF _Toc14941 \h</w:instrText>
            </w:r>
            <w:r>
              <w:fldChar w:fldCharType="separate"/>
            </w:r>
            <w:r>
              <w:rPr>
                <w:rFonts w:ascii="Times New Roman" w:eastAsia="Times New Roman" w:hAnsi="Times New Roman" w:cs="Times New Roman"/>
                <w:sz w:val="20"/>
              </w:rPr>
              <w:t>15</w:t>
            </w:r>
            <w:r>
              <w:fldChar w:fldCharType="end"/>
            </w:r>
          </w:hyperlink>
        </w:p>
        <w:p w14:paraId="68F57D54" w14:textId="77777777" w:rsidR="00600867" w:rsidRDefault="00000000">
          <w:pPr>
            <w:pStyle w:val="TOC1"/>
            <w:tabs>
              <w:tab w:val="right" w:leader="dot" w:pos="6923"/>
            </w:tabs>
          </w:pPr>
          <w:hyperlink w:anchor="_Toc14942">
            <w:r>
              <w:rPr>
                <w:rFonts w:ascii="Times New Roman" w:eastAsia="Times New Roman" w:hAnsi="Times New Roman" w:cs="Times New Roman"/>
                <w:sz w:val="20"/>
              </w:rPr>
              <w:t>4. Expected Outcomes and Impact</w:t>
            </w:r>
            <w:r>
              <w:tab/>
            </w:r>
            <w:r>
              <w:fldChar w:fldCharType="begin"/>
            </w:r>
            <w:r>
              <w:instrText>PAGEREF _Toc14942 \h</w:instrText>
            </w:r>
            <w:r>
              <w:fldChar w:fldCharType="separate"/>
            </w:r>
            <w:r>
              <w:rPr>
                <w:rFonts w:ascii="Times New Roman" w:eastAsia="Times New Roman" w:hAnsi="Times New Roman" w:cs="Times New Roman"/>
                <w:sz w:val="20"/>
              </w:rPr>
              <w:t>15</w:t>
            </w:r>
            <w:r>
              <w:fldChar w:fldCharType="end"/>
            </w:r>
          </w:hyperlink>
        </w:p>
        <w:p w14:paraId="2CD5F993" w14:textId="77777777" w:rsidR="00600867" w:rsidRDefault="00000000">
          <w:pPr>
            <w:pStyle w:val="TOC2"/>
            <w:tabs>
              <w:tab w:val="right" w:leader="dot" w:pos="6923"/>
            </w:tabs>
          </w:pPr>
          <w:hyperlink w:anchor="_Toc14943">
            <w:r>
              <w:rPr>
                <w:rFonts w:ascii="Times New Roman" w:eastAsia="Times New Roman" w:hAnsi="Times New Roman" w:cs="Times New Roman"/>
                <w:sz w:val="20"/>
              </w:rPr>
              <w:t>Technical Outcomes</w:t>
            </w:r>
            <w:r>
              <w:tab/>
            </w:r>
            <w:r>
              <w:fldChar w:fldCharType="begin"/>
            </w:r>
            <w:r>
              <w:instrText>PAGEREF _Toc14943 \h</w:instrText>
            </w:r>
            <w:r>
              <w:fldChar w:fldCharType="separate"/>
            </w:r>
            <w:r>
              <w:rPr>
                <w:rFonts w:ascii="Times New Roman" w:eastAsia="Times New Roman" w:hAnsi="Times New Roman" w:cs="Times New Roman"/>
                <w:sz w:val="20"/>
              </w:rPr>
              <w:t>15</w:t>
            </w:r>
            <w:r>
              <w:fldChar w:fldCharType="end"/>
            </w:r>
          </w:hyperlink>
        </w:p>
        <w:p w14:paraId="27D4521F" w14:textId="77777777" w:rsidR="00600867" w:rsidRDefault="00000000">
          <w:pPr>
            <w:pStyle w:val="TOC2"/>
            <w:tabs>
              <w:tab w:val="right" w:leader="dot" w:pos="6923"/>
            </w:tabs>
          </w:pPr>
          <w:hyperlink w:anchor="_Toc14944">
            <w:r>
              <w:rPr>
                <w:rFonts w:ascii="Times New Roman" w:eastAsia="Times New Roman" w:hAnsi="Times New Roman" w:cs="Times New Roman"/>
                <w:sz w:val="20"/>
              </w:rPr>
              <w:t>Research Outcomes</w:t>
            </w:r>
            <w:r>
              <w:tab/>
            </w:r>
            <w:r>
              <w:fldChar w:fldCharType="begin"/>
            </w:r>
            <w:r>
              <w:instrText>PAGEREF _Toc14944 \h</w:instrText>
            </w:r>
            <w:r>
              <w:fldChar w:fldCharType="separate"/>
            </w:r>
            <w:r>
              <w:rPr>
                <w:rFonts w:ascii="Times New Roman" w:eastAsia="Times New Roman" w:hAnsi="Times New Roman" w:cs="Times New Roman"/>
                <w:sz w:val="20"/>
              </w:rPr>
              <w:t>15</w:t>
            </w:r>
            <w:r>
              <w:fldChar w:fldCharType="end"/>
            </w:r>
          </w:hyperlink>
        </w:p>
        <w:p w14:paraId="175F4150" w14:textId="77777777" w:rsidR="00600867" w:rsidRDefault="00000000">
          <w:pPr>
            <w:pStyle w:val="TOC2"/>
            <w:tabs>
              <w:tab w:val="right" w:leader="dot" w:pos="6923"/>
            </w:tabs>
          </w:pPr>
          <w:hyperlink w:anchor="_Toc14945">
            <w:r>
              <w:rPr>
                <w:rFonts w:ascii="Times New Roman" w:eastAsia="Times New Roman" w:hAnsi="Times New Roman" w:cs="Times New Roman"/>
                <w:sz w:val="20"/>
              </w:rPr>
              <w:t>Educational Impact</w:t>
            </w:r>
            <w:r>
              <w:tab/>
            </w:r>
            <w:r>
              <w:fldChar w:fldCharType="begin"/>
            </w:r>
            <w:r>
              <w:instrText>PAGEREF _Toc14945 \h</w:instrText>
            </w:r>
            <w:r>
              <w:fldChar w:fldCharType="separate"/>
            </w:r>
            <w:r>
              <w:rPr>
                <w:rFonts w:ascii="Times New Roman" w:eastAsia="Times New Roman" w:hAnsi="Times New Roman" w:cs="Times New Roman"/>
                <w:sz w:val="20"/>
              </w:rPr>
              <w:t>16</w:t>
            </w:r>
            <w:r>
              <w:fldChar w:fldCharType="end"/>
            </w:r>
          </w:hyperlink>
        </w:p>
        <w:p w14:paraId="3C594991" w14:textId="77777777" w:rsidR="00600867" w:rsidRDefault="00000000">
          <w:pPr>
            <w:pStyle w:val="TOC2"/>
            <w:tabs>
              <w:tab w:val="right" w:leader="dot" w:pos="6923"/>
            </w:tabs>
          </w:pPr>
          <w:hyperlink w:anchor="_Toc14946">
            <w:r>
              <w:rPr>
                <w:rFonts w:ascii="Times New Roman" w:eastAsia="Times New Roman" w:hAnsi="Times New Roman" w:cs="Times New Roman"/>
                <w:sz w:val="20"/>
              </w:rPr>
              <w:t>Broader Impact</w:t>
            </w:r>
            <w:r>
              <w:tab/>
            </w:r>
            <w:r>
              <w:fldChar w:fldCharType="begin"/>
            </w:r>
            <w:r>
              <w:instrText>PAGEREF _Toc14946 \h</w:instrText>
            </w:r>
            <w:r>
              <w:fldChar w:fldCharType="separate"/>
            </w:r>
            <w:r>
              <w:rPr>
                <w:rFonts w:ascii="Times New Roman" w:eastAsia="Times New Roman" w:hAnsi="Times New Roman" w:cs="Times New Roman"/>
                <w:sz w:val="20"/>
              </w:rPr>
              <w:t>16</w:t>
            </w:r>
            <w:r>
              <w:fldChar w:fldCharType="end"/>
            </w:r>
          </w:hyperlink>
        </w:p>
        <w:p w14:paraId="48681FA9" w14:textId="77777777" w:rsidR="00600867" w:rsidRDefault="00000000">
          <w:pPr>
            <w:pStyle w:val="TOC1"/>
            <w:tabs>
              <w:tab w:val="right" w:leader="dot" w:pos="6923"/>
            </w:tabs>
          </w:pPr>
          <w:hyperlink w:anchor="_Toc14947">
            <w:r>
              <w:rPr>
                <w:rFonts w:ascii="Times New Roman" w:eastAsia="Times New Roman" w:hAnsi="Times New Roman" w:cs="Times New Roman"/>
                <w:sz w:val="20"/>
              </w:rPr>
              <w:t>5. Conclusion</w:t>
            </w:r>
            <w:r>
              <w:tab/>
            </w:r>
            <w:r>
              <w:fldChar w:fldCharType="begin"/>
            </w:r>
            <w:r>
              <w:instrText>PAGEREF _Toc14947 \h</w:instrText>
            </w:r>
            <w:r>
              <w:fldChar w:fldCharType="separate"/>
            </w:r>
            <w:r>
              <w:rPr>
                <w:rFonts w:ascii="Times New Roman" w:eastAsia="Times New Roman" w:hAnsi="Times New Roman" w:cs="Times New Roman"/>
                <w:sz w:val="20"/>
              </w:rPr>
              <w:t>16</w:t>
            </w:r>
            <w:r>
              <w:fldChar w:fldCharType="end"/>
            </w:r>
          </w:hyperlink>
        </w:p>
        <w:p w14:paraId="5D936405" w14:textId="77777777" w:rsidR="00600867" w:rsidRDefault="00000000">
          <w:r>
            <w:fldChar w:fldCharType="end"/>
          </w:r>
        </w:p>
      </w:sdtContent>
    </w:sdt>
    <w:p w14:paraId="7A70F48C" w14:textId="77777777" w:rsidR="00600867" w:rsidRDefault="00000000">
      <w:pPr>
        <w:pStyle w:val="Heading1"/>
        <w:ind w:left="5" w:right="0"/>
      </w:pPr>
      <w:bookmarkStart w:id="0" w:name="_Toc14925"/>
      <w:r>
        <w:t>1. Introduction</w:t>
      </w:r>
      <w:bookmarkEnd w:id="0"/>
    </w:p>
    <w:p w14:paraId="5A628BCE" w14:textId="77777777" w:rsidR="00600867" w:rsidRDefault="00000000">
      <w:pPr>
        <w:spacing w:after="110"/>
        <w:ind w:left="5" w:right="0"/>
      </w:pPr>
      <w:r>
        <w:t>The purpose of this proposal is to outline the objectives, scope, and structure of an adaptive psychological horror game that leverages multi-modal biometric sensing and generative AI to create truly dynamic, player-responsive horror experiences. This document describes the limitations of current horror gaming paradigms, identifies research gaps in emotion-responsive interactive media, and presents our proposed system along with its technical architecture, innovation points, and expected impact.</w:t>
      </w:r>
    </w:p>
    <w:p w14:paraId="119A3BE0" w14:textId="77777777" w:rsidR="00600867" w:rsidRDefault="00000000">
      <w:pPr>
        <w:spacing w:after="272"/>
        <w:ind w:left="12" w:right="0"/>
      </w:pPr>
      <w:r>
        <w:t>Our system employs real-time emotion detection through facial expression analysis, breathing pattern recognition, and optional heart rate monitoring to classify player stress states. Based on these classifications, the game dynamically generates environmental modifications, ambient audio changes, and visual distortions using generative AI models. The result is a psychological horror experience that adapts to individual players, creating personalized fear responses while maintaining high replay value through procedural content generation.</w:t>
      </w:r>
    </w:p>
    <w:p w14:paraId="012BF8A0" w14:textId="0BC907AE" w:rsidR="001D3E16" w:rsidRPr="001D3E16" w:rsidRDefault="001D3E16" w:rsidP="001D3E16">
      <w:pPr>
        <w:pStyle w:val="Heading3"/>
        <w:ind w:left="5"/>
        <w:rPr>
          <w:bCs/>
        </w:rPr>
      </w:pPr>
      <w:bookmarkStart w:id="1" w:name="_Toc14928"/>
      <w:r w:rsidRPr="001D3E16">
        <w:rPr>
          <w:bCs/>
        </w:rPr>
        <w:lastRenderedPageBreak/>
        <w:t xml:space="preserve">1.1 Problem Statement </w:t>
      </w:r>
    </w:p>
    <w:p w14:paraId="0EEDB857" w14:textId="77777777" w:rsidR="001D3E16" w:rsidRPr="001D3E16" w:rsidRDefault="001D3E16" w:rsidP="001D3E16">
      <w:pPr>
        <w:pStyle w:val="Heading3"/>
        <w:ind w:left="5"/>
        <w:rPr>
          <w:b w:val="0"/>
        </w:rPr>
      </w:pPr>
      <w:r w:rsidRPr="001D3E16">
        <w:rPr>
          <w:b w:val="0"/>
        </w:rPr>
        <w:t>The modern horror gaming industry faces a critical limitation rooted in its dependence on predictable mechanics and scripted events. Once players become familiar with enemy patterns, jump scares, and fixed triggers, the psychological impact of the game diminishes significantly. This predictability transforms horror experiences into routine gameplay loops, where fear gives way to memorization and “optimal strategies.”</w:t>
      </w:r>
    </w:p>
    <w:p w14:paraId="50C5AD82" w14:textId="77777777" w:rsidR="001D3E16" w:rsidRPr="001D3E16" w:rsidRDefault="001D3E16" w:rsidP="001D3E16">
      <w:pPr>
        <w:pStyle w:val="Heading3"/>
        <w:ind w:left="5"/>
        <w:rPr>
          <w:b w:val="0"/>
        </w:rPr>
      </w:pPr>
      <w:r w:rsidRPr="001D3E16">
        <w:rPr>
          <w:b w:val="0"/>
        </w:rPr>
        <w:t>However, a deeper challenge lies beneath game design: current systems fail to adapt to the emotional and physiological state of the player. Every player—whether highly anxious, calm, or stress-resistant—receives the same intensity of horror stimuli. This uniformity results in overwhelming experiences for some players and insufficient psychological engagement for others, limiting both gameplay quality and the potential therapeutic value of interactive media.</w:t>
      </w:r>
    </w:p>
    <w:p w14:paraId="4A9E39A4" w14:textId="77777777" w:rsidR="001D3E16" w:rsidRPr="001D3E16" w:rsidRDefault="001D3E16" w:rsidP="001D3E16">
      <w:pPr>
        <w:pStyle w:val="Heading3"/>
        <w:ind w:left="5"/>
        <w:rPr>
          <w:b w:val="0"/>
        </w:rPr>
      </w:pPr>
      <w:r w:rsidRPr="001D3E16">
        <w:rPr>
          <w:b w:val="0"/>
        </w:rPr>
        <w:t xml:space="preserve">At the intersection of gaming and health technology, there exists a compelling research gap. Despite advances in affective computing, few systems leverage </w:t>
      </w:r>
      <w:r w:rsidRPr="001D3E16">
        <w:rPr>
          <w:b w:val="0"/>
          <w:i/>
          <w:iCs/>
        </w:rPr>
        <w:t>multi-modal biometric sensing</w:t>
      </w:r>
      <w:r w:rsidRPr="001D3E16">
        <w:rPr>
          <w:b w:val="0"/>
        </w:rPr>
        <w:t>—such as breathing patterns, facial micro-expressions, and stress indicators—to both enhance gameplay and provide real-time emotional assessment. Even fewer attempt to connect this data to adaptive, therapeutic interventions, such as controlled exposure, stress awareness training, and guided emotional regulation.</w:t>
      </w:r>
    </w:p>
    <w:p w14:paraId="33162FD5" w14:textId="77777777" w:rsidR="001D3E16" w:rsidRPr="001D3E16" w:rsidRDefault="001D3E16" w:rsidP="001D3E16">
      <w:pPr>
        <w:pStyle w:val="Heading3"/>
        <w:ind w:left="5"/>
        <w:rPr>
          <w:b w:val="0"/>
        </w:rPr>
      </w:pPr>
      <w:r w:rsidRPr="001D3E16">
        <w:rPr>
          <w:b w:val="0"/>
        </w:rPr>
        <w:t>No comprehensive framework currently integrates biometric emotion recognition with adaptive horror mechanics that can both entertain and support stress management or exposure-based therapy. As a result, the therapeutic potential of horror environments—where controlled fear, tension, and release can mirror clinical desensitization methods—remains largely untapped within interactive entertainment.</w:t>
      </w:r>
    </w:p>
    <w:p w14:paraId="7535BD64" w14:textId="77777777" w:rsidR="001D3E16" w:rsidRPr="001D3E16" w:rsidRDefault="001D3E16" w:rsidP="001D3E16">
      <w:pPr>
        <w:pStyle w:val="Heading3"/>
        <w:ind w:left="5"/>
        <w:rPr>
          <w:b w:val="0"/>
        </w:rPr>
      </w:pPr>
      <w:r w:rsidRPr="001D3E16">
        <w:rPr>
          <w:b w:val="0"/>
        </w:rPr>
        <w:pict w14:anchorId="27FF1DEE">
          <v:rect id="_x0000_i1031" style="width:0;height:1.5pt" o:hralign="center" o:hrstd="t" o:hr="t" fillcolor="#a0a0a0" stroked="f"/>
        </w:pict>
      </w:r>
    </w:p>
    <w:p w14:paraId="29AF9C51" w14:textId="090DBC50" w:rsidR="001D3E16" w:rsidRPr="001D3E16" w:rsidRDefault="001D3E16" w:rsidP="001D3E16">
      <w:pPr>
        <w:pStyle w:val="Heading3"/>
        <w:ind w:left="5"/>
        <w:rPr>
          <w:bCs/>
        </w:rPr>
      </w:pPr>
      <w:r w:rsidRPr="001D3E16">
        <w:rPr>
          <w:bCs/>
        </w:rPr>
        <w:t xml:space="preserve">1.2 Motivation </w:t>
      </w:r>
    </w:p>
    <w:p w14:paraId="510C93FC" w14:textId="77777777" w:rsidR="001D3E16" w:rsidRPr="001D3E16" w:rsidRDefault="001D3E16" w:rsidP="001D3E16">
      <w:pPr>
        <w:pStyle w:val="Heading3"/>
        <w:ind w:left="5"/>
        <w:rPr>
          <w:b w:val="0"/>
        </w:rPr>
      </w:pPr>
      <w:r w:rsidRPr="001D3E16">
        <w:rPr>
          <w:b w:val="0"/>
        </w:rPr>
        <w:t>The motivation for this project emerges from a dual opportunity: advancing psychological horror game design and unlocking a new frontier in therapeutic, stress-awareness, and emotional-regulation applications.</w:t>
      </w:r>
    </w:p>
    <w:p w14:paraId="6A960C1A" w14:textId="77777777" w:rsidR="001D3E16" w:rsidRPr="001D3E16" w:rsidRDefault="001D3E16" w:rsidP="001D3E16">
      <w:pPr>
        <w:pStyle w:val="Heading3"/>
        <w:ind w:left="5"/>
        <w:rPr>
          <w:b w:val="0"/>
        </w:rPr>
      </w:pPr>
      <w:r w:rsidRPr="001D3E16">
        <w:rPr>
          <w:b w:val="0"/>
        </w:rPr>
        <w:t>First, psychological horror offers more than momentary shock; it creates sustained tension that engages the player’s emotional and cognitive systems. These same mechanisms—controlled stress exposure, heightened self-awareness, and tension-release cycles—align closely with techniques used in stress inoculation, anxiety therapy, and emotional resilience training. By embedding these elements into gameplay, we can transform horror games into environments that not only scare but also help players better understand and manage their stress responses.</w:t>
      </w:r>
    </w:p>
    <w:p w14:paraId="195B2E52" w14:textId="77777777" w:rsidR="001D3E16" w:rsidRPr="001D3E16" w:rsidRDefault="001D3E16" w:rsidP="001D3E16">
      <w:pPr>
        <w:pStyle w:val="Heading3"/>
        <w:ind w:left="5"/>
        <w:rPr>
          <w:b w:val="0"/>
        </w:rPr>
      </w:pPr>
      <w:r w:rsidRPr="001D3E16">
        <w:rPr>
          <w:b w:val="0"/>
        </w:rPr>
        <w:lastRenderedPageBreak/>
        <w:t xml:space="preserve">Second, recent advances in machine learning, affective computing, and generative AI make it feasible to </w:t>
      </w:r>
      <w:proofErr w:type="spellStart"/>
      <w:r w:rsidRPr="001D3E16">
        <w:rPr>
          <w:b w:val="0"/>
        </w:rPr>
        <w:t>analyze</w:t>
      </w:r>
      <w:proofErr w:type="spellEnd"/>
      <w:r w:rsidRPr="001D3E16">
        <w:rPr>
          <w:b w:val="0"/>
        </w:rPr>
        <w:t xml:space="preserve"> emotional signals—such as breathing irregularities, facial tension, and vocal stress—directly on consumer hardware. These technologies allow us to design games that </w:t>
      </w:r>
      <w:r w:rsidRPr="001D3E16">
        <w:rPr>
          <w:b w:val="0"/>
          <w:i/>
          <w:iCs/>
        </w:rPr>
        <w:t>sense and adapt</w:t>
      </w:r>
      <w:r w:rsidRPr="001D3E16">
        <w:rPr>
          <w:b w:val="0"/>
        </w:rPr>
        <w:t xml:space="preserve"> to the player's emotional state in real time, enabling:</w:t>
      </w:r>
    </w:p>
    <w:p w14:paraId="5A0CB057" w14:textId="77777777" w:rsidR="001D3E16" w:rsidRPr="001D3E16" w:rsidRDefault="001D3E16" w:rsidP="001D3E16">
      <w:pPr>
        <w:pStyle w:val="Heading3"/>
        <w:numPr>
          <w:ilvl w:val="0"/>
          <w:numId w:val="9"/>
        </w:numPr>
        <w:rPr>
          <w:b w:val="0"/>
        </w:rPr>
      </w:pPr>
      <w:r w:rsidRPr="001D3E16">
        <w:rPr>
          <w:b w:val="0"/>
        </w:rPr>
        <w:t>Dynamic difficulty adjustments based on anxiety levels</w:t>
      </w:r>
    </w:p>
    <w:p w14:paraId="33D5EE6B" w14:textId="77777777" w:rsidR="001D3E16" w:rsidRPr="001D3E16" w:rsidRDefault="001D3E16" w:rsidP="001D3E16">
      <w:pPr>
        <w:pStyle w:val="Heading3"/>
        <w:numPr>
          <w:ilvl w:val="0"/>
          <w:numId w:val="9"/>
        </w:numPr>
        <w:rPr>
          <w:b w:val="0"/>
        </w:rPr>
      </w:pPr>
      <w:r w:rsidRPr="001D3E16">
        <w:rPr>
          <w:b w:val="0"/>
        </w:rPr>
        <w:t>Calming or grounding sequences triggered by elevated stress</w:t>
      </w:r>
    </w:p>
    <w:p w14:paraId="31285F88" w14:textId="77777777" w:rsidR="001D3E16" w:rsidRPr="001D3E16" w:rsidRDefault="001D3E16" w:rsidP="001D3E16">
      <w:pPr>
        <w:pStyle w:val="Heading3"/>
        <w:numPr>
          <w:ilvl w:val="0"/>
          <w:numId w:val="9"/>
        </w:numPr>
        <w:rPr>
          <w:b w:val="0"/>
        </w:rPr>
      </w:pPr>
      <w:r w:rsidRPr="001D3E16">
        <w:rPr>
          <w:b w:val="0"/>
        </w:rPr>
        <w:t>Gentle exposure-based progression for players with anxiety tendencies</w:t>
      </w:r>
    </w:p>
    <w:p w14:paraId="74E5A404" w14:textId="77777777" w:rsidR="001D3E16" w:rsidRPr="001D3E16" w:rsidRDefault="001D3E16" w:rsidP="001D3E16">
      <w:pPr>
        <w:pStyle w:val="Heading3"/>
        <w:numPr>
          <w:ilvl w:val="0"/>
          <w:numId w:val="9"/>
        </w:numPr>
        <w:rPr>
          <w:b w:val="0"/>
        </w:rPr>
      </w:pPr>
      <w:r w:rsidRPr="001D3E16">
        <w:rPr>
          <w:b w:val="0"/>
        </w:rPr>
        <w:t>Personalized horror intensity for psychological benefit</w:t>
      </w:r>
    </w:p>
    <w:p w14:paraId="28D235D3" w14:textId="77777777" w:rsidR="001D3E16" w:rsidRPr="001D3E16" w:rsidRDefault="001D3E16" w:rsidP="001D3E16">
      <w:pPr>
        <w:pStyle w:val="Heading3"/>
        <w:ind w:left="5"/>
        <w:rPr>
          <w:b w:val="0"/>
        </w:rPr>
      </w:pPr>
      <w:r w:rsidRPr="001D3E16">
        <w:rPr>
          <w:b w:val="0"/>
        </w:rPr>
        <w:t>This adaptive framework bridges entertainment and wellness, illustrating how games can serve as interactive biofeedback tools.</w:t>
      </w:r>
    </w:p>
    <w:p w14:paraId="2367A99C" w14:textId="77777777" w:rsidR="001D3E16" w:rsidRPr="001D3E16" w:rsidRDefault="001D3E16" w:rsidP="001D3E16">
      <w:pPr>
        <w:pStyle w:val="Heading3"/>
        <w:ind w:left="5"/>
        <w:rPr>
          <w:b w:val="0"/>
        </w:rPr>
      </w:pPr>
      <w:r w:rsidRPr="001D3E16">
        <w:rPr>
          <w:b w:val="0"/>
        </w:rPr>
        <w:t>Third, the project addresses an important research gap at the intersection of horror design, affective neuroscience, and therapeutic gaming. By integrating emotion recognition, breathing analysis, and adaptive generative content, the project contributes new insights into how controlled stress environments can support emotional regulation and potentially assist in clinical or pre-clinical settings.</w:t>
      </w:r>
    </w:p>
    <w:p w14:paraId="5AE283DC" w14:textId="77777777" w:rsidR="001D3E16" w:rsidRPr="001D3E16" w:rsidRDefault="001D3E16" w:rsidP="001D3E16">
      <w:pPr>
        <w:pStyle w:val="Heading3"/>
        <w:ind w:left="5"/>
      </w:pPr>
      <w:r w:rsidRPr="001D3E16">
        <w:rPr>
          <w:b w:val="0"/>
        </w:rPr>
        <w:t>Finally, we are driven by the opportunity to create something truly novel. In an era where most games recycle predictable formulas, a horror game with built-in therapeutic intelligence represents a groundbreaking concept. This project pushes us to combine knowledge from computer vision, psychology, biofeedback systems, AI-driven content generation, and interactive design—resulting in a system that entertains</w:t>
      </w:r>
      <w:r w:rsidRPr="001D3E16">
        <w:t>, educates, and empowers players to understand their emotional patterns.</w:t>
      </w:r>
    </w:p>
    <w:p w14:paraId="3F710CA7" w14:textId="77777777" w:rsidR="00600867" w:rsidRDefault="00000000">
      <w:pPr>
        <w:pStyle w:val="Heading3"/>
        <w:ind w:left="5"/>
      </w:pPr>
      <w:r>
        <w:t>1.3 Problem Solution</w:t>
      </w:r>
      <w:bookmarkEnd w:id="1"/>
    </w:p>
    <w:p w14:paraId="6EFF3D67" w14:textId="77777777" w:rsidR="00600867" w:rsidRDefault="00000000">
      <w:pPr>
        <w:ind w:left="12" w:right="0"/>
      </w:pPr>
      <w:r>
        <w:t>Our proposed solution is a first-person psychological horror game set in a domestic environment where the player completes increasingly disturbing tasks while the game monitors their emotional state through multiple biometric inputs. The system operates on several interconnected layers:</w:t>
      </w:r>
    </w:p>
    <w:p w14:paraId="50E39759" w14:textId="77777777" w:rsidR="00600867" w:rsidRDefault="00000000">
      <w:pPr>
        <w:spacing w:after="272"/>
        <w:ind w:left="7" w:right="0"/>
      </w:pPr>
      <w:r>
        <w:rPr>
          <w:b/>
        </w:rPr>
        <w:t xml:space="preserve">Multi-Modal Stress Classification System </w:t>
      </w:r>
      <w:r>
        <w:t xml:space="preserve">The core of our approach involves continuous monitoring of player emotional states through three primary channels. Computer vision models </w:t>
      </w:r>
      <w:proofErr w:type="spellStart"/>
      <w:r>
        <w:t>analyze</w:t>
      </w:r>
      <w:proofErr w:type="spellEnd"/>
      <w:r>
        <w:t xml:space="preserve"> facial expressions captured via webcam to detect fear markers such as widened eyes, raised eyebrows, and tense facial muscles. Audio processing algorithms examine microphone input to identify stressed breathing patterns including rapid respiration, gasping, and changes in breathing depth. Optionally, external heart rate monitors can provide additional physiological data. These inputs feed into a unified stress classification model that categorizes player emotional states across multiple discrete levels ranging from calm to terrified.</w:t>
      </w:r>
    </w:p>
    <w:p w14:paraId="4631FFC8" w14:textId="77777777" w:rsidR="00600867" w:rsidRDefault="00000000">
      <w:pPr>
        <w:spacing w:after="272"/>
        <w:ind w:left="12" w:right="0"/>
      </w:pPr>
      <w:r>
        <w:rPr>
          <w:b/>
        </w:rPr>
        <w:lastRenderedPageBreak/>
        <w:t xml:space="preserve">Peripheral Vision Feedback Manipulation </w:t>
      </w:r>
      <w:r>
        <w:t>A key innovation in our system involves showing players their own webcam feed in a corner of the screen, similar to streaming interfaces. This feedback serves dual purposes. First, it enhances immersion by making players aware of their own reactions. Second, and more importantly, it becomes a vector for psychological manipulation. When the stress classifier detects calm or neutral states, generative AI models subtly modify the video feedback in ways visible only in peripheral vision. These modifications include distorting the player’s face into uncanny variations, adding atmospheric effects to the background, or introducing fleeting shadowy figures at the edges of the frame. Critically, these effects disappear when players look directly at the feedback, creating a gaslighting effect that seeds doubt and paranoia.</w:t>
      </w:r>
    </w:p>
    <w:p w14:paraId="072E7C51" w14:textId="77777777" w:rsidR="00600867" w:rsidRDefault="00000000">
      <w:pPr>
        <w:spacing w:after="111"/>
        <w:ind w:left="12" w:right="0"/>
      </w:pPr>
      <w:r>
        <w:rPr>
          <w:b/>
        </w:rPr>
        <w:t>Three-Class Environmental Adaptation</w:t>
      </w:r>
      <w:r>
        <w:rPr>
          <w:b/>
        </w:rPr>
        <w:tab/>
      </w:r>
      <w:r>
        <w:t>Based on classified stress levels, the game environment transforms across three distinct modification classes:</w:t>
      </w:r>
    </w:p>
    <w:p w14:paraId="1D63EF0B" w14:textId="77777777" w:rsidR="00600867" w:rsidRDefault="00000000">
      <w:pPr>
        <w:numPr>
          <w:ilvl w:val="0"/>
          <w:numId w:val="1"/>
        </w:numPr>
        <w:spacing w:after="111"/>
        <w:ind w:left="494" w:right="0" w:hanging="255"/>
      </w:pPr>
      <w:proofErr w:type="spellStart"/>
      <w:r>
        <w:rPr>
          <w:b/>
        </w:rPr>
        <w:t>WeirdFace</w:t>
      </w:r>
      <w:proofErr w:type="spellEnd"/>
      <w:r>
        <w:rPr>
          <w:b/>
        </w:rPr>
        <w:t xml:space="preserve"> Class: </w:t>
      </w:r>
      <w:r>
        <w:t>Handles object-level modifications, progressively making familiar household items appear broken, bloodied, or corrupted as stress increases.</w:t>
      </w:r>
    </w:p>
    <w:p w14:paraId="1DD634A4" w14:textId="77777777" w:rsidR="00600867" w:rsidRDefault="00000000">
      <w:pPr>
        <w:numPr>
          <w:ilvl w:val="0"/>
          <w:numId w:val="1"/>
        </w:numPr>
        <w:spacing w:after="111"/>
        <w:ind w:left="494" w:right="0" w:hanging="255"/>
      </w:pPr>
      <w:r>
        <w:rPr>
          <w:b/>
        </w:rPr>
        <w:t xml:space="preserve">Anxiety Class: </w:t>
      </w:r>
      <w:r>
        <w:t>Manages ambient modifications including background audio generation (from silence to wind to distant screams) and atmospheric lighting changes that gradually darken and decay the environment.</w:t>
      </w:r>
    </w:p>
    <w:p w14:paraId="3DAE4188" w14:textId="77777777" w:rsidR="00600867" w:rsidRDefault="00000000">
      <w:pPr>
        <w:numPr>
          <w:ilvl w:val="0"/>
          <w:numId w:val="1"/>
        </w:numPr>
        <w:spacing w:after="271"/>
        <w:ind w:left="494" w:right="0" w:hanging="255"/>
      </w:pPr>
      <w:r>
        <w:rPr>
          <w:b/>
        </w:rPr>
        <w:t xml:space="preserve">BadShade Class: </w:t>
      </w:r>
      <w:r>
        <w:t>Introduces procedurally generated entities that appear only at high stress levels, serving as the manifestation of accumulated psychological pressure.</w:t>
      </w:r>
    </w:p>
    <w:p w14:paraId="6114E2F5" w14:textId="77777777" w:rsidR="00600867" w:rsidRDefault="00000000">
      <w:pPr>
        <w:ind w:left="7" w:right="0"/>
      </w:pPr>
      <w:r>
        <w:rPr>
          <w:b/>
        </w:rPr>
        <w:t xml:space="preserve">Generative AI for Replay Value </w:t>
      </w:r>
      <w:r>
        <w:t xml:space="preserve">All audio content including ambient sounds, environmental effects, and creature noises </w:t>
      </w:r>
      <w:proofErr w:type="gramStart"/>
      <w:r>
        <w:t>are</w:t>
      </w:r>
      <w:proofErr w:type="gramEnd"/>
      <w:r>
        <w:t xml:space="preserve"> generated using trained voice synthesis models, ensuring that no two playthroughs sound identical. Visual corruptions and entity designs are also procedurally generated, maintaining freshness across multiple sessions.</w:t>
      </w:r>
    </w:p>
    <w:p w14:paraId="7953C810" w14:textId="77777777" w:rsidR="00600867" w:rsidRDefault="00000000">
      <w:pPr>
        <w:spacing w:after="271"/>
        <w:ind w:left="12" w:right="0"/>
      </w:pPr>
      <w:r>
        <w:rPr>
          <w:b/>
        </w:rPr>
        <w:t xml:space="preserve">Strategic Stress Cycling </w:t>
      </w:r>
      <w:r>
        <w:t>Rather than maintaining constant high tension, the system incorporates strategic calm periods. After sustained high stress, the game randomly reverts to baseline calm states, clearing environmental corruption and removing threats. This cycling creates emotional whiplash that makes subsequent scary moments more impactful while preventing player habituation or genuine distress.</w:t>
      </w:r>
    </w:p>
    <w:p w14:paraId="1E2EFFB5" w14:textId="77777777" w:rsidR="00600867" w:rsidRDefault="00000000">
      <w:pPr>
        <w:spacing w:after="271"/>
        <w:ind w:left="12" w:right="0"/>
      </w:pPr>
      <w:r>
        <w:rPr>
          <w:b/>
        </w:rPr>
        <w:t xml:space="preserve">Task-Based Progression </w:t>
      </w:r>
      <w:r>
        <w:t>Players navigate through household tasks that begin mundane (sorting mail, checking rooms) but become progressively darker as their stress state escalates (cleaning blood from walls, investigating disturbing sounds). Task content adapts to current stress classification, ensuring that calm players experience slow-burn tension building while stressed players encounter more intense scenarios.</w:t>
      </w:r>
    </w:p>
    <w:p w14:paraId="0C1479D4" w14:textId="77777777" w:rsidR="00600867" w:rsidRDefault="00000000">
      <w:pPr>
        <w:pStyle w:val="Heading3"/>
        <w:ind w:left="5"/>
      </w:pPr>
      <w:bookmarkStart w:id="2" w:name="_Toc14929"/>
      <w:r>
        <w:lastRenderedPageBreak/>
        <w:t>1.4 Stakeholders</w:t>
      </w:r>
      <w:bookmarkEnd w:id="2"/>
    </w:p>
    <w:p w14:paraId="089280E7" w14:textId="77777777" w:rsidR="00600867" w:rsidRDefault="00000000">
      <w:pPr>
        <w:spacing w:after="271"/>
        <w:ind w:left="5" w:right="0"/>
      </w:pPr>
      <w:r>
        <w:rPr>
          <w:b/>
        </w:rPr>
        <w:t xml:space="preserve">Primary Users - Horror Gaming Enthusiasts </w:t>
      </w:r>
      <w:r>
        <w:t>The primary beneficiaries are players seeking genuinely frightening experiences beyond cheap jump scares. This includes both casual horror fans tired of predictable games and hardcore enthusiasts looking for novel psychological challenges.</w:t>
      </w:r>
    </w:p>
    <w:p w14:paraId="7767CAF2" w14:textId="77777777" w:rsidR="00600867" w:rsidRDefault="00000000">
      <w:pPr>
        <w:spacing w:after="271"/>
        <w:ind w:left="12" w:right="0"/>
      </w:pPr>
      <w:r>
        <w:rPr>
          <w:b/>
        </w:rPr>
        <w:t xml:space="preserve">Research Community </w:t>
      </w:r>
      <w:r>
        <w:t xml:space="preserve">Academic researchers in affective computing, </w:t>
      </w:r>
      <w:proofErr w:type="spellStart"/>
      <w:r>
        <w:t>humancomputer</w:t>
      </w:r>
      <w:proofErr w:type="spellEnd"/>
      <w:r>
        <w:t xml:space="preserve"> interaction, and game studies gain a working prototype demonstrating multi-modal emotion detection in interactive contexts. The system provides insights into how biometric feedback can drive adaptive content generation.</w:t>
      </w:r>
    </w:p>
    <w:p w14:paraId="63E1AC7C" w14:textId="77777777" w:rsidR="00600867" w:rsidRDefault="00000000">
      <w:pPr>
        <w:spacing w:after="271"/>
        <w:ind w:left="12" w:right="0"/>
      </w:pPr>
      <w:r>
        <w:rPr>
          <w:b/>
        </w:rPr>
        <w:t xml:space="preserve">Independent Game Developers </w:t>
      </w:r>
      <w:r>
        <w:t>Smaller studios and indie developers benefit from our open documentation of techniques for creating adaptive horror systems without requiring AAA budgets. Our framework demonstrates that sophisticated emotion-responsive mechanics are achievable with limited resources.</w:t>
      </w:r>
    </w:p>
    <w:p w14:paraId="63A2F393" w14:textId="77777777" w:rsidR="00600867" w:rsidRDefault="00000000">
      <w:pPr>
        <w:spacing w:after="271"/>
        <w:ind w:left="12" w:right="0"/>
      </w:pPr>
      <w:r>
        <w:rPr>
          <w:b/>
        </w:rPr>
        <w:t xml:space="preserve">Psychology and </w:t>
      </w:r>
      <w:proofErr w:type="spellStart"/>
      <w:r>
        <w:rPr>
          <w:b/>
        </w:rPr>
        <w:t>Behavioral</w:t>
      </w:r>
      <w:proofErr w:type="spellEnd"/>
      <w:r>
        <w:rPr>
          <w:b/>
        </w:rPr>
        <w:t xml:space="preserve"> Science Researchers </w:t>
      </w:r>
      <w:r>
        <w:t>The system serves as a controlled environment for studying fear responses, emotional regulation, and stress management. Researchers can use the platform to examine how different stimuli affect emotional states across diverse participant populations.</w:t>
      </w:r>
    </w:p>
    <w:p w14:paraId="7D674922" w14:textId="77777777" w:rsidR="00600867" w:rsidRDefault="00000000">
      <w:pPr>
        <w:ind w:left="12" w:right="0"/>
      </w:pPr>
      <w:r>
        <w:rPr>
          <w:b/>
        </w:rPr>
        <w:t xml:space="preserve">Content Creators and Streamers </w:t>
      </w:r>
      <w:r>
        <w:t>YouTubers and Twitch streamers gain access to content with genuine replay value where their reactions directly influence gameplay, creating more engaging viewing experiences.</w:t>
      </w:r>
    </w:p>
    <w:p w14:paraId="7E6D8B6B" w14:textId="77777777" w:rsidR="00600867" w:rsidRDefault="00000000">
      <w:pPr>
        <w:pStyle w:val="Heading1"/>
        <w:ind w:left="5" w:right="0"/>
      </w:pPr>
      <w:bookmarkStart w:id="3" w:name="_Toc14930"/>
      <w:r>
        <w:t>2. Project Description</w:t>
      </w:r>
      <w:bookmarkEnd w:id="3"/>
    </w:p>
    <w:p w14:paraId="4B8A81A1" w14:textId="77777777" w:rsidR="00600867" w:rsidRDefault="00000000">
      <w:pPr>
        <w:pStyle w:val="Heading3"/>
        <w:ind w:left="5"/>
      </w:pPr>
      <w:bookmarkStart w:id="4" w:name="_Toc14931"/>
      <w:r>
        <w:t>2.1 Scope</w:t>
      </w:r>
      <w:bookmarkEnd w:id="4"/>
    </w:p>
    <w:p w14:paraId="1B9BDDC6" w14:textId="77777777" w:rsidR="00600867" w:rsidRDefault="00000000">
      <w:pPr>
        <w:spacing w:after="271"/>
        <w:ind w:left="5" w:right="0"/>
      </w:pPr>
      <w:r>
        <w:t xml:space="preserve">The scope of this project encompasses the development of a functional </w:t>
      </w:r>
      <w:proofErr w:type="spellStart"/>
      <w:r>
        <w:t>firstperson</w:t>
      </w:r>
      <w:proofErr w:type="spellEnd"/>
      <w:r>
        <w:t xml:space="preserve"> psychological horror game prototype that demonstrates the viability of multi-modal emotion-responsive game design. The system integrates several sophisticated technical components working in concert to create adaptive horror experiences.</w:t>
      </w:r>
    </w:p>
    <w:p w14:paraId="4597B811" w14:textId="77777777" w:rsidR="00600867" w:rsidRDefault="00000000">
      <w:pPr>
        <w:spacing w:after="271"/>
        <w:ind w:left="5" w:right="0"/>
      </w:pPr>
      <w:r>
        <w:rPr>
          <w:b/>
        </w:rPr>
        <w:t xml:space="preserve">Real-Time Biometric Monitoring </w:t>
      </w:r>
      <w:r>
        <w:t xml:space="preserve">The system continuously captures video feed from the player’s webcam and audio from their microphone. Computer vision models process facial video frames to extract emotion-relevant features while audio processing pipelines </w:t>
      </w:r>
      <w:proofErr w:type="spellStart"/>
      <w:r>
        <w:t>analyze</w:t>
      </w:r>
      <w:proofErr w:type="spellEnd"/>
      <w:r>
        <w:t xml:space="preserve"> breathing patterns and vocal stress indicators. For users with compatible devices, heart rate data can be integrated as an additional input stream.</w:t>
      </w:r>
    </w:p>
    <w:p w14:paraId="687D346C" w14:textId="77777777" w:rsidR="00600867" w:rsidRDefault="00000000">
      <w:pPr>
        <w:spacing w:after="271"/>
        <w:ind w:left="12" w:right="0"/>
      </w:pPr>
      <w:r>
        <w:rPr>
          <w:b/>
        </w:rPr>
        <w:t xml:space="preserve">Unified Stress Classification </w:t>
      </w:r>
      <w:r>
        <w:t xml:space="preserve">Individual biometric signals feed into a central classification model that maintains an ongoing assessment of player emotional state. Rather than treating inputs independently, the classifier fuses information across modalities to produce robust stress level predictions. The model accounts for individual </w:t>
      </w:r>
      <w:r>
        <w:lastRenderedPageBreak/>
        <w:t>baseline differences and adapts to each player’s specific fear response patterns during an initial calibration phase.</w:t>
      </w:r>
    </w:p>
    <w:p w14:paraId="265101AE" w14:textId="77777777" w:rsidR="00600867" w:rsidRDefault="00000000">
      <w:pPr>
        <w:spacing w:after="271"/>
        <w:ind w:left="12" w:right="0"/>
      </w:pPr>
      <w:r>
        <w:rPr>
          <w:b/>
        </w:rPr>
        <w:t xml:space="preserve">Dynamic Environment Generation </w:t>
      </w:r>
      <w:r>
        <w:t>Based on classified stress states, the game engine orchestrates coordinated changes across visual, audio, and gameplay domains. Environmental modifications occur gradually to maintain psychological tension rather than triggering through discrete events. The system manages state transitions to ensure coherent progression from normal to corrupted environments.</w:t>
      </w:r>
    </w:p>
    <w:p w14:paraId="0CBA4003" w14:textId="77777777" w:rsidR="00600867" w:rsidRDefault="00000000">
      <w:pPr>
        <w:ind w:left="12" w:right="0"/>
      </w:pPr>
      <w:r>
        <w:rPr>
          <w:b/>
        </w:rPr>
        <w:t xml:space="preserve">Generative AI Integration </w:t>
      </w:r>
      <w:r>
        <w:t>Custom-trained generative models produce varied content for each gameplay session. An audio generation pipeline creates unique ambient sounds, environmental effects, and entity vocalizations. Visual generation systems modify environmental textures, produce lighting effects, and create entity appearances. This generative approach ensures high replay value as players never encounter identical content twice.</w:t>
      </w:r>
    </w:p>
    <w:p w14:paraId="603677B9" w14:textId="77777777" w:rsidR="00600867" w:rsidRDefault="00000000">
      <w:pPr>
        <w:spacing w:after="110"/>
        <w:ind w:left="5" w:right="0"/>
      </w:pPr>
      <w:r>
        <w:rPr>
          <w:b/>
        </w:rPr>
        <w:t xml:space="preserve">Feedback Camera Manipulation </w:t>
      </w:r>
      <w:r>
        <w:t>The player’s webcam feed displays in a corner of the game screen. Generative models subtly modify this feed when the classification system detects calm states, introducing uncanny distortions, atmospheric effects, or peripheral figures that vanish when directly observed. This mechanic serves as the primary trigger for initiating stress state transitions.</w:t>
      </w:r>
    </w:p>
    <w:p w14:paraId="249BDCBC" w14:textId="77777777" w:rsidR="00600867" w:rsidRDefault="00000000">
      <w:pPr>
        <w:spacing w:after="272"/>
        <w:ind w:left="5" w:right="0"/>
      </w:pPr>
      <w:r>
        <w:t>The project focuses on demonstrating these core concepts through a working prototype rather than achieving production-quality polish. Given the research nature of this undergraduate project and budget constraints, we prioritize proving the technical viability and psychological effectiveness of our adaptive approach over creating market-ready content.</w:t>
      </w:r>
    </w:p>
    <w:p w14:paraId="0A6FDAB0" w14:textId="77777777" w:rsidR="00600867" w:rsidRDefault="00000000">
      <w:pPr>
        <w:pStyle w:val="Heading3"/>
        <w:ind w:left="5"/>
      </w:pPr>
      <w:bookmarkStart w:id="5" w:name="_Toc14932"/>
      <w:r>
        <w:t>2.2 Core Modules</w:t>
      </w:r>
      <w:bookmarkEnd w:id="5"/>
    </w:p>
    <w:p w14:paraId="002542DF" w14:textId="77777777" w:rsidR="00600867" w:rsidRDefault="00000000">
      <w:pPr>
        <w:spacing w:after="272"/>
        <w:ind w:left="5" w:right="0"/>
      </w:pPr>
      <w:r>
        <w:t>The system architecture divides into four primary modules, each containing specialized sub-components that collectively enable adaptive psychological horror experiences.</w:t>
      </w:r>
    </w:p>
    <w:p w14:paraId="30830994" w14:textId="77777777" w:rsidR="00600867" w:rsidRDefault="00000000">
      <w:pPr>
        <w:spacing w:after="109"/>
        <w:ind w:left="12" w:right="0"/>
      </w:pPr>
      <w:r>
        <w:rPr>
          <w:b/>
        </w:rPr>
        <w:t xml:space="preserve">2.2.1 Biometric Sensing and Classification Module </w:t>
      </w:r>
      <w:r>
        <w:t>This module handles all real-time player monitoring and emotional state assessment.</w:t>
      </w:r>
    </w:p>
    <w:p w14:paraId="2E133ED2" w14:textId="77777777" w:rsidR="00600867" w:rsidRDefault="00000000">
      <w:pPr>
        <w:spacing w:after="123" w:line="259" w:lineRule="auto"/>
        <w:ind w:left="5" w:right="0" w:hanging="10"/>
        <w:jc w:val="left"/>
      </w:pPr>
      <w:r>
        <w:rPr>
          <w:b/>
        </w:rPr>
        <w:t>Computer Vision Pipeline:</w:t>
      </w:r>
    </w:p>
    <w:p w14:paraId="335DCE2A" w14:textId="77777777" w:rsidR="00600867" w:rsidRDefault="00000000">
      <w:pPr>
        <w:numPr>
          <w:ilvl w:val="0"/>
          <w:numId w:val="2"/>
        </w:numPr>
        <w:ind w:left="494" w:right="0" w:hanging="255"/>
      </w:pPr>
      <w:r>
        <w:t>Facial detection and landmark tracking using trained CNN models</w:t>
      </w:r>
    </w:p>
    <w:p w14:paraId="30BAECDD" w14:textId="77777777" w:rsidR="00600867" w:rsidRDefault="00000000">
      <w:pPr>
        <w:numPr>
          <w:ilvl w:val="0"/>
          <w:numId w:val="2"/>
        </w:numPr>
        <w:ind w:left="494" w:right="0" w:hanging="255"/>
      </w:pPr>
      <w:r>
        <w:t>Expression classification identifying fear-relevant features (eye widening, eyebrow position, mouth tension)</w:t>
      </w:r>
    </w:p>
    <w:p w14:paraId="0E1D9854" w14:textId="77777777" w:rsidR="00600867" w:rsidRDefault="00000000">
      <w:pPr>
        <w:numPr>
          <w:ilvl w:val="0"/>
          <w:numId w:val="2"/>
        </w:numPr>
        <w:ind w:left="494" w:right="0" w:hanging="255"/>
      </w:pPr>
      <w:r>
        <w:t>Temporal feature extraction tracking expression changes over time</w:t>
      </w:r>
    </w:p>
    <w:p w14:paraId="20699147" w14:textId="77777777" w:rsidR="00600867" w:rsidRDefault="00000000">
      <w:pPr>
        <w:numPr>
          <w:ilvl w:val="0"/>
          <w:numId w:val="2"/>
        </w:numPr>
        <w:spacing w:line="383" w:lineRule="auto"/>
        <w:ind w:left="494" w:right="0" w:hanging="255"/>
      </w:pPr>
      <w:r>
        <w:t xml:space="preserve">Calibration routines establishing individual baseline expressions </w:t>
      </w:r>
      <w:r>
        <w:rPr>
          <w:b/>
        </w:rPr>
        <w:t>Audio Processing Pipeline:</w:t>
      </w:r>
    </w:p>
    <w:p w14:paraId="0CF72491" w14:textId="77777777" w:rsidR="00600867" w:rsidRDefault="00000000">
      <w:pPr>
        <w:numPr>
          <w:ilvl w:val="0"/>
          <w:numId w:val="2"/>
        </w:numPr>
        <w:ind w:left="494" w:right="0" w:hanging="255"/>
      </w:pPr>
      <w:r>
        <w:t>Breathing pattern detection through spectral analysis of microphone input</w:t>
      </w:r>
    </w:p>
    <w:p w14:paraId="00428501" w14:textId="77777777" w:rsidR="00600867" w:rsidRDefault="00000000">
      <w:pPr>
        <w:numPr>
          <w:ilvl w:val="0"/>
          <w:numId w:val="2"/>
        </w:numPr>
        <w:ind w:left="494" w:right="0" w:hanging="255"/>
      </w:pPr>
      <w:r>
        <w:lastRenderedPageBreak/>
        <w:t>Respiration rate estimation and variation tracking</w:t>
      </w:r>
    </w:p>
    <w:p w14:paraId="12F51EEE" w14:textId="77777777" w:rsidR="00600867" w:rsidRDefault="00000000">
      <w:pPr>
        <w:numPr>
          <w:ilvl w:val="0"/>
          <w:numId w:val="2"/>
        </w:numPr>
        <w:ind w:left="494" w:right="0" w:hanging="255"/>
      </w:pPr>
      <w:r>
        <w:t>Stress vocalization detection (gasps, sharp intakes, verbal reactions)</w:t>
      </w:r>
    </w:p>
    <w:p w14:paraId="60B04057" w14:textId="77777777" w:rsidR="00600867" w:rsidRDefault="00000000">
      <w:pPr>
        <w:numPr>
          <w:ilvl w:val="0"/>
          <w:numId w:val="2"/>
        </w:numPr>
        <w:spacing w:line="383" w:lineRule="auto"/>
        <w:ind w:left="494" w:right="0" w:hanging="255"/>
      </w:pPr>
      <w:r>
        <w:t xml:space="preserve">Background noise filtering to isolate relevant audio signals </w:t>
      </w:r>
      <w:r>
        <w:rPr>
          <w:b/>
        </w:rPr>
        <w:t>Optional Heart Rate Monitoring:</w:t>
      </w:r>
    </w:p>
    <w:p w14:paraId="64A1346F" w14:textId="77777777" w:rsidR="00600867" w:rsidRDefault="00000000">
      <w:pPr>
        <w:numPr>
          <w:ilvl w:val="0"/>
          <w:numId w:val="2"/>
        </w:numPr>
        <w:ind w:left="494" w:right="0" w:hanging="255"/>
      </w:pPr>
      <w:r>
        <w:t>Integration with external heart rate monitors via Bluetooth</w:t>
      </w:r>
    </w:p>
    <w:p w14:paraId="176568C8" w14:textId="77777777" w:rsidR="00600867" w:rsidRDefault="00000000">
      <w:pPr>
        <w:numPr>
          <w:ilvl w:val="0"/>
          <w:numId w:val="2"/>
        </w:numPr>
        <w:ind w:left="494" w:right="0" w:hanging="255"/>
      </w:pPr>
      <w:r>
        <w:t>Heart rate variability analysis</w:t>
      </w:r>
    </w:p>
    <w:p w14:paraId="28718E0F" w14:textId="77777777" w:rsidR="00600867" w:rsidRDefault="00000000">
      <w:pPr>
        <w:numPr>
          <w:ilvl w:val="0"/>
          <w:numId w:val="2"/>
        </w:numPr>
        <w:ind w:left="494" w:right="0" w:hanging="255"/>
      </w:pPr>
      <w:r>
        <w:t>Pulse pattern recognition for stress indicators</w:t>
      </w:r>
    </w:p>
    <w:p w14:paraId="2763A147" w14:textId="77777777" w:rsidR="00600867" w:rsidRDefault="00000000">
      <w:pPr>
        <w:spacing w:after="123" w:line="259" w:lineRule="auto"/>
        <w:ind w:left="5" w:right="0" w:hanging="10"/>
        <w:jc w:val="left"/>
      </w:pPr>
      <w:r>
        <w:rPr>
          <w:b/>
        </w:rPr>
        <w:t>Unified Stress Classifier:</w:t>
      </w:r>
    </w:p>
    <w:p w14:paraId="342EF3BD" w14:textId="77777777" w:rsidR="00600867" w:rsidRDefault="00000000">
      <w:pPr>
        <w:numPr>
          <w:ilvl w:val="0"/>
          <w:numId w:val="2"/>
        </w:numPr>
        <w:ind w:left="494" w:right="0" w:hanging="255"/>
      </w:pPr>
      <w:r>
        <w:t>Multi-modal feature fusion combining visual, audio, and optional physiological inputs</w:t>
      </w:r>
    </w:p>
    <w:p w14:paraId="0849766D" w14:textId="77777777" w:rsidR="00600867" w:rsidRDefault="00000000">
      <w:pPr>
        <w:numPr>
          <w:ilvl w:val="0"/>
          <w:numId w:val="2"/>
        </w:numPr>
        <w:ind w:left="494" w:right="0" w:hanging="255"/>
      </w:pPr>
      <w:r>
        <w:t xml:space="preserve">Temporal </w:t>
      </w:r>
      <w:proofErr w:type="spellStart"/>
      <w:r>
        <w:t>modeling</w:t>
      </w:r>
      <w:proofErr w:type="spellEnd"/>
      <w:r>
        <w:t xml:space="preserve"> to track emotional state evolution over time</w:t>
      </w:r>
    </w:p>
    <w:p w14:paraId="0550E222" w14:textId="77777777" w:rsidR="00600867" w:rsidRDefault="00000000">
      <w:pPr>
        <w:numPr>
          <w:ilvl w:val="0"/>
          <w:numId w:val="2"/>
        </w:numPr>
        <w:ind w:left="494" w:right="0" w:hanging="255"/>
      </w:pPr>
      <w:r>
        <w:t>Classification output producing discrete stress levels (proposed: 0=Calm,</w:t>
      </w:r>
    </w:p>
    <w:p w14:paraId="0AFFDE1D" w14:textId="77777777" w:rsidR="00600867" w:rsidRDefault="00000000">
      <w:pPr>
        <w:ind w:left="500" w:right="0"/>
      </w:pPr>
      <w:r>
        <w:t>1=Wary, 2=Nervous, 3=Anxious, 4=Frightened, 5=Terrified)</w:t>
      </w:r>
    </w:p>
    <w:p w14:paraId="14F8B503" w14:textId="77777777" w:rsidR="00600867" w:rsidRDefault="00000000">
      <w:pPr>
        <w:numPr>
          <w:ilvl w:val="0"/>
          <w:numId w:val="2"/>
        </w:numPr>
        <w:ind w:left="494" w:right="0" w:hanging="255"/>
      </w:pPr>
      <w:r>
        <w:t>Confidence scoring to handle ambiguous states</w:t>
      </w:r>
    </w:p>
    <w:p w14:paraId="2444E997" w14:textId="77777777" w:rsidR="00600867" w:rsidRDefault="00000000">
      <w:pPr>
        <w:numPr>
          <w:ilvl w:val="0"/>
          <w:numId w:val="2"/>
        </w:numPr>
        <w:spacing w:after="280"/>
        <w:ind w:left="494" w:right="0" w:hanging="255"/>
      </w:pPr>
      <w:r>
        <w:t>Real-time inference optimized for low-latency response</w:t>
      </w:r>
    </w:p>
    <w:p w14:paraId="02C213DC" w14:textId="77777777" w:rsidR="00600867" w:rsidRDefault="00000000">
      <w:pPr>
        <w:spacing w:after="109"/>
        <w:ind w:left="12" w:right="0"/>
      </w:pPr>
      <w:r>
        <w:rPr>
          <w:b/>
        </w:rPr>
        <w:t xml:space="preserve">2.2.2 Generative Content Creation Module </w:t>
      </w:r>
      <w:r>
        <w:t>This module produces varied content ensuring high replay value and unpredictable experiences.</w:t>
      </w:r>
    </w:p>
    <w:p w14:paraId="6A8095C4" w14:textId="77777777" w:rsidR="00600867" w:rsidRDefault="00000000">
      <w:pPr>
        <w:spacing w:after="123" w:line="259" w:lineRule="auto"/>
        <w:ind w:left="5" w:right="0" w:hanging="10"/>
        <w:jc w:val="left"/>
      </w:pPr>
      <w:r>
        <w:rPr>
          <w:b/>
        </w:rPr>
        <w:t>Audio Generation Engine:</w:t>
      </w:r>
    </w:p>
    <w:p w14:paraId="61FE7EE8" w14:textId="77777777" w:rsidR="00600867" w:rsidRDefault="00000000">
      <w:pPr>
        <w:numPr>
          <w:ilvl w:val="0"/>
          <w:numId w:val="2"/>
        </w:numPr>
        <w:ind w:left="494" w:right="0" w:hanging="255"/>
      </w:pPr>
      <w:r>
        <w:t>Voice synthesis model trained on wildlife audio datasets (bat screeches, fox screams, etc.)</w:t>
      </w:r>
    </w:p>
    <w:p w14:paraId="7B57810A" w14:textId="77777777" w:rsidR="00600867" w:rsidRDefault="00000000">
      <w:pPr>
        <w:numPr>
          <w:ilvl w:val="0"/>
          <w:numId w:val="2"/>
        </w:numPr>
        <w:ind w:left="494" w:right="0" w:hanging="255"/>
      </w:pPr>
      <w:r>
        <w:t>Pitch manipulation and distortion pipelines for creating unsettling sounds</w:t>
      </w:r>
    </w:p>
    <w:p w14:paraId="66FE5903" w14:textId="77777777" w:rsidR="00600867" w:rsidRDefault="00000000">
      <w:pPr>
        <w:numPr>
          <w:ilvl w:val="0"/>
          <w:numId w:val="2"/>
        </w:numPr>
        <w:ind w:left="494" w:right="0" w:hanging="255"/>
      </w:pPr>
      <w:r>
        <w:t>Ambient audio generation producing background drones, wind, distant noises</w:t>
      </w:r>
    </w:p>
    <w:p w14:paraId="46A9B602" w14:textId="77777777" w:rsidR="00600867" w:rsidRDefault="00000000">
      <w:pPr>
        <w:numPr>
          <w:ilvl w:val="0"/>
          <w:numId w:val="2"/>
        </w:numPr>
        <w:ind w:left="494" w:right="0" w:hanging="255"/>
      </w:pPr>
      <w:r>
        <w:t>Spatial audio positioning for immersive 3D sound</w:t>
      </w:r>
    </w:p>
    <w:p w14:paraId="77B85678" w14:textId="77777777" w:rsidR="00600867" w:rsidRDefault="00000000">
      <w:pPr>
        <w:numPr>
          <w:ilvl w:val="0"/>
          <w:numId w:val="2"/>
        </w:numPr>
        <w:spacing w:line="383" w:lineRule="auto"/>
        <w:ind w:left="494" w:right="0" w:hanging="255"/>
      </w:pPr>
      <w:r>
        <w:t xml:space="preserve">Dynamic mixing based on stress levels </w:t>
      </w:r>
      <w:r>
        <w:rPr>
          <w:b/>
        </w:rPr>
        <w:t>Visual Modification Engine:</w:t>
      </w:r>
    </w:p>
    <w:p w14:paraId="75DA4170" w14:textId="77777777" w:rsidR="00600867" w:rsidRDefault="00000000">
      <w:pPr>
        <w:numPr>
          <w:ilvl w:val="0"/>
          <w:numId w:val="2"/>
        </w:numPr>
        <w:ind w:left="494" w:right="0" w:hanging="255"/>
      </w:pPr>
      <w:r>
        <w:t>Texture generation for environmental corruption (blood stains, decay, scratches)</w:t>
      </w:r>
    </w:p>
    <w:p w14:paraId="510D4BAA" w14:textId="77777777" w:rsidR="00600867" w:rsidRDefault="00000000">
      <w:pPr>
        <w:numPr>
          <w:ilvl w:val="0"/>
          <w:numId w:val="2"/>
        </w:numPr>
        <w:ind w:left="494" w:right="0" w:hanging="255"/>
      </w:pPr>
      <w:r>
        <w:t>Lighting manipulation creating atmospheric effects</w:t>
      </w:r>
    </w:p>
    <w:p w14:paraId="061C9AD8" w14:textId="77777777" w:rsidR="00600867" w:rsidRDefault="00000000">
      <w:pPr>
        <w:numPr>
          <w:ilvl w:val="0"/>
          <w:numId w:val="2"/>
        </w:numPr>
        <w:ind w:left="494" w:right="0" w:hanging="255"/>
      </w:pPr>
      <w:r>
        <w:t>Entity appearance generation for BadShade-class manifestations</w:t>
      </w:r>
    </w:p>
    <w:p w14:paraId="126CFB08" w14:textId="77777777" w:rsidR="00600867" w:rsidRDefault="00000000">
      <w:pPr>
        <w:numPr>
          <w:ilvl w:val="0"/>
          <w:numId w:val="2"/>
        </w:numPr>
        <w:spacing w:line="383" w:lineRule="auto"/>
        <w:ind w:left="494" w:right="0" w:hanging="255"/>
      </w:pPr>
      <w:r>
        <w:t xml:space="preserve">Particle system control for environmental atmosphere </w:t>
      </w:r>
      <w:r>
        <w:rPr>
          <w:b/>
        </w:rPr>
        <w:t>Feedback Camera Effects Generator:</w:t>
      </w:r>
    </w:p>
    <w:p w14:paraId="79E71BF9" w14:textId="77777777" w:rsidR="00600867" w:rsidRDefault="00000000">
      <w:pPr>
        <w:numPr>
          <w:ilvl w:val="0"/>
          <w:numId w:val="2"/>
        </w:numPr>
        <w:ind w:left="494" w:right="0" w:hanging="255"/>
      </w:pPr>
      <w:r>
        <w:t>Face distortion models producing uncanny variations of player appearance</w:t>
      </w:r>
    </w:p>
    <w:p w14:paraId="322916E5" w14:textId="77777777" w:rsidR="00600867" w:rsidRDefault="00000000">
      <w:pPr>
        <w:numPr>
          <w:ilvl w:val="0"/>
          <w:numId w:val="2"/>
        </w:numPr>
        <w:ind w:left="494" w:right="0" w:hanging="255"/>
      </w:pPr>
      <w:r>
        <w:t xml:space="preserve">Background atmosphere injection adding fog, shadows, darkness, or </w:t>
      </w:r>
      <w:proofErr w:type="spellStart"/>
      <w:r>
        <w:t>color</w:t>
      </w:r>
      <w:proofErr w:type="spellEnd"/>
      <w:r>
        <w:t xml:space="preserve"> shifts to video feed</w:t>
      </w:r>
    </w:p>
    <w:p w14:paraId="6D601758" w14:textId="77777777" w:rsidR="00600867" w:rsidRDefault="00000000">
      <w:pPr>
        <w:numPr>
          <w:ilvl w:val="0"/>
          <w:numId w:val="2"/>
        </w:numPr>
        <w:ind w:left="494" w:right="0" w:hanging="255"/>
      </w:pPr>
      <w:r>
        <w:t>Peripheral figure generation creating fleeting shadowy forms</w:t>
      </w:r>
    </w:p>
    <w:p w14:paraId="1A6C881A" w14:textId="77777777" w:rsidR="00600867" w:rsidRDefault="00000000">
      <w:pPr>
        <w:numPr>
          <w:ilvl w:val="0"/>
          <w:numId w:val="2"/>
        </w:numPr>
        <w:spacing w:after="280"/>
        <w:ind w:left="494" w:right="0" w:hanging="255"/>
      </w:pPr>
      <w:r>
        <w:t>Real-time video processing ensuring low-latency feedback manipulation</w:t>
      </w:r>
    </w:p>
    <w:p w14:paraId="50AE0E1C" w14:textId="77777777" w:rsidR="00600867" w:rsidRDefault="00000000">
      <w:pPr>
        <w:spacing w:after="109"/>
        <w:ind w:left="12" w:right="0"/>
      </w:pPr>
      <w:r>
        <w:rPr>
          <w:b/>
        </w:rPr>
        <w:t xml:space="preserve">2.2.3 Adaptive Environment Control Module </w:t>
      </w:r>
      <w:r>
        <w:t>This module orchestrates all in-game changes based on classified player states.</w:t>
      </w:r>
    </w:p>
    <w:p w14:paraId="406018A5" w14:textId="77777777" w:rsidR="00600867" w:rsidRDefault="00000000">
      <w:pPr>
        <w:spacing w:after="123" w:line="259" w:lineRule="auto"/>
        <w:ind w:left="5" w:right="0" w:hanging="10"/>
        <w:jc w:val="left"/>
      </w:pPr>
      <w:proofErr w:type="spellStart"/>
      <w:r>
        <w:rPr>
          <w:b/>
        </w:rPr>
        <w:t>WeirdFace</w:t>
      </w:r>
      <w:proofErr w:type="spellEnd"/>
      <w:r>
        <w:rPr>
          <w:b/>
        </w:rPr>
        <w:t xml:space="preserve"> Class Controller:</w:t>
      </w:r>
    </w:p>
    <w:p w14:paraId="419E4EED" w14:textId="77777777" w:rsidR="00600867" w:rsidRDefault="00000000">
      <w:pPr>
        <w:numPr>
          <w:ilvl w:val="0"/>
          <w:numId w:val="2"/>
        </w:numPr>
        <w:ind w:left="494" w:right="0" w:hanging="255"/>
      </w:pPr>
      <w:r>
        <w:lastRenderedPageBreak/>
        <w:t>Object corruption system progressively modifying environmental items</w:t>
      </w:r>
    </w:p>
    <w:p w14:paraId="7146C3E5" w14:textId="77777777" w:rsidR="00600867" w:rsidRDefault="00000000">
      <w:pPr>
        <w:numPr>
          <w:ilvl w:val="0"/>
          <w:numId w:val="2"/>
        </w:numPr>
        <w:ind w:left="494" w:right="0" w:hanging="255"/>
      </w:pPr>
      <w:r>
        <w:t>Texture swapping for props (clean to bloody, intact to broken)</w:t>
      </w:r>
    </w:p>
    <w:p w14:paraId="42D61450" w14:textId="77777777" w:rsidR="00600867" w:rsidRDefault="00000000">
      <w:pPr>
        <w:numPr>
          <w:ilvl w:val="0"/>
          <w:numId w:val="2"/>
        </w:numPr>
        <w:ind w:left="494" w:right="0" w:hanging="255"/>
      </w:pPr>
      <w:r>
        <w:t xml:space="preserve">Physics modification for unsettling object </w:t>
      </w:r>
      <w:proofErr w:type="spellStart"/>
      <w:r>
        <w:t>behavior</w:t>
      </w:r>
      <w:proofErr w:type="spellEnd"/>
    </w:p>
    <w:p w14:paraId="29D61F19" w14:textId="77777777" w:rsidR="00600867" w:rsidRDefault="00000000">
      <w:pPr>
        <w:spacing w:after="123" w:line="259" w:lineRule="auto"/>
        <w:ind w:left="5" w:right="0" w:hanging="10"/>
        <w:jc w:val="left"/>
      </w:pPr>
      <w:r>
        <w:rPr>
          <w:b/>
        </w:rPr>
        <w:t>Anxiety Class Controller:</w:t>
      </w:r>
    </w:p>
    <w:p w14:paraId="1673DA5A" w14:textId="77777777" w:rsidR="00600867" w:rsidRDefault="00000000">
      <w:pPr>
        <w:numPr>
          <w:ilvl w:val="0"/>
          <w:numId w:val="2"/>
        </w:numPr>
        <w:ind w:left="494" w:right="0" w:hanging="255"/>
      </w:pPr>
      <w:r>
        <w:t>Ambient audio management selecting and blending background sounds</w:t>
      </w:r>
    </w:p>
    <w:p w14:paraId="758C611E" w14:textId="77777777" w:rsidR="00600867" w:rsidRDefault="00000000">
      <w:pPr>
        <w:numPr>
          <w:ilvl w:val="0"/>
          <w:numId w:val="2"/>
        </w:numPr>
        <w:ind w:left="494" w:right="0" w:hanging="255"/>
      </w:pPr>
      <w:r>
        <w:t xml:space="preserve">Dynamic lighting system gradually darkening or </w:t>
      </w:r>
      <w:proofErr w:type="spellStart"/>
      <w:r>
        <w:t>color</w:t>
      </w:r>
      <w:proofErr w:type="spellEnd"/>
      <w:r>
        <w:t>-shifting environments</w:t>
      </w:r>
    </w:p>
    <w:p w14:paraId="2576C578" w14:textId="77777777" w:rsidR="00600867" w:rsidRDefault="00000000">
      <w:pPr>
        <w:numPr>
          <w:ilvl w:val="0"/>
          <w:numId w:val="2"/>
        </w:numPr>
        <w:spacing w:line="383" w:lineRule="auto"/>
        <w:ind w:left="494" w:right="0" w:hanging="255"/>
      </w:pPr>
      <w:r>
        <w:t xml:space="preserve">Atmospheric particle effects (dust, fog, darkness) </w:t>
      </w:r>
      <w:r>
        <w:rPr>
          <w:b/>
        </w:rPr>
        <w:t>BadShade Class Controller:</w:t>
      </w:r>
    </w:p>
    <w:p w14:paraId="588252F3" w14:textId="77777777" w:rsidR="00600867" w:rsidRDefault="00000000">
      <w:pPr>
        <w:numPr>
          <w:ilvl w:val="0"/>
          <w:numId w:val="2"/>
        </w:numPr>
        <w:ind w:left="494" w:right="0" w:hanging="255"/>
      </w:pPr>
      <w:r>
        <w:t xml:space="preserve">Entity spawning and </w:t>
      </w:r>
      <w:proofErr w:type="spellStart"/>
      <w:r>
        <w:t>behavior</w:t>
      </w:r>
      <w:proofErr w:type="spellEnd"/>
      <w:r>
        <w:t xml:space="preserve"> AI when stress reaches high levels</w:t>
      </w:r>
    </w:p>
    <w:p w14:paraId="1AB523A0" w14:textId="77777777" w:rsidR="00600867" w:rsidRDefault="00000000">
      <w:pPr>
        <w:numPr>
          <w:ilvl w:val="0"/>
          <w:numId w:val="2"/>
        </w:numPr>
        <w:ind w:left="494" w:right="0" w:hanging="255"/>
      </w:pPr>
      <w:r>
        <w:t>Procedural movement and stalking patterns</w:t>
      </w:r>
    </w:p>
    <w:p w14:paraId="32246174" w14:textId="77777777" w:rsidR="00600867" w:rsidRDefault="00000000">
      <w:pPr>
        <w:numPr>
          <w:ilvl w:val="0"/>
          <w:numId w:val="2"/>
        </w:numPr>
        <w:ind w:left="494" w:right="0" w:hanging="255"/>
      </w:pPr>
      <w:r>
        <w:t>Interaction systems defining player-entity encounters</w:t>
      </w:r>
    </w:p>
    <w:p w14:paraId="38BB7F0D" w14:textId="77777777" w:rsidR="00600867" w:rsidRDefault="00000000">
      <w:pPr>
        <w:numPr>
          <w:ilvl w:val="0"/>
          <w:numId w:val="2"/>
        </w:numPr>
        <w:spacing w:line="383" w:lineRule="auto"/>
        <w:ind w:left="494" w:right="0" w:hanging="255"/>
      </w:pPr>
      <w:r>
        <w:t xml:space="preserve">Consequence mechanics for entity encounters </w:t>
      </w:r>
      <w:r>
        <w:rPr>
          <w:b/>
        </w:rPr>
        <w:t>State Transition Manager:</w:t>
      </w:r>
    </w:p>
    <w:p w14:paraId="0C05DC62" w14:textId="77777777" w:rsidR="00600867" w:rsidRDefault="00000000">
      <w:pPr>
        <w:numPr>
          <w:ilvl w:val="0"/>
          <w:numId w:val="2"/>
        </w:numPr>
        <w:ind w:left="494" w:right="0" w:hanging="255"/>
      </w:pPr>
      <w:r>
        <w:t>Smooth interpolation between environmental states preventing jarring shifts</w:t>
      </w:r>
    </w:p>
    <w:p w14:paraId="57E45A17" w14:textId="77777777" w:rsidR="00600867" w:rsidRDefault="00000000">
      <w:pPr>
        <w:numPr>
          <w:ilvl w:val="0"/>
          <w:numId w:val="2"/>
        </w:numPr>
        <w:ind w:left="494" w:right="0" w:hanging="255"/>
      </w:pPr>
      <w:r>
        <w:t>Stress level threshold monitoring triggering appropriate changes</w:t>
      </w:r>
    </w:p>
    <w:p w14:paraId="6E6110ED" w14:textId="77777777" w:rsidR="00600867" w:rsidRDefault="00000000">
      <w:pPr>
        <w:numPr>
          <w:ilvl w:val="0"/>
          <w:numId w:val="2"/>
        </w:numPr>
        <w:ind w:left="494" w:right="0" w:hanging="255"/>
      </w:pPr>
      <w:r>
        <w:t>Calm period initialization randomly clearing environmental corruption</w:t>
      </w:r>
    </w:p>
    <w:p w14:paraId="1CD33582" w14:textId="77777777" w:rsidR="00600867" w:rsidRDefault="00000000">
      <w:pPr>
        <w:numPr>
          <w:ilvl w:val="0"/>
          <w:numId w:val="2"/>
        </w:numPr>
        <w:spacing w:after="280"/>
        <w:ind w:left="494" w:right="0" w:hanging="255"/>
      </w:pPr>
      <w:r>
        <w:t>Coherence checking ensuring logical environmental progression</w:t>
      </w:r>
    </w:p>
    <w:p w14:paraId="6DB874CC" w14:textId="77777777" w:rsidR="00600867" w:rsidRDefault="00000000">
      <w:pPr>
        <w:pStyle w:val="Heading5"/>
        <w:tabs>
          <w:tab w:val="right" w:pos="6923"/>
        </w:tabs>
        <w:spacing w:after="0"/>
        <w:ind w:left="-5" w:firstLine="0"/>
      </w:pPr>
      <w:r>
        <w:t>2.2.4 Game Engine and Integration Module</w:t>
      </w:r>
      <w:r>
        <w:tab/>
        <w:t>Unity Game Engine</w:t>
      </w:r>
    </w:p>
    <w:p w14:paraId="58659544" w14:textId="77777777" w:rsidR="00600867" w:rsidRDefault="00000000">
      <w:pPr>
        <w:spacing w:after="123" w:line="259" w:lineRule="auto"/>
        <w:ind w:left="5" w:right="0" w:hanging="10"/>
        <w:jc w:val="left"/>
      </w:pPr>
      <w:r>
        <w:rPr>
          <w:b/>
        </w:rPr>
        <w:t>Core:</w:t>
      </w:r>
    </w:p>
    <w:p w14:paraId="4C1C45EB" w14:textId="77777777" w:rsidR="00600867" w:rsidRDefault="00000000">
      <w:pPr>
        <w:numPr>
          <w:ilvl w:val="0"/>
          <w:numId w:val="3"/>
        </w:numPr>
        <w:ind w:right="0" w:firstLine="243"/>
      </w:pPr>
      <w:r>
        <w:t>First-person controller and player movement</w:t>
      </w:r>
    </w:p>
    <w:p w14:paraId="73B317A4" w14:textId="77777777" w:rsidR="00600867" w:rsidRDefault="00000000">
      <w:pPr>
        <w:numPr>
          <w:ilvl w:val="0"/>
          <w:numId w:val="3"/>
        </w:numPr>
        <w:ind w:right="0" w:firstLine="243"/>
      </w:pPr>
      <w:r>
        <w:t>Scene management and level streaming</w:t>
      </w:r>
    </w:p>
    <w:p w14:paraId="389EF586" w14:textId="77777777" w:rsidR="00600867" w:rsidRDefault="00000000">
      <w:pPr>
        <w:numPr>
          <w:ilvl w:val="0"/>
          <w:numId w:val="3"/>
        </w:numPr>
        <w:ind w:right="0" w:firstLine="243"/>
      </w:pPr>
      <w:r>
        <w:t>Physics simulation and collision detection</w:t>
      </w:r>
    </w:p>
    <w:p w14:paraId="453DF4C4" w14:textId="77777777" w:rsidR="00600867" w:rsidRDefault="00000000">
      <w:pPr>
        <w:numPr>
          <w:ilvl w:val="0"/>
          <w:numId w:val="3"/>
        </w:numPr>
        <w:spacing w:line="383" w:lineRule="auto"/>
        <w:ind w:right="0" w:firstLine="243"/>
      </w:pPr>
      <w:r>
        <w:t xml:space="preserve">UI rendering and player feedback display </w:t>
      </w:r>
      <w:r>
        <w:rPr>
          <w:b/>
        </w:rPr>
        <w:t>Webcam Feed Display System:</w:t>
      </w:r>
    </w:p>
    <w:p w14:paraId="74E3C9EF" w14:textId="77777777" w:rsidR="00600867" w:rsidRDefault="00000000">
      <w:pPr>
        <w:numPr>
          <w:ilvl w:val="0"/>
          <w:numId w:val="3"/>
        </w:numPr>
        <w:ind w:right="0" w:firstLine="243"/>
      </w:pPr>
      <w:r>
        <w:t>Real-time video capture and rendering</w:t>
      </w:r>
    </w:p>
    <w:p w14:paraId="61C6C1A5" w14:textId="77777777" w:rsidR="00600867" w:rsidRDefault="00000000">
      <w:pPr>
        <w:numPr>
          <w:ilvl w:val="0"/>
          <w:numId w:val="3"/>
        </w:numPr>
        <w:ind w:right="0" w:firstLine="243"/>
      </w:pPr>
      <w:r>
        <w:t>Picture-in-picture display in game UI</w:t>
      </w:r>
    </w:p>
    <w:p w14:paraId="20FFBF78" w14:textId="77777777" w:rsidR="00600867" w:rsidRDefault="00000000">
      <w:pPr>
        <w:numPr>
          <w:ilvl w:val="0"/>
          <w:numId w:val="3"/>
        </w:numPr>
        <w:ind w:right="0" w:firstLine="243"/>
      </w:pPr>
      <w:r>
        <w:t>Integration with feedback effects generator</w:t>
      </w:r>
    </w:p>
    <w:p w14:paraId="0E6120FC" w14:textId="77777777" w:rsidR="00600867" w:rsidRDefault="00000000">
      <w:pPr>
        <w:numPr>
          <w:ilvl w:val="0"/>
          <w:numId w:val="3"/>
        </w:numPr>
        <w:spacing w:after="57" w:line="316" w:lineRule="auto"/>
        <w:ind w:right="0" w:firstLine="243"/>
      </w:pPr>
      <w:r>
        <w:t xml:space="preserve">Player gaze detection determining when to apply/hide effects (whether player is looking at feedback or not) </w:t>
      </w:r>
      <w:r>
        <w:rPr>
          <w:b/>
        </w:rPr>
        <w:t>Model Inference Management:</w:t>
      </w:r>
    </w:p>
    <w:p w14:paraId="3F3B147A" w14:textId="77777777" w:rsidR="00600867" w:rsidRDefault="00000000">
      <w:pPr>
        <w:numPr>
          <w:ilvl w:val="0"/>
          <w:numId w:val="3"/>
        </w:numPr>
        <w:ind w:right="0" w:firstLine="243"/>
      </w:pPr>
      <w:r>
        <w:t>Efficient batching of ML model inference calls</w:t>
      </w:r>
    </w:p>
    <w:p w14:paraId="588D573F" w14:textId="77777777" w:rsidR="00600867" w:rsidRDefault="00000000">
      <w:pPr>
        <w:numPr>
          <w:ilvl w:val="0"/>
          <w:numId w:val="3"/>
        </w:numPr>
        <w:ind w:right="0" w:firstLine="243"/>
      </w:pPr>
      <w:r>
        <w:t>GPU resource allocation and management</w:t>
      </w:r>
    </w:p>
    <w:p w14:paraId="4158FE4D" w14:textId="77777777" w:rsidR="00600867" w:rsidRDefault="00000000">
      <w:pPr>
        <w:numPr>
          <w:ilvl w:val="0"/>
          <w:numId w:val="3"/>
        </w:numPr>
        <w:ind w:right="0" w:firstLine="243"/>
      </w:pPr>
      <w:r>
        <w:t>Inference caching for performance optimization</w:t>
      </w:r>
    </w:p>
    <w:p w14:paraId="0E20B7D4" w14:textId="77777777" w:rsidR="00600867" w:rsidRDefault="00000000">
      <w:pPr>
        <w:numPr>
          <w:ilvl w:val="0"/>
          <w:numId w:val="3"/>
        </w:numPr>
        <w:spacing w:after="280"/>
        <w:ind w:right="0" w:firstLine="243"/>
      </w:pPr>
      <w:r>
        <w:t>Fallback mechanisms for processing failures</w:t>
      </w:r>
    </w:p>
    <w:p w14:paraId="1838EA0E" w14:textId="77777777" w:rsidR="00600867" w:rsidRDefault="00000000">
      <w:pPr>
        <w:pStyle w:val="Heading3"/>
        <w:ind w:left="5"/>
      </w:pPr>
      <w:bookmarkStart w:id="6" w:name="_Toc14933"/>
      <w:r>
        <w:t>2.3 Tools and Technologies</w:t>
      </w:r>
      <w:bookmarkEnd w:id="6"/>
    </w:p>
    <w:p w14:paraId="5A77CABD" w14:textId="77777777" w:rsidR="00600867" w:rsidRDefault="00000000">
      <w:pPr>
        <w:ind w:left="5" w:right="0"/>
      </w:pPr>
      <w:r>
        <w:t>The implementation requires a diverse technology stack spanning game development, machine learning, computer vision, audio processing, and generative AI.</w:t>
      </w:r>
    </w:p>
    <w:p w14:paraId="40A9A295" w14:textId="77777777" w:rsidR="00600867" w:rsidRDefault="00000000">
      <w:pPr>
        <w:tabs>
          <w:tab w:val="center" w:pos="3763"/>
        </w:tabs>
        <w:spacing w:after="123" w:line="259" w:lineRule="auto"/>
        <w:ind w:left="-5" w:right="0" w:firstLine="0"/>
        <w:jc w:val="left"/>
      </w:pPr>
      <w:r>
        <w:rPr>
          <w:b/>
        </w:rPr>
        <w:t>2.3.1 Game Development</w:t>
      </w:r>
      <w:r>
        <w:rPr>
          <w:b/>
        </w:rPr>
        <w:tab/>
        <w:t>Unity Game Engine:</w:t>
      </w:r>
    </w:p>
    <w:p w14:paraId="46CEF383" w14:textId="77777777" w:rsidR="00600867" w:rsidRDefault="00000000">
      <w:pPr>
        <w:numPr>
          <w:ilvl w:val="0"/>
          <w:numId w:val="4"/>
        </w:numPr>
        <w:ind w:right="0" w:firstLine="243"/>
      </w:pPr>
      <w:r>
        <w:t>Primary development environment for game logic and rendering using C# scripting for game mechanics and system integration</w:t>
      </w:r>
    </w:p>
    <w:p w14:paraId="0C60CA13" w14:textId="77777777" w:rsidR="00600867" w:rsidRDefault="00000000">
      <w:pPr>
        <w:numPr>
          <w:ilvl w:val="0"/>
          <w:numId w:val="4"/>
        </w:numPr>
        <w:ind w:right="0" w:firstLine="243"/>
      </w:pPr>
      <w:r>
        <w:t>Unity ML-Agents for potential reinforcement learning components</w:t>
      </w:r>
    </w:p>
    <w:p w14:paraId="7834FA70" w14:textId="77777777" w:rsidR="00600867" w:rsidRDefault="00000000">
      <w:pPr>
        <w:numPr>
          <w:ilvl w:val="0"/>
          <w:numId w:val="4"/>
        </w:numPr>
        <w:spacing w:line="383" w:lineRule="auto"/>
        <w:ind w:right="0" w:firstLine="243"/>
      </w:pPr>
      <w:r>
        <w:lastRenderedPageBreak/>
        <w:t xml:space="preserve">Universal Render Pipeline (URP) for efficient graphics rendering </w:t>
      </w:r>
      <w:r>
        <w:rPr>
          <w:b/>
        </w:rPr>
        <w:t>Asset Creation:</w:t>
      </w:r>
    </w:p>
    <w:p w14:paraId="23789C17" w14:textId="77777777" w:rsidR="00600867" w:rsidRDefault="00000000">
      <w:pPr>
        <w:numPr>
          <w:ilvl w:val="0"/>
          <w:numId w:val="4"/>
        </w:numPr>
        <w:ind w:right="0" w:firstLine="243"/>
      </w:pPr>
      <w:r>
        <w:t xml:space="preserve">Blender for 3D </w:t>
      </w:r>
      <w:proofErr w:type="spellStart"/>
      <w:r>
        <w:t>modeling</w:t>
      </w:r>
      <w:proofErr w:type="spellEnd"/>
      <w:r>
        <w:t xml:space="preserve"> of environmental assets and props - (many assets and props might be acquired through purchase or using stock objects)</w:t>
      </w:r>
    </w:p>
    <w:p w14:paraId="6508EC81" w14:textId="77777777" w:rsidR="00600867" w:rsidRDefault="00000000">
      <w:pPr>
        <w:numPr>
          <w:ilvl w:val="0"/>
          <w:numId w:val="4"/>
        </w:numPr>
        <w:ind w:right="0" w:firstLine="243"/>
      </w:pPr>
      <w:r>
        <w:t>Substance Designer/Painter for procedural texture creation</w:t>
      </w:r>
    </w:p>
    <w:p w14:paraId="2265FC03" w14:textId="77777777" w:rsidR="00600867" w:rsidRDefault="00000000">
      <w:pPr>
        <w:numPr>
          <w:ilvl w:val="0"/>
          <w:numId w:val="4"/>
        </w:numPr>
        <w:spacing w:after="280"/>
        <w:ind w:right="0" w:firstLine="243"/>
      </w:pPr>
      <w:r>
        <w:t>Audacity for audio editing and processing</w:t>
      </w:r>
    </w:p>
    <w:p w14:paraId="3D81CF30" w14:textId="77777777" w:rsidR="00600867" w:rsidRDefault="00000000">
      <w:pPr>
        <w:tabs>
          <w:tab w:val="center" w:pos="4305"/>
        </w:tabs>
        <w:spacing w:after="123" w:line="259" w:lineRule="auto"/>
        <w:ind w:left="-5" w:right="0" w:firstLine="0"/>
        <w:jc w:val="left"/>
      </w:pPr>
      <w:r>
        <w:rPr>
          <w:b/>
        </w:rPr>
        <w:t>2.3.2 Machine Learning and AI</w:t>
      </w:r>
      <w:r>
        <w:rPr>
          <w:b/>
        </w:rPr>
        <w:tab/>
        <w:t>Python Ecosystem:</w:t>
      </w:r>
    </w:p>
    <w:p w14:paraId="37F644F2" w14:textId="77777777" w:rsidR="00600867" w:rsidRDefault="00000000">
      <w:pPr>
        <w:numPr>
          <w:ilvl w:val="0"/>
          <w:numId w:val="4"/>
        </w:numPr>
        <w:ind w:right="0" w:firstLine="243"/>
      </w:pPr>
      <w:r>
        <w:t>Primary language for ML model development and training</w:t>
      </w:r>
    </w:p>
    <w:p w14:paraId="7DBFCFF4" w14:textId="77777777" w:rsidR="00600867" w:rsidRDefault="00000000">
      <w:pPr>
        <w:numPr>
          <w:ilvl w:val="0"/>
          <w:numId w:val="4"/>
        </w:numPr>
        <w:ind w:right="0" w:firstLine="243"/>
      </w:pPr>
      <w:r>
        <w:t>NumPy and Pandas for data processing</w:t>
      </w:r>
    </w:p>
    <w:p w14:paraId="4299ADE4" w14:textId="77777777" w:rsidR="00600867" w:rsidRDefault="00000000">
      <w:pPr>
        <w:numPr>
          <w:ilvl w:val="0"/>
          <w:numId w:val="4"/>
        </w:numPr>
        <w:spacing w:line="383" w:lineRule="auto"/>
        <w:ind w:right="0" w:firstLine="243"/>
      </w:pPr>
      <w:r>
        <w:t xml:space="preserve">Matplotlib and Seaborn for visualization </w:t>
      </w:r>
      <w:r>
        <w:rPr>
          <w:b/>
        </w:rPr>
        <w:t>Deep Learning Frameworks:</w:t>
      </w:r>
    </w:p>
    <w:p w14:paraId="1CB0CD2F" w14:textId="77777777" w:rsidR="00600867" w:rsidRDefault="00000000">
      <w:pPr>
        <w:numPr>
          <w:ilvl w:val="0"/>
          <w:numId w:val="4"/>
        </w:numPr>
        <w:ind w:right="0" w:firstLine="243"/>
      </w:pPr>
      <w:proofErr w:type="spellStart"/>
      <w:r>
        <w:t>PyTorch</w:t>
      </w:r>
      <w:proofErr w:type="spellEnd"/>
      <w:r>
        <w:t xml:space="preserve"> for model development and training</w:t>
      </w:r>
    </w:p>
    <w:p w14:paraId="45BC573F" w14:textId="77777777" w:rsidR="00600867" w:rsidRDefault="00000000">
      <w:pPr>
        <w:numPr>
          <w:ilvl w:val="0"/>
          <w:numId w:val="4"/>
        </w:numPr>
        <w:ind w:right="0" w:firstLine="243"/>
      </w:pPr>
      <w:r>
        <w:t>TensorFlow/</w:t>
      </w:r>
      <w:proofErr w:type="spellStart"/>
      <w:r>
        <w:t>Keras</w:t>
      </w:r>
      <w:proofErr w:type="spellEnd"/>
      <w:r>
        <w:t xml:space="preserve"> as alternative framework for specific models</w:t>
      </w:r>
    </w:p>
    <w:p w14:paraId="656BD730" w14:textId="77777777" w:rsidR="00600867" w:rsidRDefault="00000000">
      <w:pPr>
        <w:numPr>
          <w:ilvl w:val="0"/>
          <w:numId w:val="4"/>
        </w:numPr>
        <w:spacing w:line="383" w:lineRule="auto"/>
        <w:ind w:right="0" w:firstLine="243"/>
      </w:pPr>
      <w:r>
        <w:t xml:space="preserve">ONNX for model export to Unity </w:t>
      </w:r>
      <w:r>
        <w:rPr>
          <w:b/>
        </w:rPr>
        <w:t>Computer Vision:</w:t>
      </w:r>
    </w:p>
    <w:p w14:paraId="752B3B54" w14:textId="77777777" w:rsidR="00600867" w:rsidRDefault="00000000">
      <w:pPr>
        <w:numPr>
          <w:ilvl w:val="0"/>
          <w:numId w:val="4"/>
        </w:numPr>
        <w:ind w:right="0" w:firstLine="243"/>
      </w:pPr>
      <w:r>
        <w:t>OpenCV for image processing and facial detection</w:t>
      </w:r>
    </w:p>
    <w:p w14:paraId="168FFF21" w14:textId="77777777" w:rsidR="00600867" w:rsidRDefault="00000000">
      <w:pPr>
        <w:numPr>
          <w:ilvl w:val="0"/>
          <w:numId w:val="4"/>
        </w:numPr>
        <w:ind w:right="0" w:firstLine="243"/>
      </w:pPr>
      <w:proofErr w:type="spellStart"/>
      <w:r>
        <w:t>Dlib</w:t>
      </w:r>
      <w:proofErr w:type="spellEnd"/>
      <w:r>
        <w:t xml:space="preserve"> or </w:t>
      </w:r>
      <w:proofErr w:type="spellStart"/>
      <w:r>
        <w:t>MediaPipe</w:t>
      </w:r>
      <w:proofErr w:type="spellEnd"/>
      <w:r>
        <w:t xml:space="preserve"> for facial landmark detection</w:t>
      </w:r>
    </w:p>
    <w:p w14:paraId="2D3B40F9" w14:textId="77777777" w:rsidR="00600867" w:rsidRDefault="00000000">
      <w:pPr>
        <w:numPr>
          <w:ilvl w:val="0"/>
          <w:numId w:val="4"/>
        </w:numPr>
        <w:spacing w:line="383" w:lineRule="auto"/>
        <w:ind w:right="0" w:firstLine="243"/>
      </w:pPr>
      <w:r>
        <w:t xml:space="preserve">Pre-trained models from </w:t>
      </w:r>
      <w:proofErr w:type="spellStart"/>
      <w:r>
        <w:t>HuggingFace</w:t>
      </w:r>
      <w:proofErr w:type="spellEnd"/>
      <w:r>
        <w:t xml:space="preserve"> for emotion classification </w:t>
      </w:r>
      <w:r>
        <w:rPr>
          <w:b/>
        </w:rPr>
        <w:t>Audio Processing:</w:t>
      </w:r>
    </w:p>
    <w:p w14:paraId="55385BD5" w14:textId="77777777" w:rsidR="00600867" w:rsidRDefault="00000000">
      <w:pPr>
        <w:numPr>
          <w:ilvl w:val="0"/>
          <w:numId w:val="4"/>
        </w:numPr>
        <w:ind w:right="0" w:firstLine="243"/>
      </w:pPr>
      <w:proofErr w:type="spellStart"/>
      <w:r>
        <w:t>Librosa</w:t>
      </w:r>
      <w:proofErr w:type="spellEnd"/>
      <w:r>
        <w:t xml:space="preserve"> for audio feature extraction</w:t>
      </w:r>
    </w:p>
    <w:p w14:paraId="6E27F03D" w14:textId="77777777" w:rsidR="00600867" w:rsidRDefault="00000000">
      <w:pPr>
        <w:numPr>
          <w:ilvl w:val="0"/>
          <w:numId w:val="4"/>
        </w:numPr>
        <w:spacing w:after="280"/>
        <w:ind w:right="0" w:firstLine="243"/>
      </w:pPr>
      <w:proofErr w:type="spellStart"/>
      <w:r>
        <w:t>PyDub</w:t>
      </w:r>
      <w:proofErr w:type="spellEnd"/>
      <w:r>
        <w:t xml:space="preserve"> for audio manipulation • </w:t>
      </w:r>
      <w:proofErr w:type="spellStart"/>
      <w:r>
        <w:t>SpeechBrain</w:t>
      </w:r>
      <w:proofErr w:type="spellEnd"/>
      <w:r>
        <w:t xml:space="preserve"> for audio classification tasks</w:t>
      </w:r>
    </w:p>
    <w:p w14:paraId="0D3849A7" w14:textId="77777777" w:rsidR="00600867" w:rsidRDefault="00000000">
      <w:pPr>
        <w:tabs>
          <w:tab w:val="center" w:pos="3117"/>
        </w:tabs>
        <w:spacing w:after="123" w:line="259" w:lineRule="auto"/>
        <w:ind w:left="-5" w:right="0" w:firstLine="0"/>
        <w:jc w:val="left"/>
      </w:pPr>
      <w:r>
        <w:rPr>
          <w:b/>
        </w:rPr>
        <w:t>2.3.3 Generative AI</w:t>
      </w:r>
      <w:r>
        <w:rPr>
          <w:b/>
        </w:rPr>
        <w:tab/>
        <w:t>Audio Generation:</w:t>
      </w:r>
    </w:p>
    <w:p w14:paraId="436E37F3" w14:textId="77777777" w:rsidR="00600867" w:rsidRDefault="00000000">
      <w:pPr>
        <w:numPr>
          <w:ilvl w:val="0"/>
          <w:numId w:val="4"/>
        </w:numPr>
        <w:ind w:right="0" w:firstLine="243"/>
      </w:pPr>
      <w:proofErr w:type="spellStart"/>
      <w:r>
        <w:t>Tacotron</w:t>
      </w:r>
      <w:proofErr w:type="spellEnd"/>
      <w:r>
        <w:t xml:space="preserve"> 2 or </w:t>
      </w:r>
      <w:proofErr w:type="spellStart"/>
      <w:r>
        <w:t>FastSpeech</w:t>
      </w:r>
      <w:proofErr w:type="spellEnd"/>
      <w:r>
        <w:t xml:space="preserve"> for voice synthesis</w:t>
      </w:r>
    </w:p>
    <w:p w14:paraId="76654C87" w14:textId="77777777" w:rsidR="00600867" w:rsidRDefault="00000000">
      <w:pPr>
        <w:numPr>
          <w:ilvl w:val="0"/>
          <w:numId w:val="4"/>
        </w:numPr>
        <w:ind w:right="0" w:firstLine="243"/>
      </w:pPr>
      <w:proofErr w:type="spellStart"/>
      <w:r>
        <w:t>WaveGAN</w:t>
      </w:r>
      <w:proofErr w:type="spellEnd"/>
      <w:r>
        <w:t xml:space="preserve"> for audio generation</w:t>
      </w:r>
    </w:p>
    <w:p w14:paraId="2735BC6C" w14:textId="77777777" w:rsidR="00600867" w:rsidRDefault="00000000">
      <w:pPr>
        <w:numPr>
          <w:ilvl w:val="0"/>
          <w:numId w:val="4"/>
        </w:numPr>
        <w:ind w:right="0" w:firstLine="243"/>
      </w:pPr>
      <w:proofErr w:type="spellStart"/>
      <w:r>
        <w:t>AudioLDM</w:t>
      </w:r>
      <w:proofErr w:type="spellEnd"/>
      <w:r>
        <w:t xml:space="preserve"> for text-to-audio generation</w:t>
      </w:r>
    </w:p>
    <w:p w14:paraId="538A4BEE" w14:textId="77777777" w:rsidR="00600867" w:rsidRDefault="00000000">
      <w:pPr>
        <w:numPr>
          <w:ilvl w:val="0"/>
          <w:numId w:val="4"/>
        </w:numPr>
        <w:spacing w:after="57" w:line="316" w:lineRule="auto"/>
        <w:ind w:right="0" w:firstLine="243"/>
      </w:pPr>
      <w:r>
        <w:t xml:space="preserve">Custom models trained on curated horror audio datasets including wildlife vocalizations (bat screeches, fox screams, owl sounds) </w:t>
      </w:r>
      <w:r>
        <w:rPr>
          <w:b/>
        </w:rPr>
        <w:t>Visual Generation:</w:t>
      </w:r>
    </w:p>
    <w:p w14:paraId="7B8FDB59" w14:textId="77777777" w:rsidR="00600867" w:rsidRDefault="00000000">
      <w:pPr>
        <w:numPr>
          <w:ilvl w:val="0"/>
          <w:numId w:val="4"/>
        </w:numPr>
        <w:ind w:right="0" w:firstLine="243"/>
      </w:pPr>
      <w:r>
        <w:t>Stable Diffusion for texture and image generation</w:t>
      </w:r>
    </w:p>
    <w:p w14:paraId="58DEE921" w14:textId="77777777" w:rsidR="00600867" w:rsidRDefault="00000000">
      <w:pPr>
        <w:numPr>
          <w:ilvl w:val="0"/>
          <w:numId w:val="4"/>
        </w:numPr>
        <w:ind w:right="0" w:firstLine="243"/>
      </w:pPr>
      <w:r>
        <w:t>ControlNet for guided image generation</w:t>
      </w:r>
    </w:p>
    <w:p w14:paraId="7AA2844E" w14:textId="77777777" w:rsidR="00600867" w:rsidRDefault="00000000">
      <w:pPr>
        <w:numPr>
          <w:ilvl w:val="0"/>
          <w:numId w:val="4"/>
        </w:numPr>
        <w:ind w:right="0" w:firstLine="243"/>
      </w:pPr>
      <w:r>
        <w:t>Custom fine-tuning for horror-specific visual styles</w:t>
      </w:r>
    </w:p>
    <w:p w14:paraId="47BAA510" w14:textId="77777777" w:rsidR="00600867" w:rsidRDefault="00000000">
      <w:pPr>
        <w:spacing w:after="123" w:line="259" w:lineRule="auto"/>
        <w:ind w:left="5" w:right="0" w:hanging="10"/>
        <w:jc w:val="left"/>
      </w:pPr>
      <w:r>
        <w:rPr>
          <w:b/>
        </w:rPr>
        <w:t>Model Training Infrastructure:</w:t>
      </w:r>
    </w:p>
    <w:p w14:paraId="5E5B330C" w14:textId="77777777" w:rsidR="00600867" w:rsidRDefault="00000000">
      <w:pPr>
        <w:numPr>
          <w:ilvl w:val="0"/>
          <w:numId w:val="4"/>
        </w:numPr>
        <w:ind w:right="0" w:firstLine="243"/>
      </w:pPr>
      <w:r>
        <w:t xml:space="preserve">Google </w:t>
      </w:r>
      <w:proofErr w:type="spellStart"/>
      <w:r>
        <w:t>Colab</w:t>
      </w:r>
      <w:proofErr w:type="spellEnd"/>
      <w:r>
        <w:t xml:space="preserve"> or Kaggle for initial experimentation</w:t>
      </w:r>
    </w:p>
    <w:p w14:paraId="6BC24433" w14:textId="77777777" w:rsidR="00600867" w:rsidRDefault="00000000">
      <w:pPr>
        <w:numPr>
          <w:ilvl w:val="0"/>
          <w:numId w:val="4"/>
        </w:numPr>
        <w:ind w:right="0" w:firstLine="243"/>
      </w:pPr>
      <w:proofErr w:type="spellStart"/>
      <w:r>
        <w:t>RunPod</w:t>
      </w:r>
      <w:proofErr w:type="spellEnd"/>
      <w:r>
        <w:t>, AWS or Vast.ai for GPU rental during intensive training</w:t>
      </w:r>
    </w:p>
    <w:p w14:paraId="16BF4780" w14:textId="77777777" w:rsidR="00600867" w:rsidRDefault="00000000">
      <w:pPr>
        <w:numPr>
          <w:ilvl w:val="0"/>
          <w:numId w:val="4"/>
        </w:numPr>
        <w:spacing w:after="280"/>
        <w:ind w:right="0" w:firstLine="243"/>
      </w:pPr>
      <w:r>
        <w:t>Local GPU resources where available</w:t>
      </w:r>
    </w:p>
    <w:p w14:paraId="4326AD6D" w14:textId="77777777" w:rsidR="00600867" w:rsidRDefault="00000000">
      <w:pPr>
        <w:tabs>
          <w:tab w:val="center" w:pos="4620"/>
        </w:tabs>
        <w:spacing w:after="123" w:line="259" w:lineRule="auto"/>
        <w:ind w:left="-5" w:right="0" w:firstLine="0"/>
        <w:jc w:val="left"/>
      </w:pPr>
      <w:r>
        <w:rPr>
          <w:b/>
        </w:rPr>
        <w:t>2.3.4 Development and Deployment</w:t>
      </w:r>
      <w:r>
        <w:rPr>
          <w:b/>
        </w:rPr>
        <w:tab/>
        <w:t>Version Control:</w:t>
      </w:r>
    </w:p>
    <w:p w14:paraId="3DD803B7" w14:textId="77777777" w:rsidR="00600867" w:rsidRDefault="00000000">
      <w:pPr>
        <w:numPr>
          <w:ilvl w:val="0"/>
          <w:numId w:val="4"/>
        </w:numPr>
        <w:ind w:right="0" w:firstLine="243"/>
      </w:pPr>
      <w:r>
        <w:t>Git for code versioning</w:t>
      </w:r>
    </w:p>
    <w:p w14:paraId="23136A82" w14:textId="77777777" w:rsidR="00600867" w:rsidRDefault="00000000">
      <w:pPr>
        <w:numPr>
          <w:ilvl w:val="0"/>
          <w:numId w:val="4"/>
        </w:numPr>
        <w:ind w:right="0" w:firstLine="243"/>
      </w:pPr>
      <w:r>
        <w:lastRenderedPageBreak/>
        <w:t>GitHub/GitLab for repository hosting and collaboration</w:t>
      </w:r>
    </w:p>
    <w:p w14:paraId="3AE9CDB3" w14:textId="77777777" w:rsidR="00600867" w:rsidRDefault="00000000">
      <w:pPr>
        <w:numPr>
          <w:ilvl w:val="0"/>
          <w:numId w:val="4"/>
        </w:numPr>
        <w:spacing w:line="383" w:lineRule="auto"/>
        <w:ind w:right="0" w:firstLine="243"/>
      </w:pPr>
      <w:r>
        <w:t xml:space="preserve">Large File Storage (LFS) for binary assets </w:t>
      </w:r>
      <w:r>
        <w:rPr>
          <w:b/>
        </w:rPr>
        <w:t>Development Environment:</w:t>
      </w:r>
    </w:p>
    <w:p w14:paraId="36852904" w14:textId="77777777" w:rsidR="00600867" w:rsidRDefault="00000000">
      <w:pPr>
        <w:numPr>
          <w:ilvl w:val="0"/>
          <w:numId w:val="4"/>
        </w:numPr>
        <w:ind w:right="0" w:firstLine="243"/>
      </w:pPr>
      <w:r>
        <w:t>Visual Studio or Rider for C# development</w:t>
      </w:r>
    </w:p>
    <w:p w14:paraId="2D8341E4" w14:textId="77777777" w:rsidR="00600867" w:rsidRDefault="00000000">
      <w:pPr>
        <w:numPr>
          <w:ilvl w:val="0"/>
          <w:numId w:val="4"/>
        </w:numPr>
        <w:ind w:right="0" w:firstLine="243"/>
      </w:pPr>
      <w:r>
        <w:t xml:space="preserve">PyCharm or </w:t>
      </w:r>
      <w:proofErr w:type="spellStart"/>
      <w:r>
        <w:t>VSCode</w:t>
      </w:r>
      <w:proofErr w:type="spellEnd"/>
      <w:r>
        <w:t xml:space="preserve"> for Python development</w:t>
      </w:r>
    </w:p>
    <w:p w14:paraId="1F838D97" w14:textId="77777777" w:rsidR="00600867" w:rsidRDefault="00000000">
      <w:pPr>
        <w:numPr>
          <w:ilvl w:val="0"/>
          <w:numId w:val="4"/>
        </w:numPr>
        <w:spacing w:line="383" w:lineRule="auto"/>
        <w:ind w:right="0" w:firstLine="243"/>
      </w:pPr>
      <w:proofErr w:type="spellStart"/>
      <w:r>
        <w:t>Jupyter</w:t>
      </w:r>
      <w:proofErr w:type="spellEnd"/>
      <w:r>
        <w:t xml:space="preserve"> Notebooks for ML experimentation </w:t>
      </w:r>
      <w:r>
        <w:rPr>
          <w:b/>
        </w:rPr>
        <w:t>Deployment:</w:t>
      </w:r>
    </w:p>
    <w:p w14:paraId="14DB9175" w14:textId="77777777" w:rsidR="00600867" w:rsidRDefault="00000000">
      <w:pPr>
        <w:numPr>
          <w:ilvl w:val="0"/>
          <w:numId w:val="4"/>
        </w:numPr>
        <w:ind w:right="0" w:firstLine="243"/>
      </w:pPr>
      <w:r>
        <w:t>Standalone Windows build for initial release</w:t>
      </w:r>
    </w:p>
    <w:p w14:paraId="4667E070" w14:textId="77777777" w:rsidR="00600867" w:rsidRDefault="00000000">
      <w:pPr>
        <w:numPr>
          <w:ilvl w:val="0"/>
          <w:numId w:val="4"/>
        </w:numPr>
        <w:spacing w:after="270"/>
        <w:ind w:right="0" w:firstLine="243"/>
      </w:pPr>
      <w:r>
        <w:t>Documentation and setup guides for required hardware (webcam, microphone)</w:t>
      </w:r>
    </w:p>
    <w:p w14:paraId="1A1A059A" w14:textId="77777777" w:rsidR="00600867" w:rsidRPr="00CD5A29" w:rsidRDefault="00000000">
      <w:pPr>
        <w:pStyle w:val="Heading3"/>
        <w:ind w:left="5"/>
        <w:rPr>
          <w:sz w:val="32"/>
          <w:szCs w:val="32"/>
        </w:rPr>
      </w:pPr>
      <w:bookmarkStart w:id="7" w:name="_Toc14934"/>
      <w:r w:rsidRPr="00CD5A29">
        <w:rPr>
          <w:sz w:val="32"/>
          <w:szCs w:val="32"/>
        </w:rPr>
        <w:t>2.4 Work Division</w:t>
      </w:r>
      <w:bookmarkEnd w:id="7"/>
    </w:p>
    <w:p w14:paraId="7355A169" w14:textId="77777777" w:rsidR="00600867" w:rsidRDefault="00000000">
      <w:pPr>
        <w:spacing w:after="200"/>
        <w:ind w:left="12" w:right="0"/>
      </w:pPr>
      <w:r>
        <w:t>Project tasks are distributed among team members based on technical strengths and interest areas. Given the interdisciplinary nature of the project, most components require collaboration with clear ownership assigned for accountability.</w:t>
      </w:r>
    </w:p>
    <w:p w14:paraId="0095A3FA" w14:textId="2F80C0AF" w:rsidR="00CD5A29" w:rsidRPr="00CD5A29" w:rsidRDefault="00CD5A29">
      <w:pPr>
        <w:spacing w:after="200"/>
        <w:ind w:left="12" w:right="0"/>
        <w:rPr>
          <w:b/>
          <w:bCs/>
          <w:sz w:val="28"/>
          <w:szCs w:val="28"/>
        </w:rPr>
      </w:pPr>
      <w:r w:rsidRPr="00CD5A29">
        <w:rPr>
          <w:b/>
          <w:bCs/>
          <w:sz w:val="28"/>
          <w:szCs w:val="28"/>
        </w:rPr>
        <w:t>1.Sameer Asif:</w:t>
      </w:r>
    </w:p>
    <w:p w14:paraId="5D1A30A5" w14:textId="69BC7D34" w:rsidR="00CD5A29" w:rsidRDefault="00CD5A29" w:rsidP="00CD5A29">
      <w:pPr>
        <w:spacing w:after="200"/>
        <w:ind w:left="12" w:right="0"/>
      </w:pPr>
      <w:r>
        <w:t xml:space="preserve">Video model training and dataset acquisition </w:t>
      </w:r>
      <w:r>
        <w:t>optionally working on heart rate integration</w:t>
      </w:r>
      <w:r>
        <w:t xml:space="preserve"> and development in unity3d</w:t>
      </w:r>
    </w:p>
    <w:p w14:paraId="43EE71F7" w14:textId="2023B77D" w:rsidR="00CD5A29" w:rsidRDefault="00CD5A29">
      <w:pPr>
        <w:spacing w:after="200"/>
        <w:ind w:left="12" w:right="0"/>
      </w:pPr>
      <w:r w:rsidRPr="00CD5A29">
        <w:rPr>
          <w:sz w:val="32"/>
          <w:szCs w:val="32"/>
        </w:rPr>
        <w:t>2.</w:t>
      </w:r>
      <w:r w:rsidRPr="00CD5A29">
        <w:rPr>
          <w:b/>
          <w:bCs/>
          <w:sz w:val="32"/>
          <w:szCs w:val="32"/>
        </w:rPr>
        <w:t>Immad shah:</w:t>
      </w:r>
    </w:p>
    <w:p w14:paraId="43109B44" w14:textId="54183A25" w:rsidR="00CD5A29" w:rsidRDefault="00CD5A29">
      <w:pPr>
        <w:spacing w:after="200"/>
        <w:ind w:left="12" w:right="0"/>
      </w:pPr>
      <w:r>
        <w:t>Audio model training and dataset acquisition and optionally working on heart rate integration along with unity 3d game development</w:t>
      </w:r>
    </w:p>
    <w:p w14:paraId="6A57C368" w14:textId="596B93D9" w:rsidR="00A46D18" w:rsidRDefault="00A46D18">
      <w:pPr>
        <w:spacing w:after="200"/>
        <w:ind w:left="12" w:right="0"/>
      </w:pPr>
      <w:r>
        <w:t>3.Anam Omar:</w:t>
      </w:r>
    </w:p>
    <w:p w14:paraId="04C406F6" w14:textId="03D017C8" w:rsidR="00A46D18" w:rsidRDefault="00A46D18">
      <w:pPr>
        <w:spacing w:after="200"/>
        <w:ind w:left="12" w:right="0"/>
      </w:pPr>
      <w:r>
        <w:t>Dataset normalisation, model synchronisation and project documentation</w:t>
      </w:r>
    </w:p>
    <w:p w14:paraId="59654794" w14:textId="77777777" w:rsidR="00600867" w:rsidRDefault="00000000">
      <w:pPr>
        <w:pStyle w:val="Heading3"/>
        <w:ind w:left="5"/>
      </w:pPr>
      <w:bookmarkStart w:id="8" w:name="_Toc14935"/>
      <w:r>
        <w:t>2.5 Timeline</w:t>
      </w:r>
      <w:bookmarkEnd w:id="8"/>
    </w:p>
    <w:p w14:paraId="1D77D455" w14:textId="77777777" w:rsidR="00600867" w:rsidRDefault="00000000">
      <w:pPr>
        <w:ind w:left="5" w:right="0"/>
      </w:pPr>
      <w:r>
        <w:t>The project follows a six-month accelerated development cycle starting Spring</w:t>
      </w:r>
    </w:p>
    <w:p w14:paraId="19197302" w14:textId="77777777" w:rsidR="00600867" w:rsidRDefault="00000000">
      <w:pPr>
        <w:ind w:left="7" w:right="0"/>
      </w:pPr>
      <w:r>
        <w:t>2025 and concluding Fall 2025. The timeline is structured to progressively build and validate each system component while maintaining integration throughout.</w:t>
      </w:r>
    </w:p>
    <w:tbl>
      <w:tblPr>
        <w:tblStyle w:val="TableGrid"/>
        <w:tblW w:w="6914" w:type="dxa"/>
        <w:tblInd w:w="10" w:type="dxa"/>
        <w:tblCellMar>
          <w:top w:w="0" w:type="dxa"/>
          <w:left w:w="0" w:type="dxa"/>
          <w:bottom w:w="0" w:type="dxa"/>
          <w:right w:w="0" w:type="dxa"/>
        </w:tblCellMar>
        <w:tblLook w:val="04A0" w:firstRow="1" w:lastRow="0" w:firstColumn="1" w:lastColumn="0" w:noHBand="0" w:noVBand="1"/>
      </w:tblPr>
      <w:tblGrid>
        <w:gridCol w:w="785"/>
        <w:gridCol w:w="4947"/>
        <w:gridCol w:w="1182"/>
      </w:tblGrid>
      <w:tr w:rsidR="00600867" w14:paraId="257DD3BD" w14:textId="77777777" w:rsidTr="00A46D18">
        <w:trPr>
          <w:trHeight w:val="305"/>
        </w:trPr>
        <w:tc>
          <w:tcPr>
            <w:tcW w:w="702" w:type="dxa"/>
            <w:tcBorders>
              <w:top w:val="nil"/>
              <w:left w:val="nil"/>
              <w:bottom w:val="nil"/>
              <w:right w:val="nil"/>
            </w:tcBorders>
          </w:tcPr>
          <w:p w14:paraId="005DDB10" w14:textId="77777777" w:rsidR="00600867" w:rsidRDefault="00000000">
            <w:pPr>
              <w:spacing w:after="0" w:line="259" w:lineRule="auto"/>
              <w:ind w:left="0" w:right="0" w:firstLine="0"/>
              <w:jc w:val="left"/>
            </w:pPr>
            <w:r>
              <w:t>Phase</w:t>
            </w:r>
          </w:p>
        </w:tc>
        <w:tc>
          <w:tcPr>
            <w:tcW w:w="5014" w:type="dxa"/>
            <w:tcBorders>
              <w:top w:val="nil"/>
              <w:left w:val="nil"/>
              <w:bottom w:val="nil"/>
              <w:right w:val="nil"/>
            </w:tcBorders>
          </w:tcPr>
          <w:p w14:paraId="2BA9A54B" w14:textId="77777777" w:rsidR="00600867" w:rsidRDefault="00000000">
            <w:pPr>
              <w:spacing w:after="0" w:line="259" w:lineRule="auto"/>
              <w:ind w:left="-1475" w:right="-3221" w:firstLine="0"/>
              <w:jc w:val="left"/>
            </w:pPr>
            <w:r>
              <w:rPr>
                <w:rFonts w:ascii="Calibri" w:eastAsia="Calibri" w:hAnsi="Calibri" w:cs="Calibri"/>
                <w:noProof/>
                <w:sz w:val="22"/>
              </w:rPr>
              <mc:AlternateContent>
                <mc:Choice Requires="wpg">
                  <w:drawing>
                    <wp:inline distT="0" distB="0" distL="0" distR="0" wp14:anchorId="4A81E5C2" wp14:editId="745827CD">
                      <wp:extent cx="4365130" cy="217310"/>
                      <wp:effectExtent l="0" t="0" r="0" b="0"/>
                      <wp:docPr id="13286" name="Group 13286"/>
                      <wp:cNvGraphicFramePr/>
                      <a:graphic xmlns:a="http://schemas.openxmlformats.org/drawingml/2006/main">
                        <a:graphicData uri="http://schemas.microsoft.com/office/word/2010/wordprocessingGroup">
                          <wpg:wgp>
                            <wpg:cNvGrpSpPr/>
                            <wpg:grpSpPr>
                              <a:xfrm>
                                <a:off x="0" y="0"/>
                                <a:ext cx="4365130" cy="217310"/>
                                <a:chOff x="0" y="0"/>
                                <a:chExt cx="4365130" cy="217310"/>
                              </a:xfrm>
                            </wpg:grpSpPr>
                            <wps:wsp>
                              <wps:cNvPr id="727" name="Shape 727"/>
                              <wps:cNvSpPr/>
                              <wps:spPr>
                                <a:xfrm>
                                  <a:off x="0" y="0"/>
                                  <a:ext cx="4365130" cy="0"/>
                                </a:xfrm>
                                <a:custGeom>
                                  <a:avLst/>
                                  <a:gdLst/>
                                  <a:ahLst/>
                                  <a:cxnLst/>
                                  <a:rect l="0" t="0" r="0" b="0"/>
                                  <a:pathLst>
                                    <a:path w="4365130">
                                      <a:moveTo>
                                        <a:pt x="0" y="0"/>
                                      </a:moveTo>
                                      <a:lnTo>
                                        <a:pt x="436513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29" name="Rectangle 729"/>
                              <wps:cNvSpPr/>
                              <wps:spPr>
                                <a:xfrm>
                                  <a:off x="936816" y="44808"/>
                                  <a:ext cx="799658" cy="168278"/>
                                </a:xfrm>
                                <a:prstGeom prst="rect">
                                  <a:avLst/>
                                </a:prstGeom>
                                <a:ln>
                                  <a:noFill/>
                                </a:ln>
                              </wps:spPr>
                              <wps:txbx>
                                <w:txbxContent>
                                  <w:p w14:paraId="7D5111E7" w14:textId="77777777" w:rsidR="00600867" w:rsidRDefault="00000000">
                                    <w:pPr>
                                      <w:spacing w:after="160" w:line="259" w:lineRule="auto"/>
                                      <w:ind w:left="0" w:right="0" w:firstLine="0"/>
                                      <w:jc w:val="left"/>
                                    </w:pPr>
                                    <w:r>
                                      <w:rPr>
                                        <w:w w:val="106"/>
                                      </w:rPr>
                                      <w:t>Timeframe</w:t>
                                    </w:r>
                                  </w:p>
                                </w:txbxContent>
                              </wps:txbx>
                              <wps:bodyPr horzOverflow="overflow" vert="horz" lIns="0" tIns="0" rIns="0" bIns="0" rtlCol="0">
                                <a:noAutofit/>
                              </wps:bodyPr>
                            </wps:wsp>
                            <wps:wsp>
                              <wps:cNvPr id="731" name="Shape 731"/>
                              <wps:cNvSpPr/>
                              <wps:spPr>
                                <a:xfrm>
                                  <a:off x="0" y="217310"/>
                                  <a:ext cx="4365130" cy="0"/>
                                </a:xfrm>
                                <a:custGeom>
                                  <a:avLst/>
                                  <a:gdLst/>
                                  <a:ahLst/>
                                  <a:cxnLst/>
                                  <a:rect l="0" t="0" r="0" b="0"/>
                                  <a:pathLst>
                                    <a:path w="4365130">
                                      <a:moveTo>
                                        <a:pt x="0" y="0"/>
                                      </a:moveTo>
                                      <a:lnTo>
                                        <a:pt x="4365130"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81E5C2" id="Group 13286" o:spid="_x0000_s1026" style="width:343.7pt;height:17.1pt;mso-position-horizontal-relative:char;mso-position-vertical-relative:line" coordsize="43651,2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">
                      <v:shape id="Shape 727" o:spid="_x0000_s1027" style="position:absolute;width:43651;height:0;visibility:visible;mso-wrap-style:square;v-text-anchor:top" coordsize="436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" path="m,l4365130,e" filled="f" strokeweight=".28117mm">
                        <v:stroke miterlimit="83231f" joinstyle="miter"/>
                        <v:path arrowok="t" textboxrect="0,0,4365130,0"/>
                      </v:shape>
                      <v:rect id="Rectangle 729" o:spid="_x0000_s1028" style="position:absolute;left:9368;top:448;width:799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7D5111E7" w14:textId="77777777" w:rsidR="00600867" w:rsidRDefault="00000000">
                              <w:pPr>
                                <w:spacing w:after="160" w:line="259" w:lineRule="auto"/>
                                <w:ind w:left="0" w:right="0" w:firstLine="0"/>
                                <w:jc w:val="left"/>
                              </w:pPr>
                              <w:r>
                                <w:rPr>
                                  <w:w w:val="106"/>
                                </w:rPr>
                                <w:t>Timeframe</w:t>
                              </w:r>
                            </w:p>
                          </w:txbxContent>
                        </v:textbox>
                      </v:rect>
                      <v:shape id="Shape 731" o:spid="_x0000_s1029" style="position:absolute;top:2173;width:43651;height:0;visibility:visible;mso-wrap-style:square;v-text-anchor:top" coordsize="436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" path="m,l4365130,e" filled="f" strokeweight=".17575mm">
                        <v:stroke miterlimit="83231f" joinstyle="miter"/>
                        <v:path arrowok="t" textboxrect="0,0,4365130,0"/>
                      </v:shape>
                      <w10:anchorlock/>
                    </v:group>
                  </w:pict>
                </mc:Fallback>
              </mc:AlternateContent>
            </w:r>
          </w:p>
        </w:tc>
        <w:tc>
          <w:tcPr>
            <w:tcW w:w="1198" w:type="dxa"/>
            <w:tcBorders>
              <w:top w:val="nil"/>
              <w:left w:val="nil"/>
              <w:bottom w:val="nil"/>
              <w:right w:val="nil"/>
            </w:tcBorders>
          </w:tcPr>
          <w:p w14:paraId="2636F5BB" w14:textId="77777777" w:rsidR="00600867" w:rsidRDefault="00000000">
            <w:pPr>
              <w:spacing w:after="0" w:line="259" w:lineRule="auto"/>
              <w:ind w:left="23" w:right="0" w:firstLine="0"/>
              <w:jc w:val="left"/>
            </w:pPr>
            <w:r>
              <w:t>Key Deliverables</w:t>
            </w:r>
          </w:p>
        </w:tc>
      </w:tr>
      <w:tr w:rsidR="00600867" w14:paraId="5B08FA96" w14:textId="77777777" w:rsidTr="00A46D18">
        <w:trPr>
          <w:trHeight w:val="1927"/>
        </w:trPr>
        <w:tc>
          <w:tcPr>
            <w:tcW w:w="702" w:type="dxa"/>
            <w:tcBorders>
              <w:top w:val="nil"/>
              <w:left w:val="nil"/>
              <w:bottom w:val="nil"/>
              <w:right w:val="nil"/>
            </w:tcBorders>
          </w:tcPr>
          <w:p w14:paraId="6730B41A" w14:textId="7A00356D" w:rsidR="00600867" w:rsidRPr="00CD5A29" w:rsidRDefault="00CD5A29">
            <w:pPr>
              <w:spacing w:after="0" w:line="259" w:lineRule="auto"/>
              <w:ind w:left="0" w:right="0" w:firstLine="0"/>
              <w:jc w:val="left"/>
              <w:rPr>
                <w:b/>
                <w:bCs/>
              </w:rPr>
            </w:pPr>
            <w:r>
              <w:rPr>
                <w:b/>
                <w:bCs/>
              </w:rPr>
              <w:lastRenderedPageBreak/>
              <w:t>I</w:t>
            </w:r>
            <w:r w:rsidRPr="00CD5A29">
              <w:rPr>
                <w:b/>
                <w:bCs/>
              </w:rPr>
              <w:t>teration 1</w:t>
            </w:r>
          </w:p>
        </w:tc>
        <w:tc>
          <w:tcPr>
            <w:tcW w:w="5014" w:type="dxa"/>
            <w:tcBorders>
              <w:top w:val="nil"/>
              <w:left w:val="nil"/>
              <w:bottom w:val="nil"/>
              <w:right w:val="nil"/>
            </w:tcBorders>
          </w:tcPr>
          <w:p w14:paraId="527A3D5C" w14:textId="77777777" w:rsidR="00600867" w:rsidRDefault="00000000">
            <w:pPr>
              <w:spacing w:after="0" w:line="259" w:lineRule="auto"/>
              <w:ind w:right="234" w:firstLine="5"/>
              <w:jc w:val="left"/>
            </w:pPr>
            <w:r>
              <w:t>February - March 2025</w:t>
            </w:r>
          </w:p>
        </w:tc>
        <w:tc>
          <w:tcPr>
            <w:tcW w:w="1198" w:type="dxa"/>
            <w:tcBorders>
              <w:top w:val="nil"/>
              <w:left w:val="nil"/>
              <w:bottom w:val="nil"/>
              <w:right w:val="nil"/>
            </w:tcBorders>
          </w:tcPr>
          <w:p w14:paraId="6BF61823" w14:textId="5D58FA7C" w:rsidR="00600867" w:rsidRDefault="00CD5A29">
            <w:pPr>
              <w:spacing w:after="0" w:line="259" w:lineRule="auto"/>
              <w:ind w:left="23" w:right="0" w:hanging="10"/>
              <w:jc w:val="left"/>
            </w:pPr>
            <w:r>
              <w:t>Dataset acquisition and training the vision and audio model and testing them to generate correct results</w:t>
            </w:r>
          </w:p>
        </w:tc>
      </w:tr>
      <w:tr w:rsidR="00600867" w14:paraId="2DA7C1A3" w14:textId="77777777" w:rsidTr="00A46D18">
        <w:trPr>
          <w:trHeight w:val="1674"/>
        </w:trPr>
        <w:tc>
          <w:tcPr>
            <w:tcW w:w="702" w:type="dxa"/>
            <w:tcBorders>
              <w:top w:val="nil"/>
              <w:left w:val="nil"/>
              <w:bottom w:val="nil"/>
              <w:right w:val="nil"/>
            </w:tcBorders>
          </w:tcPr>
          <w:p w14:paraId="028240B6" w14:textId="59229644" w:rsidR="00600867" w:rsidRDefault="00CD5A29">
            <w:pPr>
              <w:spacing w:after="0" w:line="259" w:lineRule="auto"/>
              <w:ind w:left="0" w:right="0" w:firstLine="0"/>
              <w:jc w:val="left"/>
            </w:pPr>
            <w:r>
              <w:rPr>
                <w:b/>
              </w:rPr>
              <w:t>Iteration 2</w:t>
            </w:r>
          </w:p>
        </w:tc>
        <w:tc>
          <w:tcPr>
            <w:tcW w:w="5014" w:type="dxa"/>
            <w:tcBorders>
              <w:top w:val="nil"/>
              <w:left w:val="nil"/>
              <w:bottom w:val="nil"/>
              <w:right w:val="nil"/>
            </w:tcBorders>
          </w:tcPr>
          <w:p w14:paraId="59F92F07" w14:textId="77777777" w:rsidR="00600867" w:rsidRDefault="00000000">
            <w:pPr>
              <w:spacing w:after="0" w:line="259" w:lineRule="auto"/>
              <w:ind w:left="7" w:right="0" w:firstLine="0"/>
              <w:jc w:val="left"/>
            </w:pPr>
            <w:r>
              <w:t>April - May 2025</w:t>
            </w:r>
          </w:p>
        </w:tc>
        <w:tc>
          <w:tcPr>
            <w:tcW w:w="1198" w:type="dxa"/>
            <w:tcBorders>
              <w:top w:val="nil"/>
              <w:left w:val="nil"/>
              <w:bottom w:val="nil"/>
              <w:right w:val="nil"/>
            </w:tcBorders>
          </w:tcPr>
          <w:p w14:paraId="478E0021" w14:textId="7C1C4A8F" w:rsidR="00600867" w:rsidRDefault="00000000">
            <w:pPr>
              <w:spacing w:after="0" w:line="259" w:lineRule="auto"/>
              <w:ind w:left="23" w:right="0" w:firstLine="0"/>
              <w:jc w:val="left"/>
            </w:pPr>
            <w:r>
              <w:t xml:space="preserve">Multi-modal stress classification model; </w:t>
            </w:r>
            <w:r w:rsidR="00A46D18">
              <w:t xml:space="preserve">Model synchronisation to generate 3d artifacts and entities to test if </w:t>
            </w:r>
            <w:proofErr w:type="gramStart"/>
            <w:r w:rsidR="00A46D18">
              <w:t>its</w:t>
            </w:r>
            <w:proofErr w:type="gramEnd"/>
            <w:r w:rsidR="00A46D18">
              <w:t xml:space="preserve"> working properly to thresholds</w:t>
            </w:r>
          </w:p>
        </w:tc>
      </w:tr>
      <w:tr w:rsidR="00600867" w14:paraId="6F20AE66" w14:textId="77777777" w:rsidTr="00A46D18">
        <w:trPr>
          <w:trHeight w:val="1674"/>
        </w:trPr>
        <w:tc>
          <w:tcPr>
            <w:tcW w:w="702" w:type="dxa"/>
            <w:tcBorders>
              <w:top w:val="nil"/>
              <w:left w:val="nil"/>
              <w:bottom w:val="nil"/>
              <w:right w:val="nil"/>
            </w:tcBorders>
          </w:tcPr>
          <w:p w14:paraId="17BC6747" w14:textId="3AFAEAFA" w:rsidR="00600867" w:rsidRDefault="00A46D18">
            <w:pPr>
              <w:spacing w:after="0" w:line="259" w:lineRule="auto"/>
              <w:ind w:left="0" w:right="0" w:firstLine="0"/>
              <w:jc w:val="left"/>
            </w:pPr>
            <w:r>
              <w:rPr>
                <w:b/>
              </w:rPr>
              <w:t>Iteration</w:t>
            </w:r>
            <w:r w:rsidR="00000000">
              <w:rPr>
                <w:b/>
              </w:rPr>
              <w:t>3</w:t>
            </w:r>
          </w:p>
        </w:tc>
        <w:tc>
          <w:tcPr>
            <w:tcW w:w="5014" w:type="dxa"/>
            <w:tcBorders>
              <w:top w:val="nil"/>
              <w:left w:val="nil"/>
              <w:bottom w:val="nil"/>
              <w:right w:val="nil"/>
            </w:tcBorders>
          </w:tcPr>
          <w:p w14:paraId="31D2D933" w14:textId="10166B52" w:rsidR="00600867" w:rsidRDefault="00000000">
            <w:pPr>
              <w:spacing w:after="0" w:line="259" w:lineRule="auto"/>
              <w:ind w:left="7" w:right="0" w:firstLine="0"/>
              <w:jc w:val="left"/>
            </w:pPr>
            <w:r>
              <w:t xml:space="preserve">June - </w:t>
            </w:r>
            <w:r w:rsidR="00A46D18">
              <w:t>August</w:t>
            </w:r>
            <w:r>
              <w:t xml:space="preserve"> 2025</w:t>
            </w:r>
          </w:p>
        </w:tc>
        <w:tc>
          <w:tcPr>
            <w:tcW w:w="1198" w:type="dxa"/>
            <w:tcBorders>
              <w:top w:val="nil"/>
              <w:left w:val="nil"/>
              <w:bottom w:val="nil"/>
              <w:right w:val="nil"/>
            </w:tcBorders>
          </w:tcPr>
          <w:p w14:paraId="28619898" w14:textId="1F935032" w:rsidR="00600867" w:rsidRDefault="00000000">
            <w:pPr>
              <w:spacing w:after="0" w:line="259" w:lineRule="auto"/>
              <w:ind w:left="23" w:right="0" w:firstLine="0"/>
            </w:pPr>
            <w:r>
              <w:t>Real-time generation pipeline;</w:t>
            </w:r>
          </w:p>
          <w:p w14:paraId="4327CCFF" w14:textId="77777777" w:rsidR="00600867" w:rsidRDefault="00000000">
            <w:pPr>
              <w:spacing w:after="0" w:line="249" w:lineRule="auto"/>
              <w:ind w:left="23" w:right="0" w:firstLine="0"/>
              <w:jc w:val="left"/>
            </w:pPr>
            <w:r>
              <w:t>Feedback camera display system; Generative visual effects</w:t>
            </w:r>
          </w:p>
          <w:p w14:paraId="68F02671" w14:textId="77777777" w:rsidR="00600867" w:rsidRDefault="00000000">
            <w:pPr>
              <w:spacing w:after="0" w:line="249" w:lineRule="auto"/>
              <w:ind w:left="23" w:right="0" w:hanging="23"/>
              <w:jc w:val="left"/>
            </w:pPr>
            <w:r>
              <w:t>(distortions, atmosphere); Gaze detection for effect triggering;</w:t>
            </w:r>
          </w:p>
          <w:p w14:paraId="5FFFB070" w14:textId="52D1289B" w:rsidR="00600867" w:rsidRDefault="00000000">
            <w:pPr>
              <w:spacing w:after="0" w:line="259" w:lineRule="auto"/>
              <w:ind w:left="16" w:right="0" w:firstLine="0"/>
              <w:jc w:val="left"/>
            </w:pPr>
            <w:r>
              <w:t>Texture generation for corruption</w:t>
            </w:r>
            <w:r w:rsidR="00A46D18">
              <w:br/>
              <w:t>testing all in a basic 3d environment</w:t>
            </w:r>
          </w:p>
        </w:tc>
      </w:tr>
      <w:tr w:rsidR="00600867" w14:paraId="44129996" w14:textId="77777777" w:rsidTr="00A46D18">
        <w:trPr>
          <w:trHeight w:val="1415"/>
        </w:trPr>
        <w:tc>
          <w:tcPr>
            <w:tcW w:w="702" w:type="dxa"/>
            <w:tcBorders>
              <w:top w:val="nil"/>
              <w:left w:val="nil"/>
              <w:bottom w:val="nil"/>
              <w:right w:val="nil"/>
            </w:tcBorders>
          </w:tcPr>
          <w:p w14:paraId="53CF669B" w14:textId="66A63515" w:rsidR="00600867" w:rsidRDefault="00A46D18">
            <w:pPr>
              <w:spacing w:after="0" w:line="259" w:lineRule="auto"/>
              <w:ind w:left="0" w:right="0" w:firstLine="0"/>
              <w:jc w:val="left"/>
            </w:pPr>
            <w:r>
              <w:rPr>
                <w:b/>
              </w:rPr>
              <w:lastRenderedPageBreak/>
              <w:t>Iteration</w:t>
            </w:r>
            <w:r w:rsidR="00000000">
              <w:rPr>
                <w:b/>
              </w:rPr>
              <w:t xml:space="preserve"> 4</w:t>
            </w:r>
          </w:p>
        </w:tc>
        <w:tc>
          <w:tcPr>
            <w:tcW w:w="5014" w:type="dxa"/>
            <w:tcBorders>
              <w:top w:val="nil"/>
              <w:left w:val="nil"/>
              <w:bottom w:val="nil"/>
              <w:right w:val="nil"/>
            </w:tcBorders>
          </w:tcPr>
          <w:p w14:paraId="56A02358" w14:textId="4428408F" w:rsidR="00600867" w:rsidRDefault="00A46D18" w:rsidP="00A46D18">
            <w:pPr>
              <w:spacing w:after="0" w:line="259" w:lineRule="auto"/>
              <w:ind w:left="0" w:right="0" w:firstLine="0"/>
              <w:jc w:val="left"/>
            </w:pPr>
            <w:r>
              <w:t>Sept-Dec</w:t>
            </w:r>
            <w:r w:rsidR="00000000">
              <w:t xml:space="preserve"> 2025</w:t>
            </w:r>
          </w:p>
        </w:tc>
        <w:tc>
          <w:tcPr>
            <w:tcW w:w="1198" w:type="dxa"/>
            <w:tcBorders>
              <w:top w:val="nil"/>
              <w:left w:val="nil"/>
              <w:bottom w:val="nil"/>
              <w:right w:val="nil"/>
            </w:tcBorders>
          </w:tcPr>
          <w:p w14:paraId="5878DB68" w14:textId="575A3110" w:rsidR="00600867" w:rsidRDefault="00000000">
            <w:pPr>
              <w:spacing w:after="0" w:line="249" w:lineRule="auto"/>
              <w:ind w:left="23" w:right="0" w:firstLine="0"/>
              <w:jc w:val="left"/>
            </w:pPr>
            <w:r>
              <w:t xml:space="preserve"> Complete environmental state management;</w:t>
            </w:r>
          </w:p>
          <w:p w14:paraId="2F8608F6" w14:textId="43083B08" w:rsidR="00600867" w:rsidRDefault="00000000">
            <w:pPr>
              <w:spacing w:after="0" w:line="259" w:lineRule="auto"/>
              <w:ind w:left="23" w:right="0" w:firstLine="0"/>
              <w:jc w:val="left"/>
            </w:pPr>
            <w:r>
              <w:t>Feature-complete integration</w:t>
            </w:r>
            <w:r w:rsidR="00A46D18">
              <w:t xml:space="preserve"> </w:t>
            </w:r>
            <w:r w:rsidR="00A46D18">
              <w:t>Comprehensive playtesting; User studies for calibration; Bug fixes and stability improvements; Performance optimization</w:t>
            </w:r>
            <w:r w:rsidR="00A46D18">
              <w:br/>
              <w:t>proper beta release for the game</w:t>
            </w:r>
          </w:p>
        </w:tc>
      </w:tr>
      <w:tr w:rsidR="00A46D18" w14:paraId="3997834B" w14:textId="77777777" w:rsidTr="00A46D18">
        <w:trPr>
          <w:gridAfter w:val="2"/>
          <w:wAfter w:w="6212" w:type="dxa"/>
          <w:trHeight w:val="342"/>
        </w:trPr>
        <w:tc>
          <w:tcPr>
            <w:tcW w:w="702" w:type="dxa"/>
            <w:tcBorders>
              <w:top w:val="single" w:sz="6" w:space="0" w:color="000000"/>
              <w:left w:val="nil"/>
              <w:bottom w:val="single" w:sz="4" w:space="0" w:color="000000"/>
              <w:right w:val="nil"/>
            </w:tcBorders>
          </w:tcPr>
          <w:p w14:paraId="189AEFA1" w14:textId="386583C0" w:rsidR="00A46D18" w:rsidRDefault="00A46D18">
            <w:pPr>
              <w:spacing w:after="0" w:line="259" w:lineRule="auto"/>
              <w:ind w:left="0" w:right="0" w:firstLine="0"/>
              <w:jc w:val="left"/>
            </w:pPr>
          </w:p>
        </w:tc>
      </w:tr>
    </w:tbl>
    <w:p w14:paraId="045FA1E7" w14:textId="77777777" w:rsidR="00600867" w:rsidRDefault="00000000">
      <w:pPr>
        <w:spacing w:after="309"/>
        <w:ind w:left="12" w:right="0"/>
      </w:pPr>
      <w:r>
        <w:rPr>
          <w:b/>
        </w:rPr>
        <w:t xml:space="preserve">Risk Mitigation: </w:t>
      </w:r>
      <w:r>
        <w:t>The timeline includes buffer periods within each phase to account for unexpected technical challenges. If development falls behind schedule, we prioritize core stress detection and basic environmental adaptation over advanced features like entity systems, ensuring a functional prototype for demonstration.</w:t>
      </w:r>
    </w:p>
    <w:p w14:paraId="63D2D31D" w14:textId="77777777" w:rsidR="00600867" w:rsidRDefault="00000000">
      <w:pPr>
        <w:pStyle w:val="Heading1"/>
        <w:ind w:left="5" w:right="0"/>
      </w:pPr>
      <w:bookmarkStart w:id="9" w:name="_Toc14936"/>
      <w:r>
        <w:t>3. Innovation and Research Contributions</w:t>
      </w:r>
      <w:bookmarkEnd w:id="9"/>
    </w:p>
    <w:p w14:paraId="29F9E238" w14:textId="77777777" w:rsidR="00600867" w:rsidRDefault="00000000">
      <w:pPr>
        <w:spacing w:after="270"/>
        <w:ind w:left="5" w:right="0"/>
      </w:pPr>
      <w:r>
        <w:t>This project makes several novel contributions to game design research and affective computing:</w:t>
      </w:r>
    </w:p>
    <w:p w14:paraId="72683A49" w14:textId="77777777" w:rsidR="00600867" w:rsidRDefault="00000000">
      <w:pPr>
        <w:pStyle w:val="Heading2"/>
        <w:ind w:left="5"/>
      </w:pPr>
      <w:bookmarkStart w:id="10" w:name="_Toc14937"/>
      <w:r>
        <w:t>1. Peripheral Vision Manipulation for Psychological Horror</w:t>
      </w:r>
      <w:bookmarkEnd w:id="10"/>
    </w:p>
    <w:p w14:paraId="2390E859" w14:textId="77777777" w:rsidR="00600867" w:rsidRDefault="00000000">
      <w:pPr>
        <w:spacing w:after="270"/>
        <w:ind w:left="5" w:right="0"/>
      </w:pPr>
      <w:r>
        <w:t>The feedback camera system represents a genuinely novel approach to horror game design. By showing players their own reactions and then subtly distorting that feedback when not directly observed, we create a unique form of psychological manipulation that leverages human perception limitations. This technique has not been documented in existing horror games or academic literature.</w:t>
      </w:r>
    </w:p>
    <w:p w14:paraId="092E727B" w14:textId="77777777" w:rsidR="00600867" w:rsidRDefault="00000000">
      <w:pPr>
        <w:pStyle w:val="Heading2"/>
        <w:ind w:left="5"/>
      </w:pPr>
      <w:bookmarkStart w:id="11" w:name="_Toc14938"/>
      <w:r>
        <w:t>2. Multi-Modal Emotion Fusion for Adaptive Gaming</w:t>
      </w:r>
      <w:bookmarkEnd w:id="11"/>
    </w:p>
    <w:p w14:paraId="55EA8B7C" w14:textId="77777777" w:rsidR="00600867" w:rsidRDefault="00000000">
      <w:pPr>
        <w:spacing w:after="270"/>
        <w:ind w:right="0"/>
      </w:pPr>
      <w:r>
        <w:t xml:space="preserve">While individual biometric inputs have been explored in gaming contexts, our unified approach to fusing facial expressions, breathing patterns, and optional heart rate data </w:t>
      </w:r>
      <w:r>
        <w:lastRenderedPageBreak/>
        <w:t>into a robust stress classification system represents a comprehensive framework for emotion-responsive game design. The integration of multiple modalities provides more reliable state estimation than single-input systems.</w:t>
      </w:r>
    </w:p>
    <w:p w14:paraId="21F5F3BC" w14:textId="77777777" w:rsidR="00600867" w:rsidRDefault="00000000">
      <w:pPr>
        <w:pStyle w:val="Heading2"/>
        <w:ind w:left="5"/>
      </w:pPr>
      <w:bookmarkStart w:id="12" w:name="_Toc14939"/>
      <w:r>
        <w:t>3. Generative AI for Horror Replay Value</w:t>
      </w:r>
      <w:bookmarkEnd w:id="12"/>
    </w:p>
    <w:p w14:paraId="7394250C" w14:textId="77777777" w:rsidR="00600867" w:rsidRDefault="00000000">
      <w:pPr>
        <w:ind w:left="12" w:right="0"/>
      </w:pPr>
      <w:r>
        <w:t xml:space="preserve">Our use of custom-trained generative models for procedural audio and visual content creation specifically optimized for horror experiences demonstrates how AI can enhance replay value beyond traditional procedural generation techniques. Each playthrough offers unique content while maintaining thematic consistency, addressing the fundamental </w:t>
      </w:r>
      <w:proofErr w:type="spellStart"/>
      <w:r>
        <w:t>replayability</w:t>
      </w:r>
      <w:proofErr w:type="spellEnd"/>
      <w:r>
        <w:t xml:space="preserve"> problem in horror games.</w:t>
      </w:r>
    </w:p>
    <w:p w14:paraId="155E2E94" w14:textId="77777777" w:rsidR="00600867" w:rsidRDefault="00000000">
      <w:pPr>
        <w:pStyle w:val="Heading2"/>
        <w:ind w:left="5"/>
      </w:pPr>
      <w:bookmarkStart w:id="13" w:name="_Toc14940"/>
      <w:r>
        <w:t>4. Strategic Stress Cycling Mechanics</w:t>
      </w:r>
      <w:bookmarkEnd w:id="13"/>
    </w:p>
    <w:p w14:paraId="592DA8EC" w14:textId="77777777" w:rsidR="00600867" w:rsidRDefault="00000000">
      <w:pPr>
        <w:spacing w:after="270"/>
        <w:ind w:left="5" w:right="0"/>
      </w:pPr>
      <w:r>
        <w:t>The deliberate incorporation of calm periods following sustained stress represents a psychologically-informed approach to horror pacing. By allowing emotional recovery before re-escalating tension, we create more impactful scares while respecting player wellbeing—a consideration often absent in horror game design. This “gaslighting” approach to emotional manipulation is unprecedented in interactive media.</w:t>
      </w:r>
    </w:p>
    <w:p w14:paraId="47B658AD" w14:textId="77777777" w:rsidR="00600867" w:rsidRDefault="00000000">
      <w:pPr>
        <w:pStyle w:val="Heading2"/>
        <w:ind w:left="5"/>
      </w:pPr>
      <w:bookmarkStart w:id="14" w:name="_Toc14941"/>
      <w:r>
        <w:t>5. Affordable Adaptive Horror Framework</w:t>
      </w:r>
      <w:bookmarkEnd w:id="14"/>
    </w:p>
    <w:p w14:paraId="3974B0C0" w14:textId="77777777" w:rsidR="00600867" w:rsidRDefault="00000000">
      <w:pPr>
        <w:spacing w:after="110"/>
        <w:ind w:left="5" w:right="0"/>
      </w:pPr>
      <w:r>
        <w:t>By demonstrating that sophisticated emotion-responsive horror can be achieved with consumer-grade hardware (webcam, microphone) and modest computational resources, we provide a viable framework for independent developers and researchers to explore adaptive game design without requiring expensive specialized equipment or AAA budgets.</w:t>
      </w:r>
    </w:p>
    <w:p w14:paraId="4CAD8FAA" w14:textId="77777777" w:rsidR="00600867" w:rsidRDefault="00000000">
      <w:pPr>
        <w:spacing w:after="310"/>
        <w:ind w:left="5" w:right="0"/>
      </w:pPr>
      <w:r>
        <w:t>These contributions collectively advance the state of the art in both horror game design and affective computing applications in interactive entertainment, providing a foundation for future research in emotion-responsive gaming systems.</w:t>
      </w:r>
    </w:p>
    <w:p w14:paraId="396D4566" w14:textId="77777777" w:rsidR="00600867" w:rsidRDefault="00000000">
      <w:pPr>
        <w:pStyle w:val="Heading1"/>
        <w:ind w:left="5" w:right="0"/>
      </w:pPr>
      <w:bookmarkStart w:id="15" w:name="_Toc14942"/>
      <w:r>
        <w:t>4. Expected Outcomes and Impact</w:t>
      </w:r>
      <w:bookmarkEnd w:id="15"/>
    </w:p>
    <w:p w14:paraId="300C2F53" w14:textId="77777777" w:rsidR="00600867" w:rsidRDefault="00000000">
      <w:pPr>
        <w:pStyle w:val="Heading2"/>
        <w:ind w:left="5"/>
      </w:pPr>
      <w:bookmarkStart w:id="16" w:name="_Toc14943"/>
      <w:r>
        <w:t>Technical Outcomes</w:t>
      </w:r>
      <w:bookmarkEnd w:id="16"/>
    </w:p>
    <w:p w14:paraId="5E8051C0" w14:textId="77777777" w:rsidR="00600867" w:rsidRDefault="00000000">
      <w:pPr>
        <w:numPr>
          <w:ilvl w:val="0"/>
          <w:numId w:val="5"/>
        </w:numPr>
        <w:ind w:left="494" w:right="0" w:hanging="255"/>
      </w:pPr>
      <w:r>
        <w:t>A functional first-person psychological horror game prototype demonstrating viable multi-modal emotion detection and adaptive content generation</w:t>
      </w:r>
    </w:p>
    <w:p w14:paraId="7BCD2157" w14:textId="77777777" w:rsidR="00600867" w:rsidRDefault="00000000">
      <w:pPr>
        <w:numPr>
          <w:ilvl w:val="0"/>
          <w:numId w:val="5"/>
        </w:numPr>
        <w:ind w:left="494" w:right="0" w:hanging="255"/>
      </w:pPr>
      <w:r>
        <w:t>Trained generative models for horror-specific audio synthesis using wildlife vocalizations and environmental sounds</w:t>
      </w:r>
    </w:p>
    <w:p w14:paraId="07850AB5" w14:textId="77777777" w:rsidR="00600867" w:rsidRDefault="00000000">
      <w:pPr>
        <w:numPr>
          <w:ilvl w:val="0"/>
          <w:numId w:val="5"/>
        </w:numPr>
        <w:ind w:left="494" w:right="0" w:hanging="255"/>
      </w:pPr>
      <w:r>
        <w:t>Published framework and documentation enabling future research in emotion-responsive gaming</w:t>
      </w:r>
    </w:p>
    <w:p w14:paraId="15F87E39" w14:textId="77777777" w:rsidR="00600867" w:rsidRDefault="00000000">
      <w:pPr>
        <w:numPr>
          <w:ilvl w:val="0"/>
          <w:numId w:val="5"/>
        </w:numPr>
        <w:spacing w:after="268"/>
        <w:ind w:left="494" w:right="0" w:hanging="255"/>
      </w:pPr>
      <w:r>
        <w:t>Performance benchmarks for real-time biometric processing in gaming contexts</w:t>
      </w:r>
    </w:p>
    <w:p w14:paraId="790F1A95" w14:textId="77777777" w:rsidR="00600867" w:rsidRDefault="00000000">
      <w:pPr>
        <w:pStyle w:val="Heading2"/>
        <w:ind w:left="5"/>
      </w:pPr>
      <w:bookmarkStart w:id="17" w:name="_Toc14944"/>
      <w:r>
        <w:t>Research Outcomes</w:t>
      </w:r>
      <w:bookmarkEnd w:id="17"/>
    </w:p>
    <w:p w14:paraId="537BCA14" w14:textId="77777777" w:rsidR="00600867" w:rsidRDefault="00000000">
      <w:pPr>
        <w:numPr>
          <w:ilvl w:val="0"/>
          <w:numId w:val="6"/>
        </w:numPr>
        <w:ind w:left="494" w:right="0" w:hanging="255"/>
      </w:pPr>
      <w:r>
        <w:t>Empirical data on the effectiveness of different horror stimuli across stress levels</w:t>
      </w:r>
    </w:p>
    <w:p w14:paraId="4F043629" w14:textId="77777777" w:rsidR="00600867" w:rsidRDefault="00000000">
      <w:pPr>
        <w:numPr>
          <w:ilvl w:val="0"/>
          <w:numId w:val="6"/>
        </w:numPr>
        <w:ind w:left="494" w:right="0" w:hanging="255"/>
      </w:pPr>
      <w:r>
        <w:t>Insights into multi-modal emotion detection reliability in gaming scenarios</w:t>
      </w:r>
    </w:p>
    <w:p w14:paraId="6F9E9503" w14:textId="77777777" w:rsidR="00600867" w:rsidRDefault="00000000">
      <w:pPr>
        <w:numPr>
          <w:ilvl w:val="0"/>
          <w:numId w:val="6"/>
        </w:numPr>
        <w:ind w:left="494" w:right="0" w:hanging="255"/>
      </w:pPr>
      <w:r>
        <w:lastRenderedPageBreak/>
        <w:t>User study results validating the psychological impact of adaptive horror mechanics</w:t>
      </w:r>
    </w:p>
    <w:p w14:paraId="31C7974A" w14:textId="77777777" w:rsidR="00600867" w:rsidRDefault="00000000">
      <w:pPr>
        <w:numPr>
          <w:ilvl w:val="0"/>
          <w:numId w:val="6"/>
        </w:numPr>
        <w:ind w:left="494" w:right="0" w:hanging="255"/>
      </w:pPr>
      <w:r>
        <w:t>Potential publication opportunities in game studies, affective computing, or human-computer interaction conferences</w:t>
      </w:r>
    </w:p>
    <w:p w14:paraId="5103CDD2" w14:textId="77777777" w:rsidR="00600867" w:rsidRDefault="00000000">
      <w:pPr>
        <w:pStyle w:val="Heading2"/>
        <w:ind w:left="5"/>
      </w:pPr>
      <w:bookmarkStart w:id="18" w:name="_Toc14945"/>
      <w:r>
        <w:t>Educational Impact</w:t>
      </w:r>
      <w:bookmarkEnd w:id="18"/>
    </w:p>
    <w:p w14:paraId="19FBC643" w14:textId="77777777" w:rsidR="00600867" w:rsidRDefault="00000000">
      <w:pPr>
        <w:numPr>
          <w:ilvl w:val="0"/>
          <w:numId w:val="7"/>
        </w:numPr>
        <w:ind w:left="494" w:right="0" w:hanging="255"/>
      </w:pPr>
      <w:r>
        <w:t>Demonstration of successful cross-disciplinary integration (game development, machine learning, psychology, audio synthesis)</w:t>
      </w:r>
    </w:p>
    <w:p w14:paraId="6AF1AB10" w14:textId="77777777" w:rsidR="00600867" w:rsidRDefault="00000000">
      <w:pPr>
        <w:numPr>
          <w:ilvl w:val="0"/>
          <w:numId w:val="7"/>
        </w:numPr>
        <w:ind w:left="494" w:right="0" w:hanging="255"/>
      </w:pPr>
      <w:r>
        <w:t>Case study for future computer science students interested in AI applications in entertainment</w:t>
      </w:r>
    </w:p>
    <w:p w14:paraId="543C83E4" w14:textId="77777777" w:rsidR="00600867" w:rsidRDefault="00000000">
      <w:pPr>
        <w:numPr>
          <w:ilvl w:val="0"/>
          <w:numId w:val="7"/>
        </w:numPr>
        <w:spacing w:after="268"/>
        <w:ind w:left="494" w:right="0" w:hanging="255"/>
      </w:pPr>
      <w:r>
        <w:t xml:space="preserve">Contribution to </w:t>
      </w:r>
      <w:proofErr w:type="spellStart"/>
      <w:r>
        <w:t>NUCES’s</w:t>
      </w:r>
      <w:proofErr w:type="spellEnd"/>
      <w:r>
        <w:t xml:space="preserve"> research portfolio in emerging game technologies and affective computing</w:t>
      </w:r>
    </w:p>
    <w:p w14:paraId="309C9E11" w14:textId="77777777" w:rsidR="00600867" w:rsidRDefault="00000000">
      <w:pPr>
        <w:pStyle w:val="Heading2"/>
        <w:ind w:left="5"/>
      </w:pPr>
      <w:bookmarkStart w:id="19" w:name="_Toc14946"/>
      <w:r>
        <w:t>Broader Impact</w:t>
      </w:r>
      <w:bookmarkEnd w:id="19"/>
    </w:p>
    <w:p w14:paraId="0368BCA9" w14:textId="77777777" w:rsidR="00600867" w:rsidRDefault="00000000">
      <w:pPr>
        <w:numPr>
          <w:ilvl w:val="0"/>
          <w:numId w:val="8"/>
        </w:numPr>
        <w:ind w:left="494" w:right="0" w:hanging="255"/>
      </w:pPr>
      <w:r>
        <w:t>Validation of emotion-responsive gaming as a viable and impactful direction for future game design</w:t>
      </w:r>
    </w:p>
    <w:p w14:paraId="641A41A3" w14:textId="77777777" w:rsidR="00600867" w:rsidRDefault="00000000">
      <w:pPr>
        <w:numPr>
          <w:ilvl w:val="0"/>
          <w:numId w:val="8"/>
        </w:numPr>
        <w:ind w:left="494" w:right="0" w:hanging="255"/>
      </w:pPr>
      <w:r>
        <w:t>Framework enabling indie developers to create sophisticated adaptive experiences without requiring massive budgets</w:t>
      </w:r>
    </w:p>
    <w:p w14:paraId="5E54E46D" w14:textId="77777777" w:rsidR="00600867" w:rsidRDefault="00000000">
      <w:pPr>
        <w:numPr>
          <w:ilvl w:val="0"/>
          <w:numId w:val="8"/>
        </w:numPr>
        <w:ind w:left="494" w:right="0" w:hanging="255"/>
      </w:pPr>
      <w:r>
        <w:t>Potential applications beyond gaming including therapeutic exposure therapy for anxiety disorders, controlled stress testing environments, and training simulations for high-stress professions</w:t>
      </w:r>
    </w:p>
    <w:p w14:paraId="79CC1E1C" w14:textId="57418E02" w:rsidR="00600867" w:rsidRDefault="00000000">
      <w:pPr>
        <w:numPr>
          <w:ilvl w:val="0"/>
          <w:numId w:val="8"/>
        </w:numPr>
        <w:spacing w:after="308"/>
        <w:ind w:left="494" w:right="0" w:hanging="255"/>
      </w:pPr>
      <w:r>
        <w:t>Contribution to the discourse on ethical considerations in emotion</w:t>
      </w:r>
      <w:r w:rsidR="00A46D18">
        <w:t xml:space="preserve"> </w:t>
      </w:r>
      <w:r>
        <w:t>manipulative interactive media</w:t>
      </w:r>
    </w:p>
    <w:p w14:paraId="26AC0352" w14:textId="77777777" w:rsidR="00600867" w:rsidRDefault="00000000">
      <w:pPr>
        <w:pStyle w:val="Heading1"/>
        <w:ind w:left="5" w:right="0"/>
      </w:pPr>
      <w:bookmarkStart w:id="20" w:name="_Toc14947"/>
      <w:r>
        <w:t>5. Conclusion</w:t>
      </w:r>
      <w:bookmarkEnd w:id="20"/>
    </w:p>
    <w:p w14:paraId="3008310A" w14:textId="77777777" w:rsidR="00600867" w:rsidRDefault="00000000">
      <w:pPr>
        <w:spacing w:after="110"/>
        <w:ind w:left="5" w:right="0"/>
      </w:pPr>
      <w:r>
        <w:t xml:space="preserve">This project represents an ambitious yet achievable exploration of </w:t>
      </w:r>
      <w:proofErr w:type="spellStart"/>
      <w:r>
        <w:t>emotionresponsive</w:t>
      </w:r>
      <w:proofErr w:type="spellEnd"/>
      <w:r>
        <w:t xml:space="preserve"> horror gaming. By integrating multi-modal biometric sensing with generative AI and psychological horror principles, we aim to create experiences that genuinely adapt to individual players while maintaining high replay value through procedural content generation.</w:t>
      </w:r>
    </w:p>
    <w:p w14:paraId="454E14B7" w14:textId="77777777" w:rsidR="00600867" w:rsidRDefault="00000000">
      <w:pPr>
        <w:spacing w:after="110"/>
        <w:ind w:left="5" w:right="0"/>
      </w:pPr>
      <w:r>
        <w:t>The project addresses both practical concerns—the stagnation of horror game mechanics through over-reliance on predictable jump scares and scripted content—and significant research gaps in multi-modal emotion fusion and adaptive game design frameworks. Our emphasis on psychological manipulation over momentary shocks aligns with research suggesting that sustained tension creates more impactful horror experiences than discrete startling events.</w:t>
      </w:r>
    </w:p>
    <w:p w14:paraId="5F7D8047" w14:textId="77777777" w:rsidR="00600867" w:rsidRDefault="00000000">
      <w:pPr>
        <w:spacing w:after="110"/>
        <w:ind w:left="5" w:right="0"/>
      </w:pPr>
      <w:r>
        <w:t>The peripheral vision feedback manipulation system represents our most innovative contribution, creating a novel form of psychological horror that has not been explored in existing games or academic literature. Combined with our three-class environmental adaptation approach (</w:t>
      </w:r>
      <w:proofErr w:type="spellStart"/>
      <w:r>
        <w:t>WeirdFace</w:t>
      </w:r>
      <w:proofErr w:type="spellEnd"/>
      <w:r>
        <w:t>, Anxiety, and BadShade classes) and strategic stress cycling mechanics, we provide a comprehensive framework for emotion-responsive horror that maintains both psychological impact and player wellbeing.</w:t>
      </w:r>
    </w:p>
    <w:p w14:paraId="6CAF0ECA" w14:textId="77777777" w:rsidR="00600867" w:rsidRDefault="00000000">
      <w:pPr>
        <w:spacing w:after="110"/>
        <w:ind w:right="0"/>
      </w:pPr>
      <w:r>
        <w:lastRenderedPageBreak/>
        <w:t>We recognize the ambitious scope of this undergraduate project and have structured our timeline to prioritize core functionality while treating advanced features as stretch goals. Our focus remains on proving concepts and demonstrating viability rather than achieving commercial polish. This research-oriented approach allows us to contribute meaningful insights to the academic community while building technical skills across multiple domains including computer vision, generative AI, game development, and affective computing.</w:t>
      </w:r>
    </w:p>
    <w:p w14:paraId="12D743E9" w14:textId="77777777" w:rsidR="00600867" w:rsidRDefault="00000000">
      <w:pPr>
        <w:spacing w:after="110"/>
        <w:ind w:left="5" w:right="0"/>
      </w:pPr>
      <w:r>
        <w:t>The project’s significance extends beyond horror gaming to broader questions about emotion-responsive interactive systems. As AI capabilities continue to advance and biometric sensing becomes increasingly accessible, understanding how to ethically and effectively leverage emotional data in interactive contexts becomes crucial. Our work provides an early exploration of these possibilities within the relatively safe domain of entertainment.</w:t>
      </w:r>
    </w:p>
    <w:p w14:paraId="6755041B" w14:textId="77777777" w:rsidR="00600867" w:rsidRDefault="00000000">
      <w:pPr>
        <w:ind w:right="0"/>
      </w:pPr>
      <w:r>
        <w:t>We look forward to collaborating with Dr. Muhammad Nouman Noor to refine this proposal and bring this vision to reality over the coming months. Given his expertise in machine learning and computer vision, along with our team’s enthusiasm for pushing boundaries in game design, we believe this project represents an excellent opportunity to contribute novel insights at the intersection of affective computing and interactive entertainment while developing a truly unique gaming experience.</w:t>
      </w:r>
    </w:p>
    <w:sectPr w:rsidR="00600867">
      <w:footerReference w:type="even" r:id="rId7"/>
      <w:footerReference w:type="default" r:id="rId8"/>
      <w:footerReference w:type="first" r:id="rId9"/>
      <w:pgSz w:w="12240" w:h="15840"/>
      <w:pgMar w:top="2465" w:right="2651" w:bottom="2438" w:left="2665"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D11B7" w14:textId="77777777" w:rsidR="004619BA" w:rsidRDefault="004619BA">
      <w:pPr>
        <w:spacing w:after="0" w:line="240" w:lineRule="auto"/>
      </w:pPr>
      <w:r>
        <w:separator/>
      </w:r>
    </w:p>
  </w:endnote>
  <w:endnote w:type="continuationSeparator" w:id="0">
    <w:p w14:paraId="2BD29F0B" w14:textId="77777777" w:rsidR="004619BA" w:rsidRDefault="00461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C854" w14:textId="77777777" w:rsidR="00600867" w:rsidRDefault="00000000">
    <w:pPr>
      <w:spacing w:after="0" w:line="259" w:lineRule="auto"/>
      <w:ind w:left="0" w:right="2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A950" w14:textId="77777777" w:rsidR="00600867" w:rsidRDefault="00000000">
    <w:pPr>
      <w:spacing w:after="0" w:line="259" w:lineRule="auto"/>
      <w:ind w:left="0" w:right="2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C8EB" w14:textId="77777777" w:rsidR="00600867" w:rsidRDefault="00000000">
    <w:pPr>
      <w:spacing w:after="0" w:line="259" w:lineRule="auto"/>
      <w:ind w:left="0" w:right="2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5C0F" w14:textId="77777777" w:rsidR="004619BA" w:rsidRDefault="004619BA">
      <w:pPr>
        <w:spacing w:after="0" w:line="240" w:lineRule="auto"/>
      </w:pPr>
      <w:r>
        <w:separator/>
      </w:r>
    </w:p>
  </w:footnote>
  <w:footnote w:type="continuationSeparator" w:id="0">
    <w:p w14:paraId="72B88522" w14:textId="77777777" w:rsidR="004619BA" w:rsidRDefault="00461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755"/>
    <w:multiLevelType w:val="multilevel"/>
    <w:tmpl w:val="2FA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5564"/>
    <w:multiLevelType w:val="hybridMultilevel"/>
    <w:tmpl w:val="4820827E"/>
    <w:lvl w:ilvl="0" w:tplc="900A58A2">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BCF0BE">
      <w:start w:val="1"/>
      <w:numFmt w:val="bullet"/>
      <w:lvlText w:val="o"/>
      <w:lvlJc w:val="left"/>
      <w:pPr>
        <w:ind w:left="1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C8B956">
      <w:start w:val="1"/>
      <w:numFmt w:val="bullet"/>
      <w:lvlText w:val="▪"/>
      <w:lvlJc w:val="left"/>
      <w:pPr>
        <w:ind w:left="2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8E8348">
      <w:start w:val="1"/>
      <w:numFmt w:val="bullet"/>
      <w:lvlText w:val="•"/>
      <w:lvlJc w:val="left"/>
      <w:pPr>
        <w:ind w:left="2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4C50B6">
      <w:start w:val="1"/>
      <w:numFmt w:val="bullet"/>
      <w:lvlText w:val="o"/>
      <w:lvlJc w:val="left"/>
      <w:pPr>
        <w:ind w:left="3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4E4F0A">
      <w:start w:val="1"/>
      <w:numFmt w:val="bullet"/>
      <w:lvlText w:val="▪"/>
      <w:lvlJc w:val="left"/>
      <w:pPr>
        <w:ind w:left="42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B26B40">
      <w:start w:val="1"/>
      <w:numFmt w:val="bullet"/>
      <w:lvlText w:val="•"/>
      <w:lvlJc w:val="left"/>
      <w:pPr>
        <w:ind w:left="49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288F02">
      <w:start w:val="1"/>
      <w:numFmt w:val="bullet"/>
      <w:lvlText w:val="o"/>
      <w:lvlJc w:val="left"/>
      <w:pPr>
        <w:ind w:left="56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0817AE">
      <w:start w:val="1"/>
      <w:numFmt w:val="bullet"/>
      <w:lvlText w:val="▪"/>
      <w:lvlJc w:val="left"/>
      <w:pPr>
        <w:ind w:left="63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725288"/>
    <w:multiLevelType w:val="hybridMultilevel"/>
    <w:tmpl w:val="C6AE89AC"/>
    <w:lvl w:ilvl="0" w:tplc="FB2C7024">
      <w:start w:val="1"/>
      <w:numFmt w:val="bullet"/>
      <w:lvlText w:val="•"/>
      <w:lvlJc w:val="left"/>
      <w:pPr>
        <w:ind w:left="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B6952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B69722">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4C140A">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4A70F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7240F2">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ACE41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46A3B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76EB34">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3528CA"/>
    <w:multiLevelType w:val="hybridMultilevel"/>
    <w:tmpl w:val="FDA2CC40"/>
    <w:lvl w:ilvl="0" w:tplc="47FA8F12">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32C5C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04BA9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9E6998">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C6CED0">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B426C0">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846BE2">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ACABE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36010C">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BC7C33"/>
    <w:multiLevelType w:val="hybridMultilevel"/>
    <w:tmpl w:val="EC169CCA"/>
    <w:lvl w:ilvl="0" w:tplc="9F5AA5EC">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5A6222">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96380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7814B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B01434">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722952">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24346E">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1E74E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C8C2B0">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F17528"/>
    <w:multiLevelType w:val="hybridMultilevel"/>
    <w:tmpl w:val="82881E90"/>
    <w:lvl w:ilvl="0" w:tplc="DE4A8010">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F68BE0">
      <w:start w:val="1"/>
      <w:numFmt w:val="bullet"/>
      <w:lvlText w:val="o"/>
      <w:lvlJc w:val="left"/>
      <w:pPr>
        <w:ind w:left="1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8C3E38">
      <w:start w:val="1"/>
      <w:numFmt w:val="bullet"/>
      <w:lvlText w:val="▪"/>
      <w:lvlJc w:val="left"/>
      <w:pPr>
        <w:ind w:left="2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70C730">
      <w:start w:val="1"/>
      <w:numFmt w:val="bullet"/>
      <w:lvlText w:val="•"/>
      <w:lvlJc w:val="left"/>
      <w:pPr>
        <w:ind w:left="2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FCEB40">
      <w:start w:val="1"/>
      <w:numFmt w:val="bullet"/>
      <w:lvlText w:val="o"/>
      <w:lvlJc w:val="left"/>
      <w:pPr>
        <w:ind w:left="3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8ACCE8">
      <w:start w:val="1"/>
      <w:numFmt w:val="bullet"/>
      <w:lvlText w:val="▪"/>
      <w:lvlJc w:val="left"/>
      <w:pPr>
        <w:ind w:left="42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F4BF1E">
      <w:start w:val="1"/>
      <w:numFmt w:val="bullet"/>
      <w:lvlText w:val="•"/>
      <w:lvlJc w:val="left"/>
      <w:pPr>
        <w:ind w:left="49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98E4C6">
      <w:start w:val="1"/>
      <w:numFmt w:val="bullet"/>
      <w:lvlText w:val="o"/>
      <w:lvlJc w:val="left"/>
      <w:pPr>
        <w:ind w:left="5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7C8BA8">
      <w:start w:val="1"/>
      <w:numFmt w:val="bullet"/>
      <w:lvlText w:val="▪"/>
      <w:lvlJc w:val="left"/>
      <w:pPr>
        <w:ind w:left="63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1B0927"/>
    <w:multiLevelType w:val="hybridMultilevel"/>
    <w:tmpl w:val="82A8F742"/>
    <w:lvl w:ilvl="0" w:tplc="30520168">
      <w:start w:val="1"/>
      <w:numFmt w:val="bullet"/>
      <w:lvlText w:val="•"/>
      <w:lvlJc w:val="left"/>
      <w:pPr>
        <w:ind w:left="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28B936">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2004C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E05E8E">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4A5E9E">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2EF3F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E646B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7A2D1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7CA1BE">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EA48A1"/>
    <w:multiLevelType w:val="hybridMultilevel"/>
    <w:tmpl w:val="F760DBD0"/>
    <w:lvl w:ilvl="0" w:tplc="73642C90">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CE16F8">
      <w:start w:val="1"/>
      <w:numFmt w:val="bullet"/>
      <w:lvlText w:val="o"/>
      <w:lvlJc w:val="left"/>
      <w:pPr>
        <w:ind w:left="1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18FB10">
      <w:start w:val="1"/>
      <w:numFmt w:val="bullet"/>
      <w:lvlText w:val="▪"/>
      <w:lvlJc w:val="left"/>
      <w:pPr>
        <w:ind w:left="2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D6BE92">
      <w:start w:val="1"/>
      <w:numFmt w:val="bullet"/>
      <w:lvlText w:val="•"/>
      <w:lvlJc w:val="left"/>
      <w:pPr>
        <w:ind w:left="2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DE2F4E">
      <w:start w:val="1"/>
      <w:numFmt w:val="bullet"/>
      <w:lvlText w:val="o"/>
      <w:lvlJc w:val="left"/>
      <w:pPr>
        <w:ind w:left="3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66BA9A">
      <w:start w:val="1"/>
      <w:numFmt w:val="bullet"/>
      <w:lvlText w:val="▪"/>
      <w:lvlJc w:val="left"/>
      <w:pPr>
        <w:ind w:left="42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9C6DC6">
      <w:start w:val="1"/>
      <w:numFmt w:val="bullet"/>
      <w:lvlText w:val="•"/>
      <w:lvlJc w:val="left"/>
      <w:pPr>
        <w:ind w:left="49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1A0004">
      <w:start w:val="1"/>
      <w:numFmt w:val="bullet"/>
      <w:lvlText w:val="o"/>
      <w:lvlJc w:val="left"/>
      <w:pPr>
        <w:ind w:left="56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02902A">
      <w:start w:val="1"/>
      <w:numFmt w:val="bullet"/>
      <w:lvlText w:val="▪"/>
      <w:lvlJc w:val="left"/>
      <w:pPr>
        <w:ind w:left="63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210221"/>
    <w:multiLevelType w:val="hybridMultilevel"/>
    <w:tmpl w:val="7F988B30"/>
    <w:lvl w:ilvl="0" w:tplc="25348A04">
      <w:start w:val="1"/>
      <w:numFmt w:val="bullet"/>
      <w:lvlText w:val="•"/>
      <w:lvlJc w:val="left"/>
      <w:pPr>
        <w:ind w:left="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C64132">
      <w:start w:val="1"/>
      <w:numFmt w:val="bullet"/>
      <w:lvlText w:val="o"/>
      <w:lvlJc w:val="left"/>
      <w:pPr>
        <w:ind w:left="1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C27982">
      <w:start w:val="1"/>
      <w:numFmt w:val="bullet"/>
      <w:lvlText w:val="▪"/>
      <w:lvlJc w:val="left"/>
      <w:pPr>
        <w:ind w:left="2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6C2E12">
      <w:start w:val="1"/>
      <w:numFmt w:val="bullet"/>
      <w:lvlText w:val="•"/>
      <w:lvlJc w:val="left"/>
      <w:pPr>
        <w:ind w:left="2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26A540">
      <w:start w:val="1"/>
      <w:numFmt w:val="bullet"/>
      <w:lvlText w:val="o"/>
      <w:lvlJc w:val="left"/>
      <w:pPr>
        <w:ind w:left="3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72206C">
      <w:start w:val="1"/>
      <w:numFmt w:val="bullet"/>
      <w:lvlText w:val="▪"/>
      <w:lvlJc w:val="left"/>
      <w:pPr>
        <w:ind w:left="4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2AD2B0">
      <w:start w:val="1"/>
      <w:numFmt w:val="bullet"/>
      <w:lvlText w:val="•"/>
      <w:lvlJc w:val="left"/>
      <w:pPr>
        <w:ind w:left="4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E25088">
      <w:start w:val="1"/>
      <w:numFmt w:val="bullet"/>
      <w:lvlText w:val="o"/>
      <w:lvlJc w:val="left"/>
      <w:pPr>
        <w:ind w:left="5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5A1B9E">
      <w:start w:val="1"/>
      <w:numFmt w:val="bullet"/>
      <w:lvlText w:val="▪"/>
      <w:lvlJc w:val="left"/>
      <w:pPr>
        <w:ind w:left="6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061392835">
    <w:abstractNumId w:val="8"/>
  </w:num>
  <w:num w:numId="2" w16cid:durableId="1009602276">
    <w:abstractNumId w:val="5"/>
  </w:num>
  <w:num w:numId="3" w16cid:durableId="1161389792">
    <w:abstractNumId w:val="6"/>
  </w:num>
  <w:num w:numId="4" w16cid:durableId="1026715725">
    <w:abstractNumId w:val="2"/>
  </w:num>
  <w:num w:numId="5" w16cid:durableId="1583370677">
    <w:abstractNumId w:val="3"/>
  </w:num>
  <w:num w:numId="6" w16cid:durableId="1366979833">
    <w:abstractNumId w:val="4"/>
  </w:num>
  <w:num w:numId="7" w16cid:durableId="1286617946">
    <w:abstractNumId w:val="1"/>
  </w:num>
  <w:num w:numId="8" w16cid:durableId="1248030657">
    <w:abstractNumId w:val="7"/>
  </w:num>
  <w:num w:numId="9" w16cid:durableId="4891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867"/>
    <w:rsid w:val="001D3E16"/>
    <w:rsid w:val="004619BA"/>
    <w:rsid w:val="00600867"/>
    <w:rsid w:val="00A46D18"/>
    <w:rsid w:val="00C778DB"/>
    <w:rsid w:val="00CD5A2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D52C"/>
  <w15:docId w15:val="{E1602972-432E-4B39-B29F-4A2FDA15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29"/>
    <w:pPr>
      <w:spacing w:after="3" w:line="260" w:lineRule="auto"/>
      <w:ind w:left="2" w:right="19" w:hanging="2"/>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0" w:line="259" w:lineRule="auto"/>
      <w:ind w:left="10" w:right="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23" w:line="259" w:lineRule="auto"/>
      <w:ind w:left="2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123" w:line="259" w:lineRule="auto"/>
      <w:ind w:left="20" w:hanging="10"/>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123" w:line="259" w:lineRule="auto"/>
      <w:ind w:left="20" w:hanging="10"/>
      <w:outlineLvl w:val="3"/>
    </w:pPr>
    <w:rPr>
      <w:rFonts w:ascii="Times New Roman" w:eastAsia="Times New Roman" w:hAnsi="Times New Roman" w:cs="Times New Roman"/>
      <w:b/>
      <w:color w:val="000000"/>
      <w:sz w:val="20"/>
    </w:rPr>
  </w:style>
  <w:style w:type="paragraph" w:styleId="Heading5">
    <w:name w:val="heading 5"/>
    <w:next w:val="Normal"/>
    <w:link w:val="Heading5Char"/>
    <w:uiPriority w:val="9"/>
    <w:unhideWhenUsed/>
    <w:qFormat/>
    <w:pPr>
      <w:keepNext/>
      <w:keepLines/>
      <w:spacing w:after="123" w:line="259" w:lineRule="auto"/>
      <w:ind w:left="20" w:hanging="10"/>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5Char">
    <w:name w:val="Heading 5 Char"/>
    <w:link w:val="Heading5"/>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4672</Words>
  <Characters>26633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Asif</dc:creator>
  <cp:keywords/>
  <cp:lastModifiedBy>Sameer Asif</cp:lastModifiedBy>
  <cp:revision>2</cp:revision>
  <dcterms:created xsi:type="dcterms:W3CDTF">2026-02-05T00:05:00Z</dcterms:created>
  <dcterms:modified xsi:type="dcterms:W3CDTF">2026-02-05T00:05:00Z</dcterms:modified>
</cp:coreProperties>
</file>