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0A71D" w14:textId="77777777" w:rsidR="002E4736" w:rsidRDefault="002E4736" w:rsidP="00A43225">
      <w:pPr>
        <w:jc w:val="center"/>
        <w:rPr>
          <w:sz w:val="100"/>
          <w:szCs w:val="100"/>
        </w:rPr>
      </w:pPr>
      <w:bookmarkStart w:id="0" w:name="_GoBack"/>
      <w:bookmarkEnd w:id="0"/>
    </w:p>
    <w:p w14:paraId="6017CB04" w14:textId="77777777" w:rsidR="00B40BC6" w:rsidRDefault="00B40BC6" w:rsidP="00A43225">
      <w:pPr>
        <w:jc w:val="center"/>
        <w:rPr>
          <w:sz w:val="100"/>
          <w:szCs w:val="100"/>
        </w:rPr>
      </w:pPr>
    </w:p>
    <w:tbl>
      <w:tblPr>
        <w:tblStyle w:val="TableGrid"/>
        <w:tblW w:w="0" w:type="auto"/>
        <w:tblLook w:val="04A0" w:firstRow="1" w:lastRow="0" w:firstColumn="1" w:lastColumn="0" w:noHBand="0" w:noVBand="1"/>
      </w:tblPr>
      <w:tblGrid>
        <w:gridCol w:w="9350"/>
      </w:tblGrid>
      <w:tr w:rsidR="00B40BC6" w:rsidRPr="00B40BC6" w14:paraId="31F38CAC" w14:textId="77777777" w:rsidTr="00B40BC6">
        <w:trPr>
          <w:trHeight w:val="3682"/>
        </w:trPr>
        <w:tc>
          <w:tcPr>
            <w:tcW w:w="9350" w:type="dxa"/>
            <w:shd w:val="clear" w:color="auto" w:fill="BFBFBF" w:themeFill="background1" w:themeFillShade="BF"/>
          </w:tcPr>
          <w:p w14:paraId="0BD43D3C" w14:textId="77777777" w:rsidR="00B40BC6" w:rsidRPr="00B40BC6" w:rsidRDefault="00B40BC6" w:rsidP="00B40BC6">
            <w:pPr>
              <w:jc w:val="center"/>
              <w:rPr>
                <w:sz w:val="120"/>
                <w:szCs w:val="120"/>
              </w:rPr>
            </w:pPr>
            <w:proofErr w:type="spellStart"/>
            <w:r w:rsidRPr="00B40BC6">
              <w:rPr>
                <w:sz w:val="120"/>
                <w:szCs w:val="120"/>
              </w:rPr>
              <w:t>IOToo</w:t>
            </w:r>
            <w:proofErr w:type="spellEnd"/>
          </w:p>
          <w:p w14:paraId="683DE609" w14:textId="77777777" w:rsidR="00B40BC6" w:rsidRPr="00B40BC6" w:rsidRDefault="00B40BC6" w:rsidP="00B40BC6">
            <w:pPr>
              <w:jc w:val="center"/>
              <w:rPr>
                <w:sz w:val="100"/>
                <w:szCs w:val="100"/>
              </w:rPr>
            </w:pPr>
            <w:r w:rsidRPr="00B40BC6">
              <w:rPr>
                <w:sz w:val="100"/>
                <w:szCs w:val="100"/>
              </w:rPr>
              <w:t>Telemetry Application</w:t>
            </w:r>
          </w:p>
          <w:p w14:paraId="29AECCCD" w14:textId="77777777" w:rsidR="00B40BC6" w:rsidRPr="00B40BC6" w:rsidRDefault="00B40BC6" w:rsidP="00B40BC6">
            <w:pPr>
              <w:jc w:val="center"/>
              <w:rPr>
                <w:sz w:val="120"/>
                <w:szCs w:val="120"/>
              </w:rPr>
            </w:pPr>
            <w:r w:rsidRPr="00B40BC6">
              <w:rPr>
                <w:sz w:val="80"/>
                <w:szCs w:val="80"/>
              </w:rPr>
              <w:t>Architecture Document</w:t>
            </w:r>
          </w:p>
        </w:tc>
      </w:tr>
    </w:tbl>
    <w:p w14:paraId="67685ECD" w14:textId="77777777" w:rsidR="00A43225" w:rsidRDefault="00A43225" w:rsidP="00B40BC6">
      <w:pPr>
        <w:jc w:val="center"/>
        <w:rPr>
          <w:sz w:val="80"/>
          <w:szCs w:val="80"/>
        </w:rPr>
      </w:pPr>
    </w:p>
    <w:p w14:paraId="2A09C0C8" w14:textId="77777777" w:rsidR="00B40BC6" w:rsidRDefault="00B40BC6" w:rsidP="00B40BC6">
      <w:pPr>
        <w:rPr>
          <w:sz w:val="40"/>
          <w:szCs w:val="40"/>
        </w:rPr>
      </w:pPr>
    </w:p>
    <w:p w14:paraId="5335781F" w14:textId="77777777" w:rsidR="00B40BC6" w:rsidRDefault="00B40BC6" w:rsidP="00B40BC6">
      <w:pPr>
        <w:rPr>
          <w:sz w:val="40"/>
          <w:szCs w:val="40"/>
        </w:rPr>
      </w:pPr>
    </w:p>
    <w:p w14:paraId="454E1155" w14:textId="77777777" w:rsidR="00B40BC6" w:rsidRDefault="00B40BC6" w:rsidP="00B40BC6">
      <w:pPr>
        <w:rPr>
          <w:sz w:val="40"/>
          <w:szCs w:val="40"/>
        </w:rPr>
      </w:pPr>
    </w:p>
    <w:p w14:paraId="5EFBBC13" w14:textId="77777777" w:rsidR="00B40BC6" w:rsidRDefault="00B40BC6" w:rsidP="00B40BC6">
      <w:pPr>
        <w:rPr>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B40BC6" w:rsidRPr="00B40BC6" w14:paraId="668B3039" w14:textId="77777777" w:rsidTr="00B40BC6">
        <w:tc>
          <w:tcPr>
            <w:tcW w:w="2155" w:type="dxa"/>
          </w:tcPr>
          <w:p w14:paraId="7A6B08B4" w14:textId="77777777" w:rsidR="00B40BC6" w:rsidRPr="00B40BC6" w:rsidRDefault="00B40BC6" w:rsidP="00B40BC6">
            <w:pPr>
              <w:rPr>
                <w:sz w:val="40"/>
                <w:szCs w:val="40"/>
              </w:rPr>
            </w:pPr>
            <w:r w:rsidRPr="00B40BC6">
              <w:rPr>
                <w:sz w:val="40"/>
                <w:szCs w:val="40"/>
              </w:rPr>
              <w:t xml:space="preserve">Written By: </w:t>
            </w:r>
          </w:p>
        </w:tc>
        <w:tc>
          <w:tcPr>
            <w:tcW w:w="7195" w:type="dxa"/>
          </w:tcPr>
          <w:p w14:paraId="7739DF7E" w14:textId="77777777" w:rsidR="00B40BC6" w:rsidRPr="00B40BC6" w:rsidRDefault="00B40BC6" w:rsidP="00B40BC6">
            <w:pPr>
              <w:rPr>
                <w:b/>
                <w:bCs/>
                <w:sz w:val="40"/>
                <w:szCs w:val="40"/>
              </w:rPr>
            </w:pPr>
            <w:r w:rsidRPr="00B40BC6">
              <w:rPr>
                <w:b/>
                <w:bCs/>
                <w:sz w:val="40"/>
                <w:szCs w:val="40"/>
              </w:rPr>
              <w:t xml:space="preserve">Memi Lavi    </w:t>
            </w:r>
          </w:p>
          <w:p w14:paraId="023FD997" w14:textId="77777777" w:rsidR="00B40BC6" w:rsidRPr="00B40BC6" w:rsidRDefault="00B40BC6" w:rsidP="00B40BC6">
            <w:pPr>
              <w:rPr>
                <w:sz w:val="40"/>
                <w:szCs w:val="40"/>
              </w:rPr>
            </w:pPr>
            <w:r w:rsidRPr="00B40BC6">
              <w:rPr>
                <w:sz w:val="40"/>
                <w:szCs w:val="40"/>
              </w:rPr>
              <w:t>Senior Architect &amp; Consultant</w:t>
            </w:r>
          </w:p>
        </w:tc>
      </w:tr>
      <w:tr w:rsidR="00B40BC6" w:rsidRPr="00B40BC6" w14:paraId="4F1DBD36" w14:textId="77777777" w:rsidTr="00B40BC6">
        <w:tc>
          <w:tcPr>
            <w:tcW w:w="2155" w:type="dxa"/>
          </w:tcPr>
          <w:p w14:paraId="04C5E7A9" w14:textId="77777777" w:rsidR="00B40BC6" w:rsidRPr="00B40BC6" w:rsidRDefault="00B40BC6" w:rsidP="00B40BC6">
            <w:pPr>
              <w:rPr>
                <w:sz w:val="40"/>
                <w:szCs w:val="40"/>
              </w:rPr>
            </w:pPr>
            <w:r w:rsidRPr="00B40BC6">
              <w:rPr>
                <w:sz w:val="40"/>
                <w:szCs w:val="40"/>
              </w:rPr>
              <w:t xml:space="preserve">Date: </w:t>
            </w:r>
          </w:p>
        </w:tc>
        <w:tc>
          <w:tcPr>
            <w:tcW w:w="7195" w:type="dxa"/>
          </w:tcPr>
          <w:p w14:paraId="3754E68F" w14:textId="77777777" w:rsidR="00B40BC6" w:rsidRPr="00B40BC6" w:rsidRDefault="00B40BC6" w:rsidP="00B40BC6">
            <w:pPr>
              <w:rPr>
                <w:sz w:val="40"/>
                <w:szCs w:val="40"/>
              </w:rPr>
            </w:pPr>
            <w:r w:rsidRPr="00B40BC6">
              <w:rPr>
                <w:sz w:val="40"/>
                <w:szCs w:val="40"/>
              </w:rPr>
              <w:t>1.1.2019</w:t>
            </w:r>
          </w:p>
        </w:tc>
      </w:tr>
    </w:tbl>
    <w:p w14:paraId="42F0A279" w14:textId="77777777" w:rsidR="00B40BC6" w:rsidRDefault="00B40BC6">
      <w:pPr>
        <w:rPr>
          <w:sz w:val="40"/>
          <w:szCs w:val="40"/>
        </w:rPr>
      </w:pPr>
    </w:p>
    <w:tbl>
      <w:tblPr>
        <w:tblStyle w:val="TableGrid"/>
        <w:tblW w:w="0" w:type="auto"/>
        <w:tblLook w:val="04A0" w:firstRow="1" w:lastRow="0" w:firstColumn="1" w:lastColumn="0" w:noHBand="0" w:noVBand="1"/>
      </w:tblPr>
      <w:tblGrid>
        <w:gridCol w:w="9330"/>
      </w:tblGrid>
      <w:tr w:rsidR="00B40BC6" w14:paraId="6679FDEE" w14:textId="77777777" w:rsidTr="008A25E6">
        <w:tc>
          <w:tcPr>
            <w:tcW w:w="9350" w:type="dxa"/>
            <w:tcBorders>
              <w:top w:val="single" w:sz="12" w:space="0" w:color="auto"/>
              <w:left w:val="single" w:sz="12" w:space="0" w:color="auto"/>
              <w:bottom w:val="single" w:sz="12" w:space="0" w:color="auto"/>
              <w:right w:val="single" w:sz="12" w:space="0" w:color="auto"/>
            </w:tcBorders>
          </w:tcPr>
          <w:p w14:paraId="2495DE57" w14:textId="77777777" w:rsidR="00B40BC6" w:rsidRDefault="00B40BC6" w:rsidP="00B40BC6">
            <w:pPr>
              <w:jc w:val="center"/>
              <w:rPr>
                <w:color w:val="FF0000"/>
                <w:sz w:val="36"/>
                <w:szCs w:val="36"/>
              </w:rPr>
            </w:pPr>
            <w:r>
              <w:rPr>
                <w:color w:val="FF0000"/>
                <w:sz w:val="36"/>
                <w:szCs w:val="36"/>
              </w:rPr>
              <w:lastRenderedPageBreak/>
              <w:t>Remove this paragraph after writing your own content</w:t>
            </w:r>
          </w:p>
          <w:p w14:paraId="247F760A" w14:textId="77777777" w:rsidR="00B40BC6" w:rsidRDefault="008A25E6" w:rsidP="00B40BC6">
            <w:pPr>
              <w:rPr>
                <w:sz w:val="24"/>
                <w:szCs w:val="24"/>
              </w:rPr>
            </w:pPr>
            <w:r>
              <w:rPr>
                <w:sz w:val="24"/>
                <w:szCs w:val="24"/>
              </w:rPr>
              <w:t>This document is the template for your architecture document.</w:t>
            </w:r>
          </w:p>
          <w:p w14:paraId="48E02D95" w14:textId="5EB5633C" w:rsidR="008A25E6" w:rsidRDefault="008A25E6" w:rsidP="00B40BC6">
            <w:pPr>
              <w:rPr>
                <w:sz w:val="24"/>
                <w:szCs w:val="24"/>
              </w:rPr>
            </w:pPr>
            <w:r>
              <w:rPr>
                <w:sz w:val="24"/>
                <w:szCs w:val="24"/>
              </w:rPr>
              <w:t xml:space="preserve">It contains the architecture for the fictitious </w:t>
            </w:r>
            <w:proofErr w:type="spellStart"/>
            <w:r>
              <w:rPr>
                <w:sz w:val="24"/>
                <w:szCs w:val="24"/>
              </w:rPr>
              <w:t>IOToo</w:t>
            </w:r>
            <w:proofErr w:type="spellEnd"/>
            <w:r>
              <w:rPr>
                <w:sz w:val="24"/>
                <w:szCs w:val="24"/>
              </w:rPr>
              <w:t xml:space="preserve"> application, and summarizes the architecture aspect discussed in the accompanying course – “The complete guide to becoming a great Software Architect”.</w:t>
            </w:r>
          </w:p>
          <w:p w14:paraId="5A9AF4D0" w14:textId="2393F4EC" w:rsidR="00AF1132" w:rsidRPr="00AF1132" w:rsidRDefault="00AF1132" w:rsidP="00AF1132">
            <w:pPr>
              <w:rPr>
                <w:sz w:val="24"/>
                <w:szCs w:val="24"/>
              </w:rPr>
            </w:pPr>
            <w:r w:rsidRPr="00AF1132">
              <w:rPr>
                <w:sz w:val="24"/>
                <w:szCs w:val="24"/>
              </w:rPr>
              <w:t>The template is a copyrighted material which you can freely use. However, you may not modify the followings:</w:t>
            </w:r>
          </w:p>
          <w:p w14:paraId="05AEC20F" w14:textId="77777777" w:rsidR="00AF1132" w:rsidRPr="00AF1132" w:rsidRDefault="00AF1132" w:rsidP="00AF1132">
            <w:pPr>
              <w:pStyle w:val="ListParagraph"/>
              <w:numPr>
                <w:ilvl w:val="0"/>
                <w:numId w:val="2"/>
              </w:numPr>
              <w:rPr>
                <w:sz w:val="24"/>
                <w:szCs w:val="24"/>
              </w:rPr>
            </w:pPr>
            <w:r w:rsidRPr="00AF1132">
              <w:rPr>
                <w:sz w:val="24"/>
                <w:szCs w:val="24"/>
              </w:rPr>
              <w:t>The sections’ headers</w:t>
            </w:r>
          </w:p>
          <w:p w14:paraId="1C575B8B" w14:textId="77777777" w:rsidR="00AF1132" w:rsidRPr="00AF1132" w:rsidRDefault="00AF1132" w:rsidP="00AF1132">
            <w:pPr>
              <w:pStyle w:val="ListParagraph"/>
              <w:numPr>
                <w:ilvl w:val="0"/>
                <w:numId w:val="2"/>
              </w:numPr>
              <w:rPr>
                <w:sz w:val="24"/>
                <w:szCs w:val="24"/>
              </w:rPr>
            </w:pPr>
            <w:r w:rsidRPr="00AF1132">
              <w:rPr>
                <w:sz w:val="24"/>
                <w:szCs w:val="24"/>
              </w:rPr>
              <w:t>The sections’ order</w:t>
            </w:r>
          </w:p>
          <w:p w14:paraId="5E5FAFC6" w14:textId="77777777" w:rsidR="00AF1132" w:rsidRPr="00AF1132" w:rsidRDefault="00AF1132" w:rsidP="00AF1132">
            <w:pPr>
              <w:pStyle w:val="ListParagraph"/>
              <w:numPr>
                <w:ilvl w:val="0"/>
                <w:numId w:val="2"/>
              </w:numPr>
              <w:rPr>
                <w:sz w:val="24"/>
                <w:szCs w:val="24"/>
              </w:rPr>
            </w:pPr>
            <w:r w:rsidRPr="00AF1132">
              <w:rPr>
                <w:sz w:val="24"/>
                <w:szCs w:val="24"/>
              </w:rPr>
              <w:t xml:space="preserve"> Do not remove sections, unless the section is completely irrelevant for your project</w:t>
            </w:r>
          </w:p>
          <w:p w14:paraId="6FACD42E" w14:textId="19E3FE2E" w:rsidR="00AF1132" w:rsidRDefault="00AF1132" w:rsidP="00B40BC6">
            <w:pPr>
              <w:rPr>
                <w:sz w:val="24"/>
                <w:szCs w:val="24"/>
              </w:rPr>
            </w:pPr>
          </w:p>
          <w:p w14:paraId="5B417FB3" w14:textId="77777777" w:rsidR="008A25E6" w:rsidRDefault="008A25E6" w:rsidP="00B40BC6">
            <w:pPr>
              <w:rPr>
                <w:sz w:val="24"/>
                <w:szCs w:val="24"/>
              </w:rPr>
            </w:pPr>
            <w:r>
              <w:rPr>
                <w:sz w:val="24"/>
                <w:szCs w:val="24"/>
              </w:rPr>
              <w:t>When putting your own content, please note:</w:t>
            </w:r>
          </w:p>
          <w:p w14:paraId="7ACCD64F" w14:textId="77777777" w:rsidR="008A25E6" w:rsidRDefault="008A25E6" w:rsidP="008A25E6">
            <w:pPr>
              <w:pStyle w:val="ListParagraph"/>
              <w:numPr>
                <w:ilvl w:val="0"/>
                <w:numId w:val="1"/>
              </w:numPr>
              <w:rPr>
                <w:sz w:val="24"/>
                <w:szCs w:val="24"/>
              </w:rPr>
            </w:pPr>
            <w:r>
              <w:rPr>
                <w:sz w:val="24"/>
                <w:szCs w:val="24"/>
              </w:rPr>
              <w:t>The document contains Table of Content (</w:t>
            </w:r>
            <w:proofErr w:type="spellStart"/>
            <w:r>
              <w:rPr>
                <w:sz w:val="24"/>
                <w:szCs w:val="24"/>
              </w:rPr>
              <w:t>ToC</w:t>
            </w:r>
            <w:proofErr w:type="spellEnd"/>
            <w:r>
              <w:rPr>
                <w:sz w:val="24"/>
                <w:szCs w:val="24"/>
              </w:rPr>
              <w:t>). Don’t forget to update it when you’re done (Right Click -&gt; Update Field)</w:t>
            </w:r>
          </w:p>
          <w:p w14:paraId="1F467E33" w14:textId="77777777" w:rsidR="008A25E6" w:rsidRDefault="008A25E6" w:rsidP="008A25E6">
            <w:pPr>
              <w:pStyle w:val="ListParagraph"/>
              <w:numPr>
                <w:ilvl w:val="0"/>
                <w:numId w:val="1"/>
              </w:numPr>
              <w:rPr>
                <w:sz w:val="24"/>
                <w:szCs w:val="24"/>
              </w:rPr>
            </w:pPr>
            <w:r>
              <w:rPr>
                <w:sz w:val="24"/>
                <w:szCs w:val="24"/>
              </w:rPr>
              <w:t>Use headings instead of resized text. You can see the using of headings in the various sections.</w:t>
            </w:r>
          </w:p>
          <w:p w14:paraId="6E643AC6" w14:textId="77777777" w:rsidR="008A25E6" w:rsidRDefault="008A25E6" w:rsidP="008A25E6">
            <w:pPr>
              <w:pStyle w:val="ListParagraph"/>
              <w:numPr>
                <w:ilvl w:val="0"/>
                <w:numId w:val="1"/>
              </w:numPr>
              <w:rPr>
                <w:sz w:val="24"/>
                <w:szCs w:val="24"/>
              </w:rPr>
            </w:pPr>
            <w:r>
              <w:rPr>
                <w:sz w:val="24"/>
                <w:szCs w:val="24"/>
              </w:rPr>
              <w:t>Don’t leave syntax and grammar errors! Make sure there are no squiggles in any color in the document.</w:t>
            </w:r>
          </w:p>
          <w:p w14:paraId="162FAC60" w14:textId="77777777" w:rsidR="008A25E6" w:rsidRDefault="008A25E6" w:rsidP="008A25E6">
            <w:pPr>
              <w:pStyle w:val="ListParagraph"/>
              <w:numPr>
                <w:ilvl w:val="0"/>
                <w:numId w:val="1"/>
              </w:numPr>
              <w:rPr>
                <w:sz w:val="24"/>
                <w:szCs w:val="24"/>
              </w:rPr>
            </w:pPr>
            <w:r>
              <w:rPr>
                <w:sz w:val="24"/>
                <w:szCs w:val="24"/>
              </w:rPr>
              <w:t>It’s usually a better idea to deliver the final document as a PDF and not DOCX. Consult your client about its preferred delivery format</w:t>
            </w:r>
          </w:p>
          <w:p w14:paraId="3DF4AED3" w14:textId="77777777" w:rsidR="008A25E6" w:rsidRDefault="008A25E6" w:rsidP="008A25E6">
            <w:pPr>
              <w:rPr>
                <w:sz w:val="24"/>
                <w:szCs w:val="24"/>
              </w:rPr>
            </w:pPr>
          </w:p>
          <w:p w14:paraId="6EE3A739" w14:textId="77777777" w:rsidR="008A25E6" w:rsidRDefault="008A25E6" w:rsidP="008A25E6">
            <w:pPr>
              <w:rPr>
                <w:sz w:val="24"/>
                <w:szCs w:val="24"/>
              </w:rPr>
            </w:pPr>
            <w:r>
              <w:rPr>
                <w:sz w:val="24"/>
                <w:szCs w:val="24"/>
              </w:rPr>
              <w:t>Good Luck!</w:t>
            </w:r>
          </w:p>
          <w:p w14:paraId="2E9315FE" w14:textId="77777777" w:rsidR="008A25E6" w:rsidRDefault="008A25E6" w:rsidP="008A25E6">
            <w:pPr>
              <w:rPr>
                <w:sz w:val="24"/>
                <w:szCs w:val="24"/>
              </w:rPr>
            </w:pPr>
          </w:p>
          <w:p w14:paraId="5BBF747C" w14:textId="77777777" w:rsidR="008A25E6" w:rsidRDefault="008A25E6" w:rsidP="008A25E6">
            <w:pPr>
              <w:rPr>
                <w:sz w:val="24"/>
                <w:szCs w:val="24"/>
              </w:rPr>
            </w:pPr>
            <w:r>
              <w:rPr>
                <w:sz w:val="24"/>
                <w:szCs w:val="24"/>
              </w:rPr>
              <w:t xml:space="preserve">PS – Do not hesitate to contact me for every question about this document – </w:t>
            </w:r>
            <w:hyperlink r:id="rId8" w:history="1">
              <w:r w:rsidRPr="00410D2D">
                <w:rPr>
                  <w:rStyle w:val="Hyperlink"/>
                  <w:sz w:val="24"/>
                  <w:szCs w:val="24"/>
                </w:rPr>
                <w:t>memi@memilavi.com</w:t>
              </w:r>
            </w:hyperlink>
          </w:p>
          <w:p w14:paraId="5AE49043" w14:textId="77777777" w:rsidR="008A25E6" w:rsidRDefault="008A25E6" w:rsidP="008A25E6">
            <w:pPr>
              <w:rPr>
                <w:sz w:val="24"/>
                <w:szCs w:val="24"/>
              </w:rPr>
            </w:pPr>
          </w:p>
          <w:p w14:paraId="0D7F44AB" w14:textId="77777777" w:rsidR="008A25E6" w:rsidRPr="008A25E6" w:rsidRDefault="008A25E6" w:rsidP="008A25E6">
            <w:pPr>
              <w:jc w:val="center"/>
              <w:rPr>
                <w:color w:val="FF0000"/>
                <w:sz w:val="36"/>
                <w:szCs w:val="36"/>
              </w:rPr>
            </w:pPr>
            <w:r w:rsidRPr="008A25E6">
              <w:rPr>
                <w:sz w:val="24"/>
                <w:szCs w:val="24"/>
              </w:rPr>
              <w:t xml:space="preserve"> </w:t>
            </w:r>
            <w:r>
              <w:rPr>
                <w:color w:val="FF0000"/>
                <w:sz w:val="36"/>
                <w:szCs w:val="36"/>
              </w:rPr>
              <w:t>Remove this paragraph after writing your own content</w:t>
            </w:r>
          </w:p>
        </w:tc>
      </w:tr>
    </w:tbl>
    <w:p w14:paraId="710F7AEF" w14:textId="389377E5" w:rsidR="00B40BC6" w:rsidRDefault="00B40BC6">
      <w:pPr>
        <w:rPr>
          <w:sz w:val="36"/>
          <w:szCs w:val="36"/>
        </w:rPr>
      </w:pPr>
    </w:p>
    <w:p w14:paraId="0C6B6762" w14:textId="0F69D041" w:rsidR="00325252" w:rsidRDefault="00325252">
      <w:pPr>
        <w:rPr>
          <w:sz w:val="36"/>
          <w:szCs w:val="36"/>
        </w:rPr>
      </w:pPr>
    </w:p>
    <w:p w14:paraId="6967032F" w14:textId="2FF21D68" w:rsidR="00325252" w:rsidRDefault="00325252">
      <w:pPr>
        <w:rPr>
          <w:sz w:val="36"/>
          <w:szCs w:val="36"/>
        </w:rPr>
      </w:pPr>
    </w:p>
    <w:p w14:paraId="02FCD7D2" w14:textId="77777777" w:rsidR="00325252" w:rsidRPr="00B40BC6" w:rsidRDefault="00325252">
      <w:pPr>
        <w:rPr>
          <w:sz w:val="36"/>
          <w:szCs w:val="36"/>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325252" w14:paraId="2D8DB44B" w14:textId="77777777" w:rsidTr="00325252">
        <w:tc>
          <w:tcPr>
            <w:tcW w:w="9350" w:type="dxa"/>
          </w:tcPr>
          <w:p w14:paraId="48A4622A" w14:textId="79E581BB" w:rsidR="00325252" w:rsidRPr="00AF1132" w:rsidRDefault="00325252" w:rsidP="00325252">
            <w:pPr>
              <w:rPr>
                <w:sz w:val="20"/>
                <w:szCs w:val="20"/>
              </w:rPr>
            </w:pPr>
            <w:r w:rsidRPr="00AF1132">
              <w:rPr>
                <w:sz w:val="20"/>
                <w:szCs w:val="20"/>
              </w:rPr>
              <w:t>This document is based on the</w:t>
            </w:r>
            <w:r w:rsidR="00AF1132">
              <w:rPr>
                <w:sz w:val="20"/>
                <w:szCs w:val="20"/>
              </w:rPr>
              <w:t xml:space="preserve"> Architecture Document</w:t>
            </w:r>
            <w:r w:rsidRPr="00AF1132">
              <w:rPr>
                <w:sz w:val="20"/>
                <w:szCs w:val="20"/>
              </w:rPr>
              <w:t xml:space="preserve"> template provided as part of “The complete guide to becoming a great Software Architect” course</w:t>
            </w:r>
            <w:r w:rsidR="00AF1132">
              <w:rPr>
                <w:sz w:val="20"/>
                <w:szCs w:val="20"/>
              </w:rPr>
              <w:t>, by Memi Lavi.</w:t>
            </w:r>
          </w:p>
          <w:p w14:paraId="2C71645F" w14:textId="77777777" w:rsidR="00325252" w:rsidRPr="00AF1132" w:rsidRDefault="00325252" w:rsidP="00325252">
            <w:pPr>
              <w:rPr>
                <w:sz w:val="20"/>
                <w:szCs w:val="20"/>
              </w:rPr>
            </w:pPr>
            <w:r w:rsidRPr="00AF1132">
              <w:rPr>
                <w:sz w:val="20"/>
                <w:szCs w:val="20"/>
              </w:rPr>
              <w:t>The template is a copyrighted material by Memi Lavi (</w:t>
            </w:r>
            <w:hyperlink r:id="rId9" w:history="1">
              <w:r w:rsidRPr="00AF1132">
                <w:rPr>
                  <w:rStyle w:val="Hyperlink"/>
                  <w:sz w:val="20"/>
                  <w:szCs w:val="20"/>
                </w:rPr>
                <w:t>www.memilavi.com</w:t>
              </w:r>
            </w:hyperlink>
            <w:r w:rsidRPr="00AF1132">
              <w:rPr>
                <w:sz w:val="20"/>
                <w:szCs w:val="20"/>
              </w:rPr>
              <w:t xml:space="preserve">, </w:t>
            </w:r>
            <w:hyperlink r:id="rId10" w:history="1">
              <w:r w:rsidRPr="00AF1132">
                <w:rPr>
                  <w:rStyle w:val="Hyperlink"/>
                  <w:sz w:val="20"/>
                  <w:szCs w:val="20"/>
                </w:rPr>
                <w:t>memi@memilavi.com</w:t>
              </w:r>
            </w:hyperlink>
            <w:r w:rsidRPr="00AF1132">
              <w:rPr>
                <w:sz w:val="20"/>
                <w:szCs w:val="20"/>
              </w:rPr>
              <w:t xml:space="preserve">). </w:t>
            </w:r>
          </w:p>
          <w:p w14:paraId="3881C223" w14:textId="77777777" w:rsidR="00325252" w:rsidRPr="00AF1132" w:rsidRDefault="00325252" w:rsidP="00325252">
            <w:pPr>
              <w:pStyle w:val="ListParagraph"/>
              <w:rPr>
                <w:sz w:val="20"/>
                <w:szCs w:val="20"/>
              </w:rPr>
            </w:pPr>
          </w:p>
          <w:p w14:paraId="233118B6" w14:textId="06F01DE1" w:rsidR="00325252" w:rsidRPr="00325252" w:rsidRDefault="00325252" w:rsidP="00AF1132">
            <w:pPr>
              <w:jc w:val="center"/>
              <w:rPr>
                <w:sz w:val="24"/>
                <w:szCs w:val="24"/>
              </w:rPr>
            </w:pPr>
            <w:r w:rsidRPr="00AF1132">
              <w:rPr>
                <w:sz w:val="20"/>
                <w:szCs w:val="20"/>
              </w:rPr>
              <w:t>This paragraph should not be removed from the document.</w:t>
            </w:r>
          </w:p>
        </w:tc>
      </w:tr>
    </w:tbl>
    <w:p w14:paraId="79EC1D1B" w14:textId="639C8051" w:rsidR="00B40BC6" w:rsidRDefault="00B40BC6" w:rsidP="00B40BC6">
      <w:pPr>
        <w:rPr>
          <w:sz w:val="40"/>
          <w:szCs w:val="40"/>
        </w:rPr>
      </w:pPr>
    </w:p>
    <w:p w14:paraId="0503FCA8" w14:textId="3C98CEA0" w:rsidR="00C755D2" w:rsidRDefault="004E0DEC" w:rsidP="00C755D2">
      <w:pPr>
        <w:jc w:val="center"/>
        <w:rPr>
          <w:sz w:val="24"/>
          <w:szCs w:val="24"/>
        </w:rPr>
      </w:pPr>
      <w:r>
        <w:rPr>
          <w:sz w:val="24"/>
          <w:szCs w:val="24"/>
        </w:rPr>
        <w:lastRenderedPageBreak/>
        <w:t>Table of Contents</w:t>
      </w:r>
    </w:p>
    <w:sdt>
      <w:sdtPr>
        <w:rPr>
          <w:rFonts w:asciiTheme="minorHAnsi" w:eastAsiaTheme="minorHAnsi" w:hAnsiTheme="minorHAnsi" w:cstheme="minorBidi"/>
          <w:color w:val="auto"/>
          <w:sz w:val="22"/>
          <w:szCs w:val="22"/>
          <w:lang w:bidi="he-IL"/>
        </w:rPr>
        <w:id w:val="-384573093"/>
        <w:docPartObj>
          <w:docPartGallery w:val="Table of Contents"/>
          <w:docPartUnique/>
        </w:docPartObj>
      </w:sdtPr>
      <w:sdtEndPr>
        <w:rPr>
          <w:b/>
          <w:bCs/>
          <w:noProof/>
        </w:rPr>
      </w:sdtEndPr>
      <w:sdtContent>
        <w:p w14:paraId="05005BA7" w14:textId="1E31B8C5" w:rsidR="00C755D2" w:rsidRDefault="00C755D2">
          <w:pPr>
            <w:pStyle w:val="TOCHeading"/>
          </w:pPr>
          <w:r>
            <w:t>Contents</w:t>
          </w:r>
        </w:p>
        <w:p w14:paraId="7A7E27FD" w14:textId="58037B40" w:rsidR="0043222C" w:rsidRDefault="00C755D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972041" w:history="1">
            <w:r w:rsidR="0043222C" w:rsidRPr="004E1658">
              <w:rPr>
                <w:rStyle w:val="Hyperlink"/>
                <w:noProof/>
              </w:rPr>
              <w:t>Background</w:t>
            </w:r>
            <w:r w:rsidR="0043222C">
              <w:rPr>
                <w:noProof/>
                <w:webHidden/>
              </w:rPr>
              <w:tab/>
            </w:r>
            <w:r w:rsidR="0043222C">
              <w:rPr>
                <w:noProof/>
                <w:webHidden/>
              </w:rPr>
              <w:fldChar w:fldCharType="begin"/>
            </w:r>
            <w:r w:rsidR="0043222C">
              <w:rPr>
                <w:noProof/>
                <w:webHidden/>
              </w:rPr>
              <w:instrText xml:space="preserve"> PAGEREF _Toc3972041 \h </w:instrText>
            </w:r>
            <w:r w:rsidR="0043222C">
              <w:rPr>
                <w:noProof/>
                <w:webHidden/>
              </w:rPr>
            </w:r>
            <w:r w:rsidR="0043222C">
              <w:rPr>
                <w:noProof/>
                <w:webHidden/>
              </w:rPr>
              <w:fldChar w:fldCharType="separate"/>
            </w:r>
            <w:r w:rsidR="0010106D">
              <w:rPr>
                <w:noProof/>
                <w:webHidden/>
              </w:rPr>
              <w:t>4</w:t>
            </w:r>
            <w:r w:rsidR="0043222C">
              <w:rPr>
                <w:noProof/>
                <w:webHidden/>
              </w:rPr>
              <w:fldChar w:fldCharType="end"/>
            </w:r>
          </w:hyperlink>
        </w:p>
        <w:p w14:paraId="54D10587" w14:textId="1D31EBD9" w:rsidR="0043222C" w:rsidRDefault="00676B46">
          <w:pPr>
            <w:pStyle w:val="TOC1"/>
            <w:tabs>
              <w:tab w:val="right" w:leader="dot" w:pos="9350"/>
            </w:tabs>
            <w:rPr>
              <w:rFonts w:eastAsiaTheme="minorEastAsia"/>
              <w:noProof/>
            </w:rPr>
          </w:pPr>
          <w:hyperlink w:anchor="_Toc3972042" w:history="1">
            <w:r w:rsidR="0043222C" w:rsidRPr="004E1658">
              <w:rPr>
                <w:rStyle w:val="Hyperlink"/>
                <w:noProof/>
              </w:rPr>
              <w:t>Requirements</w:t>
            </w:r>
            <w:r w:rsidR="0043222C">
              <w:rPr>
                <w:noProof/>
                <w:webHidden/>
              </w:rPr>
              <w:tab/>
            </w:r>
            <w:r w:rsidR="0043222C">
              <w:rPr>
                <w:noProof/>
                <w:webHidden/>
              </w:rPr>
              <w:fldChar w:fldCharType="begin"/>
            </w:r>
            <w:r w:rsidR="0043222C">
              <w:rPr>
                <w:noProof/>
                <w:webHidden/>
              </w:rPr>
              <w:instrText xml:space="preserve"> PAGEREF _Toc3972042 \h </w:instrText>
            </w:r>
            <w:r w:rsidR="0043222C">
              <w:rPr>
                <w:noProof/>
                <w:webHidden/>
              </w:rPr>
            </w:r>
            <w:r w:rsidR="0043222C">
              <w:rPr>
                <w:noProof/>
                <w:webHidden/>
              </w:rPr>
              <w:fldChar w:fldCharType="separate"/>
            </w:r>
            <w:r w:rsidR="0010106D">
              <w:rPr>
                <w:noProof/>
                <w:webHidden/>
              </w:rPr>
              <w:t>5</w:t>
            </w:r>
            <w:r w:rsidR="0043222C">
              <w:rPr>
                <w:noProof/>
                <w:webHidden/>
              </w:rPr>
              <w:fldChar w:fldCharType="end"/>
            </w:r>
          </w:hyperlink>
        </w:p>
        <w:p w14:paraId="71CDE62E" w14:textId="4C0ED148" w:rsidR="0043222C" w:rsidRDefault="00676B46">
          <w:pPr>
            <w:pStyle w:val="TOC2"/>
            <w:tabs>
              <w:tab w:val="right" w:leader="dot" w:pos="9350"/>
            </w:tabs>
            <w:rPr>
              <w:rFonts w:eastAsiaTheme="minorEastAsia"/>
              <w:noProof/>
            </w:rPr>
          </w:pPr>
          <w:hyperlink w:anchor="_Toc3972043" w:history="1">
            <w:r w:rsidR="0043222C" w:rsidRPr="004E1658">
              <w:rPr>
                <w:rStyle w:val="Hyperlink"/>
                <w:noProof/>
              </w:rPr>
              <w:t>Functional Requirements</w:t>
            </w:r>
            <w:r w:rsidR="0043222C">
              <w:rPr>
                <w:noProof/>
                <w:webHidden/>
              </w:rPr>
              <w:tab/>
            </w:r>
            <w:r w:rsidR="0043222C">
              <w:rPr>
                <w:noProof/>
                <w:webHidden/>
              </w:rPr>
              <w:fldChar w:fldCharType="begin"/>
            </w:r>
            <w:r w:rsidR="0043222C">
              <w:rPr>
                <w:noProof/>
                <w:webHidden/>
              </w:rPr>
              <w:instrText xml:space="preserve"> PAGEREF _Toc3972043 \h </w:instrText>
            </w:r>
            <w:r w:rsidR="0043222C">
              <w:rPr>
                <w:noProof/>
                <w:webHidden/>
              </w:rPr>
            </w:r>
            <w:r w:rsidR="0043222C">
              <w:rPr>
                <w:noProof/>
                <w:webHidden/>
              </w:rPr>
              <w:fldChar w:fldCharType="separate"/>
            </w:r>
            <w:r w:rsidR="0010106D">
              <w:rPr>
                <w:noProof/>
                <w:webHidden/>
              </w:rPr>
              <w:t>5</w:t>
            </w:r>
            <w:r w:rsidR="0043222C">
              <w:rPr>
                <w:noProof/>
                <w:webHidden/>
              </w:rPr>
              <w:fldChar w:fldCharType="end"/>
            </w:r>
          </w:hyperlink>
        </w:p>
        <w:p w14:paraId="03046043" w14:textId="53AF65EF" w:rsidR="0043222C" w:rsidRDefault="00676B46">
          <w:pPr>
            <w:pStyle w:val="TOC2"/>
            <w:tabs>
              <w:tab w:val="right" w:leader="dot" w:pos="9350"/>
            </w:tabs>
            <w:rPr>
              <w:rFonts w:eastAsiaTheme="minorEastAsia"/>
              <w:noProof/>
            </w:rPr>
          </w:pPr>
          <w:hyperlink w:anchor="_Toc3972044" w:history="1">
            <w:r w:rsidR="0043222C" w:rsidRPr="004E1658">
              <w:rPr>
                <w:rStyle w:val="Hyperlink"/>
                <w:noProof/>
              </w:rPr>
              <w:t>Non-Functional Requirements</w:t>
            </w:r>
            <w:r w:rsidR="0043222C">
              <w:rPr>
                <w:noProof/>
                <w:webHidden/>
              </w:rPr>
              <w:tab/>
            </w:r>
            <w:r w:rsidR="0043222C">
              <w:rPr>
                <w:noProof/>
                <w:webHidden/>
              </w:rPr>
              <w:fldChar w:fldCharType="begin"/>
            </w:r>
            <w:r w:rsidR="0043222C">
              <w:rPr>
                <w:noProof/>
                <w:webHidden/>
              </w:rPr>
              <w:instrText xml:space="preserve"> PAGEREF _Toc3972044 \h </w:instrText>
            </w:r>
            <w:r w:rsidR="0043222C">
              <w:rPr>
                <w:noProof/>
                <w:webHidden/>
              </w:rPr>
            </w:r>
            <w:r w:rsidR="0043222C">
              <w:rPr>
                <w:noProof/>
                <w:webHidden/>
              </w:rPr>
              <w:fldChar w:fldCharType="separate"/>
            </w:r>
            <w:r w:rsidR="0010106D">
              <w:rPr>
                <w:noProof/>
                <w:webHidden/>
              </w:rPr>
              <w:t>5</w:t>
            </w:r>
            <w:r w:rsidR="0043222C">
              <w:rPr>
                <w:noProof/>
                <w:webHidden/>
              </w:rPr>
              <w:fldChar w:fldCharType="end"/>
            </w:r>
          </w:hyperlink>
        </w:p>
        <w:p w14:paraId="59ED8D08" w14:textId="0C19EBF5" w:rsidR="0043222C" w:rsidRDefault="00676B46">
          <w:pPr>
            <w:pStyle w:val="TOC1"/>
            <w:tabs>
              <w:tab w:val="right" w:leader="dot" w:pos="9350"/>
            </w:tabs>
            <w:rPr>
              <w:rFonts w:eastAsiaTheme="minorEastAsia"/>
              <w:noProof/>
            </w:rPr>
          </w:pPr>
          <w:hyperlink w:anchor="_Toc3972045" w:history="1">
            <w:r w:rsidR="0043222C" w:rsidRPr="004E1658">
              <w:rPr>
                <w:rStyle w:val="Hyperlink"/>
                <w:noProof/>
              </w:rPr>
              <w:t>Executive Summary</w:t>
            </w:r>
            <w:r w:rsidR="0043222C">
              <w:rPr>
                <w:noProof/>
                <w:webHidden/>
              </w:rPr>
              <w:tab/>
            </w:r>
            <w:r w:rsidR="0043222C">
              <w:rPr>
                <w:noProof/>
                <w:webHidden/>
              </w:rPr>
              <w:fldChar w:fldCharType="begin"/>
            </w:r>
            <w:r w:rsidR="0043222C">
              <w:rPr>
                <w:noProof/>
                <w:webHidden/>
              </w:rPr>
              <w:instrText xml:space="preserve"> PAGEREF _Toc3972045 \h </w:instrText>
            </w:r>
            <w:r w:rsidR="0043222C">
              <w:rPr>
                <w:noProof/>
                <w:webHidden/>
              </w:rPr>
            </w:r>
            <w:r w:rsidR="0043222C">
              <w:rPr>
                <w:noProof/>
                <w:webHidden/>
              </w:rPr>
              <w:fldChar w:fldCharType="separate"/>
            </w:r>
            <w:r w:rsidR="0010106D">
              <w:rPr>
                <w:noProof/>
                <w:webHidden/>
              </w:rPr>
              <w:t>6</w:t>
            </w:r>
            <w:r w:rsidR="0043222C">
              <w:rPr>
                <w:noProof/>
                <w:webHidden/>
              </w:rPr>
              <w:fldChar w:fldCharType="end"/>
            </w:r>
          </w:hyperlink>
        </w:p>
        <w:p w14:paraId="09484993" w14:textId="36F30B8E" w:rsidR="0043222C" w:rsidRDefault="00676B46">
          <w:pPr>
            <w:pStyle w:val="TOC1"/>
            <w:tabs>
              <w:tab w:val="right" w:leader="dot" w:pos="9350"/>
            </w:tabs>
            <w:rPr>
              <w:rFonts w:eastAsiaTheme="minorEastAsia"/>
              <w:noProof/>
            </w:rPr>
          </w:pPr>
          <w:hyperlink w:anchor="_Toc3972046" w:history="1">
            <w:r w:rsidR="0043222C" w:rsidRPr="004E1658">
              <w:rPr>
                <w:rStyle w:val="Hyperlink"/>
                <w:noProof/>
              </w:rPr>
              <w:t>Overall Architecture</w:t>
            </w:r>
            <w:r w:rsidR="0043222C">
              <w:rPr>
                <w:noProof/>
                <w:webHidden/>
              </w:rPr>
              <w:tab/>
            </w:r>
            <w:r w:rsidR="0043222C">
              <w:rPr>
                <w:noProof/>
                <w:webHidden/>
              </w:rPr>
              <w:fldChar w:fldCharType="begin"/>
            </w:r>
            <w:r w:rsidR="0043222C">
              <w:rPr>
                <w:noProof/>
                <w:webHidden/>
              </w:rPr>
              <w:instrText xml:space="preserve"> PAGEREF _Toc3972046 \h </w:instrText>
            </w:r>
            <w:r w:rsidR="0043222C">
              <w:rPr>
                <w:noProof/>
                <w:webHidden/>
              </w:rPr>
            </w:r>
            <w:r w:rsidR="0043222C">
              <w:rPr>
                <w:noProof/>
                <w:webHidden/>
              </w:rPr>
              <w:fldChar w:fldCharType="separate"/>
            </w:r>
            <w:r w:rsidR="0010106D">
              <w:rPr>
                <w:noProof/>
                <w:webHidden/>
              </w:rPr>
              <w:t>7</w:t>
            </w:r>
            <w:r w:rsidR="0043222C">
              <w:rPr>
                <w:noProof/>
                <w:webHidden/>
              </w:rPr>
              <w:fldChar w:fldCharType="end"/>
            </w:r>
          </w:hyperlink>
        </w:p>
        <w:p w14:paraId="353B3278" w14:textId="5DC32392" w:rsidR="0043222C" w:rsidRDefault="00676B46">
          <w:pPr>
            <w:pStyle w:val="TOC2"/>
            <w:tabs>
              <w:tab w:val="right" w:leader="dot" w:pos="9350"/>
            </w:tabs>
            <w:rPr>
              <w:rFonts w:eastAsiaTheme="minorEastAsia"/>
              <w:noProof/>
            </w:rPr>
          </w:pPr>
          <w:hyperlink w:anchor="_Toc3972047" w:history="1">
            <w:r w:rsidR="0043222C" w:rsidRPr="004E1658">
              <w:rPr>
                <w:rStyle w:val="Hyperlink"/>
                <w:noProof/>
              </w:rPr>
              <w:t>Services</w:t>
            </w:r>
            <w:r w:rsidR="0043222C">
              <w:rPr>
                <w:noProof/>
                <w:webHidden/>
              </w:rPr>
              <w:tab/>
            </w:r>
            <w:r w:rsidR="0043222C">
              <w:rPr>
                <w:noProof/>
                <w:webHidden/>
              </w:rPr>
              <w:fldChar w:fldCharType="begin"/>
            </w:r>
            <w:r w:rsidR="0043222C">
              <w:rPr>
                <w:noProof/>
                <w:webHidden/>
              </w:rPr>
              <w:instrText xml:space="preserve"> PAGEREF _Toc3972047 \h </w:instrText>
            </w:r>
            <w:r w:rsidR="0043222C">
              <w:rPr>
                <w:noProof/>
                <w:webHidden/>
              </w:rPr>
            </w:r>
            <w:r w:rsidR="0043222C">
              <w:rPr>
                <w:noProof/>
                <w:webHidden/>
              </w:rPr>
              <w:fldChar w:fldCharType="separate"/>
            </w:r>
            <w:r w:rsidR="0010106D">
              <w:rPr>
                <w:noProof/>
                <w:webHidden/>
              </w:rPr>
              <w:t>7</w:t>
            </w:r>
            <w:r w:rsidR="0043222C">
              <w:rPr>
                <w:noProof/>
                <w:webHidden/>
              </w:rPr>
              <w:fldChar w:fldCharType="end"/>
            </w:r>
          </w:hyperlink>
        </w:p>
        <w:p w14:paraId="3B0BE38F" w14:textId="3FE18957" w:rsidR="0043222C" w:rsidRDefault="00676B46">
          <w:pPr>
            <w:pStyle w:val="TOC2"/>
            <w:tabs>
              <w:tab w:val="right" w:leader="dot" w:pos="9350"/>
            </w:tabs>
            <w:rPr>
              <w:rFonts w:eastAsiaTheme="minorEastAsia"/>
              <w:noProof/>
            </w:rPr>
          </w:pPr>
          <w:hyperlink w:anchor="_Toc3972048" w:history="1">
            <w:r w:rsidR="0043222C" w:rsidRPr="004E1658">
              <w:rPr>
                <w:rStyle w:val="Hyperlink"/>
                <w:noProof/>
              </w:rPr>
              <w:t>Scaling</w:t>
            </w:r>
            <w:r w:rsidR="0043222C">
              <w:rPr>
                <w:noProof/>
                <w:webHidden/>
              </w:rPr>
              <w:tab/>
            </w:r>
            <w:r w:rsidR="0043222C">
              <w:rPr>
                <w:noProof/>
                <w:webHidden/>
              </w:rPr>
              <w:fldChar w:fldCharType="begin"/>
            </w:r>
            <w:r w:rsidR="0043222C">
              <w:rPr>
                <w:noProof/>
                <w:webHidden/>
              </w:rPr>
              <w:instrText xml:space="preserve"> PAGEREF _Toc3972048 \h </w:instrText>
            </w:r>
            <w:r w:rsidR="0043222C">
              <w:rPr>
                <w:noProof/>
                <w:webHidden/>
              </w:rPr>
            </w:r>
            <w:r w:rsidR="0043222C">
              <w:rPr>
                <w:noProof/>
                <w:webHidden/>
              </w:rPr>
              <w:fldChar w:fldCharType="separate"/>
            </w:r>
            <w:r w:rsidR="0010106D">
              <w:rPr>
                <w:noProof/>
                <w:webHidden/>
              </w:rPr>
              <w:t>8</w:t>
            </w:r>
            <w:r w:rsidR="0043222C">
              <w:rPr>
                <w:noProof/>
                <w:webHidden/>
              </w:rPr>
              <w:fldChar w:fldCharType="end"/>
            </w:r>
          </w:hyperlink>
        </w:p>
        <w:p w14:paraId="5225C71B" w14:textId="6C94EB57" w:rsidR="0043222C" w:rsidRDefault="00676B46">
          <w:pPr>
            <w:pStyle w:val="TOC2"/>
            <w:tabs>
              <w:tab w:val="right" w:leader="dot" w:pos="9350"/>
            </w:tabs>
            <w:rPr>
              <w:rFonts w:eastAsiaTheme="minorEastAsia"/>
              <w:noProof/>
            </w:rPr>
          </w:pPr>
          <w:hyperlink w:anchor="_Toc3972049" w:history="1">
            <w:r w:rsidR="0043222C" w:rsidRPr="004E1658">
              <w:rPr>
                <w:rStyle w:val="Hyperlink"/>
                <w:noProof/>
              </w:rPr>
              <w:t>Messaging</w:t>
            </w:r>
            <w:r w:rsidR="0043222C">
              <w:rPr>
                <w:noProof/>
                <w:webHidden/>
              </w:rPr>
              <w:tab/>
            </w:r>
            <w:r w:rsidR="0043222C">
              <w:rPr>
                <w:noProof/>
                <w:webHidden/>
              </w:rPr>
              <w:fldChar w:fldCharType="begin"/>
            </w:r>
            <w:r w:rsidR="0043222C">
              <w:rPr>
                <w:noProof/>
                <w:webHidden/>
              </w:rPr>
              <w:instrText xml:space="preserve"> PAGEREF _Toc3972049 \h </w:instrText>
            </w:r>
            <w:r w:rsidR="0043222C">
              <w:rPr>
                <w:noProof/>
                <w:webHidden/>
              </w:rPr>
            </w:r>
            <w:r w:rsidR="0043222C">
              <w:rPr>
                <w:noProof/>
                <w:webHidden/>
              </w:rPr>
              <w:fldChar w:fldCharType="separate"/>
            </w:r>
            <w:r w:rsidR="0010106D">
              <w:rPr>
                <w:noProof/>
                <w:webHidden/>
              </w:rPr>
              <w:t>8</w:t>
            </w:r>
            <w:r w:rsidR="0043222C">
              <w:rPr>
                <w:noProof/>
                <w:webHidden/>
              </w:rPr>
              <w:fldChar w:fldCharType="end"/>
            </w:r>
          </w:hyperlink>
        </w:p>
        <w:p w14:paraId="0E542EB4" w14:textId="2D4D5BD1" w:rsidR="0043222C" w:rsidRDefault="00676B46">
          <w:pPr>
            <w:pStyle w:val="TOC1"/>
            <w:tabs>
              <w:tab w:val="right" w:leader="dot" w:pos="9350"/>
            </w:tabs>
            <w:rPr>
              <w:rFonts w:eastAsiaTheme="minorEastAsia"/>
              <w:noProof/>
            </w:rPr>
          </w:pPr>
          <w:hyperlink w:anchor="_Toc3972050" w:history="1">
            <w:r w:rsidR="0043222C" w:rsidRPr="004E1658">
              <w:rPr>
                <w:rStyle w:val="Hyperlink"/>
                <w:noProof/>
              </w:rPr>
              <w:t>Services Drill Down</w:t>
            </w:r>
            <w:r w:rsidR="0043222C">
              <w:rPr>
                <w:noProof/>
                <w:webHidden/>
              </w:rPr>
              <w:tab/>
            </w:r>
            <w:r w:rsidR="0043222C">
              <w:rPr>
                <w:noProof/>
                <w:webHidden/>
              </w:rPr>
              <w:fldChar w:fldCharType="begin"/>
            </w:r>
            <w:r w:rsidR="0043222C">
              <w:rPr>
                <w:noProof/>
                <w:webHidden/>
              </w:rPr>
              <w:instrText xml:space="preserve"> PAGEREF _Toc3972050 \h </w:instrText>
            </w:r>
            <w:r w:rsidR="0043222C">
              <w:rPr>
                <w:noProof/>
                <w:webHidden/>
              </w:rPr>
            </w:r>
            <w:r w:rsidR="0043222C">
              <w:rPr>
                <w:noProof/>
                <w:webHidden/>
              </w:rPr>
              <w:fldChar w:fldCharType="separate"/>
            </w:r>
            <w:r w:rsidR="0010106D">
              <w:rPr>
                <w:noProof/>
                <w:webHidden/>
              </w:rPr>
              <w:t>9</w:t>
            </w:r>
            <w:r w:rsidR="0043222C">
              <w:rPr>
                <w:noProof/>
                <w:webHidden/>
              </w:rPr>
              <w:fldChar w:fldCharType="end"/>
            </w:r>
          </w:hyperlink>
        </w:p>
        <w:p w14:paraId="4E906557" w14:textId="0C723402" w:rsidR="0043222C" w:rsidRDefault="00676B46">
          <w:pPr>
            <w:pStyle w:val="TOC2"/>
            <w:tabs>
              <w:tab w:val="right" w:leader="dot" w:pos="9350"/>
            </w:tabs>
            <w:rPr>
              <w:rFonts w:eastAsiaTheme="minorEastAsia"/>
              <w:noProof/>
            </w:rPr>
          </w:pPr>
          <w:hyperlink w:anchor="_Toc3972051" w:history="1">
            <w:r w:rsidR="0043222C" w:rsidRPr="004E1658">
              <w:rPr>
                <w:rStyle w:val="Hyperlink"/>
                <w:noProof/>
              </w:rPr>
              <w:t>Logging</w:t>
            </w:r>
            <w:r w:rsidR="0043222C">
              <w:rPr>
                <w:noProof/>
                <w:webHidden/>
              </w:rPr>
              <w:tab/>
            </w:r>
            <w:r w:rsidR="0043222C">
              <w:rPr>
                <w:noProof/>
                <w:webHidden/>
              </w:rPr>
              <w:fldChar w:fldCharType="begin"/>
            </w:r>
            <w:r w:rsidR="0043222C">
              <w:rPr>
                <w:noProof/>
                <w:webHidden/>
              </w:rPr>
              <w:instrText xml:space="preserve"> PAGEREF _Toc3972051 \h </w:instrText>
            </w:r>
            <w:r w:rsidR="0043222C">
              <w:rPr>
                <w:noProof/>
                <w:webHidden/>
              </w:rPr>
            </w:r>
            <w:r w:rsidR="0043222C">
              <w:rPr>
                <w:noProof/>
                <w:webHidden/>
              </w:rPr>
              <w:fldChar w:fldCharType="separate"/>
            </w:r>
            <w:r w:rsidR="0010106D">
              <w:rPr>
                <w:noProof/>
                <w:webHidden/>
              </w:rPr>
              <w:t>9</w:t>
            </w:r>
            <w:r w:rsidR="0043222C">
              <w:rPr>
                <w:noProof/>
                <w:webHidden/>
              </w:rPr>
              <w:fldChar w:fldCharType="end"/>
            </w:r>
          </w:hyperlink>
        </w:p>
        <w:p w14:paraId="148C8C0E" w14:textId="3912FF4D" w:rsidR="0043222C" w:rsidRDefault="00676B46">
          <w:pPr>
            <w:pStyle w:val="TOC3"/>
            <w:tabs>
              <w:tab w:val="right" w:leader="dot" w:pos="9350"/>
            </w:tabs>
            <w:rPr>
              <w:rFonts w:eastAsiaTheme="minorEastAsia"/>
              <w:noProof/>
            </w:rPr>
          </w:pPr>
          <w:hyperlink w:anchor="_Toc3972052" w:history="1">
            <w:r w:rsidR="0043222C" w:rsidRPr="004E1658">
              <w:rPr>
                <w:rStyle w:val="Hyperlink"/>
                <w:noProof/>
              </w:rPr>
              <w:t>Role</w:t>
            </w:r>
            <w:r w:rsidR="0043222C">
              <w:rPr>
                <w:noProof/>
                <w:webHidden/>
              </w:rPr>
              <w:tab/>
            </w:r>
            <w:r w:rsidR="0043222C">
              <w:rPr>
                <w:noProof/>
                <w:webHidden/>
              </w:rPr>
              <w:fldChar w:fldCharType="begin"/>
            </w:r>
            <w:r w:rsidR="0043222C">
              <w:rPr>
                <w:noProof/>
                <w:webHidden/>
              </w:rPr>
              <w:instrText xml:space="preserve"> PAGEREF _Toc3972052 \h </w:instrText>
            </w:r>
            <w:r w:rsidR="0043222C">
              <w:rPr>
                <w:noProof/>
                <w:webHidden/>
              </w:rPr>
            </w:r>
            <w:r w:rsidR="0043222C">
              <w:rPr>
                <w:noProof/>
                <w:webHidden/>
              </w:rPr>
              <w:fldChar w:fldCharType="separate"/>
            </w:r>
            <w:r w:rsidR="0010106D">
              <w:rPr>
                <w:noProof/>
                <w:webHidden/>
              </w:rPr>
              <w:t>9</w:t>
            </w:r>
            <w:r w:rsidR="0043222C">
              <w:rPr>
                <w:noProof/>
                <w:webHidden/>
              </w:rPr>
              <w:fldChar w:fldCharType="end"/>
            </w:r>
          </w:hyperlink>
        </w:p>
        <w:p w14:paraId="6EE5B991" w14:textId="4BD9BBC6" w:rsidR="0043222C" w:rsidRDefault="00676B46">
          <w:pPr>
            <w:pStyle w:val="TOC3"/>
            <w:tabs>
              <w:tab w:val="right" w:leader="dot" w:pos="9350"/>
            </w:tabs>
            <w:rPr>
              <w:rFonts w:eastAsiaTheme="minorEastAsia"/>
              <w:noProof/>
            </w:rPr>
          </w:pPr>
          <w:hyperlink w:anchor="_Toc3972053" w:history="1">
            <w:r w:rsidR="0043222C" w:rsidRPr="004E1658">
              <w:rPr>
                <w:rStyle w:val="Hyperlink"/>
                <w:noProof/>
              </w:rPr>
              <w:t>Technology Stack</w:t>
            </w:r>
            <w:r w:rsidR="0043222C">
              <w:rPr>
                <w:noProof/>
                <w:webHidden/>
              </w:rPr>
              <w:tab/>
            </w:r>
            <w:r w:rsidR="0043222C">
              <w:rPr>
                <w:noProof/>
                <w:webHidden/>
              </w:rPr>
              <w:fldChar w:fldCharType="begin"/>
            </w:r>
            <w:r w:rsidR="0043222C">
              <w:rPr>
                <w:noProof/>
                <w:webHidden/>
              </w:rPr>
              <w:instrText xml:space="preserve"> PAGEREF _Toc3972053 \h </w:instrText>
            </w:r>
            <w:r w:rsidR="0043222C">
              <w:rPr>
                <w:noProof/>
                <w:webHidden/>
              </w:rPr>
            </w:r>
            <w:r w:rsidR="0043222C">
              <w:rPr>
                <w:noProof/>
                <w:webHidden/>
              </w:rPr>
              <w:fldChar w:fldCharType="separate"/>
            </w:r>
            <w:r w:rsidR="0010106D">
              <w:rPr>
                <w:noProof/>
                <w:webHidden/>
              </w:rPr>
              <w:t>9</w:t>
            </w:r>
            <w:r w:rsidR="0043222C">
              <w:rPr>
                <w:noProof/>
                <w:webHidden/>
              </w:rPr>
              <w:fldChar w:fldCharType="end"/>
            </w:r>
          </w:hyperlink>
        </w:p>
        <w:p w14:paraId="7E0CF0A0" w14:textId="000F03C0" w:rsidR="0043222C" w:rsidRDefault="00676B46">
          <w:pPr>
            <w:pStyle w:val="TOC3"/>
            <w:tabs>
              <w:tab w:val="right" w:leader="dot" w:pos="9350"/>
            </w:tabs>
            <w:rPr>
              <w:rFonts w:eastAsiaTheme="minorEastAsia"/>
              <w:noProof/>
            </w:rPr>
          </w:pPr>
          <w:hyperlink w:anchor="_Toc3972054" w:history="1">
            <w:r w:rsidR="0043222C" w:rsidRPr="004E1658">
              <w:rPr>
                <w:rStyle w:val="Hyperlink"/>
                <w:noProof/>
              </w:rPr>
              <w:t>Architecture</w:t>
            </w:r>
            <w:r w:rsidR="0043222C">
              <w:rPr>
                <w:noProof/>
                <w:webHidden/>
              </w:rPr>
              <w:tab/>
            </w:r>
            <w:r w:rsidR="0043222C">
              <w:rPr>
                <w:noProof/>
                <w:webHidden/>
              </w:rPr>
              <w:fldChar w:fldCharType="begin"/>
            </w:r>
            <w:r w:rsidR="0043222C">
              <w:rPr>
                <w:noProof/>
                <w:webHidden/>
              </w:rPr>
              <w:instrText xml:space="preserve"> PAGEREF _Toc3972054 \h </w:instrText>
            </w:r>
            <w:r w:rsidR="0043222C">
              <w:rPr>
                <w:noProof/>
                <w:webHidden/>
              </w:rPr>
            </w:r>
            <w:r w:rsidR="0043222C">
              <w:rPr>
                <w:noProof/>
                <w:webHidden/>
              </w:rPr>
              <w:fldChar w:fldCharType="separate"/>
            </w:r>
            <w:r w:rsidR="0010106D">
              <w:rPr>
                <w:noProof/>
                <w:webHidden/>
              </w:rPr>
              <w:t>10</w:t>
            </w:r>
            <w:r w:rsidR="0043222C">
              <w:rPr>
                <w:noProof/>
                <w:webHidden/>
              </w:rPr>
              <w:fldChar w:fldCharType="end"/>
            </w:r>
          </w:hyperlink>
        </w:p>
        <w:p w14:paraId="51781B31" w14:textId="10DBF0FC" w:rsidR="0043222C" w:rsidRDefault="00676B46">
          <w:pPr>
            <w:pStyle w:val="TOC3"/>
            <w:tabs>
              <w:tab w:val="right" w:leader="dot" w:pos="9350"/>
            </w:tabs>
            <w:rPr>
              <w:rFonts w:eastAsiaTheme="minorEastAsia"/>
              <w:noProof/>
            </w:rPr>
          </w:pPr>
          <w:hyperlink w:anchor="_Toc3972055" w:history="1">
            <w:r w:rsidR="0043222C" w:rsidRPr="004E1658">
              <w:rPr>
                <w:rStyle w:val="Hyperlink"/>
                <w:noProof/>
              </w:rPr>
              <w:t>Implementation Instructions</w:t>
            </w:r>
            <w:r w:rsidR="0043222C">
              <w:rPr>
                <w:noProof/>
                <w:webHidden/>
              </w:rPr>
              <w:tab/>
            </w:r>
            <w:r w:rsidR="0043222C">
              <w:rPr>
                <w:noProof/>
                <w:webHidden/>
              </w:rPr>
              <w:fldChar w:fldCharType="begin"/>
            </w:r>
            <w:r w:rsidR="0043222C">
              <w:rPr>
                <w:noProof/>
                <w:webHidden/>
              </w:rPr>
              <w:instrText xml:space="preserve"> PAGEREF _Toc3972055 \h </w:instrText>
            </w:r>
            <w:r w:rsidR="0043222C">
              <w:rPr>
                <w:noProof/>
                <w:webHidden/>
              </w:rPr>
            </w:r>
            <w:r w:rsidR="0043222C">
              <w:rPr>
                <w:noProof/>
                <w:webHidden/>
              </w:rPr>
              <w:fldChar w:fldCharType="separate"/>
            </w:r>
            <w:r w:rsidR="0010106D">
              <w:rPr>
                <w:noProof/>
                <w:webHidden/>
              </w:rPr>
              <w:t>11</w:t>
            </w:r>
            <w:r w:rsidR="0043222C">
              <w:rPr>
                <w:noProof/>
                <w:webHidden/>
              </w:rPr>
              <w:fldChar w:fldCharType="end"/>
            </w:r>
          </w:hyperlink>
        </w:p>
        <w:p w14:paraId="07B80464" w14:textId="19321518" w:rsidR="0043222C" w:rsidRDefault="00676B46">
          <w:pPr>
            <w:pStyle w:val="TOC2"/>
            <w:tabs>
              <w:tab w:val="right" w:leader="dot" w:pos="9350"/>
            </w:tabs>
            <w:rPr>
              <w:rFonts w:eastAsiaTheme="minorEastAsia"/>
              <w:noProof/>
            </w:rPr>
          </w:pPr>
          <w:hyperlink w:anchor="_Toc3972056" w:history="1">
            <w:r w:rsidR="0043222C" w:rsidRPr="004E1658">
              <w:rPr>
                <w:rStyle w:val="Hyperlink"/>
                <w:noProof/>
              </w:rPr>
              <w:t>Receiver</w:t>
            </w:r>
            <w:r w:rsidR="0043222C">
              <w:rPr>
                <w:noProof/>
                <w:webHidden/>
              </w:rPr>
              <w:tab/>
            </w:r>
            <w:r w:rsidR="0043222C">
              <w:rPr>
                <w:noProof/>
                <w:webHidden/>
              </w:rPr>
              <w:fldChar w:fldCharType="begin"/>
            </w:r>
            <w:r w:rsidR="0043222C">
              <w:rPr>
                <w:noProof/>
                <w:webHidden/>
              </w:rPr>
              <w:instrText xml:space="preserve"> PAGEREF _Toc3972056 \h </w:instrText>
            </w:r>
            <w:r w:rsidR="0043222C">
              <w:rPr>
                <w:noProof/>
                <w:webHidden/>
              </w:rPr>
            </w:r>
            <w:r w:rsidR="0043222C">
              <w:rPr>
                <w:noProof/>
                <w:webHidden/>
              </w:rPr>
              <w:fldChar w:fldCharType="separate"/>
            </w:r>
            <w:r w:rsidR="0010106D">
              <w:rPr>
                <w:noProof/>
                <w:webHidden/>
              </w:rPr>
              <w:t>11</w:t>
            </w:r>
            <w:r w:rsidR="0043222C">
              <w:rPr>
                <w:noProof/>
                <w:webHidden/>
              </w:rPr>
              <w:fldChar w:fldCharType="end"/>
            </w:r>
          </w:hyperlink>
        </w:p>
        <w:p w14:paraId="398D1EC9" w14:textId="79641681" w:rsidR="0043222C" w:rsidRDefault="00676B46">
          <w:pPr>
            <w:pStyle w:val="TOC3"/>
            <w:tabs>
              <w:tab w:val="right" w:leader="dot" w:pos="9350"/>
            </w:tabs>
            <w:rPr>
              <w:rFonts w:eastAsiaTheme="minorEastAsia"/>
              <w:noProof/>
            </w:rPr>
          </w:pPr>
          <w:hyperlink w:anchor="_Toc3972057" w:history="1">
            <w:r w:rsidR="0043222C" w:rsidRPr="004E1658">
              <w:rPr>
                <w:rStyle w:val="Hyperlink"/>
                <w:noProof/>
              </w:rPr>
              <w:t>Role</w:t>
            </w:r>
            <w:r w:rsidR="0043222C">
              <w:rPr>
                <w:noProof/>
                <w:webHidden/>
              </w:rPr>
              <w:tab/>
            </w:r>
            <w:r w:rsidR="0043222C">
              <w:rPr>
                <w:noProof/>
                <w:webHidden/>
              </w:rPr>
              <w:fldChar w:fldCharType="begin"/>
            </w:r>
            <w:r w:rsidR="0043222C">
              <w:rPr>
                <w:noProof/>
                <w:webHidden/>
              </w:rPr>
              <w:instrText xml:space="preserve"> PAGEREF _Toc3972057 \h </w:instrText>
            </w:r>
            <w:r w:rsidR="0043222C">
              <w:rPr>
                <w:noProof/>
                <w:webHidden/>
              </w:rPr>
            </w:r>
            <w:r w:rsidR="0043222C">
              <w:rPr>
                <w:noProof/>
                <w:webHidden/>
              </w:rPr>
              <w:fldChar w:fldCharType="separate"/>
            </w:r>
            <w:r w:rsidR="0010106D">
              <w:rPr>
                <w:noProof/>
                <w:webHidden/>
              </w:rPr>
              <w:t>11</w:t>
            </w:r>
            <w:r w:rsidR="0043222C">
              <w:rPr>
                <w:noProof/>
                <w:webHidden/>
              </w:rPr>
              <w:fldChar w:fldCharType="end"/>
            </w:r>
          </w:hyperlink>
        </w:p>
        <w:p w14:paraId="75E2D02B" w14:textId="516CF942" w:rsidR="0043222C" w:rsidRDefault="00676B46">
          <w:pPr>
            <w:pStyle w:val="TOC3"/>
            <w:tabs>
              <w:tab w:val="right" w:leader="dot" w:pos="9350"/>
            </w:tabs>
            <w:rPr>
              <w:rFonts w:eastAsiaTheme="minorEastAsia"/>
              <w:noProof/>
            </w:rPr>
          </w:pPr>
          <w:hyperlink w:anchor="_Toc3972058" w:history="1">
            <w:r w:rsidR="0043222C" w:rsidRPr="004E1658">
              <w:rPr>
                <w:rStyle w:val="Hyperlink"/>
                <w:noProof/>
              </w:rPr>
              <w:t>Technology Stack</w:t>
            </w:r>
            <w:r w:rsidR="0043222C">
              <w:rPr>
                <w:noProof/>
                <w:webHidden/>
              </w:rPr>
              <w:tab/>
            </w:r>
            <w:r w:rsidR="0043222C">
              <w:rPr>
                <w:noProof/>
                <w:webHidden/>
              </w:rPr>
              <w:fldChar w:fldCharType="begin"/>
            </w:r>
            <w:r w:rsidR="0043222C">
              <w:rPr>
                <w:noProof/>
                <w:webHidden/>
              </w:rPr>
              <w:instrText xml:space="preserve"> PAGEREF _Toc3972058 \h </w:instrText>
            </w:r>
            <w:r w:rsidR="0043222C">
              <w:rPr>
                <w:noProof/>
                <w:webHidden/>
              </w:rPr>
            </w:r>
            <w:r w:rsidR="0043222C">
              <w:rPr>
                <w:noProof/>
                <w:webHidden/>
              </w:rPr>
              <w:fldChar w:fldCharType="separate"/>
            </w:r>
            <w:r w:rsidR="0010106D">
              <w:rPr>
                <w:noProof/>
                <w:webHidden/>
              </w:rPr>
              <w:t>12</w:t>
            </w:r>
            <w:r w:rsidR="0043222C">
              <w:rPr>
                <w:noProof/>
                <w:webHidden/>
              </w:rPr>
              <w:fldChar w:fldCharType="end"/>
            </w:r>
          </w:hyperlink>
        </w:p>
        <w:p w14:paraId="195908F2" w14:textId="1B83DB9D" w:rsidR="0043222C" w:rsidRDefault="00676B46">
          <w:pPr>
            <w:pStyle w:val="TOC3"/>
            <w:tabs>
              <w:tab w:val="right" w:leader="dot" w:pos="9350"/>
            </w:tabs>
            <w:rPr>
              <w:rFonts w:eastAsiaTheme="minorEastAsia"/>
              <w:noProof/>
            </w:rPr>
          </w:pPr>
          <w:hyperlink w:anchor="_Toc3972059" w:history="1">
            <w:r w:rsidR="0043222C" w:rsidRPr="004E1658">
              <w:rPr>
                <w:rStyle w:val="Hyperlink"/>
                <w:noProof/>
              </w:rPr>
              <w:t>Architecture</w:t>
            </w:r>
            <w:r w:rsidR="0043222C">
              <w:rPr>
                <w:noProof/>
                <w:webHidden/>
              </w:rPr>
              <w:tab/>
            </w:r>
            <w:r w:rsidR="0043222C">
              <w:rPr>
                <w:noProof/>
                <w:webHidden/>
              </w:rPr>
              <w:fldChar w:fldCharType="begin"/>
            </w:r>
            <w:r w:rsidR="0043222C">
              <w:rPr>
                <w:noProof/>
                <w:webHidden/>
              </w:rPr>
              <w:instrText xml:space="preserve"> PAGEREF _Toc3972059 \h </w:instrText>
            </w:r>
            <w:r w:rsidR="0043222C">
              <w:rPr>
                <w:noProof/>
                <w:webHidden/>
              </w:rPr>
            </w:r>
            <w:r w:rsidR="0043222C">
              <w:rPr>
                <w:noProof/>
                <w:webHidden/>
              </w:rPr>
              <w:fldChar w:fldCharType="separate"/>
            </w:r>
            <w:r w:rsidR="0010106D">
              <w:rPr>
                <w:noProof/>
                <w:webHidden/>
              </w:rPr>
              <w:t>12</w:t>
            </w:r>
            <w:r w:rsidR="0043222C">
              <w:rPr>
                <w:noProof/>
                <w:webHidden/>
              </w:rPr>
              <w:fldChar w:fldCharType="end"/>
            </w:r>
          </w:hyperlink>
        </w:p>
        <w:p w14:paraId="07B8E131" w14:textId="1A74DA64" w:rsidR="0043222C" w:rsidRDefault="00676B46">
          <w:pPr>
            <w:pStyle w:val="TOC3"/>
            <w:tabs>
              <w:tab w:val="right" w:leader="dot" w:pos="9350"/>
            </w:tabs>
            <w:rPr>
              <w:rFonts w:eastAsiaTheme="minorEastAsia"/>
              <w:noProof/>
            </w:rPr>
          </w:pPr>
          <w:hyperlink w:anchor="_Toc3972060" w:history="1">
            <w:r w:rsidR="0043222C" w:rsidRPr="004E1658">
              <w:rPr>
                <w:rStyle w:val="Hyperlink"/>
                <w:noProof/>
              </w:rPr>
              <w:t>Implementation Instructions</w:t>
            </w:r>
            <w:r w:rsidR="0043222C">
              <w:rPr>
                <w:noProof/>
                <w:webHidden/>
              </w:rPr>
              <w:tab/>
            </w:r>
            <w:r w:rsidR="0043222C">
              <w:rPr>
                <w:noProof/>
                <w:webHidden/>
              </w:rPr>
              <w:fldChar w:fldCharType="begin"/>
            </w:r>
            <w:r w:rsidR="0043222C">
              <w:rPr>
                <w:noProof/>
                <w:webHidden/>
              </w:rPr>
              <w:instrText xml:space="preserve"> PAGEREF _Toc3972060 \h </w:instrText>
            </w:r>
            <w:r w:rsidR="0043222C">
              <w:rPr>
                <w:noProof/>
                <w:webHidden/>
              </w:rPr>
            </w:r>
            <w:r w:rsidR="0043222C">
              <w:rPr>
                <w:noProof/>
                <w:webHidden/>
              </w:rPr>
              <w:fldChar w:fldCharType="separate"/>
            </w:r>
            <w:r w:rsidR="0010106D">
              <w:rPr>
                <w:noProof/>
                <w:webHidden/>
              </w:rPr>
              <w:t>13</w:t>
            </w:r>
            <w:r w:rsidR="0043222C">
              <w:rPr>
                <w:noProof/>
                <w:webHidden/>
              </w:rPr>
              <w:fldChar w:fldCharType="end"/>
            </w:r>
          </w:hyperlink>
        </w:p>
        <w:p w14:paraId="5AA3CDE5" w14:textId="2737D479" w:rsidR="0043222C" w:rsidRDefault="00676B46">
          <w:pPr>
            <w:pStyle w:val="TOC2"/>
            <w:tabs>
              <w:tab w:val="right" w:leader="dot" w:pos="9350"/>
            </w:tabs>
            <w:rPr>
              <w:rFonts w:eastAsiaTheme="minorEastAsia"/>
              <w:noProof/>
            </w:rPr>
          </w:pPr>
          <w:hyperlink w:anchor="_Toc3972061" w:history="1">
            <w:r w:rsidR="0043222C" w:rsidRPr="004E1658">
              <w:rPr>
                <w:rStyle w:val="Hyperlink"/>
                <w:noProof/>
              </w:rPr>
              <w:t>Handler</w:t>
            </w:r>
            <w:r w:rsidR="0043222C">
              <w:rPr>
                <w:noProof/>
                <w:webHidden/>
              </w:rPr>
              <w:tab/>
            </w:r>
            <w:r w:rsidR="0043222C">
              <w:rPr>
                <w:noProof/>
                <w:webHidden/>
              </w:rPr>
              <w:fldChar w:fldCharType="begin"/>
            </w:r>
            <w:r w:rsidR="0043222C">
              <w:rPr>
                <w:noProof/>
                <w:webHidden/>
              </w:rPr>
              <w:instrText xml:space="preserve"> PAGEREF _Toc3972061 \h </w:instrText>
            </w:r>
            <w:r w:rsidR="0043222C">
              <w:rPr>
                <w:noProof/>
                <w:webHidden/>
              </w:rPr>
            </w:r>
            <w:r w:rsidR="0043222C">
              <w:rPr>
                <w:noProof/>
                <w:webHidden/>
              </w:rPr>
              <w:fldChar w:fldCharType="separate"/>
            </w:r>
            <w:r w:rsidR="0010106D">
              <w:rPr>
                <w:noProof/>
                <w:webHidden/>
              </w:rPr>
              <w:t>13</w:t>
            </w:r>
            <w:r w:rsidR="0043222C">
              <w:rPr>
                <w:noProof/>
                <w:webHidden/>
              </w:rPr>
              <w:fldChar w:fldCharType="end"/>
            </w:r>
          </w:hyperlink>
        </w:p>
        <w:p w14:paraId="591EB3C4" w14:textId="4F9F5B68" w:rsidR="0043222C" w:rsidRDefault="00676B46">
          <w:pPr>
            <w:pStyle w:val="TOC3"/>
            <w:tabs>
              <w:tab w:val="right" w:leader="dot" w:pos="9350"/>
            </w:tabs>
            <w:rPr>
              <w:rFonts w:eastAsiaTheme="minorEastAsia"/>
              <w:noProof/>
            </w:rPr>
          </w:pPr>
          <w:hyperlink w:anchor="_Toc3972062" w:history="1">
            <w:r w:rsidR="0043222C" w:rsidRPr="004E1658">
              <w:rPr>
                <w:rStyle w:val="Hyperlink"/>
                <w:noProof/>
              </w:rPr>
              <w:t>Role</w:t>
            </w:r>
            <w:r w:rsidR="0043222C">
              <w:rPr>
                <w:noProof/>
                <w:webHidden/>
              </w:rPr>
              <w:tab/>
            </w:r>
            <w:r w:rsidR="0043222C">
              <w:rPr>
                <w:noProof/>
                <w:webHidden/>
              </w:rPr>
              <w:fldChar w:fldCharType="begin"/>
            </w:r>
            <w:r w:rsidR="0043222C">
              <w:rPr>
                <w:noProof/>
                <w:webHidden/>
              </w:rPr>
              <w:instrText xml:space="preserve"> PAGEREF _Toc3972062 \h </w:instrText>
            </w:r>
            <w:r w:rsidR="0043222C">
              <w:rPr>
                <w:noProof/>
                <w:webHidden/>
              </w:rPr>
            </w:r>
            <w:r w:rsidR="0043222C">
              <w:rPr>
                <w:noProof/>
                <w:webHidden/>
              </w:rPr>
              <w:fldChar w:fldCharType="separate"/>
            </w:r>
            <w:r w:rsidR="0010106D">
              <w:rPr>
                <w:noProof/>
                <w:webHidden/>
              </w:rPr>
              <w:t>13</w:t>
            </w:r>
            <w:r w:rsidR="0043222C">
              <w:rPr>
                <w:noProof/>
                <w:webHidden/>
              </w:rPr>
              <w:fldChar w:fldCharType="end"/>
            </w:r>
          </w:hyperlink>
        </w:p>
        <w:p w14:paraId="09E33D6C" w14:textId="6412FE63" w:rsidR="0043222C" w:rsidRDefault="00676B46">
          <w:pPr>
            <w:pStyle w:val="TOC3"/>
            <w:tabs>
              <w:tab w:val="right" w:leader="dot" w:pos="9350"/>
            </w:tabs>
            <w:rPr>
              <w:rFonts w:eastAsiaTheme="minorEastAsia"/>
              <w:noProof/>
            </w:rPr>
          </w:pPr>
          <w:hyperlink w:anchor="_Toc3972063" w:history="1">
            <w:r w:rsidR="0043222C" w:rsidRPr="004E1658">
              <w:rPr>
                <w:rStyle w:val="Hyperlink"/>
                <w:noProof/>
              </w:rPr>
              <w:t>Technology Stack</w:t>
            </w:r>
            <w:r w:rsidR="0043222C">
              <w:rPr>
                <w:noProof/>
                <w:webHidden/>
              </w:rPr>
              <w:tab/>
            </w:r>
            <w:r w:rsidR="0043222C">
              <w:rPr>
                <w:noProof/>
                <w:webHidden/>
              </w:rPr>
              <w:fldChar w:fldCharType="begin"/>
            </w:r>
            <w:r w:rsidR="0043222C">
              <w:rPr>
                <w:noProof/>
                <w:webHidden/>
              </w:rPr>
              <w:instrText xml:space="preserve"> PAGEREF _Toc3972063 \h </w:instrText>
            </w:r>
            <w:r w:rsidR="0043222C">
              <w:rPr>
                <w:noProof/>
                <w:webHidden/>
              </w:rPr>
            </w:r>
            <w:r w:rsidR="0043222C">
              <w:rPr>
                <w:noProof/>
                <w:webHidden/>
              </w:rPr>
              <w:fldChar w:fldCharType="separate"/>
            </w:r>
            <w:r w:rsidR="0010106D">
              <w:rPr>
                <w:noProof/>
                <w:webHidden/>
              </w:rPr>
              <w:t>14</w:t>
            </w:r>
            <w:r w:rsidR="0043222C">
              <w:rPr>
                <w:noProof/>
                <w:webHidden/>
              </w:rPr>
              <w:fldChar w:fldCharType="end"/>
            </w:r>
          </w:hyperlink>
        </w:p>
        <w:p w14:paraId="6DB81C31" w14:textId="3EA557C5" w:rsidR="0043222C" w:rsidRDefault="00676B46">
          <w:pPr>
            <w:pStyle w:val="TOC3"/>
            <w:tabs>
              <w:tab w:val="right" w:leader="dot" w:pos="9350"/>
            </w:tabs>
            <w:rPr>
              <w:rFonts w:eastAsiaTheme="minorEastAsia"/>
              <w:noProof/>
            </w:rPr>
          </w:pPr>
          <w:hyperlink w:anchor="_Toc3972064" w:history="1">
            <w:r w:rsidR="0043222C" w:rsidRPr="004E1658">
              <w:rPr>
                <w:rStyle w:val="Hyperlink"/>
                <w:noProof/>
              </w:rPr>
              <w:t>Architecture</w:t>
            </w:r>
            <w:r w:rsidR="0043222C">
              <w:rPr>
                <w:noProof/>
                <w:webHidden/>
              </w:rPr>
              <w:tab/>
            </w:r>
            <w:r w:rsidR="0043222C">
              <w:rPr>
                <w:noProof/>
                <w:webHidden/>
              </w:rPr>
              <w:fldChar w:fldCharType="begin"/>
            </w:r>
            <w:r w:rsidR="0043222C">
              <w:rPr>
                <w:noProof/>
                <w:webHidden/>
              </w:rPr>
              <w:instrText xml:space="preserve"> PAGEREF _Toc3972064 \h </w:instrText>
            </w:r>
            <w:r w:rsidR="0043222C">
              <w:rPr>
                <w:noProof/>
                <w:webHidden/>
              </w:rPr>
            </w:r>
            <w:r w:rsidR="0043222C">
              <w:rPr>
                <w:noProof/>
                <w:webHidden/>
              </w:rPr>
              <w:fldChar w:fldCharType="separate"/>
            </w:r>
            <w:r w:rsidR="0010106D">
              <w:rPr>
                <w:noProof/>
                <w:webHidden/>
              </w:rPr>
              <w:t>14</w:t>
            </w:r>
            <w:r w:rsidR="0043222C">
              <w:rPr>
                <w:noProof/>
                <w:webHidden/>
              </w:rPr>
              <w:fldChar w:fldCharType="end"/>
            </w:r>
          </w:hyperlink>
        </w:p>
        <w:p w14:paraId="4B1E7A56" w14:textId="18B324B5" w:rsidR="0043222C" w:rsidRDefault="00676B46">
          <w:pPr>
            <w:pStyle w:val="TOC3"/>
            <w:tabs>
              <w:tab w:val="right" w:leader="dot" w:pos="9350"/>
            </w:tabs>
            <w:rPr>
              <w:rFonts w:eastAsiaTheme="minorEastAsia"/>
              <w:noProof/>
            </w:rPr>
          </w:pPr>
          <w:hyperlink w:anchor="_Toc3972065" w:history="1">
            <w:r w:rsidR="0043222C" w:rsidRPr="004E1658">
              <w:rPr>
                <w:rStyle w:val="Hyperlink"/>
                <w:noProof/>
              </w:rPr>
              <w:t>Implementation Instructions</w:t>
            </w:r>
            <w:r w:rsidR="0043222C">
              <w:rPr>
                <w:noProof/>
                <w:webHidden/>
              </w:rPr>
              <w:tab/>
            </w:r>
            <w:r w:rsidR="0043222C">
              <w:rPr>
                <w:noProof/>
                <w:webHidden/>
              </w:rPr>
              <w:fldChar w:fldCharType="begin"/>
            </w:r>
            <w:r w:rsidR="0043222C">
              <w:rPr>
                <w:noProof/>
                <w:webHidden/>
              </w:rPr>
              <w:instrText xml:space="preserve"> PAGEREF _Toc3972065 \h </w:instrText>
            </w:r>
            <w:r w:rsidR="0043222C">
              <w:rPr>
                <w:noProof/>
                <w:webHidden/>
              </w:rPr>
            </w:r>
            <w:r w:rsidR="0043222C">
              <w:rPr>
                <w:noProof/>
                <w:webHidden/>
              </w:rPr>
              <w:fldChar w:fldCharType="separate"/>
            </w:r>
            <w:r w:rsidR="0010106D">
              <w:rPr>
                <w:noProof/>
                <w:webHidden/>
              </w:rPr>
              <w:t>15</w:t>
            </w:r>
            <w:r w:rsidR="0043222C">
              <w:rPr>
                <w:noProof/>
                <w:webHidden/>
              </w:rPr>
              <w:fldChar w:fldCharType="end"/>
            </w:r>
          </w:hyperlink>
        </w:p>
        <w:p w14:paraId="6B481CDE" w14:textId="1E4D5677" w:rsidR="0043222C" w:rsidRDefault="00676B46">
          <w:pPr>
            <w:pStyle w:val="TOC2"/>
            <w:tabs>
              <w:tab w:val="right" w:leader="dot" w:pos="9350"/>
            </w:tabs>
            <w:rPr>
              <w:rFonts w:eastAsiaTheme="minorEastAsia"/>
              <w:noProof/>
            </w:rPr>
          </w:pPr>
          <w:hyperlink w:anchor="_Toc3972066" w:history="1">
            <w:r w:rsidR="0043222C" w:rsidRPr="004E1658">
              <w:rPr>
                <w:rStyle w:val="Hyperlink"/>
                <w:noProof/>
              </w:rPr>
              <w:t>Info</w:t>
            </w:r>
            <w:r w:rsidR="0043222C">
              <w:rPr>
                <w:noProof/>
                <w:webHidden/>
              </w:rPr>
              <w:tab/>
            </w:r>
            <w:r w:rsidR="0043222C">
              <w:rPr>
                <w:noProof/>
                <w:webHidden/>
              </w:rPr>
              <w:fldChar w:fldCharType="begin"/>
            </w:r>
            <w:r w:rsidR="0043222C">
              <w:rPr>
                <w:noProof/>
                <w:webHidden/>
              </w:rPr>
              <w:instrText xml:space="preserve"> PAGEREF _Toc3972066 \h </w:instrText>
            </w:r>
            <w:r w:rsidR="0043222C">
              <w:rPr>
                <w:noProof/>
                <w:webHidden/>
              </w:rPr>
            </w:r>
            <w:r w:rsidR="0043222C">
              <w:rPr>
                <w:noProof/>
                <w:webHidden/>
              </w:rPr>
              <w:fldChar w:fldCharType="separate"/>
            </w:r>
            <w:r w:rsidR="0010106D">
              <w:rPr>
                <w:noProof/>
                <w:webHidden/>
              </w:rPr>
              <w:t>15</w:t>
            </w:r>
            <w:r w:rsidR="0043222C">
              <w:rPr>
                <w:noProof/>
                <w:webHidden/>
              </w:rPr>
              <w:fldChar w:fldCharType="end"/>
            </w:r>
          </w:hyperlink>
        </w:p>
        <w:p w14:paraId="48885281" w14:textId="4CD9C2A6" w:rsidR="0043222C" w:rsidRDefault="00676B46">
          <w:pPr>
            <w:pStyle w:val="TOC3"/>
            <w:tabs>
              <w:tab w:val="right" w:leader="dot" w:pos="9350"/>
            </w:tabs>
            <w:rPr>
              <w:rFonts w:eastAsiaTheme="minorEastAsia"/>
              <w:noProof/>
            </w:rPr>
          </w:pPr>
          <w:hyperlink w:anchor="_Toc3972067" w:history="1">
            <w:r w:rsidR="0043222C" w:rsidRPr="004E1658">
              <w:rPr>
                <w:rStyle w:val="Hyperlink"/>
                <w:noProof/>
              </w:rPr>
              <w:t>Role</w:t>
            </w:r>
            <w:r w:rsidR="0043222C">
              <w:rPr>
                <w:noProof/>
                <w:webHidden/>
              </w:rPr>
              <w:tab/>
            </w:r>
            <w:r w:rsidR="0043222C">
              <w:rPr>
                <w:noProof/>
                <w:webHidden/>
              </w:rPr>
              <w:fldChar w:fldCharType="begin"/>
            </w:r>
            <w:r w:rsidR="0043222C">
              <w:rPr>
                <w:noProof/>
                <w:webHidden/>
              </w:rPr>
              <w:instrText xml:space="preserve"> PAGEREF _Toc3972067 \h </w:instrText>
            </w:r>
            <w:r w:rsidR="0043222C">
              <w:rPr>
                <w:noProof/>
                <w:webHidden/>
              </w:rPr>
            </w:r>
            <w:r w:rsidR="0043222C">
              <w:rPr>
                <w:noProof/>
                <w:webHidden/>
              </w:rPr>
              <w:fldChar w:fldCharType="separate"/>
            </w:r>
            <w:r w:rsidR="0010106D">
              <w:rPr>
                <w:noProof/>
                <w:webHidden/>
              </w:rPr>
              <w:t>15</w:t>
            </w:r>
            <w:r w:rsidR="0043222C">
              <w:rPr>
                <w:noProof/>
                <w:webHidden/>
              </w:rPr>
              <w:fldChar w:fldCharType="end"/>
            </w:r>
          </w:hyperlink>
        </w:p>
        <w:p w14:paraId="30D20165" w14:textId="2A88C86B" w:rsidR="0043222C" w:rsidRDefault="00676B46">
          <w:pPr>
            <w:pStyle w:val="TOC3"/>
            <w:tabs>
              <w:tab w:val="right" w:leader="dot" w:pos="9350"/>
            </w:tabs>
            <w:rPr>
              <w:rFonts w:eastAsiaTheme="minorEastAsia"/>
              <w:noProof/>
            </w:rPr>
          </w:pPr>
          <w:hyperlink w:anchor="_Toc3972068" w:history="1">
            <w:r w:rsidR="0043222C" w:rsidRPr="004E1658">
              <w:rPr>
                <w:rStyle w:val="Hyperlink"/>
                <w:noProof/>
              </w:rPr>
              <w:t>Technology Stack</w:t>
            </w:r>
            <w:r w:rsidR="0043222C">
              <w:rPr>
                <w:noProof/>
                <w:webHidden/>
              </w:rPr>
              <w:tab/>
            </w:r>
            <w:r w:rsidR="0043222C">
              <w:rPr>
                <w:noProof/>
                <w:webHidden/>
              </w:rPr>
              <w:fldChar w:fldCharType="begin"/>
            </w:r>
            <w:r w:rsidR="0043222C">
              <w:rPr>
                <w:noProof/>
                <w:webHidden/>
              </w:rPr>
              <w:instrText xml:space="preserve"> PAGEREF _Toc3972068 \h </w:instrText>
            </w:r>
            <w:r w:rsidR="0043222C">
              <w:rPr>
                <w:noProof/>
                <w:webHidden/>
              </w:rPr>
            </w:r>
            <w:r w:rsidR="0043222C">
              <w:rPr>
                <w:noProof/>
                <w:webHidden/>
              </w:rPr>
              <w:fldChar w:fldCharType="separate"/>
            </w:r>
            <w:r w:rsidR="0010106D">
              <w:rPr>
                <w:noProof/>
                <w:webHidden/>
              </w:rPr>
              <w:t>16</w:t>
            </w:r>
            <w:r w:rsidR="0043222C">
              <w:rPr>
                <w:noProof/>
                <w:webHidden/>
              </w:rPr>
              <w:fldChar w:fldCharType="end"/>
            </w:r>
          </w:hyperlink>
        </w:p>
        <w:p w14:paraId="038C5411" w14:textId="1766E375" w:rsidR="0043222C" w:rsidRDefault="00676B46">
          <w:pPr>
            <w:pStyle w:val="TOC3"/>
            <w:tabs>
              <w:tab w:val="right" w:leader="dot" w:pos="9350"/>
            </w:tabs>
            <w:rPr>
              <w:rFonts w:eastAsiaTheme="minorEastAsia"/>
              <w:noProof/>
            </w:rPr>
          </w:pPr>
          <w:hyperlink w:anchor="_Toc3972069" w:history="1">
            <w:r w:rsidR="0043222C" w:rsidRPr="004E1658">
              <w:rPr>
                <w:rStyle w:val="Hyperlink"/>
                <w:noProof/>
              </w:rPr>
              <w:t>Architecture</w:t>
            </w:r>
            <w:r w:rsidR="0043222C">
              <w:rPr>
                <w:noProof/>
                <w:webHidden/>
              </w:rPr>
              <w:tab/>
            </w:r>
            <w:r w:rsidR="0043222C">
              <w:rPr>
                <w:noProof/>
                <w:webHidden/>
              </w:rPr>
              <w:fldChar w:fldCharType="begin"/>
            </w:r>
            <w:r w:rsidR="0043222C">
              <w:rPr>
                <w:noProof/>
                <w:webHidden/>
              </w:rPr>
              <w:instrText xml:space="preserve"> PAGEREF _Toc3972069 \h </w:instrText>
            </w:r>
            <w:r w:rsidR="0043222C">
              <w:rPr>
                <w:noProof/>
                <w:webHidden/>
              </w:rPr>
            </w:r>
            <w:r w:rsidR="0043222C">
              <w:rPr>
                <w:noProof/>
                <w:webHidden/>
              </w:rPr>
              <w:fldChar w:fldCharType="separate"/>
            </w:r>
            <w:r w:rsidR="0010106D">
              <w:rPr>
                <w:noProof/>
                <w:webHidden/>
              </w:rPr>
              <w:t>16</w:t>
            </w:r>
            <w:r w:rsidR="0043222C">
              <w:rPr>
                <w:noProof/>
                <w:webHidden/>
              </w:rPr>
              <w:fldChar w:fldCharType="end"/>
            </w:r>
          </w:hyperlink>
        </w:p>
        <w:p w14:paraId="3981B185" w14:textId="17FF3644" w:rsidR="0043222C" w:rsidRDefault="00676B46">
          <w:pPr>
            <w:pStyle w:val="TOC3"/>
            <w:tabs>
              <w:tab w:val="right" w:leader="dot" w:pos="9350"/>
            </w:tabs>
            <w:rPr>
              <w:rFonts w:eastAsiaTheme="minorEastAsia"/>
              <w:noProof/>
            </w:rPr>
          </w:pPr>
          <w:hyperlink w:anchor="_Toc3972070" w:history="1">
            <w:r w:rsidR="0043222C" w:rsidRPr="004E1658">
              <w:rPr>
                <w:rStyle w:val="Hyperlink"/>
                <w:noProof/>
              </w:rPr>
              <w:t>Implementation Instructions</w:t>
            </w:r>
            <w:r w:rsidR="0043222C">
              <w:rPr>
                <w:noProof/>
                <w:webHidden/>
              </w:rPr>
              <w:tab/>
            </w:r>
            <w:r w:rsidR="0043222C">
              <w:rPr>
                <w:noProof/>
                <w:webHidden/>
              </w:rPr>
              <w:fldChar w:fldCharType="begin"/>
            </w:r>
            <w:r w:rsidR="0043222C">
              <w:rPr>
                <w:noProof/>
                <w:webHidden/>
              </w:rPr>
              <w:instrText xml:space="preserve"> PAGEREF _Toc3972070 \h </w:instrText>
            </w:r>
            <w:r w:rsidR="0043222C">
              <w:rPr>
                <w:noProof/>
                <w:webHidden/>
              </w:rPr>
            </w:r>
            <w:r w:rsidR="0043222C">
              <w:rPr>
                <w:noProof/>
                <w:webHidden/>
              </w:rPr>
              <w:fldChar w:fldCharType="separate"/>
            </w:r>
            <w:r w:rsidR="0010106D">
              <w:rPr>
                <w:noProof/>
                <w:webHidden/>
              </w:rPr>
              <w:t>18</w:t>
            </w:r>
            <w:r w:rsidR="0043222C">
              <w:rPr>
                <w:noProof/>
                <w:webHidden/>
              </w:rPr>
              <w:fldChar w:fldCharType="end"/>
            </w:r>
          </w:hyperlink>
        </w:p>
        <w:p w14:paraId="79C8C5FE" w14:textId="63F649E8" w:rsidR="00C755D2" w:rsidRDefault="00C755D2">
          <w:r>
            <w:rPr>
              <w:b/>
              <w:bCs/>
              <w:noProof/>
            </w:rPr>
            <w:fldChar w:fldCharType="end"/>
          </w:r>
        </w:p>
      </w:sdtContent>
    </w:sdt>
    <w:p w14:paraId="779BB6E0" w14:textId="0BC476C6" w:rsidR="004E0DEC" w:rsidRDefault="004E0DEC" w:rsidP="00C755D2">
      <w:pPr>
        <w:pStyle w:val="Heading1"/>
        <w:spacing w:line="360" w:lineRule="auto"/>
      </w:pPr>
      <w:bookmarkStart w:id="1" w:name="_Toc3972041"/>
      <w:r>
        <w:lastRenderedPageBreak/>
        <w:t>Background</w:t>
      </w:r>
      <w:bookmarkEnd w:id="1"/>
    </w:p>
    <w:p w14:paraId="5EE1B3FC" w14:textId="45BFEC4D" w:rsidR="004E0DEC" w:rsidRPr="004E0DEC" w:rsidRDefault="004E0DEC" w:rsidP="00C755D2">
      <w:pPr>
        <w:spacing w:line="360" w:lineRule="auto"/>
        <w:rPr>
          <w:sz w:val="24"/>
          <w:szCs w:val="24"/>
        </w:rPr>
      </w:pPr>
      <w:r w:rsidRPr="004E0DEC">
        <w:rPr>
          <w:sz w:val="24"/>
          <w:szCs w:val="24"/>
        </w:rPr>
        <w:t>Th</w:t>
      </w:r>
      <w:r>
        <w:rPr>
          <w:sz w:val="24"/>
          <w:szCs w:val="24"/>
        </w:rPr>
        <w:t>is document</w:t>
      </w:r>
      <w:r w:rsidRPr="004E0DEC">
        <w:rPr>
          <w:sz w:val="24"/>
          <w:szCs w:val="24"/>
        </w:rPr>
        <w:t xml:space="preserve"> </w:t>
      </w:r>
      <w:r>
        <w:rPr>
          <w:sz w:val="24"/>
          <w:szCs w:val="24"/>
        </w:rPr>
        <w:t xml:space="preserve">describes the </w:t>
      </w:r>
      <w:proofErr w:type="spellStart"/>
      <w:r>
        <w:rPr>
          <w:sz w:val="24"/>
          <w:szCs w:val="24"/>
        </w:rPr>
        <w:t>IOToo</w:t>
      </w:r>
      <w:proofErr w:type="spellEnd"/>
      <w:r>
        <w:rPr>
          <w:sz w:val="24"/>
          <w:szCs w:val="24"/>
        </w:rPr>
        <w:t xml:space="preserve"> application’s architecture, the main product of the young and promising (and</w:t>
      </w:r>
      <w:r w:rsidRPr="004E0DEC">
        <w:rPr>
          <w:sz w:val="24"/>
          <w:szCs w:val="24"/>
        </w:rPr>
        <w:t xml:space="preserve"> fictitious</w:t>
      </w:r>
      <w:r>
        <w:rPr>
          <w:sz w:val="24"/>
          <w:szCs w:val="24"/>
        </w:rPr>
        <w:t>)</w:t>
      </w:r>
      <w:r w:rsidRPr="004E0DEC">
        <w:rPr>
          <w:sz w:val="24"/>
          <w:szCs w:val="24"/>
        </w:rPr>
        <w:t xml:space="preserve"> </w:t>
      </w:r>
      <w:proofErr w:type="spellStart"/>
      <w:r w:rsidRPr="004E0DEC">
        <w:rPr>
          <w:sz w:val="24"/>
          <w:szCs w:val="24"/>
        </w:rPr>
        <w:t>IOToo</w:t>
      </w:r>
      <w:proofErr w:type="spellEnd"/>
      <w:r>
        <w:rPr>
          <w:sz w:val="24"/>
          <w:szCs w:val="24"/>
        </w:rPr>
        <w:t xml:space="preserve"> company.</w:t>
      </w:r>
    </w:p>
    <w:p w14:paraId="2D4E99F5" w14:textId="113712E1" w:rsidR="004E0DEC" w:rsidRDefault="00494D13" w:rsidP="00C755D2">
      <w:pPr>
        <w:spacing w:line="360" w:lineRule="auto"/>
        <w:rPr>
          <w:sz w:val="24"/>
          <w:szCs w:val="24"/>
        </w:rPr>
      </w:pPr>
      <w:proofErr w:type="spellStart"/>
      <w:r>
        <w:rPr>
          <w:sz w:val="24"/>
          <w:szCs w:val="24"/>
        </w:rPr>
        <w:t>IOToo</w:t>
      </w:r>
      <w:proofErr w:type="spellEnd"/>
      <w:r w:rsidR="004E0DEC" w:rsidRPr="004E0DEC">
        <w:rPr>
          <w:sz w:val="24"/>
          <w:szCs w:val="24"/>
        </w:rPr>
        <w:t xml:space="preserve"> develops a dashboard system, that reports in almost real-time the status of the IOT devices its clients are using and managing.</w:t>
      </w:r>
    </w:p>
    <w:p w14:paraId="08DBF72A" w14:textId="00982564" w:rsidR="00494D13" w:rsidRPr="004E0DEC" w:rsidRDefault="00494D13" w:rsidP="00C755D2">
      <w:pPr>
        <w:spacing w:line="360" w:lineRule="auto"/>
        <w:rPr>
          <w:sz w:val="24"/>
          <w:szCs w:val="24"/>
        </w:rPr>
      </w:pPr>
      <w:r>
        <w:rPr>
          <w:sz w:val="24"/>
          <w:szCs w:val="24"/>
        </w:rPr>
        <w:t xml:space="preserve">IOT stand </w:t>
      </w:r>
      <w:r w:rsidRPr="004E0DEC">
        <w:rPr>
          <w:sz w:val="24"/>
          <w:szCs w:val="24"/>
        </w:rPr>
        <w:t xml:space="preserve">stands for Internet of Things, and represents small, always connected devices that </w:t>
      </w:r>
      <w:r>
        <w:rPr>
          <w:sz w:val="24"/>
          <w:szCs w:val="24"/>
        </w:rPr>
        <w:t>are</w:t>
      </w:r>
      <w:r w:rsidRPr="004E0DEC">
        <w:rPr>
          <w:sz w:val="24"/>
          <w:szCs w:val="24"/>
        </w:rPr>
        <w:t xml:space="preserve"> use</w:t>
      </w:r>
      <w:r>
        <w:rPr>
          <w:sz w:val="24"/>
          <w:szCs w:val="24"/>
        </w:rPr>
        <w:t>d</w:t>
      </w:r>
      <w:r w:rsidRPr="004E0DEC">
        <w:rPr>
          <w:sz w:val="24"/>
          <w:szCs w:val="24"/>
        </w:rPr>
        <w:t xml:space="preserve"> </w:t>
      </w:r>
      <w:proofErr w:type="spellStart"/>
      <w:r w:rsidRPr="004E0DEC">
        <w:rPr>
          <w:sz w:val="24"/>
          <w:szCs w:val="24"/>
        </w:rPr>
        <w:t>everyday</w:t>
      </w:r>
      <w:proofErr w:type="spellEnd"/>
      <w:r>
        <w:rPr>
          <w:sz w:val="24"/>
          <w:szCs w:val="24"/>
        </w:rPr>
        <w:t xml:space="preserve"> by a large portion of the population</w:t>
      </w:r>
      <w:r w:rsidRPr="004E0DEC">
        <w:rPr>
          <w:sz w:val="24"/>
          <w:szCs w:val="24"/>
        </w:rPr>
        <w:t xml:space="preserve">, such as home cameras, </w:t>
      </w:r>
      <w:proofErr w:type="spellStart"/>
      <w:r w:rsidRPr="004E0DEC">
        <w:rPr>
          <w:sz w:val="24"/>
          <w:szCs w:val="24"/>
        </w:rPr>
        <w:t>wifi</w:t>
      </w:r>
      <w:proofErr w:type="spellEnd"/>
      <w:r w:rsidRPr="004E0DEC">
        <w:rPr>
          <w:sz w:val="24"/>
          <w:szCs w:val="24"/>
        </w:rPr>
        <w:t xml:space="preserve"> routers, connected thermostats and more.</w:t>
      </w:r>
    </w:p>
    <w:p w14:paraId="3B75162F" w14:textId="13896098" w:rsidR="004E0DEC" w:rsidRPr="004E0DEC" w:rsidRDefault="00C064B6" w:rsidP="00C755D2">
      <w:pPr>
        <w:spacing w:line="360" w:lineRule="auto"/>
        <w:rPr>
          <w:sz w:val="24"/>
          <w:szCs w:val="24"/>
        </w:rPr>
      </w:pPr>
      <w:r>
        <w:rPr>
          <w:sz w:val="24"/>
          <w:szCs w:val="24"/>
        </w:rPr>
        <w:t>Smart Homes are a great</w:t>
      </w:r>
      <w:r w:rsidR="004E0DEC" w:rsidRPr="004E0DEC">
        <w:rPr>
          <w:sz w:val="24"/>
          <w:szCs w:val="24"/>
        </w:rPr>
        <w:t xml:space="preserve"> example</w:t>
      </w:r>
      <w:r>
        <w:rPr>
          <w:sz w:val="24"/>
          <w:szCs w:val="24"/>
        </w:rPr>
        <w:t xml:space="preserve"> of IOT consumers. Typical smart home</w:t>
      </w:r>
      <w:r w:rsidR="004E0DEC" w:rsidRPr="004E0DEC">
        <w:rPr>
          <w:sz w:val="24"/>
          <w:szCs w:val="24"/>
        </w:rPr>
        <w:t xml:space="preserve"> has a lot of IOT devices</w:t>
      </w:r>
      <w:r>
        <w:rPr>
          <w:sz w:val="24"/>
          <w:szCs w:val="24"/>
        </w:rPr>
        <w:t xml:space="preserve"> such as </w:t>
      </w:r>
      <w:r w:rsidR="004E0DEC" w:rsidRPr="004E0DEC">
        <w:rPr>
          <w:sz w:val="24"/>
          <w:szCs w:val="24"/>
        </w:rPr>
        <w:t>thermostats, lightbulbs, routers, cameras, electric switches, refrigerators and lots more.</w:t>
      </w:r>
    </w:p>
    <w:p w14:paraId="15E0DC2C" w14:textId="3B861261" w:rsidR="004E0DEC" w:rsidRDefault="004E0DEC" w:rsidP="00C755D2">
      <w:pPr>
        <w:spacing w:line="360" w:lineRule="auto"/>
        <w:rPr>
          <w:sz w:val="24"/>
          <w:szCs w:val="24"/>
        </w:rPr>
      </w:pPr>
      <w:r w:rsidRPr="004E0DEC">
        <w:rPr>
          <w:sz w:val="24"/>
          <w:szCs w:val="24"/>
        </w:rPr>
        <w:t>Each one of the</w:t>
      </w:r>
      <w:r w:rsidR="00C064B6">
        <w:rPr>
          <w:sz w:val="24"/>
          <w:szCs w:val="24"/>
        </w:rPr>
        <w:t xml:space="preserve"> devices</w:t>
      </w:r>
      <w:r w:rsidRPr="004E0DEC">
        <w:rPr>
          <w:sz w:val="24"/>
          <w:szCs w:val="24"/>
        </w:rPr>
        <w:t xml:space="preserve"> has its own app, and can be managed from a smartphone</w:t>
      </w:r>
      <w:r w:rsidR="00C064B6">
        <w:rPr>
          <w:sz w:val="24"/>
          <w:szCs w:val="24"/>
        </w:rPr>
        <w:t xml:space="preserve">. </w:t>
      </w:r>
    </w:p>
    <w:p w14:paraId="217BF971" w14:textId="55A16F9D" w:rsidR="00C064B6" w:rsidRPr="004E0DEC" w:rsidRDefault="00C064B6" w:rsidP="00C755D2">
      <w:pPr>
        <w:spacing w:line="360" w:lineRule="auto"/>
        <w:rPr>
          <w:sz w:val="24"/>
          <w:szCs w:val="24"/>
        </w:rPr>
      </w:pPr>
      <w:r>
        <w:rPr>
          <w:sz w:val="24"/>
          <w:szCs w:val="24"/>
        </w:rPr>
        <w:t xml:space="preserve">This creates a problem, since the end user has to navigate its way across many apps, with diverse user interface, and </w:t>
      </w:r>
      <w:r w:rsidR="00834A0E">
        <w:rPr>
          <w:sz w:val="24"/>
          <w:szCs w:val="24"/>
        </w:rPr>
        <w:t>different information displayed.</w:t>
      </w:r>
    </w:p>
    <w:p w14:paraId="6E6B4851" w14:textId="7BA238BF" w:rsidR="004E0DEC" w:rsidRPr="004E0DEC" w:rsidRDefault="004E0DEC" w:rsidP="00C755D2">
      <w:pPr>
        <w:spacing w:line="360" w:lineRule="auto"/>
        <w:rPr>
          <w:sz w:val="24"/>
          <w:szCs w:val="24"/>
        </w:rPr>
      </w:pPr>
      <w:r w:rsidRPr="004E0DEC">
        <w:rPr>
          <w:sz w:val="24"/>
          <w:szCs w:val="24"/>
        </w:rPr>
        <w:t xml:space="preserve">This is what </w:t>
      </w:r>
      <w:proofErr w:type="spellStart"/>
      <w:r w:rsidRPr="004E0DEC">
        <w:rPr>
          <w:sz w:val="24"/>
          <w:szCs w:val="24"/>
        </w:rPr>
        <w:t>IOToo</w:t>
      </w:r>
      <w:proofErr w:type="spellEnd"/>
      <w:r w:rsidRPr="004E0DEC">
        <w:rPr>
          <w:sz w:val="24"/>
          <w:szCs w:val="24"/>
        </w:rPr>
        <w:t xml:space="preserve"> is </w:t>
      </w:r>
      <w:r w:rsidR="00834A0E">
        <w:rPr>
          <w:sz w:val="24"/>
          <w:szCs w:val="24"/>
        </w:rPr>
        <w:t>trying to solve with its</w:t>
      </w:r>
      <w:r w:rsidRPr="004E0DEC">
        <w:rPr>
          <w:sz w:val="24"/>
          <w:szCs w:val="24"/>
        </w:rPr>
        <w:t xml:space="preserve"> application.</w:t>
      </w:r>
    </w:p>
    <w:p w14:paraId="24C23E71" w14:textId="15F2338D" w:rsidR="004E0DEC" w:rsidRPr="004E0DEC" w:rsidRDefault="00834A0E" w:rsidP="00C755D2">
      <w:pPr>
        <w:spacing w:line="360" w:lineRule="auto"/>
        <w:rPr>
          <w:sz w:val="24"/>
          <w:szCs w:val="24"/>
        </w:rPr>
      </w:pPr>
      <w:r>
        <w:rPr>
          <w:sz w:val="24"/>
          <w:szCs w:val="24"/>
        </w:rPr>
        <w:t xml:space="preserve">The application </w:t>
      </w:r>
      <w:r w:rsidR="004E0DEC" w:rsidRPr="004E0DEC">
        <w:rPr>
          <w:sz w:val="24"/>
          <w:szCs w:val="24"/>
        </w:rPr>
        <w:t>collects status information from registered IOT devices, and formats the data to a visually pleasing dashboard, allowing the customer to know exactly what is going on with your devices</w:t>
      </w:r>
      <w:r>
        <w:rPr>
          <w:sz w:val="24"/>
          <w:szCs w:val="24"/>
        </w:rPr>
        <w:t xml:space="preserve"> using a unified, easy to read, visualization.</w:t>
      </w:r>
    </w:p>
    <w:p w14:paraId="4AE247FF" w14:textId="77777777" w:rsidR="004E0DEC" w:rsidRPr="004E0DEC" w:rsidRDefault="004E0DEC" w:rsidP="00C755D2">
      <w:pPr>
        <w:spacing w:line="360" w:lineRule="auto"/>
        <w:rPr>
          <w:sz w:val="24"/>
          <w:szCs w:val="24"/>
        </w:rPr>
      </w:pPr>
      <w:r w:rsidRPr="004E0DEC">
        <w:rPr>
          <w:sz w:val="24"/>
          <w:szCs w:val="24"/>
        </w:rPr>
        <w:t>In addition, the customer can execute some pre-defined queries to access more information about the devices.</w:t>
      </w:r>
    </w:p>
    <w:p w14:paraId="65F0DE65" w14:textId="6EE899EC" w:rsidR="004E0DEC" w:rsidRPr="004E0DEC" w:rsidRDefault="004E0DEC" w:rsidP="00C755D2">
      <w:pPr>
        <w:spacing w:line="360" w:lineRule="auto"/>
        <w:rPr>
          <w:sz w:val="24"/>
          <w:szCs w:val="24"/>
        </w:rPr>
      </w:pPr>
      <w:r w:rsidRPr="004E0DEC">
        <w:rPr>
          <w:sz w:val="24"/>
          <w:szCs w:val="24"/>
        </w:rPr>
        <w:t>It's important to note that for phase one of the system</w:t>
      </w:r>
      <w:r w:rsidR="00B31678">
        <w:rPr>
          <w:sz w:val="24"/>
          <w:szCs w:val="24"/>
        </w:rPr>
        <w:t>, which is described in this document</w:t>
      </w:r>
      <w:r w:rsidRPr="004E0DEC">
        <w:rPr>
          <w:sz w:val="24"/>
          <w:szCs w:val="24"/>
        </w:rPr>
        <w:t>, the customer is not adding or updating any data. The status info is received directly from the devices in the field. The data is just presented to the customer.</w:t>
      </w:r>
    </w:p>
    <w:p w14:paraId="6490C3F2" w14:textId="2274C725" w:rsidR="004E0DEC" w:rsidRDefault="004E0DEC" w:rsidP="00C755D2">
      <w:pPr>
        <w:spacing w:line="360" w:lineRule="auto"/>
        <w:rPr>
          <w:sz w:val="24"/>
          <w:szCs w:val="24"/>
        </w:rPr>
      </w:pPr>
      <w:r w:rsidRPr="004E0DEC">
        <w:rPr>
          <w:sz w:val="24"/>
          <w:szCs w:val="24"/>
        </w:rPr>
        <w:t xml:space="preserve">Another important aspect is that the launch customers will be entered into the system manually by </w:t>
      </w:r>
      <w:proofErr w:type="spellStart"/>
      <w:r w:rsidR="00B31678">
        <w:rPr>
          <w:sz w:val="24"/>
          <w:szCs w:val="24"/>
        </w:rPr>
        <w:t>IOToo’s</w:t>
      </w:r>
      <w:proofErr w:type="spellEnd"/>
      <w:r w:rsidRPr="004E0DEC">
        <w:rPr>
          <w:sz w:val="24"/>
          <w:szCs w:val="24"/>
        </w:rPr>
        <w:t xml:space="preserve"> sales people, following an intensive verification process, to prevent data </w:t>
      </w:r>
      <w:r w:rsidRPr="004E0DEC">
        <w:rPr>
          <w:sz w:val="24"/>
          <w:szCs w:val="24"/>
        </w:rPr>
        <w:lastRenderedPageBreak/>
        <w:t xml:space="preserve">leaks. Because of that, the system does not have a registration process, and </w:t>
      </w:r>
      <w:r w:rsidR="00B31678">
        <w:rPr>
          <w:sz w:val="24"/>
          <w:szCs w:val="24"/>
        </w:rPr>
        <w:t xml:space="preserve">it will work with an </w:t>
      </w:r>
      <w:r w:rsidR="00B31678" w:rsidRPr="004E0DEC">
        <w:rPr>
          <w:sz w:val="24"/>
          <w:szCs w:val="24"/>
        </w:rPr>
        <w:t>already</w:t>
      </w:r>
      <w:r w:rsidRPr="004E0DEC">
        <w:rPr>
          <w:sz w:val="24"/>
          <w:szCs w:val="24"/>
        </w:rPr>
        <w:t xml:space="preserve"> registered</w:t>
      </w:r>
      <w:r w:rsidR="00B31678">
        <w:rPr>
          <w:sz w:val="24"/>
          <w:szCs w:val="24"/>
        </w:rPr>
        <w:t xml:space="preserve"> devices.</w:t>
      </w:r>
    </w:p>
    <w:p w14:paraId="4630D4B2" w14:textId="2EB17E01" w:rsidR="00B31678" w:rsidRDefault="00B31678" w:rsidP="00C755D2">
      <w:pPr>
        <w:spacing w:line="360" w:lineRule="auto"/>
        <w:rPr>
          <w:sz w:val="24"/>
          <w:szCs w:val="24"/>
        </w:rPr>
      </w:pPr>
      <w:r>
        <w:rPr>
          <w:sz w:val="24"/>
          <w:szCs w:val="24"/>
        </w:rPr>
        <w:t xml:space="preserve">This document describes the system architecture of the </w:t>
      </w:r>
      <w:proofErr w:type="spellStart"/>
      <w:r>
        <w:rPr>
          <w:sz w:val="24"/>
          <w:szCs w:val="24"/>
        </w:rPr>
        <w:t>IOToo’s</w:t>
      </w:r>
      <w:proofErr w:type="spellEnd"/>
      <w:r>
        <w:rPr>
          <w:sz w:val="24"/>
          <w:szCs w:val="24"/>
        </w:rPr>
        <w:t xml:space="preserve"> application.</w:t>
      </w:r>
    </w:p>
    <w:p w14:paraId="6A3BA9E1" w14:textId="00039C37" w:rsidR="00B31678" w:rsidRDefault="00B31678" w:rsidP="00C755D2">
      <w:pPr>
        <w:spacing w:line="360" w:lineRule="auto"/>
        <w:rPr>
          <w:sz w:val="24"/>
          <w:szCs w:val="24"/>
        </w:rPr>
      </w:pPr>
      <w:r>
        <w:rPr>
          <w:sz w:val="24"/>
          <w:szCs w:val="24"/>
        </w:rPr>
        <w:t>The architecture comprises of technology and modeling decisions, that will ensure the final product, assuming the architecture is followed, will be fast, reliable and easy to maintain.</w:t>
      </w:r>
    </w:p>
    <w:p w14:paraId="258C8C73" w14:textId="14E66612" w:rsidR="00B31678" w:rsidRDefault="00B31678" w:rsidP="00C755D2">
      <w:pPr>
        <w:spacing w:line="360" w:lineRule="auto"/>
        <w:rPr>
          <w:sz w:val="24"/>
          <w:szCs w:val="24"/>
        </w:rPr>
      </w:pPr>
      <w:r>
        <w:rPr>
          <w:sz w:val="24"/>
          <w:szCs w:val="24"/>
        </w:rPr>
        <w:t>The document outlines the thought process for every aspect of the architecture, and clearly explains why specific decisions were made.</w:t>
      </w:r>
    </w:p>
    <w:p w14:paraId="65E66DF2" w14:textId="26BA9766" w:rsidR="00B31678" w:rsidRDefault="00B31678" w:rsidP="00C755D2">
      <w:pPr>
        <w:spacing w:line="360" w:lineRule="auto"/>
        <w:rPr>
          <w:sz w:val="24"/>
          <w:szCs w:val="24"/>
        </w:rPr>
      </w:pPr>
      <w:r>
        <w:rPr>
          <w:sz w:val="24"/>
          <w:szCs w:val="24"/>
        </w:rPr>
        <w:t>It’s extremely important for the development team to closely follow the architecture depicted in this document. In any case of doubt please consult the Software Architect.</w:t>
      </w:r>
    </w:p>
    <w:p w14:paraId="5F4EE3BE" w14:textId="77777777" w:rsidR="00B31678" w:rsidRPr="004E0DEC" w:rsidRDefault="00B31678" w:rsidP="00C755D2">
      <w:pPr>
        <w:spacing w:line="360" w:lineRule="auto"/>
        <w:rPr>
          <w:sz w:val="24"/>
          <w:szCs w:val="24"/>
        </w:rPr>
      </w:pPr>
    </w:p>
    <w:p w14:paraId="0B0D3757" w14:textId="32A63410" w:rsidR="004E0DEC" w:rsidRDefault="0081513E" w:rsidP="00287078">
      <w:pPr>
        <w:pStyle w:val="Heading1"/>
        <w:spacing w:line="360" w:lineRule="auto"/>
      </w:pPr>
      <w:bookmarkStart w:id="2" w:name="_Toc3972042"/>
      <w:r>
        <w:rPr>
          <w:rFonts w:hint="cs"/>
        </w:rPr>
        <w:t>R</w:t>
      </w:r>
      <w:r>
        <w:t>equirements</w:t>
      </w:r>
      <w:bookmarkEnd w:id="2"/>
    </w:p>
    <w:p w14:paraId="2D28242D" w14:textId="1CACFB9B" w:rsidR="0081513E" w:rsidRDefault="0081513E" w:rsidP="00287078">
      <w:pPr>
        <w:pStyle w:val="Heading2"/>
        <w:spacing w:line="360" w:lineRule="auto"/>
      </w:pPr>
      <w:bookmarkStart w:id="3" w:name="_Toc3972043"/>
      <w:r>
        <w:t>Functional Requirements</w:t>
      </w:r>
      <w:bookmarkEnd w:id="3"/>
    </w:p>
    <w:p w14:paraId="333D3AC2" w14:textId="59903F62" w:rsidR="0081513E" w:rsidRDefault="002059E4" w:rsidP="00287078">
      <w:pPr>
        <w:pStyle w:val="ListParagraph"/>
        <w:numPr>
          <w:ilvl w:val="0"/>
          <w:numId w:val="3"/>
        </w:numPr>
        <w:spacing w:line="360" w:lineRule="auto"/>
      </w:pPr>
      <w:r>
        <w:t>Receive status updates from IOT devices</w:t>
      </w:r>
    </w:p>
    <w:p w14:paraId="0DDC6613" w14:textId="0C3BCB80" w:rsidR="002059E4" w:rsidRDefault="002059E4" w:rsidP="00287078">
      <w:pPr>
        <w:pStyle w:val="ListParagraph"/>
        <w:numPr>
          <w:ilvl w:val="0"/>
          <w:numId w:val="3"/>
        </w:numPr>
        <w:spacing w:line="360" w:lineRule="auto"/>
      </w:pPr>
      <w:r>
        <w:t>Store the updates for future use</w:t>
      </w:r>
    </w:p>
    <w:p w14:paraId="6CFA9F1A" w14:textId="07CE0CC5" w:rsidR="002059E4" w:rsidRDefault="002059E4" w:rsidP="00287078">
      <w:pPr>
        <w:pStyle w:val="ListParagraph"/>
        <w:numPr>
          <w:ilvl w:val="0"/>
          <w:numId w:val="3"/>
        </w:numPr>
        <w:spacing w:line="360" w:lineRule="auto"/>
      </w:pPr>
      <w:r>
        <w:t>Allow end users to query the updates and present them with the relevant information</w:t>
      </w:r>
    </w:p>
    <w:p w14:paraId="06CC9AE4" w14:textId="748B695E" w:rsidR="002059E4" w:rsidRDefault="002059E4" w:rsidP="00287078">
      <w:pPr>
        <w:pStyle w:val="Heading2"/>
        <w:spacing w:line="360" w:lineRule="auto"/>
      </w:pPr>
      <w:bookmarkStart w:id="4" w:name="_Toc3972044"/>
      <w:r>
        <w:t>Non-Functional Requirements</w:t>
      </w:r>
      <w:bookmarkEnd w:id="4"/>
    </w:p>
    <w:p w14:paraId="235620AE" w14:textId="28E2504D" w:rsidR="002059E4" w:rsidRPr="002059E4" w:rsidRDefault="002059E4" w:rsidP="00287078">
      <w:pPr>
        <w:spacing w:line="360" w:lineRule="auto"/>
      </w:pPr>
      <w:r>
        <w:t>The following non-functional requirements were defined after discussions with the customer, and are agreed upon by all the team members.</w:t>
      </w:r>
    </w:p>
    <w:p w14:paraId="192CA79B" w14:textId="7FCEB894" w:rsidR="002059E4" w:rsidRDefault="002059E4" w:rsidP="00287078">
      <w:pPr>
        <w:pStyle w:val="ListParagraph"/>
        <w:numPr>
          <w:ilvl w:val="0"/>
          <w:numId w:val="4"/>
        </w:numPr>
        <w:spacing w:line="360" w:lineRule="auto"/>
      </w:pPr>
      <w:r>
        <w:t>Data Volume: 54GB Annually</w:t>
      </w:r>
    </w:p>
    <w:p w14:paraId="294261DE" w14:textId="17991858" w:rsidR="002059E4" w:rsidRDefault="002059E4" w:rsidP="00287078">
      <w:pPr>
        <w:pStyle w:val="ListParagraph"/>
        <w:numPr>
          <w:ilvl w:val="0"/>
          <w:numId w:val="4"/>
        </w:numPr>
        <w:spacing w:line="360" w:lineRule="auto"/>
      </w:pPr>
      <w:r>
        <w:t>Load: 540 concurrent requests</w:t>
      </w:r>
    </w:p>
    <w:p w14:paraId="6747A0EA" w14:textId="38305841" w:rsidR="002059E4" w:rsidRDefault="002059E4" w:rsidP="00287078">
      <w:pPr>
        <w:pStyle w:val="ListParagraph"/>
        <w:numPr>
          <w:ilvl w:val="0"/>
          <w:numId w:val="4"/>
        </w:numPr>
        <w:spacing w:line="360" w:lineRule="auto"/>
      </w:pPr>
      <w:r>
        <w:t>No. of users: 2,000,000</w:t>
      </w:r>
    </w:p>
    <w:p w14:paraId="31B6809E" w14:textId="37321390" w:rsidR="002059E4" w:rsidRDefault="002059E4" w:rsidP="00287078">
      <w:pPr>
        <w:pStyle w:val="ListParagraph"/>
        <w:numPr>
          <w:ilvl w:val="0"/>
          <w:numId w:val="4"/>
        </w:numPr>
        <w:spacing w:line="360" w:lineRule="auto"/>
      </w:pPr>
      <w:r>
        <w:t>Message loss: 1%</w:t>
      </w:r>
    </w:p>
    <w:p w14:paraId="172549D7" w14:textId="7C4447B0" w:rsidR="002059E4" w:rsidRDefault="002059E4" w:rsidP="00287078">
      <w:pPr>
        <w:pStyle w:val="ListParagraph"/>
        <w:numPr>
          <w:ilvl w:val="0"/>
          <w:numId w:val="4"/>
        </w:numPr>
        <w:spacing w:line="360" w:lineRule="auto"/>
      </w:pPr>
      <w:r>
        <w:t>SLA: Platinum</w:t>
      </w:r>
    </w:p>
    <w:p w14:paraId="627F321B" w14:textId="7E2ADBB2" w:rsidR="00E835EE" w:rsidRDefault="00E835EE" w:rsidP="00E835EE">
      <w:pPr>
        <w:spacing w:line="360" w:lineRule="auto"/>
      </w:pPr>
    </w:p>
    <w:p w14:paraId="4D3B3832" w14:textId="084EBF0B" w:rsidR="00E835EE" w:rsidRDefault="00E835EE" w:rsidP="00E835EE">
      <w:pPr>
        <w:pStyle w:val="Heading1"/>
      </w:pPr>
      <w:bookmarkStart w:id="5" w:name="_Toc3972045"/>
      <w:r>
        <w:lastRenderedPageBreak/>
        <w:t>Executive Summary</w:t>
      </w:r>
      <w:bookmarkEnd w:id="5"/>
    </w:p>
    <w:p w14:paraId="5003BC65" w14:textId="08B6F84D" w:rsidR="00E835EE" w:rsidRDefault="00655259" w:rsidP="0026735E">
      <w:pPr>
        <w:spacing w:line="360" w:lineRule="auto"/>
        <w:rPr>
          <w:sz w:val="24"/>
          <w:szCs w:val="24"/>
        </w:rPr>
      </w:pPr>
      <w:r w:rsidRPr="009370EE">
        <w:rPr>
          <w:sz w:val="24"/>
          <w:szCs w:val="24"/>
        </w:rPr>
        <w:t>Thi</w:t>
      </w:r>
      <w:r w:rsidR="009370EE">
        <w:rPr>
          <w:sz w:val="24"/>
          <w:szCs w:val="24"/>
        </w:rPr>
        <w:t xml:space="preserve">s document describes the architecture of the new </w:t>
      </w:r>
      <w:proofErr w:type="spellStart"/>
      <w:r w:rsidR="009370EE">
        <w:rPr>
          <w:sz w:val="24"/>
          <w:szCs w:val="24"/>
        </w:rPr>
        <w:t>IOToo</w:t>
      </w:r>
      <w:proofErr w:type="spellEnd"/>
      <w:r w:rsidR="009370EE">
        <w:rPr>
          <w:sz w:val="24"/>
          <w:szCs w:val="24"/>
        </w:rPr>
        <w:t xml:space="preserve"> application, an innovative breakthrough in the IOT world, allowing end users to have a unified view of all their IOT devices, thus locating problem quickly and easily.</w:t>
      </w:r>
    </w:p>
    <w:p w14:paraId="6E60688D" w14:textId="77C4580B" w:rsidR="009370EE" w:rsidRPr="0026735E" w:rsidRDefault="009370EE" w:rsidP="0026735E">
      <w:pPr>
        <w:spacing w:line="360" w:lineRule="auto"/>
        <w:rPr>
          <w:sz w:val="24"/>
          <w:szCs w:val="24"/>
        </w:rPr>
      </w:pPr>
      <w:r w:rsidRPr="0026735E">
        <w:rPr>
          <w:sz w:val="24"/>
          <w:szCs w:val="24"/>
        </w:rPr>
        <w:t xml:space="preserve">For example, using the </w:t>
      </w:r>
      <w:proofErr w:type="spellStart"/>
      <w:r w:rsidRPr="0026735E">
        <w:rPr>
          <w:sz w:val="24"/>
          <w:szCs w:val="24"/>
        </w:rPr>
        <w:t>IOToo</w:t>
      </w:r>
      <w:proofErr w:type="spellEnd"/>
      <w:r w:rsidRPr="0026735E">
        <w:rPr>
          <w:sz w:val="24"/>
          <w:szCs w:val="24"/>
        </w:rPr>
        <w:t xml:space="preserve"> application, the user can find out whether all the cameras in her smart home are functioning correctly, and if not – what is the reason for that.</w:t>
      </w:r>
    </w:p>
    <w:p w14:paraId="42728DA4" w14:textId="7C591949" w:rsidR="009370EE" w:rsidRPr="0026735E" w:rsidRDefault="009370EE" w:rsidP="0026735E">
      <w:pPr>
        <w:spacing w:line="360" w:lineRule="auto"/>
        <w:rPr>
          <w:sz w:val="24"/>
          <w:szCs w:val="24"/>
        </w:rPr>
      </w:pPr>
      <w:r w:rsidRPr="0026735E">
        <w:rPr>
          <w:sz w:val="24"/>
          <w:szCs w:val="24"/>
        </w:rPr>
        <w:t>When designing the architecture, a strong emphasis was put on two major features:</w:t>
      </w:r>
    </w:p>
    <w:p w14:paraId="012BF5D7" w14:textId="0875D10E" w:rsidR="009370EE" w:rsidRPr="0026735E" w:rsidRDefault="009370EE" w:rsidP="0026735E">
      <w:pPr>
        <w:pStyle w:val="ListParagraph"/>
        <w:numPr>
          <w:ilvl w:val="0"/>
          <w:numId w:val="9"/>
        </w:numPr>
        <w:spacing w:line="360" w:lineRule="auto"/>
        <w:rPr>
          <w:sz w:val="24"/>
          <w:szCs w:val="24"/>
        </w:rPr>
      </w:pPr>
      <w:r w:rsidRPr="0026735E">
        <w:rPr>
          <w:sz w:val="24"/>
          <w:szCs w:val="24"/>
        </w:rPr>
        <w:t>The application should be reliable</w:t>
      </w:r>
    </w:p>
    <w:p w14:paraId="2AE1AB7A" w14:textId="096CBC5A" w:rsidR="009370EE" w:rsidRPr="0026735E" w:rsidRDefault="009370EE" w:rsidP="0026735E">
      <w:pPr>
        <w:pStyle w:val="ListParagraph"/>
        <w:numPr>
          <w:ilvl w:val="0"/>
          <w:numId w:val="9"/>
        </w:numPr>
        <w:spacing w:line="360" w:lineRule="auto"/>
        <w:rPr>
          <w:sz w:val="24"/>
          <w:szCs w:val="24"/>
        </w:rPr>
      </w:pPr>
      <w:r w:rsidRPr="0026735E">
        <w:rPr>
          <w:sz w:val="24"/>
          <w:szCs w:val="24"/>
        </w:rPr>
        <w:t>The application should be extremely fast</w:t>
      </w:r>
    </w:p>
    <w:p w14:paraId="2B82744E" w14:textId="54F5FDBE" w:rsidR="009370EE" w:rsidRPr="0026735E" w:rsidRDefault="009370EE" w:rsidP="0026735E">
      <w:pPr>
        <w:spacing w:line="360" w:lineRule="auto"/>
        <w:rPr>
          <w:sz w:val="24"/>
          <w:szCs w:val="24"/>
        </w:rPr>
      </w:pPr>
      <w:r w:rsidRPr="0026735E">
        <w:rPr>
          <w:sz w:val="24"/>
          <w:szCs w:val="24"/>
        </w:rPr>
        <w:t>To achieve these features, the architecture is based on the most up-to-date best practices and methodologies, ensuring high-availability and performance.</w:t>
      </w:r>
    </w:p>
    <w:p w14:paraId="7C145748" w14:textId="5811DA0E" w:rsidR="009370EE" w:rsidRPr="0026735E" w:rsidRDefault="009370EE" w:rsidP="0026735E">
      <w:pPr>
        <w:spacing w:line="360" w:lineRule="auto"/>
        <w:rPr>
          <w:sz w:val="24"/>
          <w:szCs w:val="24"/>
        </w:rPr>
      </w:pPr>
      <w:r w:rsidRPr="0026735E">
        <w:rPr>
          <w:sz w:val="24"/>
          <w:szCs w:val="24"/>
        </w:rPr>
        <w:t>Here is a high-level overview of the architecture:</w:t>
      </w:r>
    </w:p>
    <w:p w14:paraId="3FE73496" w14:textId="407BD7D9" w:rsidR="009370EE" w:rsidRPr="0026735E" w:rsidRDefault="009370EE" w:rsidP="0026735E">
      <w:pPr>
        <w:spacing w:line="360" w:lineRule="auto"/>
        <w:rPr>
          <w:sz w:val="24"/>
          <w:szCs w:val="24"/>
        </w:rPr>
      </w:pPr>
      <w:r w:rsidRPr="0026735E">
        <w:rPr>
          <w:noProof/>
          <w:sz w:val="24"/>
          <w:szCs w:val="24"/>
          <w:lang w:bidi="ar-SA"/>
        </w:rPr>
        <w:drawing>
          <wp:inline distT="0" distB="0" distL="0" distR="0" wp14:anchorId="2709CFDD" wp14:editId="1816DF29">
            <wp:extent cx="5943600" cy="3146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6425"/>
                    </a:xfrm>
                    <a:prstGeom prst="rect">
                      <a:avLst/>
                    </a:prstGeom>
                  </pic:spPr>
                </pic:pic>
              </a:graphicData>
            </a:graphic>
          </wp:inline>
        </w:drawing>
      </w:r>
    </w:p>
    <w:p w14:paraId="6A148342" w14:textId="28E503AF" w:rsidR="009370EE" w:rsidRPr="0026735E" w:rsidRDefault="009370EE" w:rsidP="0026735E">
      <w:pPr>
        <w:spacing w:line="360" w:lineRule="auto"/>
        <w:rPr>
          <w:sz w:val="24"/>
          <w:szCs w:val="24"/>
        </w:rPr>
      </w:pPr>
      <w:r w:rsidRPr="0026735E">
        <w:rPr>
          <w:sz w:val="24"/>
          <w:szCs w:val="24"/>
        </w:rPr>
        <w:t>As can be seen in the diagram, the application is comprised of four separate, independent, loosely-coupled services, each has its own tasks, and each communicate with the other services using standard protocols.</w:t>
      </w:r>
    </w:p>
    <w:p w14:paraId="74CB26BD" w14:textId="1CC65F1D" w:rsidR="009370EE" w:rsidRPr="0026735E" w:rsidRDefault="009370EE" w:rsidP="0026735E">
      <w:pPr>
        <w:spacing w:line="360" w:lineRule="auto"/>
        <w:rPr>
          <w:sz w:val="24"/>
          <w:szCs w:val="24"/>
        </w:rPr>
      </w:pPr>
      <w:r w:rsidRPr="0026735E">
        <w:rPr>
          <w:sz w:val="24"/>
          <w:szCs w:val="24"/>
        </w:rPr>
        <w:lastRenderedPageBreak/>
        <w:t xml:space="preserve">All the services are built as stateless services, meaning – no data is lost of the service is suddenly shutting down. The only places for data in the application </w:t>
      </w:r>
      <w:r w:rsidR="00802F34" w:rsidRPr="0026735E">
        <w:rPr>
          <w:sz w:val="24"/>
          <w:szCs w:val="24"/>
        </w:rPr>
        <w:t xml:space="preserve">are the Queue and the Data Store, both of them serializes the </w:t>
      </w:r>
      <w:r w:rsidR="00A37090" w:rsidRPr="0026735E">
        <w:rPr>
          <w:sz w:val="24"/>
          <w:szCs w:val="24"/>
        </w:rPr>
        <w:t>data to the disk, thus protecting it from cases of shut down.</w:t>
      </w:r>
    </w:p>
    <w:p w14:paraId="013B8A25" w14:textId="2AE55C39" w:rsidR="009D5A72" w:rsidRPr="0026735E" w:rsidRDefault="009D5A72" w:rsidP="0026735E">
      <w:pPr>
        <w:spacing w:line="360" w:lineRule="auto"/>
        <w:rPr>
          <w:sz w:val="24"/>
          <w:szCs w:val="24"/>
        </w:rPr>
      </w:pPr>
      <w:r w:rsidRPr="0026735E">
        <w:rPr>
          <w:sz w:val="24"/>
          <w:szCs w:val="24"/>
        </w:rPr>
        <w:t>This architecture, in conjunction with modern development platform (.NET Core), will help create a modern, robust, easy to maintain, and reliable system, that can serve the company successfully for years to come, and helps it achieve its financial goals.</w:t>
      </w:r>
    </w:p>
    <w:p w14:paraId="77E972FC" w14:textId="4D07D5EA" w:rsidR="00E835EE" w:rsidRDefault="00E835EE" w:rsidP="00E835EE">
      <w:pPr>
        <w:pStyle w:val="Heading1"/>
      </w:pPr>
      <w:bookmarkStart w:id="6" w:name="_Toc3972046"/>
      <w:r>
        <w:t>Overall Architecture</w:t>
      </w:r>
      <w:bookmarkEnd w:id="6"/>
    </w:p>
    <w:p w14:paraId="40A63EF6" w14:textId="3760BD75" w:rsidR="00E835EE" w:rsidRPr="00011B2C" w:rsidRDefault="00E835EE" w:rsidP="00E835EE">
      <w:pPr>
        <w:rPr>
          <w:sz w:val="24"/>
          <w:szCs w:val="24"/>
        </w:rPr>
      </w:pPr>
      <w:r w:rsidRPr="00011B2C">
        <w:rPr>
          <w:sz w:val="24"/>
          <w:szCs w:val="24"/>
        </w:rPr>
        <w:t xml:space="preserve">Here is the architecture diagram for the </w:t>
      </w:r>
      <w:proofErr w:type="spellStart"/>
      <w:r w:rsidRPr="00011B2C">
        <w:rPr>
          <w:sz w:val="24"/>
          <w:szCs w:val="24"/>
        </w:rPr>
        <w:t>IOToo</w:t>
      </w:r>
      <w:proofErr w:type="spellEnd"/>
      <w:r w:rsidRPr="00011B2C">
        <w:rPr>
          <w:sz w:val="24"/>
          <w:szCs w:val="24"/>
        </w:rPr>
        <w:t xml:space="preserve"> application:</w:t>
      </w:r>
    </w:p>
    <w:p w14:paraId="1550F983" w14:textId="2912436D" w:rsidR="00E835EE" w:rsidRDefault="00E835EE" w:rsidP="00E835EE">
      <w:r>
        <w:rPr>
          <w:noProof/>
          <w:lang w:bidi="ar-SA"/>
        </w:rPr>
        <w:drawing>
          <wp:inline distT="0" distB="0" distL="0" distR="0" wp14:anchorId="7C7DDCDD" wp14:editId="148ABA1A">
            <wp:extent cx="5943600" cy="314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6425"/>
                    </a:xfrm>
                    <a:prstGeom prst="rect">
                      <a:avLst/>
                    </a:prstGeom>
                  </pic:spPr>
                </pic:pic>
              </a:graphicData>
            </a:graphic>
          </wp:inline>
        </w:drawing>
      </w:r>
    </w:p>
    <w:p w14:paraId="13E50052" w14:textId="1E98B71F" w:rsidR="00F84572" w:rsidRDefault="00F84572" w:rsidP="00F84572">
      <w:pPr>
        <w:pStyle w:val="Heading2"/>
      </w:pPr>
      <w:bookmarkStart w:id="7" w:name="_Toc3972047"/>
      <w:r>
        <w:t>Services</w:t>
      </w:r>
      <w:bookmarkEnd w:id="7"/>
    </w:p>
    <w:p w14:paraId="3CB1671E" w14:textId="6811F4B0" w:rsidR="00E835EE" w:rsidRPr="00011B2C" w:rsidRDefault="00E835EE" w:rsidP="00011B2C">
      <w:pPr>
        <w:spacing w:line="360" w:lineRule="auto"/>
        <w:rPr>
          <w:sz w:val="24"/>
          <w:szCs w:val="24"/>
        </w:rPr>
      </w:pPr>
      <w:r w:rsidRPr="00011B2C">
        <w:rPr>
          <w:sz w:val="24"/>
          <w:szCs w:val="24"/>
        </w:rPr>
        <w:t>The architecture comprised of the following services:</w:t>
      </w:r>
    </w:p>
    <w:p w14:paraId="692CFCAF" w14:textId="2461E64B" w:rsidR="00E835EE" w:rsidRPr="00011B2C" w:rsidRDefault="00E835EE" w:rsidP="00011B2C">
      <w:pPr>
        <w:spacing w:line="360" w:lineRule="auto"/>
        <w:rPr>
          <w:sz w:val="24"/>
          <w:szCs w:val="24"/>
        </w:rPr>
      </w:pPr>
      <w:r w:rsidRPr="00011B2C">
        <w:rPr>
          <w:b/>
          <w:bCs/>
          <w:sz w:val="24"/>
          <w:szCs w:val="24"/>
        </w:rPr>
        <w:t>Receiver</w:t>
      </w:r>
      <w:r w:rsidRPr="00011B2C">
        <w:rPr>
          <w:sz w:val="24"/>
          <w:szCs w:val="24"/>
        </w:rPr>
        <w:t xml:space="preserve"> – Receives the status updates from the various devices, and adds them to a Queue for further handling. The receiver puts a strong emphasis on performance, and its main task is to make sure the update was received and stored. It does not make any action on the update, this is the role of the Handler service.</w:t>
      </w:r>
    </w:p>
    <w:p w14:paraId="5ACC805E" w14:textId="44A2D131" w:rsidR="00E835EE" w:rsidRPr="00011B2C" w:rsidRDefault="00E835EE" w:rsidP="00011B2C">
      <w:pPr>
        <w:spacing w:line="360" w:lineRule="auto"/>
        <w:rPr>
          <w:sz w:val="24"/>
          <w:szCs w:val="24"/>
        </w:rPr>
      </w:pPr>
      <w:r w:rsidRPr="00011B2C">
        <w:rPr>
          <w:b/>
          <w:bCs/>
          <w:sz w:val="24"/>
          <w:szCs w:val="24"/>
        </w:rPr>
        <w:t>Handler</w:t>
      </w:r>
      <w:r w:rsidRPr="00011B2C">
        <w:rPr>
          <w:sz w:val="24"/>
          <w:szCs w:val="24"/>
        </w:rPr>
        <w:t xml:space="preserve"> – Validates and parses the update. The handler pulls the updates from the Queue (where they were placed in by the Receiver), validates their content (for example – making sure </w:t>
      </w:r>
      <w:r w:rsidRPr="00011B2C">
        <w:rPr>
          <w:sz w:val="24"/>
          <w:szCs w:val="24"/>
        </w:rPr>
        <w:lastRenderedPageBreak/>
        <w:t>the current status is within the right range</w:t>
      </w:r>
      <w:r w:rsidR="007C1480" w:rsidRPr="00011B2C">
        <w:rPr>
          <w:sz w:val="24"/>
          <w:szCs w:val="24"/>
        </w:rPr>
        <w:t>), and convert them to a unified format, so it doesn’t matter from which device the status was received – it will always look the same.</w:t>
      </w:r>
      <w:r w:rsidR="00456AB0" w:rsidRPr="00011B2C">
        <w:rPr>
          <w:sz w:val="24"/>
          <w:szCs w:val="24"/>
        </w:rPr>
        <w:t xml:space="preserve"> After handling the message – the handler will store it in the message store.</w:t>
      </w:r>
    </w:p>
    <w:p w14:paraId="35401ABF" w14:textId="7FE20C76" w:rsidR="00456AB0" w:rsidRPr="00011B2C" w:rsidRDefault="00456AB0" w:rsidP="00011B2C">
      <w:pPr>
        <w:spacing w:line="360" w:lineRule="auto"/>
        <w:rPr>
          <w:sz w:val="24"/>
          <w:szCs w:val="24"/>
        </w:rPr>
      </w:pPr>
      <w:r w:rsidRPr="00011B2C">
        <w:rPr>
          <w:b/>
          <w:bCs/>
          <w:sz w:val="24"/>
          <w:szCs w:val="24"/>
        </w:rPr>
        <w:t>Info</w:t>
      </w:r>
      <w:r w:rsidRPr="00011B2C">
        <w:rPr>
          <w:sz w:val="24"/>
          <w:szCs w:val="24"/>
        </w:rPr>
        <w:t xml:space="preserve"> – Exposes API for querying the data. This service accepts query requests from end users and returns the required data about the status updates.</w:t>
      </w:r>
    </w:p>
    <w:p w14:paraId="1E0502AE" w14:textId="47ED7DBB" w:rsidR="00456AB0" w:rsidRPr="00011B2C" w:rsidRDefault="00456AB0" w:rsidP="00011B2C">
      <w:pPr>
        <w:spacing w:line="360" w:lineRule="auto"/>
        <w:rPr>
          <w:sz w:val="24"/>
          <w:szCs w:val="24"/>
        </w:rPr>
      </w:pPr>
      <w:r w:rsidRPr="00011B2C">
        <w:rPr>
          <w:b/>
          <w:bCs/>
          <w:sz w:val="24"/>
          <w:szCs w:val="24"/>
        </w:rPr>
        <w:t>Logging</w:t>
      </w:r>
      <w:r w:rsidRPr="00011B2C">
        <w:rPr>
          <w:sz w:val="24"/>
          <w:szCs w:val="24"/>
        </w:rPr>
        <w:t xml:space="preserve"> – Aggregates all the logs generated by the various services to enable a unified view of all the events in the system.</w:t>
      </w:r>
    </w:p>
    <w:p w14:paraId="2D673CB4" w14:textId="37C4D59E" w:rsidR="00AE6A49" w:rsidRDefault="00AE6A49" w:rsidP="005F12D2">
      <w:pPr>
        <w:pStyle w:val="Heading2"/>
      </w:pPr>
      <w:bookmarkStart w:id="8" w:name="_Toc3972048"/>
      <w:r>
        <w:t>Scaling</w:t>
      </w:r>
      <w:bookmarkEnd w:id="8"/>
    </w:p>
    <w:p w14:paraId="1543D309" w14:textId="47AD157B" w:rsidR="00AE6A49" w:rsidRPr="00011B2C" w:rsidRDefault="00AE6A49" w:rsidP="00011B2C">
      <w:pPr>
        <w:spacing w:line="360" w:lineRule="auto"/>
        <w:rPr>
          <w:sz w:val="24"/>
          <w:szCs w:val="24"/>
        </w:rPr>
      </w:pPr>
      <w:r w:rsidRPr="00011B2C">
        <w:rPr>
          <w:sz w:val="24"/>
          <w:szCs w:val="24"/>
        </w:rPr>
        <w:t>This architecture allows easily scaling the services as needed. Since each service is laser-focused on a specific, single task, each can be scaled independently, either automatically (by service managers such as Kubernetes) or manually.</w:t>
      </w:r>
    </w:p>
    <w:p w14:paraId="561DF656" w14:textId="2A3FE37F" w:rsidR="00AE6A49" w:rsidRPr="00011B2C" w:rsidRDefault="00AE6A49" w:rsidP="00011B2C">
      <w:pPr>
        <w:spacing w:line="360" w:lineRule="auto"/>
        <w:rPr>
          <w:sz w:val="24"/>
          <w:szCs w:val="24"/>
        </w:rPr>
      </w:pPr>
      <w:r w:rsidRPr="00011B2C">
        <w:rPr>
          <w:sz w:val="24"/>
          <w:szCs w:val="24"/>
        </w:rPr>
        <w:t>In addition, the service’s inner code is fully stateless, allowing scaling to be performed on a live system, without changing any lines of code or shutting down the system.</w:t>
      </w:r>
    </w:p>
    <w:p w14:paraId="7CFD3E0E" w14:textId="32A2DF8F" w:rsidR="005F12D2" w:rsidRDefault="005F12D2" w:rsidP="005F12D2">
      <w:pPr>
        <w:pStyle w:val="Heading2"/>
      </w:pPr>
      <w:bookmarkStart w:id="9" w:name="_Toc3972049"/>
      <w:r>
        <w:t>Messaging</w:t>
      </w:r>
      <w:bookmarkEnd w:id="9"/>
    </w:p>
    <w:p w14:paraId="38623C7E" w14:textId="25B0C7CA" w:rsidR="005F12D2" w:rsidRPr="00011B2C" w:rsidRDefault="005F12D2" w:rsidP="00011B2C">
      <w:pPr>
        <w:spacing w:line="360" w:lineRule="auto"/>
        <w:rPr>
          <w:sz w:val="24"/>
          <w:szCs w:val="24"/>
        </w:rPr>
      </w:pPr>
      <w:r w:rsidRPr="00011B2C">
        <w:rPr>
          <w:sz w:val="24"/>
          <w:szCs w:val="24"/>
        </w:rPr>
        <w:t>The various services communicate with each other using various messaging methods. Each method was selected based on the specific requirements from the services</w:t>
      </w:r>
      <w:r w:rsidR="00C50F4F" w:rsidRPr="00011B2C">
        <w:rPr>
          <w:sz w:val="24"/>
          <w:szCs w:val="24"/>
        </w:rPr>
        <w:t>. Here are the various messaging methods used in the system:</w:t>
      </w:r>
    </w:p>
    <w:p w14:paraId="09ED5937" w14:textId="149307B8" w:rsidR="00C50F4F" w:rsidRPr="00011B2C" w:rsidRDefault="00C50F4F" w:rsidP="00011B2C">
      <w:pPr>
        <w:pStyle w:val="ListParagraph"/>
        <w:numPr>
          <w:ilvl w:val="0"/>
          <w:numId w:val="5"/>
        </w:numPr>
        <w:spacing w:line="360" w:lineRule="auto"/>
        <w:rPr>
          <w:sz w:val="24"/>
          <w:szCs w:val="24"/>
        </w:rPr>
      </w:pPr>
      <w:r w:rsidRPr="00011B2C">
        <w:rPr>
          <w:sz w:val="24"/>
          <w:szCs w:val="24"/>
        </w:rPr>
        <w:t xml:space="preserve">The </w:t>
      </w:r>
      <w:r w:rsidRPr="00011B2C">
        <w:rPr>
          <w:b/>
          <w:bCs/>
          <w:sz w:val="24"/>
          <w:szCs w:val="24"/>
        </w:rPr>
        <w:t>Receiver</w:t>
      </w:r>
      <w:r w:rsidRPr="00011B2C">
        <w:rPr>
          <w:sz w:val="24"/>
          <w:szCs w:val="24"/>
        </w:rPr>
        <w:t xml:space="preserve"> exposes REST API / HTTP. The reason for that is quite simple – the devices are programmed to call the application using REST API, so the receiver service has to comply with that.</w:t>
      </w:r>
    </w:p>
    <w:p w14:paraId="679BDFDA" w14:textId="34398D6F" w:rsidR="00C50F4F" w:rsidRPr="00011B2C" w:rsidRDefault="00C50F4F" w:rsidP="00011B2C">
      <w:pPr>
        <w:pStyle w:val="ListParagraph"/>
        <w:numPr>
          <w:ilvl w:val="0"/>
          <w:numId w:val="5"/>
        </w:numPr>
        <w:spacing w:line="360" w:lineRule="auto"/>
        <w:rPr>
          <w:sz w:val="24"/>
          <w:szCs w:val="24"/>
        </w:rPr>
      </w:pPr>
      <w:r w:rsidRPr="00011B2C">
        <w:rPr>
          <w:sz w:val="24"/>
          <w:szCs w:val="24"/>
        </w:rPr>
        <w:t xml:space="preserve">The </w:t>
      </w:r>
      <w:r w:rsidRPr="00011B2C">
        <w:rPr>
          <w:b/>
          <w:bCs/>
          <w:sz w:val="24"/>
          <w:szCs w:val="24"/>
        </w:rPr>
        <w:t>Handler</w:t>
      </w:r>
      <w:r w:rsidRPr="00011B2C">
        <w:rPr>
          <w:sz w:val="24"/>
          <w:szCs w:val="24"/>
        </w:rPr>
        <w:t xml:space="preserve"> service does not have a classic API, and it grabs messages from a Queue. The reason for that is there is no requirement for a synchronous handling of the messages, and the handler does not report back to the receiver when the handling is done. In addition, the Queue adds a layer of reliability that does not exist in a classic API.</w:t>
      </w:r>
    </w:p>
    <w:p w14:paraId="1EF3AAD3" w14:textId="2899CC75" w:rsidR="00C50F4F" w:rsidRPr="00011B2C" w:rsidRDefault="00C50F4F" w:rsidP="00011B2C">
      <w:pPr>
        <w:pStyle w:val="ListParagraph"/>
        <w:numPr>
          <w:ilvl w:val="0"/>
          <w:numId w:val="5"/>
        </w:numPr>
        <w:spacing w:line="360" w:lineRule="auto"/>
        <w:rPr>
          <w:sz w:val="24"/>
          <w:szCs w:val="24"/>
        </w:rPr>
      </w:pPr>
      <w:r w:rsidRPr="00011B2C">
        <w:rPr>
          <w:sz w:val="24"/>
          <w:szCs w:val="24"/>
        </w:rPr>
        <w:t xml:space="preserve">The </w:t>
      </w:r>
      <w:r w:rsidRPr="00011B2C">
        <w:rPr>
          <w:b/>
          <w:bCs/>
          <w:sz w:val="24"/>
          <w:szCs w:val="24"/>
        </w:rPr>
        <w:t>Info</w:t>
      </w:r>
      <w:r w:rsidRPr="00011B2C">
        <w:rPr>
          <w:sz w:val="24"/>
          <w:szCs w:val="24"/>
        </w:rPr>
        <w:t xml:space="preserve"> service exposes REST API. Since REST API is the de-facto standard for most of the API consumers, and since this service is going to be used by unknown number and types of consumers, it’s best to go for the most widely-used messaging method, which is </w:t>
      </w:r>
      <w:r w:rsidRPr="00011B2C">
        <w:rPr>
          <w:sz w:val="24"/>
          <w:szCs w:val="24"/>
        </w:rPr>
        <w:lastRenderedPageBreak/>
        <w:t>REST API. In addition, REST API is best suited for request / response model, which is the way this service is going to be used.</w:t>
      </w:r>
    </w:p>
    <w:p w14:paraId="2F456DB6" w14:textId="63B5E8C8" w:rsidR="00C50F4F" w:rsidRPr="00011B2C" w:rsidRDefault="00C50F4F" w:rsidP="00011B2C">
      <w:pPr>
        <w:pStyle w:val="ListParagraph"/>
        <w:numPr>
          <w:ilvl w:val="0"/>
          <w:numId w:val="5"/>
        </w:numPr>
        <w:spacing w:line="360" w:lineRule="auto"/>
        <w:rPr>
          <w:sz w:val="24"/>
          <w:szCs w:val="24"/>
        </w:rPr>
      </w:pPr>
      <w:r w:rsidRPr="00011B2C">
        <w:rPr>
          <w:sz w:val="24"/>
          <w:szCs w:val="24"/>
        </w:rPr>
        <w:t xml:space="preserve">Finally, the </w:t>
      </w:r>
      <w:r w:rsidRPr="00011B2C">
        <w:rPr>
          <w:b/>
          <w:bCs/>
          <w:sz w:val="24"/>
          <w:szCs w:val="24"/>
        </w:rPr>
        <w:t>Logging</w:t>
      </w:r>
      <w:r w:rsidRPr="00011B2C">
        <w:rPr>
          <w:sz w:val="24"/>
          <w:szCs w:val="24"/>
        </w:rPr>
        <w:t xml:space="preserve"> service does not expose a classic API. It polls a queue that stores the log records. The reason here </w:t>
      </w:r>
      <w:r w:rsidR="00A53087" w:rsidRPr="00011B2C">
        <w:rPr>
          <w:sz w:val="24"/>
          <w:szCs w:val="24"/>
        </w:rPr>
        <w:t>is that performance are not very important, but reliability and order are, and these are provided by the Queue.</w:t>
      </w:r>
    </w:p>
    <w:p w14:paraId="54B02B04" w14:textId="7CCA22BB" w:rsidR="00F84572" w:rsidRDefault="00F84572" w:rsidP="00F84572"/>
    <w:p w14:paraId="71A36CF2" w14:textId="150DA26D" w:rsidR="00F84572" w:rsidRDefault="00F84572" w:rsidP="00F84572">
      <w:pPr>
        <w:pStyle w:val="Heading1"/>
      </w:pPr>
      <w:bookmarkStart w:id="10" w:name="_Toc3972050"/>
      <w:r>
        <w:t>Services Drill Down</w:t>
      </w:r>
      <w:bookmarkEnd w:id="10"/>
    </w:p>
    <w:p w14:paraId="471CED1D" w14:textId="074D69F7" w:rsidR="00726AAC" w:rsidRDefault="00726AAC" w:rsidP="00726AAC">
      <w:pPr>
        <w:pStyle w:val="Heading2"/>
      </w:pPr>
      <w:bookmarkStart w:id="11" w:name="_Toc3972051"/>
      <w:r>
        <w:t>Logging</w:t>
      </w:r>
      <w:bookmarkEnd w:id="11"/>
    </w:p>
    <w:p w14:paraId="3FE6CB6C" w14:textId="7ACAF64F" w:rsidR="00B2597E" w:rsidRPr="00B2597E" w:rsidRDefault="00B2597E" w:rsidP="00B2597E">
      <w:pPr>
        <w:pStyle w:val="Heading3"/>
      </w:pPr>
      <w:bookmarkStart w:id="12" w:name="_Toc3972052"/>
      <w:r>
        <w:t>Role</w:t>
      </w:r>
      <w:bookmarkEnd w:id="12"/>
    </w:p>
    <w:p w14:paraId="029F850A" w14:textId="6294B73E" w:rsidR="00726AAC" w:rsidRPr="00011B2C" w:rsidRDefault="00726AAC" w:rsidP="00011B2C">
      <w:pPr>
        <w:spacing w:line="360" w:lineRule="auto"/>
        <w:rPr>
          <w:sz w:val="24"/>
          <w:szCs w:val="24"/>
        </w:rPr>
      </w:pPr>
      <w:r w:rsidRPr="00011B2C">
        <w:rPr>
          <w:sz w:val="24"/>
          <w:szCs w:val="24"/>
        </w:rPr>
        <w:t xml:space="preserve">The logging service is the aggregator of all the logs generated by the other system’s services. </w:t>
      </w:r>
    </w:p>
    <w:p w14:paraId="29B44CA1" w14:textId="6610DFE8" w:rsidR="00726AAC" w:rsidRPr="00011B2C" w:rsidRDefault="00726AAC" w:rsidP="00011B2C">
      <w:pPr>
        <w:spacing w:line="360" w:lineRule="auto"/>
        <w:rPr>
          <w:sz w:val="24"/>
          <w:szCs w:val="24"/>
        </w:rPr>
      </w:pPr>
      <w:r w:rsidRPr="00011B2C">
        <w:rPr>
          <w:sz w:val="24"/>
          <w:szCs w:val="24"/>
        </w:rPr>
        <w:t>All the other services write their logs to a queue, and the logging service polls them, and stores them in a central data store.</w:t>
      </w:r>
    </w:p>
    <w:p w14:paraId="482F4796" w14:textId="01D191F4" w:rsidR="00726AAC" w:rsidRPr="00011B2C" w:rsidRDefault="00726AAC" w:rsidP="00011B2C">
      <w:pPr>
        <w:spacing w:line="360" w:lineRule="auto"/>
        <w:rPr>
          <w:sz w:val="24"/>
          <w:szCs w:val="24"/>
        </w:rPr>
      </w:pPr>
      <w:r w:rsidRPr="00011B2C">
        <w:rPr>
          <w:sz w:val="24"/>
          <w:szCs w:val="24"/>
        </w:rPr>
        <w:t>This way, the developers are able to get a unified view of all the events happened in the system, and are not required to go through different log files, in different formats, just to get a coherent view of a specific flow or error.</w:t>
      </w:r>
    </w:p>
    <w:p w14:paraId="5FD8ECEB" w14:textId="57583307" w:rsidR="00B2597E" w:rsidRPr="00011B2C" w:rsidRDefault="00B2597E" w:rsidP="00011B2C">
      <w:pPr>
        <w:spacing w:line="360" w:lineRule="auto"/>
        <w:rPr>
          <w:sz w:val="24"/>
          <w:szCs w:val="24"/>
        </w:rPr>
      </w:pPr>
      <w:r w:rsidRPr="00011B2C">
        <w:rPr>
          <w:sz w:val="24"/>
          <w:szCs w:val="24"/>
        </w:rPr>
        <w:t xml:space="preserve">In addition, since the logs are stored in a </w:t>
      </w:r>
      <w:proofErr w:type="spellStart"/>
      <w:r w:rsidRPr="00011B2C">
        <w:rPr>
          <w:sz w:val="24"/>
          <w:szCs w:val="24"/>
        </w:rPr>
        <w:t>queryable</w:t>
      </w:r>
      <w:proofErr w:type="spellEnd"/>
      <w:r w:rsidRPr="00011B2C">
        <w:rPr>
          <w:sz w:val="24"/>
          <w:szCs w:val="24"/>
        </w:rPr>
        <w:t xml:space="preserve"> </w:t>
      </w:r>
      <w:proofErr w:type="spellStart"/>
      <w:r w:rsidRPr="00011B2C">
        <w:rPr>
          <w:sz w:val="24"/>
          <w:szCs w:val="24"/>
        </w:rPr>
        <w:t>datastore</w:t>
      </w:r>
      <w:proofErr w:type="spellEnd"/>
      <w:r w:rsidRPr="00011B2C">
        <w:rPr>
          <w:sz w:val="24"/>
          <w:szCs w:val="24"/>
        </w:rPr>
        <w:t xml:space="preserve">, other programs can access it and query it in any way imaginable, from simple, REST-based queries to massive dashboards with loads of information. The data is there, and everyone can access it. </w:t>
      </w:r>
    </w:p>
    <w:p w14:paraId="6DAA76F8" w14:textId="68D5A052" w:rsidR="00B2597E" w:rsidRDefault="00B2597E" w:rsidP="00B2597E">
      <w:pPr>
        <w:pStyle w:val="Heading3"/>
      </w:pPr>
      <w:bookmarkStart w:id="13" w:name="_Toc3972053"/>
      <w:r>
        <w:t>Technology Stack</w:t>
      </w:r>
      <w:bookmarkEnd w:id="13"/>
    </w:p>
    <w:p w14:paraId="66745C6D" w14:textId="618F48C9" w:rsidR="00B2597E" w:rsidRPr="00011B2C" w:rsidRDefault="00B2597E" w:rsidP="00011B2C">
      <w:pPr>
        <w:spacing w:line="360" w:lineRule="auto"/>
        <w:rPr>
          <w:sz w:val="24"/>
          <w:szCs w:val="24"/>
        </w:rPr>
      </w:pPr>
      <w:r w:rsidRPr="00011B2C">
        <w:rPr>
          <w:sz w:val="24"/>
          <w:szCs w:val="24"/>
        </w:rPr>
        <w:t xml:space="preserve">Because the logging service is an always-active service, and does not wait for </w:t>
      </w:r>
      <w:r w:rsidR="00011B2C" w:rsidRPr="00011B2C">
        <w:rPr>
          <w:sz w:val="24"/>
          <w:szCs w:val="24"/>
        </w:rPr>
        <w:t>requests in order to return response, as in traditional web apps, it is going to be a service.</w:t>
      </w:r>
    </w:p>
    <w:p w14:paraId="50E83AB5" w14:textId="4D3C0DEA" w:rsidR="00011B2C" w:rsidRPr="00011B2C" w:rsidRDefault="00011B2C" w:rsidP="00011B2C">
      <w:pPr>
        <w:spacing w:line="360" w:lineRule="auto"/>
        <w:rPr>
          <w:sz w:val="24"/>
          <w:szCs w:val="24"/>
        </w:rPr>
      </w:pPr>
      <w:r w:rsidRPr="00011B2C">
        <w:rPr>
          <w:sz w:val="24"/>
          <w:szCs w:val="24"/>
        </w:rPr>
        <w:t xml:space="preserve">As such, there are not many requirements from its implementation technology. </w:t>
      </w:r>
    </w:p>
    <w:p w14:paraId="47B9CEDA" w14:textId="37DADB21" w:rsidR="00011B2C" w:rsidRPr="00011B2C" w:rsidRDefault="00B70D26" w:rsidP="00011B2C">
      <w:pPr>
        <w:spacing w:line="360" w:lineRule="auto"/>
        <w:rPr>
          <w:sz w:val="24"/>
          <w:szCs w:val="24"/>
        </w:rPr>
      </w:pPr>
      <w:r>
        <w:rPr>
          <w:sz w:val="24"/>
          <w:szCs w:val="24"/>
        </w:rPr>
        <w:t>The technology</w:t>
      </w:r>
      <w:r w:rsidR="00011B2C" w:rsidRPr="00011B2C">
        <w:rPr>
          <w:sz w:val="24"/>
          <w:szCs w:val="24"/>
        </w:rPr>
        <w:t xml:space="preserve"> to be able to access the Queue API, and store data in a data store. This is nothing special, and any development platform can do that. In addition, there are no special requirements about the performance. Of course, we want it to be fast, but there is no specific requirement that limits us here.</w:t>
      </w:r>
    </w:p>
    <w:p w14:paraId="3E416F57" w14:textId="7E3D93B6" w:rsidR="00011B2C" w:rsidRPr="00011B2C" w:rsidRDefault="00B70D26" w:rsidP="00011B2C">
      <w:pPr>
        <w:spacing w:line="360" w:lineRule="auto"/>
        <w:rPr>
          <w:sz w:val="24"/>
          <w:szCs w:val="24"/>
        </w:rPr>
      </w:pPr>
      <w:r>
        <w:rPr>
          <w:sz w:val="24"/>
          <w:szCs w:val="24"/>
        </w:rPr>
        <w:lastRenderedPageBreak/>
        <w:t>In addition, one of the factors we should consider is the current experience of the development team. Learning new technology stack can take time, and the probability of a poor-quality code is higher with a new technology.</w:t>
      </w:r>
    </w:p>
    <w:p w14:paraId="6F5936E4" w14:textId="25E51210" w:rsidR="00011B2C" w:rsidRPr="00011B2C" w:rsidRDefault="00B70D26" w:rsidP="00011B2C">
      <w:pPr>
        <w:spacing w:line="360" w:lineRule="auto"/>
        <w:rPr>
          <w:sz w:val="24"/>
          <w:szCs w:val="24"/>
        </w:rPr>
      </w:pPr>
      <w:r>
        <w:rPr>
          <w:sz w:val="24"/>
          <w:szCs w:val="24"/>
        </w:rPr>
        <w:t>T</w:t>
      </w:r>
      <w:r w:rsidR="00011B2C" w:rsidRPr="00011B2C">
        <w:rPr>
          <w:sz w:val="24"/>
          <w:szCs w:val="24"/>
        </w:rPr>
        <w:t>he development team is familiar with the Microsoft stack, meaning - .NET platform, and SQL Server.</w:t>
      </w:r>
    </w:p>
    <w:p w14:paraId="4C9BC44F" w14:textId="567AFAD3" w:rsidR="00011B2C" w:rsidRPr="00011B2C" w:rsidRDefault="00011B2C" w:rsidP="00011B2C">
      <w:pPr>
        <w:spacing w:line="360" w:lineRule="auto"/>
        <w:rPr>
          <w:sz w:val="24"/>
          <w:szCs w:val="24"/>
        </w:rPr>
      </w:pPr>
      <w:r w:rsidRPr="00011B2C">
        <w:rPr>
          <w:sz w:val="24"/>
          <w:szCs w:val="24"/>
        </w:rPr>
        <w:t xml:space="preserve">.NET is a general purpose platform that can be used in Services as well as web apps, and </w:t>
      </w:r>
      <w:r w:rsidR="00B70D26">
        <w:rPr>
          <w:sz w:val="24"/>
          <w:szCs w:val="24"/>
        </w:rPr>
        <w:t>proved effective and fast in previous years.</w:t>
      </w:r>
    </w:p>
    <w:p w14:paraId="0EC6F1BB" w14:textId="77777777" w:rsidR="00011B2C" w:rsidRPr="00011B2C" w:rsidRDefault="00011B2C" w:rsidP="00011B2C">
      <w:pPr>
        <w:spacing w:line="360" w:lineRule="auto"/>
        <w:rPr>
          <w:sz w:val="24"/>
          <w:szCs w:val="24"/>
        </w:rPr>
      </w:pPr>
      <w:r w:rsidRPr="00011B2C">
        <w:rPr>
          <w:sz w:val="24"/>
          <w:szCs w:val="24"/>
        </w:rPr>
        <w:t>The only caveat here is that .NET is a little bit outdated, and new project should use .NET Core, which is the new, cross-platform, modular successor of .NET.</w:t>
      </w:r>
    </w:p>
    <w:p w14:paraId="13EEB59C" w14:textId="42336380" w:rsidR="00011B2C" w:rsidRDefault="00C852A1" w:rsidP="00011B2C">
      <w:pPr>
        <w:spacing w:line="360" w:lineRule="auto"/>
        <w:rPr>
          <w:sz w:val="24"/>
          <w:szCs w:val="24"/>
        </w:rPr>
      </w:pPr>
      <w:r>
        <w:rPr>
          <w:sz w:val="24"/>
          <w:szCs w:val="24"/>
        </w:rPr>
        <w:t>After some discussions, it was decided that .NET core is still the preferred option, and the project can still be ready on time</w:t>
      </w:r>
      <w:r w:rsidR="00011B2C" w:rsidRPr="00011B2C">
        <w:rPr>
          <w:sz w:val="24"/>
          <w:szCs w:val="24"/>
        </w:rPr>
        <w:t xml:space="preserve">, </w:t>
      </w:r>
      <w:r>
        <w:rPr>
          <w:sz w:val="24"/>
          <w:szCs w:val="24"/>
        </w:rPr>
        <w:t>so</w:t>
      </w:r>
      <w:r w:rsidR="00011B2C" w:rsidRPr="00011B2C">
        <w:rPr>
          <w:sz w:val="24"/>
          <w:szCs w:val="24"/>
        </w:rPr>
        <w:t xml:space="preserve"> the service will be based on .NET Core, and the database will be SQL Server.</w:t>
      </w:r>
    </w:p>
    <w:p w14:paraId="487D01A9" w14:textId="72DE405B" w:rsidR="00434030" w:rsidRDefault="00434030" w:rsidP="00434030">
      <w:pPr>
        <w:pStyle w:val="Heading3"/>
      </w:pPr>
      <w:bookmarkStart w:id="14" w:name="_Toc3972054"/>
      <w:r>
        <w:t>Architecture</w:t>
      </w:r>
      <w:bookmarkEnd w:id="14"/>
    </w:p>
    <w:p w14:paraId="5357E908" w14:textId="46CC8D55" w:rsidR="00434030" w:rsidRDefault="00434030" w:rsidP="00434030">
      <w:pPr>
        <w:rPr>
          <w:sz w:val="24"/>
          <w:szCs w:val="24"/>
        </w:rPr>
      </w:pPr>
      <w:r w:rsidRPr="00434030">
        <w:rPr>
          <w:sz w:val="24"/>
          <w:szCs w:val="24"/>
        </w:rPr>
        <w:t xml:space="preserve">This is </w:t>
      </w:r>
      <w:r>
        <w:rPr>
          <w:sz w:val="24"/>
          <w:szCs w:val="24"/>
        </w:rPr>
        <w:t>the architecture of the logging service:</w:t>
      </w:r>
    </w:p>
    <w:p w14:paraId="3056D7AA" w14:textId="4A236F6B" w:rsidR="00434030" w:rsidRDefault="00434030" w:rsidP="00434030">
      <w:pPr>
        <w:rPr>
          <w:sz w:val="24"/>
          <w:szCs w:val="24"/>
        </w:rPr>
      </w:pPr>
      <w:r>
        <w:rPr>
          <w:noProof/>
          <w:lang w:bidi="ar-SA"/>
        </w:rPr>
        <w:drawing>
          <wp:inline distT="0" distB="0" distL="0" distR="0" wp14:anchorId="5D2CC838" wp14:editId="54A146BC">
            <wp:extent cx="2550947" cy="290830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8938" cy="2917411"/>
                    </a:xfrm>
                    <a:prstGeom prst="rect">
                      <a:avLst/>
                    </a:prstGeom>
                  </pic:spPr>
                </pic:pic>
              </a:graphicData>
            </a:graphic>
          </wp:inline>
        </w:drawing>
      </w:r>
    </w:p>
    <w:p w14:paraId="4C763389" w14:textId="47E28B7F" w:rsidR="00434030" w:rsidRDefault="00434030" w:rsidP="00434030">
      <w:pPr>
        <w:rPr>
          <w:sz w:val="24"/>
          <w:szCs w:val="24"/>
        </w:rPr>
      </w:pPr>
      <w:r>
        <w:rPr>
          <w:sz w:val="24"/>
          <w:szCs w:val="24"/>
        </w:rPr>
        <w:t>As you can see, this is a classic layered architecture, with an important change:</w:t>
      </w:r>
    </w:p>
    <w:p w14:paraId="590E579C" w14:textId="6612BC95" w:rsidR="00434030" w:rsidRDefault="00434030" w:rsidP="00434030">
      <w:pPr>
        <w:rPr>
          <w:sz w:val="24"/>
          <w:szCs w:val="24"/>
        </w:rPr>
      </w:pPr>
      <w:r>
        <w:rPr>
          <w:sz w:val="24"/>
          <w:szCs w:val="24"/>
        </w:rPr>
        <w:t>The top layer, which is usually a service layer, and a polling layer in this service.</w:t>
      </w:r>
    </w:p>
    <w:p w14:paraId="77D990F8" w14:textId="526386CA" w:rsidR="00434030" w:rsidRDefault="00434030" w:rsidP="00434030">
      <w:pPr>
        <w:rPr>
          <w:sz w:val="24"/>
          <w:szCs w:val="24"/>
        </w:rPr>
      </w:pPr>
      <w:r>
        <w:rPr>
          <w:sz w:val="24"/>
          <w:szCs w:val="24"/>
        </w:rPr>
        <w:lastRenderedPageBreak/>
        <w:t>The reason for that is since the logging service is not a Web API or Web APP, it does not expose any interface, and therefore does not need service interface layer. Instead, its polling layer manages the work with the Queue, from which the logs are pulled.</w:t>
      </w:r>
    </w:p>
    <w:p w14:paraId="4F36C6A1" w14:textId="6656F528" w:rsidR="00434030" w:rsidRDefault="00434030" w:rsidP="00434030">
      <w:pPr>
        <w:rPr>
          <w:sz w:val="24"/>
          <w:szCs w:val="24"/>
        </w:rPr>
      </w:pPr>
      <w:r>
        <w:rPr>
          <w:sz w:val="24"/>
          <w:szCs w:val="24"/>
        </w:rPr>
        <w:t>Here is the architecture with a description of every layer:</w:t>
      </w:r>
    </w:p>
    <w:p w14:paraId="3107ED01" w14:textId="07AA959B" w:rsidR="00434030" w:rsidRDefault="00434030" w:rsidP="00434030">
      <w:pPr>
        <w:rPr>
          <w:sz w:val="24"/>
          <w:szCs w:val="24"/>
        </w:rPr>
      </w:pPr>
      <w:r>
        <w:rPr>
          <w:noProof/>
          <w:lang w:bidi="ar-SA"/>
        </w:rPr>
        <w:drawing>
          <wp:inline distT="0" distB="0" distL="0" distR="0" wp14:anchorId="6E956E61" wp14:editId="38BB61FA">
            <wp:extent cx="3612030" cy="24701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1285" cy="2476479"/>
                    </a:xfrm>
                    <a:prstGeom prst="rect">
                      <a:avLst/>
                    </a:prstGeom>
                  </pic:spPr>
                </pic:pic>
              </a:graphicData>
            </a:graphic>
          </wp:inline>
        </w:drawing>
      </w:r>
    </w:p>
    <w:p w14:paraId="363A105C" w14:textId="5DA08F39" w:rsidR="00434030" w:rsidRDefault="00434030" w:rsidP="00434030">
      <w:pPr>
        <w:rPr>
          <w:sz w:val="24"/>
          <w:szCs w:val="24"/>
        </w:rPr>
      </w:pPr>
      <w:r>
        <w:rPr>
          <w:sz w:val="24"/>
          <w:szCs w:val="24"/>
        </w:rPr>
        <w:t>Note that every layer has a well-defined role. It’s extremely important to keep it this way, and make sure no layer interferes with other layers</w:t>
      </w:r>
      <w:r w:rsidR="00486880">
        <w:rPr>
          <w:sz w:val="24"/>
          <w:szCs w:val="24"/>
        </w:rPr>
        <w:t>, which will make the service much more difficult to maintain.</w:t>
      </w:r>
    </w:p>
    <w:p w14:paraId="73A357FE" w14:textId="07A9D450" w:rsidR="003D37EA" w:rsidRDefault="00C61D47" w:rsidP="003D37EA">
      <w:pPr>
        <w:pStyle w:val="Heading3"/>
      </w:pPr>
      <w:bookmarkStart w:id="15" w:name="_Toc3972055"/>
      <w:r>
        <w:t>Implementation Instructions</w:t>
      </w:r>
      <w:bookmarkEnd w:id="15"/>
    </w:p>
    <w:p w14:paraId="1942A4CE" w14:textId="02E88EF5" w:rsidR="00C61D47" w:rsidRDefault="00C61D47" w:rsidP="00CD6D94">
      <w:pPr>
        <w:pStyle w:val="ListParagraph"/>
        <w:numPr>
          <w:ilvl w:val="0"/>
          <w:numId w:val="6"/>
        </w:numPr>
        <w:spacing w:line="360" w:lineRule="auto"/>
        <w:rPr>
          <w:sz w:val="24"/>
          <w:szCs w:val="24"/>
        </w:rPr>
      </w:pPr>
      <w:r w:rsidRPr="00C61D47">
        <w:rPr>
          <w:sz w:val="24"/>
          <w:szCs w:val="24"/>
        </w:rPr>
        <w:t xml:space="preserve">Use </w:t>
      </w:r>
      <w:r>
        <w:rPr>
          <w:sz w:val="24"/>
          <w:szCs w:val="24"/>
        </w:rPr>
        <w:t xml:space="preserve">dependency injection between the various layers. Implement the dependency injection using the </w:t>
      </w:r>
      <w:proofErr w:type="spellStart"/>
      <w:r w:rsidRPr="00C61D47">
        <w:rPr>
          <w:rFonts w:ascii="Consolas" w:hAnsi="Consolas"/>
          <w:sz w:val="20"/>
          <w:szCs w:val="20"/>
        </w:rPr>
        <w:t>Microsoft.Extensions.DependencyInjection</w:t>
      </w:r>
      <w:proofErr w:type="spellEnd"/>
      <w:r>
        <w:rPr>
          <w:sz w:val="24"/>
          <w:szCs w:val="24"/>
        </w:rPr>
        <w:t xml:space="preserve"> package.</w:t>
      </w:r>
    </w:p>
    <w:p w14:paraId="2EC1038E" w14:textId="63B4E809" w:rsidR="00C61D47" w:rsidRPr="00C61D47" w:rsidRDefault="00C61D47" w:rsidP="00CD6D94">
      <w:pPr>
        <w:pStyle w:val="ListParagraph"/>
        <w:numPr>
          <w:ilvl w:val="0"/>
          <w:numId w:val="6"/>
        </w:numPr>
        <w:spacing w:line="360" w:lineRule="auto"/>
        <w:rPr>
          <w:sz w:val="24"/>
          <w:szCs w:val="24"/>
        </w:rPr>
      </w:pPr>
      <w:r>
        <w:rPr>
          <w:sz w:val="24"/>
          <w:szCs w:val="24"/>
        </w:rPr>
        <w:t>Use the Entity Framework package for accessing the database. Do not use direct SQL statements.</w:t>
      </w:r>
    </w:p>
    <w:p w14:paraId="5F3A479D" w14:textId="3239A484" w:rsidR="00F84572" w:rsidRDefault="00F84572" w:rsidP="00F84572">
      <w:pPr>
        <w:pStyle w:val="Heading2"/>
      </w:pPr>
      <w:bookmarkStart w:id="16" w:name="_Toc3972056"/>
      <w:r>
        <w:t>Receiver</w:t>
      </w:r>
      <w:bookmarkEnd w:id="16"/>
    </w:p>
    <w:p w14:paraId="6869242F" w14:textId="6F5E6AEC" w:rsidR="00F84572" w:rsidRDefault="00F84572" w:rsidP="00F84572">
      <w:pPr>
        <w:pStyle w:val="Heading3"/>
      </w:pPr>
      <w:bookmarkStart w:id="17" w:name="_Toc3972057"/>
      <w:r>
        <w:t>Role</w:t>
      </w:r>
      <w:bookmarkEnd w:id="17"/>
    </w:p>
    <w:p w14:paraId="1438D4C6" w14:textId="1024486E" w:rsidR="00F84572" w:rsidRPr="00CD6D94" w:rsidRDefault="00F84572" w:rsidP="00CD6D94">
      <w:pPr>
        <w:spacing w:line="360" w:lineRule="auto"/>
        <w:rPr>
          <w:sz w:val="24"/>
          <w:szCs w:val="24"/>
        </w:rPr>
      </w:pPr>
      <w:r w:rsidRPr="00CD6D94">
        <w:rPr>
          <w:sz w:val="24"/>
          <w:szCs w:val="24"/>
        </w:rPr>
        <w:t>The Receiver service is the service that the various IOT devices access in order to send their status updates. This is their interface with the system, and the only service they’re aware about.</w:t>
      </w:r>
    </w:p>
    <w:p w14:paraId="5AFB6812" w14:textId="3E47151E" w:rsidR="00F84572" w:rsidRPr="00CD6D94" w:rsidRDefault="00F84572" w:rsidP="00CD6D94">
      <w:pPr>
        <w:spacing w:line="360" w:lineRule="auto"/>
        <w:rPr>
          <w:sz w:val="24"/>
          <w:szCs w:val="24"/>
        </w:rPr>
      </w:pPr>
      <w:r w:rsidRPr="00CD6D94">
        <w:rPr>
          <w:sz w:val="24"/>
          <w:szCs w:val="24"/>
        </w:rPr>
        <w:t>Since there are more than one type of device, the Receiver is able to receive messages of various types, and can handle them all.</w:t>
      </w:r>
    </w:p>
    <w:p w14:paraId="4801EBF3" w14:textId="71492BAB" w:rsidR="00F84572" w:rsidRPr="00CD6D94" w:rsidRDefault="00F84572" w:rsidP="00CD6D94">
      <w:pPr>
        <w:spacing w:line="360" w:lineRule="auto"/>
        <w:rPr>
          <w:sz w:val="24"/>
          <w:szCs w:val="24"/>
        </w:rPr>
      </w:pPr>
      <w:r w:rsidRPr="00CD6D94">
        <w:rPr>
          <w:sz w:val="24"/>
          <w:szCs w:val="24"/>
        </w:rPr>
        <w:lastRenderedPageBreak/>
        <w:t>In order to make the Receiver as lightweight and fast as possible, its designed functionality is very focused and very minimal. Actually, the only task of the Receiver is to receive the message and push it into a queue. Other services (in this case, the Handler) are responsible for taking care of the messages afterwards.</w:t>
      </w:r>
    </w:p>
    <w:p w14:paraId="180DC4C9" w14:textId="3EFF6942" w:rsidR="00F84572" w:rsidRPr="00F84572" w:rsidRDefault="00F84572" w:rsidP="00653CCA">
      <w:pPr>
        <w:pStyle w:val="Heading3"/>
      </w:pPr>
      <w:bookmarkStart w:id="18" w:name="_Toc3972058"/>
      <w:r>
        <w:t>Technology Stack</w:t>
      </w:r>
      <w:bookmarkEnd w:id="18"/>
    </w:p>
    <w:p w14:paraId="31F56D4E" w14:textId="49430A1B" w:rsidR="00653CCA" w:rsidRDefault="00653CCA" w:rsidP="00653CCA">
      <w:pPr>
        <w:spacing w:line="360" w:lineRule="auto"/>
        <w:rPr>
          <w:sz w:val="24"/>
          <w:szCs w:val="24"/>
        </w:rPr>
      </w:pPr>
      <w:r>
        <w:rPr>
          <w:sz w:val="24"/>
          <w:szCs w:val="24"/>
        </w:rPr>
        <w:t>The Receiver is a Web API service, since the devices are going to communicate via REST API, and this is a given.</w:t>
      </w:r>
    </w:p>
    <w:p w14:paraId="2BE77E82" w14:textId="19B432F6" w:rsidR="00653CCA" w:rsidRDefault="00653CCA" w:rsidP="00653CCA">
      <w:pPr>
        <w:spacing w:line="360" w:lineRule="auto"/>
        <w:rPr>
          <w:sz w:val="24"/>
          <w:szCs w:val="24"/>
        </w:rPr>
      </w:pPr>
      <w:r>
        <w:rPr>
          <w:sz w:val="24"/>
          <w:szCs w:val="24"/>
        </w:rPr>
        <w:t>So when selecting the technology stack, we need to make sure it supports Web API scenario.</w:t>
      </w:r>
    </w:p>
    <w:p w14:paraId="3CB5A45B" w14:textId="6775EC41" w:rsidR="00472904" w:rsidRPr="00653CCA" w:rsidRDefault="00472904" w:rsidP="00653CCA">
      <w:pPr>
        <w:spacing w:line="360" w:lineRule="auto"/>
        <w:rPr>
          <w:sz w:val="24"/>
          <w:szCs w:val="24"/>
        </w:rPr>
      </w:pPr>
      <w:r w:rsidRPr="00653CCA">
        <w:rPr>
          <w:sz w:val="24"/>
          <w:szCs w:val="24"/>
        </w:rPr>
        <w:t>We already decided the first service is going to be based in .NET Core, and we will need a really good reason to divert from this decision. Using multiple technologies in a single application can create a lot of headaches if done for the wrong reasons, so let’s see if there is any reason NOT to continue with .NET core on this service.</w:t>
      </w:r>
    </w:p>
    <w:p w14:paraId="1F6F0031" w14:textId="63D138BE" w:rsidR="00472904" w:rsidRPr="00653CCA" w:rsidRDefault="00472904" w:rsidP="00653CCA">
      <w:pPr>
        <w:spacing w:line="360" w:lineRule="auto"/>
        <w:rPr>
          <w:sz w:val="24"/>
          <w:szCs w:val="24"/>
        </w:rPr>
      </w:pPr>
      <w:r w:rsidRPr="00653CCA">
        <w:rPr>
          <w:sz w:val="24"/>
          <w:szCs w:val="24"/>
        </w:rPr>
        <w:t xml:space="preserve">.NET core was </w:t>
      </w:r>
      <w:r w:rsidR="00653CCA">
        <w:rPr>
          <w:sz w:val="24"/>
          <w:szCs w:val="24"/>
        </w:rPr>
        <w:t>designed</w:t>
      </w:r>
      <w:r w:rsidRPr="00653CCA">
        <w:rPr>
          <w:sz w:val="24"/>
          <w:szCs w:val="24"/>
        </w:rPr>
        <w:t xml:space="preserve"> from the ground up to support </w:t>
      </w:r>
      <w:r w:rsidR="00653CCA">
        <w:rPr>
          <w:sz w:val="24"/>
          <w:szCs w:val="24"/>
        </w:rPr>
        <w:t>W</w:t>
      </w:r>
      <w:r w:rsidRPr="00653CCA">
        <w:rPr>
          <w:sz w:val="24"/>
          <w:szCs w:val="24"/>
        </w:rPr>
        <w:t>eb API applications using its ASP.NET Core libraries, and has great support for it. In addition, its Web API performance are great.</w:t>
      </w:r>
    </w:p>
    <w:p w14:paraId="00671612" w14:textId="75F16F7F" w:rsidR="00472904" w:rsidRDefault="00653CCA" w:rsidP="00653CCA">
      <w:pPr>
        <w:spacing w:line="360" w:lineRule="auto"/>
        <w:rPr>
          <w:sz w:val="24"/>
          <w:szCs w:val="24"/>
        </w:rPr>
      </w:pPr>
      <w:r>
        <w:rPr>
          <w:sz w:val="24"/>
          <w:szCs w:val="24"/>
        </w:rPr>
        <w:t>So the decision for the Receiver service is to base it, too, on the .NET Core platform.</w:t>
      </w:r>
    </w:p>
    <w:p w14:paraId="4A4F4DB4" w14:textId="31BE327F" w:rsidR="00653CCA" w:rsidRDefault="00653CCA" w:rsidP="00BB4665">
      <w:pPr>
        <w:pStyle w:val="Heading3"/>
      </w:pPr>
      <w:bookmarkStart w:id="19" w:name="_Toc3972059"/>
      <w:r>
        <w:t>Architecture</w:t>
      </w:r>
      <w:bookmarkEnd w:id="19"/>
    </w:p>
    <w:p w14:paraId="68A3F01A" w14:textId="7B3BCF25" w:rsidR="00653CCA" w:rsidRPr="00653CCA" w:rsidRDefault="00653CCA" w:rsidP="00653CCA">
      <w:pPr>
        <w:rPr>
          <w:sz w:val="24"/>
          <w:szCs w:val="24"/>
        </w:rPr>
      </w:pPr>
      <w:r w:rsidRPr="00653CCA">
        <w:rPr>
          <w:sz w:val="24"/>
          <w:szCs w:val="24"/>
        </w:rPr>
        <w:t>Here is the architecture of the receiver service:</w:t>
      </w:r>
    </w:p>
    <w:p w14:paraId="078BD071" w14:textId="17316C89" w:rsidR="00653CCA" w:rsidRDefault="00653CCA" w:rsidP="00653CCA">
      <w:pPr>
        <w:spacing w:line="360" w:lineRule="auto"/>
        <w:rPr>
          <w:sz w:val="24"/>
          <w:szCs w:val="24"/>
        </w:rPr>
      </w:pPr>
      <w:r>
        <w:rPr>
          <w:noProof/>
          <w:lang w:bidi="ar-SA"/>
        </w:rPr>
        <w:drawing>
          <wp:inline distT="0" distB="0" distL="0" distR="0" wp14:anchorId="38583AB8" wp14:editId="29861070">
            <wp:extent cx="3570883"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2127" cy="2324910"/>
                    </a:xfrm>
                    <a:prstGeom prst="rect">
                      <a:avLst/>
                    </a:prstGeom>
                  </pic:spPr>
                </pic:pic>
              </a:graphicData>
            </a:graphic>
          </wp:inline>
        </w:drawing>
      </w:r>
    </w:p>
    <w:p w14:paraId="5E1D810F" w14:textId="280F372B" w:rsidR="00653CCA" w:rsidRDefault="00653CCA" w:rsidP="00653CCA">
      <w:pPr>
        <w:spacing w:line="360" w:lineRule="auto"/>
        <w:rPr>
          <w:sz w:val="24"/>
          <w:szCs w:val="24"/>
        </w:rPr>
      </w:pPr>
      <w:r>
        <w:rPr>
          <w:sz w:val="24"/>
          <w:szCs w:val="24"/>
        </w:rPr>
        <w:t>This is, similar to the logging service, a layered architecture, with some tweaks.</w:t>
      </w:r>
    </w:p>
    <w:p w14:paraId="6AC42D48" w14:textId="2E4C9817" w:rsidR="00653CCA" w:rsidRDefault="00653CCA" w:rsidP="00653CCA">
      <w:pPr>
        <w:spacing w:line="360" w:lineRule="auto"/>
        <w:rPr>
          <w:sz w:val="24"/>
          <w:szCs w:val="24"/>
        </w:rPr>
      </w:pPr>
      <w:r>
        <w:rPr>
          <w:sz w:val="24"/>
          <w:szCs w:val="24"/>
        </w:rPr>
        <w:lastRenderedPageBreak/>
        <w:t>Here is a short description of every layer in the diagram:</w:t>
      </w:r>
    </w:p>
    <w:p w14:paraId="4B73798E" w14:textId="6B52B36F" w:rsidR="00653CCA" w:rsidRDefault="00653CCA" w:rsidP="00653CCA">
      <w:pPr>
        <w:spacing w:line="360" w:lineRule="auto"/>
        <w:rPr>
          <w:sz w:val="24"/>
          <w:szCs w:val="24"/>
        </w:rPr>
      </w:pPr>
      <w:r>
        <w:rPr>
          <w:b/>
          <w:bCs/>
          <w:sz w:val="24"/>
          <w:szCs w:val="24"/>
        </w:rPr>
        <w:t>Service Interface</w:t>
      </w:r>
      <w:r>
        <w:rPr>
          <w:sz w:val="24"/>
          <w:szCs w:val="24"/>
        </w:rPr>
        <w:t xml:space="preserve"> – Exposes REST API for the devices. This layer receives the messages, and </w:t>
      </w:r>
      <w:r w:rsidR="006B240A">
        <w:rPr>
          <w:sz w:val="24"/>
          <w:szCs w:val="24"/>
        </w:rPr>
        <w:t>immediately transfers them to the business logic layer.</w:t>
      </w:r>
    </w:p>
    <w:p w14:paraId="5EBA8AA8" w14:textId="46AC0A81" w:rsidR="006B240A" w:rsidRDefault="006B240A" w:rsidP="00653CCA">
      <w:pPr>
        <w:spacing w:line="360" w:lineRule="auto"/>
        <w:rPr>
          <w:sz w:val="24"/>
          <w:szCs w:val="24"/>
        </w:rPr>
      </w:pPr>
      <w:r>
        <w:rPr>
          <w:b/>
          <w:bCs/>
          <w:sz w:val="24"/>
          <w:szCs w:val="24"/>
        </w:rPr>
        <w:t>Business Logic</w:t>
      </w:r>
      <w:r>
        <w:rPr>
          <w:sz w:val="24"/>
          <w:szCs w:val="24"/>
        </w:rPr>
        <w:t xml:space="preserve"> – Receives the messages from the Service Interface layer, makes sure the messages are valid, and passes them to the Queue Handler layer.</w:t>
      </w:r>
    </w:p>
    <w:p w14:paraId="511BD7D2" w14:textId="3F2A4C67" w:rsidR="006B240A" w:rsidRDefault="006B240A" w:rsidP="00653CCA">
      <w:pPr>
        <w:spacing w:line="360" w:lineRule="auto"/>
        <w:rPr>
          <w:sz w:val="24"/>
          <w:szCs w:val="24"/>
        </w:rPr>
      </w:pPr>
      <w:r>
        <w:rPr>
          <w:b/>
          <w:bCs/>
          <w:sz w:val="24"/>
          <w:szCs w:val="24"/>
        </w:rPr>
        <w:t>Queue Handler</w:t>
      </w:r>
      <w:r>
        <w:rPr>
          <w:sz w:val="24"/>
          <w:szCs w:val="24"/>
        </w:rPr>
        <w:t xml:space="preserve"> – This layer replaces the classic Data Access layer, since there is no data store in this service. The Queue handler receives the messages from the Business Logic layer, and adds them to the Queue. The Handler service is waiting on the other end of the queue to handle the messages.</w:t>
      </w:r>
    </w:p>
    <w:p w14:paraId="54C1E076" w14:textId="07E3684D" w:rsidR="006B240A" w:rsidRDefault="006B240A" w:rsidP="00653CCA">
      <w:pPr>
        <w:spacing w:line="360" w:lineRule="auto"/>
        <w:rPr>
          <w:sz w:val="24"/>
          <w:szCs w:val="24"/>
        </w:rPr>
      </w:pPr>
      <w:r>
        <w:rPr>
          <w:b/>
          <w:bCs/>
          <w:sz w:val="24"/>
          <w:szCs w:val="24"/>
        </w:rPr>
        <w:t>Logging</w:t>
      </w:r>
      <w:r>
        <w:rPr>
          <w:sz w:val="24"/>
          <w:szCs w:val="24"/>
        </w:rPr>
        <w:t xml:space="preserve"> </w:t>
      </w:r>
      <w:r w:rsidR="00850FE8">
        <w:rPr>
          <w:sz w:val="24"/>
          <w:szCs w:val="24"/>
        </w:rPr>
        <w:t>–</w:t>
      </w:r>
      <w:r>
        <w:rPr>
          <w:sz w:val="24"/>
          <w:szCs w:val="24"/>
        </w:rPr>
        <w:t xml:space="preserve"> </w:t>
      </w:r>
      <w:r w:rsidR="00850FE8">
        <w:rPr>
          <w:sz w:val="24"/>
          <w:szCs w:val="24"/>
        </w:rPr>
        <w:t>This is not an actual layer, but a cross-cutting component (meaning – it’s accessible by all the layers). This component contains the logging library that is being used by the service, and exposes a simple API to make the logging as simple and fast as possible. The log records are added to a queue, which is polled by the Logging Service.</w:t>
      </w:r>
    </w:p>
    <w:p w14:paraId="3A2500F4" w14:textId="289CCAA0" w:rsidR="00850FE8" w:rsidRPr="006B240A" w:rsidRDefault="00850FE8" w:rsidP="00850FE8">
      <w:pPr>
        <w:pStyle w:val="Heading3"/>
      </w:pPr>
      <w:bookmarkStart w:id="20" w:name="_Toc3972060"/>
      <w:r>
        <w:t>Implementation Instructions</w:t>
      </w:r>
      <w:bookmarkEnd w:id="20"/>
    </w:p>
    <w:p w14:paraId="3A91945B" w14:textId="54692942" w:rsidR="00F84572" w:rsidRPr="008058D6" w:rsidRDefault="00850FE8" w:rsidP="008058D6">
      <w:pPr>
        <w:pStyle w:val="ListParagraph"/>
        <w:numPr>
          <w:ilvl w:val="0"/>
          <w:numId w:val="7"/>
        </w:numPr>
        <w:spacing w:line="360" w:lineRule="auto"/>
        <w:rPr>
          <w:sz w:val="24"/>
          <w:szCs w:val="24"/>
        </w:rPr>
      </w:pPr>
      <w:r w:rsidRPr="008058D6">
        <w:rPr>
          <w:sz w:val="24"/>
          <w:szCs w:val="24"/>
        </w:rPr>
        <w:t>The Service Interface layer should contain as little code as possible. No logic should take place there, and its only task is to receive the messages and pass them to the Business Logic layer.</w:t>
      </w:r>
    </w:p>
    <w:p w14:paraId="6160A18A" w14:textId="4C4F6730" w:rsidR="00850FE8" w:rsidRDefault="00850FE8" w:rsidP="008058D6">
      <w:pPr>
        <w:pStyle w:val="ListParagraph"/>
        <w:numPr>
          <w:ilvl w:val="0"/>
          <w:numId w:val="7"/>
        </w:numPr>
        <w:spacing w:line="360" w:lineRule="auto"/>
        <w:rPr>
          <w:sz w:val="24"/>
          <w:szCs w:val="24"/>
        </w:rPr>
      </w:pPr>
      <w:r w:rsidRPr="008058D6">
        <w:rPr>
          <w:sz w:val="24"/>
          <w:szCs w:val="24"/>
        </w:rPr>
        <w:t>Every step in the service must be logged. Use the logging component generously. Since there is no UI for this service, logging is the only way of figuring out what’s going on.</w:t>
      </w:r>
    </w:p>
    <w:p w14:paraId="1D36839E" w14:textId="7529CB15" w:rsidR="00647FB4" w:rsidRDefault="00647FB4" w:rsidP="00647FB4">
      <w:pPr>
        <w:spacing w:line="360" w:lineRule="auto"/>
        <w:rPr>
          <w:sz w:val="24"/>
          <w:szCs w:val="24"/>
        </w:rPr>
      </w:pPr>
    </w:p>
    <w:p w14:paraId="238DCD3F" w14:textId="3F17AAD0" w:rsidR="00647FB4" w:rsidRDefault="00647FB4" w:rsidP="00647FB4">
      <w:pPr>
        <w:pStyle w:val="Heading2"/>
      </w:pPr>
      <w:bookmarkStart w:id="21" w:name="_Toc3972061"/>
      <w:r>
        <w:t>Handler</w:t>
      </w:r>
      <w:bookmarkEnd w:id="21"/>
    </w:p>
    <w:p w14:paraId="1207C1B5" w14:textId="77777777" w:rsidR="00647FB4" w:rsidRDefault="00647FB4" w:rsidP="00647FB4">
      <w:pPr>
        <w:pStyle w:val="Heading3"/>
      </w:pPr>
      <w:bookmarkStart w:id="22" w:name="_Toc3972062"/>
      <w:r>
        <w:t>Role</w:t>
      </w:r>
      <w:bookmarkEnd w:id="22"/>
    </w:p>
    <w:p w14:paraId="727EE8C1" w14:textId="7BF895F0" w:rsidR="00647FB4" w:rsidRDefault="00647FB4" w:rsidP="00647FB4">
      <w:pPr>
        <w:spacing w:line="360" w:lineRule="auto"/>
        <w:rPr>
          <w:sz w:val="24"/>
          <w:szCs w:val="24"/>
        </w:rPr>
      </w:pPr>
      <w:r w:rsidRPr="00CD6D94">
        <w:rPr>
          <w:sz w:val="24"/>
          <w:szCs w:val="24"/>
        </w:rPr>
        <w:t xml:space="preserve">The </w:t>
      </w:r>
      <w:r>
        <w:rPr>
          <w:sz w:val="24"/>
          <w:szCs w:val="24"/>
        </w:rPr>
        <w:t>Handler</w:t>
      </w:r>
      <w:r w:rsidRPr="00CD6D94">
        <w:rPr>
          <w:sz w:val="24"/>
          <w:szCs w:val="24"/>
        </w:rPr>
        <w:t xml:space="preserve"> service is </w:t>
      </w:r>
      <w:r>
        <w:rPr>
          <w:sz w:val="24"/>
          <w:szCs w:val="24"/>
        </w:rPr>
        <w:t>responsible for validating and parsing the messages, and then storing them in the data store.</w:t>
      </w:r>
    </w:p>
    <w:p w14:paraId="359070F9" w14:textId="33C7E1B5" w:rsidR="00647FB4" w:rsidRPr="00CD6D94" w:rsidRDefault="00647FB4" w:rsidP="00647FB4">
      <w:pPr>
        <w:spacing w:line="360" w:lineRule="auto"/>
        <w:rPr>
          <w:sz w:val="24"/>
          <w:szCs w:val="24"/>
        </w:rPr>
      </w:pPr>
      <w:r>
        <w:rPr>
          <w:sz w:val="24"/>
          <w:szCs w:val="24"/>
        </w:rPr>
        <w:t>The Handler listens to the Queue containing the messages, grabs them, and then handles them. (The messages were placed in the Queue by the receiver service).</w:t>
      </w:r>
    </w:p>
    <w:p w14:paraId="09B43897" w14:textId="77777777" w:rsidR="00647FB4" w:rsidRPr="00F84572" w:rsidRDefault="00647FB4" w:rsidP="00647FB4">
      <w:pPr>
        <w:pStyle w:val="Heading3"/>
      </w:pPr>
      <w:bookmarkStart w:id="23" w:name="_Toc3972063"/>
      <w:r>
        <w:lastRenderedPageBreak/>
        <w:t>Technology Stack</w:t>
      </w:r>
      <w:bookmarkEnd w:id="23"/>
    </w:p>
    <w:p w14:paraId="61EBB1B9" w14:textId="2E93ECC2" w:rsidR="00647FB4" w:rsidRDefault="00647FB4" w:rsidP="00647FB4">
      <w:pPr>
        <w:spacing w:line="360" w:lineRule="auto"/>
        <w:rPr>
          <w:sz w:val="24"/>
          <w:szCs w:val="24"/>
        </w:rPr>
      </w:pPr>
      <w:r>
        <w:rPr>
          <w:sz w:val="24"/>
          <w:szCs w:val="24"/>
        </w:rPr>
        <w:t>Similar to the logging service, the Handler service is a service, not a Web API or Web App, since it’s always active and does not wait for requests in order to return response, but instead polls the queue for new messages, basically initiating the action instead of waiting for one.</w:t>
      </w:r>
    </w:p>
    <w:p w14:paraId="6AA21C06" w14:textId="77777777" w:rsidR="00647FB4" w:rsidRPr="00647FB4" w:rsidRDefault="00647FB4" w:rsidP="00647FB4">
      <w:pPr>
        <w:spacing w:line="360" w:lineRule="auto"/>
        <w:rPr>
          <w:sz w:val="24"/>
          <w:szCs w:val="24"/>
        </w:rPr>
      </w:pPr>
      <w:r w:rsidRPr="00647FB4">
        <w:rPr>
          <w:sz w:val="24"/>
          <w:szCs w:val="24"/>
        </w:rPr>
        <w:t>By now we already have two services for which we determined the technology stack – the logging service and the receiver. In both we went for .NET Core.</w:t>
      </w:r>
    </w:p>
    <w:p w14:paraId="681A1095" w14:textId="77777777" w:rsidR="00647FB4" w:rsidRPr="00647FB4" w:rsidRDefault="00647FB4" w:rsidP="00647FB4">
      <w:pPr>
        <w:spacing w:line="360" w:lineRule="auto"/>
        <w:rPr>
          <w:sz w:val="24"/>
          <w:szCs w:val="24"/>
        </w:rPr>
      </w:pPr>
      <w:r w:rsidRPr="00647FB4">
        <w:rPr>
          <w:sz w:val="24"/>
          <w:szCs w:val="24"/>
        </w:rPr>
        <w:t>Since it looks like there is no real reason to select other technology for the handler service, since there are no special requirements, and it will be developed by the same teams who developed the other services, we can be quite comfortable in using .NET core here too.</w:t>
      </w:r>
    </w:p>
    <w:p w14:paraId="2AA1BCF6" w14:textId="77777777" w:rsidR="00647FB4" w:rsidRDefault="00647FB4" w:rsidP="00BB4665">
      <w:pPr>
        <w:pStyle w:val="Heading3"/>
      </w:pPr>
      <w:bookmarkStart w:id="24" w:name="_Toc3972064"/>
      <w:r>
        <w:t>Architecture</w:t>
      </w:r>
      <w:bookmarkEnd w:id="24"/>
    </w:p>
    <w:p w14:paraId="19DAF7D2" w14:textId="5020E363" w:rsidR="00647FB4" w:rsidRPr="00653CCA" w:rsidRDefault="00647FB4" w:rsidP="00647FB4">
      <w:pPr>
        <w:rPr>
          <w:sz w:val="24"/>
          <w:szCs w:val="24"/>
        </w:rPr>
      </w:pPr>
      <w:r w:rsidRPr="00653CCA">
        <w:rPr>
          <w:sz w:val="24"/>
          <w:szCs w:val="24"/>
        </w:rPr>
        <w:t xml:space="preserve">Here is the architecture of the </w:t>
      </w:r>
      <w:r w:rsidR="00AB5529">
        <w:rPr>
          <w:sz w:val="24"/>
          <w:szCs w:val="24"/>
        </w:rPr>
        <w:t>Handler</w:t>
      </w:r>
      <w:r w:rsidRPr="00653CCA">
        <w:rPr>
          <w:sz w:val="24"/>
          <w:szCs w:val="24"/>
        </w:rPr>
        <w:t xml:space="preserve"> service:</w:t>
      </w:r>
    </w:p>
    <w:p w14:paraId="0061ED96" w14:textId="5CE17213" w:rsidR="00647FB4" w:rsidRDefault="00AB5529" w:rsidP="00647FB4">
      <w:pPr>
        <w:spacing w:line="360" w:lineRule="auto"/>
        <w:rPr>
          <w:sz w:val="24"/>
          <w:szCs w:val="24"/>
        </w:rPr>
      </w:pPr>
      <w:r>
        <w:rPr>
          <w:noProof/>
          <w:lang w:bidi="ar-SA"/>
        </w:rPr>
        <w:drawing>
          <wp:inline distT="0" distB="0" distL="0" distR="0" wp14:anchorId="4FE224D5" wp14:editId="3DEB530B">
            <wp:extent cx="3147961"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406" cy="2876076"/>
                    </a:xfrm>
                    <a:prstGeom prst="rect">
                      <a:avLst/>
                    </a:prstGeom>
                  </pic:spPr>
                </pic:pic>
              </a:graphicData>
            </a:graphic>
          </wp:inline>
        </w:drawing>
      </w:r>
    </w:p>
    <w:p w14:paraId="47E4531B" w14:textId="1C718D49" w:rsidR="00647FB4" w:rsidRDefault="00D36C33" w:rsidP="00647FB4">
      <w:pPr>
        <w:spacing w:line="360" w:lineRule="auto"/>
        <w:rPr>
          <w:sz w:val="24"/>
          <w:szCs w:val="24"/>
        </w:rPr>
      </w:pPr>
      <w:r>
        <w:rPr>
          <w:sz w:val="24"/>
          <w:szCs w:val="24"/>
        </w:rPr>
        <w:t>As you can see, this architecture is very similar to the Logging service’s one.</w:t>
      </w:r>
    </w:p>
    <w:p w14:paraId="1D5514D2" w14:textId="77777777" w:rsidR="00647FB4" w:rsidRDefault="00647FB4" w:rsidP="00647FB4">
      <w:pPr>
        <w:spacing w:line="360" w:lineRule="auto"/>
        <w:rPr>
          <w:sz w:val="24"/>
          <w:szCs w:val="24"/>
        </w:rPr>
      </w:pPr>
      <w:r>
        <w:rPr>
          <w:sz w:val="24"/>
          <w:szCs w:val="24"/>
        </w:rPr>
        <w:t>Here is a short description of every layer in the diagram:</w:t>
      </w:r>
    </w:p>
    <w:p w14:paraId="640C6E44" w14:textId="3CD1EBDF" w:rsidR="00647FB4" w:rsidRDefault="00D36C33" w:rsidP="00647FB4">
      <w:pPr>
        <w:spacing w:line="360" w:lineRule="auto"/>
        <w:rPr>
          <w:sz w:val="24"/>
          <w:szCs w:val="24"/>
        </w:rPr>
      </w:pPr>
      <w:r>
        <w:rPr>
          <w:b/>
          <w:bCs/>
          <w:sz w:val="24"/>
          <w:szCs w:val="24"/>
        </w:rPr>
        <w:t>Polling</w:t>
      </w:r>
      <w:r w:rsidR="00647FB4">
        <w:rPr>
          <w:sz w:val="24"/>
          <w:szCs w:val="24"/>
        </w:rPr>
        <w:t xml:space="preserve"> – </w:t>
      </w:r>
      <w:r>
        <w:rPr>
          <w:sz w:val="24"/>
          <w:szCs w:val="24"/>
        </w:rPr>
        <w:t>Manages the work with the messages’ queue</w:t>
      </w:r>
      <w:r w:rsidR="00647FB4">
        <w:rPr>
          <w:sz w:val="24"/>
          <w:szCs w:val="24"/>
        </w:rPr>
        <w:t xml:space="preserve">. This layer </w:t>
      </w:r>
      <w:r>
        <w:rPr>
          <w:sz w:val="24"/>
          <w:szCs w:val="24"/>
        </w:rPr>
        <w:t>polls the queue for new messages, and when such messages are received</w:t>
      </w:r>
      <w:r w:rsidR="00647FB4">
        <w:rPr>
          <w:sz w:val="24"/>
          <w:szCs w:val="24"/>
        </w:rPr>
        <w:t xml:space="preserve">, immediately </w:t>
      </w:r>
      <w:r>
        <w:rPr>
          <w:sz w:val="24"/>
          <w:szCs w:val="24"/>
        </w:rPr>
        <w:t>passes</w:t>
      </w:r>
      <w:r w:rsidR="00647FB4">
        <w:rPr>
          <w:sz w:val="24"/>
          <w:szCs w:val="24"/>
        </w:rPr>
        <w:t xml:space="preserve"> them to the business logic layer.</w:t>
      </w:r>
    </w:p>
    <w:p w14:paraId="4BEF0676" w14:textId="136819D2" w:rsidR="00647FB4" w:rsidRDefault="00647FB4" w:rsidP="00647FB4">
      <w:pPr>
        <w:spacing w:line="360" w:lineRule="auto"/>
        <w:rPr>
          <w:sz w:val="24"/>
          <w:szCs w:val="24"/>
        </w:rPr>
      </w:pPr>
      <w:r>
        <w:rPr>
          <w:b/>
          <w:bCs/>
          <w:sz w:val="24"/>
          <w:szCs w:val="24"/>
        </w:rPr>
        <w:lastRenderedPageBreak/>
        <w:t>Business Logic</w:t>
      </w:r>
      <w:r>
        <w:rPr>
          <w:sz w:val="24"/>
          <w:szCs w:val="24"/>
        </w:rPr>
        <w:t xml:space="preserve"> – Receives the messages from the </w:t>
      </w:r>
      <w:r w:rsidR="00D36C33">
        <w:rPr>
          <w:sz w:val="24"/>
          <w:szCs w:val="24"/>
        </w:rPr>
        <w:t>Polling</w:t>
      </w:r>
      <w:r>
        <w:rPr>
          <w:sz w:val="24"/>
          <w:szCs w:val="24"/>
        </w:rPr>
        <w:t xml:space="preserve"> layer, </w:t>
      </w:r>
      <w:r w:rsidR="00D36C33">
        <w:rPr>
          <w:sz w:val="24"/>
          <w:szCs w:val="24"/>
        </w:rPr>
        <w:t>validates and parses the messages</w:t>
      </w:r>
      <w:r>
        <w:rPr>
          <w:sz w:val="24"/>
          <w:szCs w:val="24"/>
        </w:rPr>
        <w:t xml:space="preserve">, and passes </w:t>
      </w:r>
      <w:r w:rsidR="00D36C33">
        <w:rPr>
          <w:sz w:val="24"/>
          <w:szCs w:val="24"/>
        </w:rPr>
        <w:t>the resulting entities</w:t>
      </w:r>
      <w:r>
        <w:rPr>
          <w:sz w:val="24"/>
          <w:szCs w:val="24"/>
        </w:rPr>
        <w:t xml:space="preserve"> to the </w:t>
      </w:r>
      <w:r w:rsidR="00D36C33">
        <w:rPr>
          <w:sz w:val="24"/>
          <w:szCs w:val="24"/>
        </w:rPr>
        <w:t>Data Access</w:t>
      </w:r>
      <w:r>
        <w:rPr>
          <w:sz w:val="24"/>
          <w:szCs w:val="24"/>
        </w:rPr>
        <w:t xml:space="preserve"> layer.</w:t>
      </w:r>
    </w:p>
    <w:p w14:paraId="1BB3596B" w14:textId="0BD73521" w:rsidR="00D36C33" w:rsidRDefault="00D36C33" w:rsidP="00647FB4">
      <w:pPr>
        <w:spacing w:line="360" w:lineRule="auto"/>
        <w:rPr>
          <w:sz w:val="24"/>
          <w:szCs w:val="24"/>
        </w:rPr>
      </w:pPr>
      <w:r>
        <w:rPr>
          <w:sz w:val="24"/>
          <w:szCs w:val="24"/>
        </w:rPr>
        <w:t>It’s important to note here that since there are many kinds of messages, requiring many kinds of validating and parsing, it might be a good idea to implement a plug-in mechanism for each type of message. This way, when a new type of message should be supported, there will be no need to update the whole application and perhaps even to shut it down for the update to take place. Instead, a new plug-in will be placed in the plug-ins folder, and that’s it. This mechanism can easily be implemented using various plug-ins libraries, such as MEF, and it’s recommended to use one of them.</w:t>
      </w:r>
    </w:p>
    <w:p w14:paraId="2BD7BBF4" w14:textId="03EA9366" w:rsidR="00647FB4" w:rsidRDefault="00D36C33" w:rsidP="00647FB4">
      <w:pPr>
        <w:spacing w:line="360" w:lineRule="auto"/>
        <w:rPr>
          <w:sz w:val="24"/>
          <w:szCs w:val="24"/>
        </w:rPr>
      </w:pPr>
      <w:r>
        <w:rPr>
          <w:b/>
          <w:bCs/>
          <w:sz w:val="24"/>
          <w:szCs w:val="24"/>
        </w:rPr>
        <w:t>Data Access</w:t>
      </w:r>
      <w:r w:rsidR="00647FB4">
        <w:rPr>
          <w:sz w:val="24"/>
          <w:szCs w:val="24"/>
        </w:rPr>
        <w:t xml:space="preserve"> – This layer </w:t>
      </w:r>
      <w:r w:rsidR="00775265">
        <w:rPr>
          <w:sz w:val="24"/>
          <w:szCs w:val="24"/>
        </w:rPr>
        <w:t>stores the parsed messages in the data store. It’s quite a simple layer, and exposes the minimal API required for these tasks.</w:t>
      </w:r>
    </w:p>
    <w:p w14:paraId="0E524660" w14:textId="77777777" w:rsidR="00647FB4" w:rsidRDefault="00647FB4" w:rsidP="00647FB4">
      <w:pPr>
        <w:spacing w:line="360" w:lineRule="auto"/>
        <w:rPr>
          <w:sz w:val="24"/>
          <w:szCs w:val="24"/>
        </w:rPr>
      </w:pPr>
      <w:r>
        <w:rPr>
          <w:b/>
          <w:bCs/>
          <w:sz w:val="24"/>
          <w:szCs w:val="24"/>
        </w:rPr>
        <w:t>Logging</w:t>
      </w:r>
      <w:r>
        <w:rPr>
          <w:sz w:val="24"/>
          <w:szCs w:val="24"/>
        </w:rPr>
        <w:t xml:space="preserve"> – This is not an actual layer, but a cross-cutting component (meaning – it’s accessible by all the layers). This component contains the logging library that is being used by the service, and exposes a simple API to make the logging as simple and fast as possible. The log records are added to a queue, which is polled by the Logging Service.</w:t>
      </w:r>
    </w:p>
    <w:p w14:paraId="05629656" w14:textId="77777777" w:rsidR="00647FB4" w:rsidRPr="006B240A" w:rsidRDefault="00647FB4" w:rsidP="00647FB4">
      <w:pPr>
        <w:pStyle w:val="Heading3"/>
      </w:pPr>
      <w:bookmarkStart w:id="25" w:name="_Toc3972065"/>
      <w:r>
        <w:t>Implementation Instructions</w:t>
      </w:r>
      <w:bookmarkEnd w:id="25"/>
    </w:p>
    <w:p w14:paraId="33EC6984" w14:textId="3DEADE34" w:rsidR="00775265" w:rsidRPr="008058D6" w:rsidRDefault="00775265" w:rsidP="00775265">
      <w:pPr>
        <w:pStyle w:val="ListParagraph"/>
        <w:numPr>
          <w:ilvl w:val="0"/>
          <w:numId w:val="7"/>
        </w:numPr>
        <w:spacing w:line="360" w:lineRule="auto"/>
        <w:rPr>
          <w:sz w:val="24"/>
          <w:szCs w:val="24"/>
        </w:rPr>
      </w:pPr>
      <w:r>
        <w:rPr>
          <w:sz w:val="24"/>
          <w:szCs w:val="24"/>
        </w:rPr>
        <w:t>Use plug-in mechanism for loading the various messages’ parser and validator. Do not embed this code directly in the Business Layer code. Use an existing library for the plug-in mechanism and do not implement a new one. MEF is a popular choice for this.</w:t>
      </w:r>
    </w:p>
    <w:p w14:paraId="0F98AA06" w14:textId="77777777" w:rsidR="00775265" w:rsidRDefault="00775265" w:rsidP="00775265">
      <w:pPr>
        <w:pStyle w:val="ListParagraph"/>
        <w:numPr>
          <w:ilvl w:val="0"/>
          <w:numId w:val="7"/>
        </w:numPr>
        <w:spacing w:line="360" w:lineRule="auto"/>
        <w:rPr>
          <w:sz w:val="24"/>
          <w:szCs w:val="24"/>
        </w:rPr>
      </w:pPr>
      <w:r w:rsidRPr="008058D6">
        <w:rPr>
          <w:sz w:val="24"/>
          <w:szCs w:val="24"/>
        </w:rPr>
        <w:t>Every step in the service must be logged. Use the logging component generously. Since there is no UI for this service, logging is the only way of figuring out what’s going on.</w:t>
      </w:r>
    </w:p>
    <w:p w14:paraId="5F60E714" w14:textId="0B4D776A" w:rsidR="00647FB4" w:rsidRDefault="00647FB4" w:rsidP="00775265">
      <w:pPr>
        <w:pStyle w:val="ListParagraph"/>
        <w:spacing w:line="360" w:lineRule="auto"/>
        <w:rPr>
          <w:sz w:val="24"/>
          <w:szCs w:val="24"/>
          <w:rtl/>
        </w:rPr>
      </w:pPr>
    </w:p>
    <w:p w14:paraId="0A43BD89" w14:textId="1DBD9E04" w:rsidR="00242BFF" w:rsidRDefault="00242BFF" w:rsidP="00242BFF">
      <w:pPr>
        <w:pStyle w:val="Heading2"/>
      </w:pPr>
      <w:bookmarkStart w:id="26" w:name="_Toc3972066"/>
      <w:r>
        <w:rPr>
          <w:rFonts w:hint="cs"/>
        </w:rPr>
        <w:t>I</w:t>
      </w:r>
      <w:r>
        <w:t>nfo</w:t>
      </w:r>
      <w:bookmarkEnd w:id="26"/>
    </w:p>
    <w:p w14:paraId="63CAEB49" w14:textId="77777777" w:rsidR="00242BFF" w:rsidRDefault="00242BFF" w:rsidP="00242BFF">
      <w:pPr>
        <w:pStyle w:val="Heading3"/>
      </w:pPr>
      <w:bookmarkStart w:id="27" w:name="_Toc3972067"/>
      <w:r>
        <w:t>Role</w:t>
      </w:r>
      <w:bookmarkEnd w:id="27"/>
    </w:p>
    <w:p w14:paraId="097EC749" w14:textId="6451D4D4" w:rsidR="00242BFF" w:rsidRPr="00242BFF" w:rsidRDefault="00242BFF" w:rsidP="00242BFF">
      <w:pPr>
        <w:spacing w:line="360" w:lineRule="auto"/>
        <w:rPr>
          <w:sz w:val="24"/>
          <w:szCs w:val="24"/>
        </w:rPr>
      </w:pPr>
      <w:r w:rsidRPr="00242BFF">
        <w:rPr>
          <w:sz w:val="24"/>
          <w:szCs w:val="24"/>
        </w:rPr>
        <w:t>The</w:t>
      </w:r>
      <w:r>
        <w:rPr>
          <w:sz w:val="24"/>
          <w:szCs w:val="24"/>
        </w:rPr>
        <w:t xml:space="preserve"> Info</w:t>
      </w:r>
      <w:r w:rsidRPr="00242BFF">
        <w:rPr>
          <w:sz w:val="24"/>
          <w:szCs w:val="24"/>
        </w:rPr>
        <w:t xml:space="preserve"> </w:t>
      </w:r>
      <w:r>
        <w:rPr>
          <w:sz w:val="24"/>
          <w:szCs w:val="24"/>
        </w:rPr>
        <w:t>S</w:t>
      </w:r>
      <w:r w:rsidRPr="00242BFF">
        <w:rPr>
          <w:sz w:val="24"/>
          <w:szCs w:val="24"/>
        </w:rPr>
        <w:t>ervice allows end users to query the data stored in the data store and display the data in various forms.</w:t>
      </w:r>
    </w:p>
    <w:p w14:paraId="5FAFEBB2" w14:textId="2534C7AB" w:rsidR="00242BFF" w:rsidRDefault="00242BFF" w:rsidP="00242BFF">
      <w:pPr>
        <w:spacing w:line="360" w:lineRule="auto"/>
        <w:rPr>
          <w:sz w:val="24"/>
          <w:szCs w:val="24"/>
        </w:rPr>
      </w:pPr>
      <w:r>
        <w:rPr>
          <w:sz w:val="24"/>
          <w:szCs w:val="24"/>
        </w:rPr>
        <w:t>T</w:t>
      </w:r>
      <w:r w:rsidRPr="00242BFF">
        <w:rPr>
          <w:sz w:val="24"/>
          <w:szCs w:val="24"/>
        </w:rPr>
        <w:t>he service is responsible only for the data retrieval, it does not display the data, that’s the responsibility of the client, whatever client it is.</w:t>
      </w:r>
    </w:p>
    <w:p w14:paraId="74DCBAFE" w14:textId="2F9B4333" w:rsidR="00242BFF" w:rsidRPr="00242BFF" w:rsidRDefault="00242BFF" w:rsidP="00242BFF">
      <w:pPr>
        <w:spacing w:line="360" w:lineRule="auto"/>
        <w:rPr>
          <w:sz w:val="24"/>
          <w:szCs w:val="24"/>
        </w:rPr>
      </w:pPr>
      <w:r>
        <w:rPr>
          <w:sz w:val="24"/>
          <w:szCs w:val="24"/>
        </w:rPr>
        <w:lastRenderedPageBreak/>
        <w:t>The service exposes a standard REST API, enabling a wide range of clients to access it and query the data, using easy to use semantics and JSON-based data structures.</w:t>
      </w:r>
    </w:p>
    <w:p w14:paraId="393FF3C3" w14:textId="77777777" w:rsidR="00242BFF" w:rsidRPr="00F84572" w:rsidRDefault="00242BFF" w:rsidP="00242BFF">
      <w:pPr>
        <w:pStyle w:val="Heading3"/>
      </w:pPr>
      <w:bookmarkStart w:id="28" w:name="_Toc3972068"/>
      <w:r>
        <w:t>Technology Stack</w:t>
      </w:r>
      <w:bookmarkEnd w:id="28"/>
    </w:p>
    <w:p w14:paraId="6577624B" w14:textId="481452BF" w:rsidR="00242BFF" w:rsidRDefault="00242BFF" w:rsidP="00242BFF">
      <w:pPr>
        <w:spacing w:line="360" w:lineRule="auto"/>
        <w:rPr>
          <w:sz w:val="24"/>
          <w:szCs w:val="24"/>
        </w:rPr>
      </w:pPr>
      <w:r>
        <w:rPr>
          <w:sz w:val="24"/>
          <w:szCs w:val="24"/>
        </w:rPr>
        <w:t>The Info is a Web API service, since the various clients are going to communicate via REST API, which is the de-facto standard for Web API.</w:t>
      </w:r>
    </w:p>
    <w:p w14:paraId="52DA4743" w14:textId="120DBA92" w:rsidR="00242BFF" w:rsidRDefault="00242BFF" w:rsidP="00242BFF">
      <w:pPr>
        <w:spacing w:line="360" w:lineRule="auto"/>
        <w:rPr>
          <w:sz w:val="24"/>
          <w:szCs w:val="24"/>
        </w:rPr>
      </w:pPr>
      <w:r>
        <w:rPr>
          <w:sz w:val="24"/>
          <w:szCs w:val="24"/>
        </w:rPr>
        <w:t>As with previous services, especially the Receiver Service, it looks like using .NET Core here, specifically – ASP.NET Core, the Web API library of .NET Core, is a good choice. It’s lightweight, easy to implement, has great performance, and the developers are familiar with it.</w:t>
      </w:r>
    </w:p>
    <w:p w14:paraId="33BB3B1F" w14:textId="022A6209" w:rsidR="00242BFF" w:rsidRDefault="00242BFF" w:rsidP="00242BFF">
      <w:pPr>
        <w:spacing w:line="360" w:lineRule="auto"/>
        <w:rPr>
          <w:sz w:val="24"/>
          <w:szCs w:val="24"/>
          <w:rtl/>
        </w:rPr>
      </w:pPr>
      <w:r>
        <w:rPr>
          <w:sz w:val="24"/>
          <w:szCs w:val="24"/>
        </w:rPr>
        <w:t>So the Info Service will be based on .NET Core too.</w:t>
      </w:r>
    </w:p>
    <w:p w14:paraId="1AECB134" w14:textId="77777777" w:rsidR="00242BFF" w:rsidRDefault="00242BFF" w:rsidP="00BB4665">
      <w:pPr>
        <w:pStyle w:val="Heading3"/>
      </w:pPr>
      <w:bookmarkStart w:id="29" w:name="_Toc3972069"/>
      <w:r>
        <w:t>Architecture</w:t>
      </w:r>
      <w:bookmarkEnd w:id="29"/>
    </w:p>
    <w:p w14:paraId="0556E5E5" w14:textId="77777777" w:rsidR="00242BFF" w:rsidRPr="00653CCA" w:rsidRDefault="00242BFF" w:rsidP="00242BFF">
      <w:pPr>
        <w:rPr>
          <w:sz w:val="24"/>
          <w:szCs w:val="24"/>
        </w:rPr>
      </w:pPr>
      <w:r w:rsidRPr="00653CCA">
        <w:rPr>
          <w:sz w:val="24"/>
          <w:szCs w:val="24"/>
        </w:rPr>
        <w:t>Here is the architecture of the receiver service:</w:t>
      </w:r>
    </w:p>
    <w:p w14:paraId="71BE3909" w14:textId="0F63A8E7" w:rsidR="00242BFF" w:rsidRDefault="00F87DC0" w:rsidP="00242BFF">
      <w:pPr>
        <w:spacing w:line="360" w:lineRule="auto"/>
        <w:rPr>
          <w:sz w:val="24"/>
          <w:szCs w:val="24"/>
        </w:rPr>
      </w:pPr>
      <w:r>
        <w:rPr>
          <w:noProof/>
          <w:lang w:bidi="ar-SA"/>
        </w:rPr>
        <w:drawing>
          <wp:inline distT="0" distB="0" distL="0" distR="0" wp14:anchorId="7D53580B" wp14:editId="60BBA8EB">
            <wp:extent cx="3496160" cy="30226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6443" cy="3031491"/>
                    </a:xfrm>
                    <a:prstGeom prst="rect">
                      <a:avLst/>
                    </a:prstGeom>
                  </pic:spPr>
                </pic:pic>
              </a:graphicData>
            </a:graphic>
          </wp:inline>
        </w:drawing>
      </w:r>
    </w:p>
    <w:p w14:paraId="299F0CFA" w14:textId="3DD4D848" w:rsidR="00242BFF" w:rsidRDefault="00242BFF" w:rsidP="00242BFF">
      <w:pPr>
        <w:spacing w:line="360" w:lineRule="auto"/>
        <w:rPr>
          <w:sz w:val="24"/>
          <w:szCs w:val="24"/>
        </w:rPr>
      </w:pPr>
      <w:r>
        <w:rPr>
          <w:sz w:val="24"/>
          <w:szCs w:val="24"/>
        </w:rPr>
        <w:t xml:space="preserve">This is, similar to the </w:t>
      </w:r>
      <w:r w:rsidR="00F87DC0">
        <w:rPr>
          <w:sz w:val="24"/>
          <w:szCs w:val="24"/>
        </w:rPr>
        <w:t>receiver</w:t>
      </w:r>
      <w:r>
        <w:rPr>
          <w:sz w:val="24"/>
          <w:szCs w:val="24"/>
        </w:rPr>
        <w:t xml:space="preserve"> service, a </w:t>
      </w:r>
      <w:r w:rsidR="00F87DC0">
        <w:rPr>
          <w:sz w:val="24"/>
          <w:szCs w:val="24"/>
        </w:rPr>
        <w:t xml:space="preserve">classic </w:t>
      </w:r>
      <w:r>
        <w:rPr>
          <w:sz w:val="24"/>
          <w:szCs w:val="24"/>
        </w:rPr>
        <w:t>layered architecture</w:t>
      </w:r>
      <w:r w:rsidR="00F87DC0">
        <w:rPr>
          <w:sz w:val="24"/>
          <w:szCs w:val="24"/>
        </w:rPr>
        <w:t>.</w:t>
      </w:r>
    </w:p>
    <w:p w14:paraId="55C18C4A" w14:textId="77777777" w:rsidR="00242BFF" w:rsidRDefault="00242BFF" w:rsidP="00242BFF">
      <w:pPr>
        <w:spacing w:line="360" w:lineRule="auto"/>
        <w:rPr>
          <w:sz w:val="24"/>
          <w:szCs w:val="24"/>
        </w:rPr>
      </w:pPr>
      <w:r>
        <w:rPr>
          <w:sz w:val="24"/>
          <w:szCs w:val="24"/>
        </w:rPr>
        <w:t>Here is a short description of every layer in the diagram:</w:t>
      </w:r>
    </w:p>
    <w:p w14:paraId="7D2FD8EF" w14:textId="4E484C45" w:rsidR="00242BFF" w:rsidRDefault="00242BFF" w:rsidP="00242BFF">
      <w:pPr>
        <w:spacing w:line="360" w:lineRule="auto"/>
        <w:rPr>
          <w:sz w:val="24"/>
          <w:szCs w:val="24"/>
        </w:rPr>
      </w:pPr>
      <w:r>
        <w:rPr>
          <w:b/>
          <w:bCs/>
          <w:sz w:val="24"/>
          <w:szCs w:val="24"/>
        </w:rPr>
        <w:t>Service Interface</w:t>
      </w:r>
      <w:r>
        <w:rPr>
          <w:sz w:val="24"/>
          <w:szCs w:val="24"/>
        </w:rPr>
        <w:t xml:space="preserve"> – Exposes REST API for the </w:t>
      </w:r>
      <w:r w:rsidR="00F87DC0">
        <w:rPr>
          <w:sz w:val="24"/>
          <w:szCs w:val="24"/>
        </w:rPr>
        <w:t>clients</w:t>
      </w:r>
      <w:r>
        <w:rPr>
          <w:sz w:val="24"/>
          <w:szCs w:val="24"/>
        </w:rPr>
        <w:t xml:space="preserve">. This layer receives the </w:t>
      </w:r>
      <w:r w:rsidR="00F87DC0">
        <w:rPr>
          <w:sz w:val="24"/>
          <w:szCs w:val="24"/>
        </w:rPr>
        <w:t>query requests</w:t>
      </w:r>
      <w:r>
        <w:rPr>
          <w:sz w:val="24"/>
          <w:szCs w:val="24"/>
        </w:rPr>
        <w:t xml:space="preserve">, and </w:t>
      </w:r>
      <w:r w:rsidR="00F87DC0">
        <w:rPr>
          <w:sz w:val="24"/>
          <w:szCs w:val="24"/>
        </w:rPr>
        <w:t>passes them to the Business Logic layer.</w:t>
      </w:r>
    </w:p>
    <w:p w14:paraId="2FA231CD" w14:textId="4171AC73" w:rsidR="00242BFF" w:rsidRDefault="00242BFF" w:rsidP="00242BFF">
      <w:pPr>
        <w:spacing w:line="360" w:lineRule="auto"/>
        <w:rPr>
          <w:sz w:val="24"/>
          <w:szCs w:val="24"/>
        </w:rPr>
      </w:pPr>
      <w:r>
        <w:rPr>
          <w:b/>
          <w:bCs/>
          <w:sz w:val="24"/>
          <w:szCs w:val="24"/>
        </w:rPr>
        <w:lastRenderedPageBreak/>
        <w:t>Business Logic</w:t>
      </w:r>
      <w:r>
        <w:rPr>
          <w:sz w:val="24"/>
          <w:szCs w:val="24"/>
        </w:rPr>
        <w:t xml:space="preserve"> – Receives the </w:t>
      </w:r>
      <w:r w:rsidR="00F87DC0">
        <w:rPr>
          <w:sz w:val="24"/>
          <w:szCs w:val="24"/>
        </w:rPr>
        <w:t>query requests</w:t>
      </w:r>
      <w:r>
        <w:rPr>
          <w:sz w:val="24"/>
          <w:szCs w:val="24"/>
        </w:rPr>
        <w:t xml:space="preserve"> from the Service Interface layer, </w:t>
      </w:r>
      <w:r w:rsidR="00F87DC0">
        <w:rPr>
          <w:sz w:val="24"/>
          <w:szCs w:val="24"/>
        </w:rPr>
        <w:t>validates them, and passes them on to the Data Access layer.</w:t>
      </w:r>
    </w:p>
    <w:p w14:paraId="16092649" w14:textId="4FC0E8CF" w:rsidR="00F87DC0" w:rsidRDefault="00F87DC0" w:rsidP="00F87DC0">
      <w:pPr>
        <w:spacing w:line="360" w:lineRule="auto"/>
        <w:rPr>
          <w:sz w:val="24"/>
          <w:szCs w:val="24"/>
        </w:rPr>
      </w:pPr>
      <w:r>
        <w:rPr>
          <w:b/>
          <w:bCs/>
          <w:sz w:val="24"/>
          <w:szCs w:val="24"/>
        </w:rPr>
        <w:t>Data Access</w:t>
      </w:r>
      <w:r>
        <w:rPr>
          <w:sz w:val="24"/>
          <w:szCs w:val="24"/>
        </w:rPr>
        <w:t xml:space="preserve"> – Receives the query requests from the Business Logic layer, translate them to a query that can be understood by the database (</w:t>
      </w:r>
      <w:proofErr w:type="spellStart"/>
      <w:r>
        <w:rPr>
          <w:sz w:val="24"/>
          <w:szCs w:val="24"/>
        </w:rPr>
        <w:t>ie</w:t>
      </w:r>
      <w:proofErr w:type="spellEnd"/>
      <w:r>
        <w:rPr>
          <w:sz w:val="24"/>
          <w:szCs w:val="24"/>
        </w:rPr>
        <w:t>. SQL statements), and returns the results.</w:t>
      </w:r>
    </w:p>
    <w:p w14:paraId="780E7FC7" w14:textId="54D450C8" w:rsidR="00F87DC0" w:rsidRDefault="00F87DC0" w:rsidP="00F87DC0">
      <w:pPr>
        <w:spacing w:line="360" w:lineRule="auto"/>
        <w:rPr>
          <w:sz w:val="24"/>
          <w:szCs w:val="24"/>
        </w:rPr>
      </w:pPr>
      <w:r>
        <w:rPr>
          <w:b/>
          <w:bCs/>
          <w:sz w:val="24"/>
          <w:szCs w:val="24"/>
        </w:rPr>
        <w:t>Logging</w:t>
      </w:r>
      <w:r>
        <w:rPr>
          <w:sz w:val="24"/>
          <w:szCs w:val="24"/>
        </w:rPr>
        <w:t xml:space="preserve"> – This is not an actual layer, but a cross-cutting component (meaning – it’s accessible by all the layers). This component contains the logging library that is being used by the service, and exposes a simple API to make the logging as simple and fast as possible. The log records are added to a queue, which is polled by the Logging Service.</w:t>
      </w:r>
    </w:p>
    <w:p w14:paraId="702BDDFF" w14:textId="5DF07B91" w:rsidR="00F87DC0" w:rsidRDefault="00F87DC0" w:rsidP="00F87DC0">
      <w:pPr>
        <w:spacing w:line="360" w:lineRule="auto"/>
        <w:rPr>
          <w:sz w:val="24"/>
          <w:szCs w:val="24"/>
        </w:rPr>
      </w:pPr>
    </w:p>
    <w:p w14:paraId="6DC1544C" w14:textId="580A3ABE" w:rsidR="00F87DC0" w:rsidRDefault="00F87DC0" w:rsidP="00F87DC0">
      <w:pPr>
        <w:spacing w:line="360" w:lineRule="auto"/>
        <w:rPr>
          <w:sz w:val="24"/>
          <w:szCs w:val="24"/>
        </w:rPr>
      </w:pPr>
      <w:r>
        <w:rPr>
          <w:sz w:val="24"/>
          <w:szCs w:val="24"/>
        </w:rPr>
        <w:t>It's extremely important to craft an API that is easy to use and well understood by the clients, to make the Info service as usable as possible.</w:t>
      </w:r>
    </w:p>
    <w:p w14:paraId="1B7C5DAC" w14:textId="459E6224" w:rsidR="00F87DC0" w:rsidRDefault="00F87DC0" w:rsidP="00F87DC0">
      <w:pPr>
        <w:spacing w:line="360" w:lineRule="auto"/>
        <w:rPr>
          <w:sz w:val="24"/>
          <w:szCs w:val="24"/>
        </w:rPr>
      </w:pPr>
      <w:r>
        <w:rPr>
          <w:sz w:val="24"/>
          <w:szCs w:val="24"/>
        </w:rPr>
        <w:t>For this reason, the API was defined as part of the architecture process, including its</w:t>
      </w:r>
      <w:r w:rsidR="00560287">
        <w:rPr>
          <w:sz w:val="24"/>
          <w:szCs w:val="24"/>
        </w:rPr>
        <w:t xml:space="preserve"> role,</w:t>
      </w:r>
      <w:r>
        <w:rPr>
          <w:sz w:val="24"/>
          <w:szCs w:val="24"/>
        </w:rPr>
        <w:t xml:space="preserve"> path, and response code. </w:t>
      </w:r>
    </w:p>
    <w:p w14:paraId="5524A976" w14:textId="37FB4A72" w:rsidR="00F87DC0" w:rsidRDefault="00F87DC0" w:rsidP="00F87DC0">
      <w:pPr>
        <w:spacing w:line="360" w:lineRule="auto"/>
        <w:rPr>
          <w:sz w:val="24"/>
          <w:szCs w:val="24"/>
        </w:rPr>
      </w:pPr>
      <w:r>
        <w:rPr>
          <w:sz w:val="24"/>
          <w:szCs w:val="24"/>
        </w:rPr>
        <w:t>The following table displays the API actions available by the Info service:</w:t>
      </w:r>
    </w:p>
    <w:tbl>
      <w:tblPr>
        <w:tblW w:w="9340" w:type="dxa"/>
        <w:tblLayout w:type="fixed"/>
        <w:tblCellMar>
          <w:left w:w="0" w:type="dxa"/>
          <w:right w:w="0" w:type="dxa"/>
        </w:tblCellMar>
        <w:tblLook w:val="0420" w:firstRow="1" w:lastRow="0" w:firstColumn="0" w:lastColumn="0" w:noHBand="0" w:noVBand="1"/>
      </w:tblPr>
      <w:tblGrid>
        <w:gridCol w:w="2870"/>
        <w:gridCol w:w="4500"/>
        <w:gridCol w:w="1970"/>
      </w:tblGrid>
      <w:tr w:rsidR="005938DA" w:rsidRPr="005938DA" w14:paraId="3DBD1243" w14:textId="77777777" w:rsidTr="000D541B">
        <w:tc>
          <w:tcPr>
            <w:tcW w:w="2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13195DB" w14:textId="77777777" w:rsidR="005938DA" w:rsidRPr="005938DA" w:rsidRDefault="005938DA" w:rsidP="005938DA">
            <w:pPr>
              <w:spacing w:line="360" w:lineRule="auto"/>
            </w:pPr>
            <w:r w:rsidRPr="005938DA">
              <w:rPr>
                <w:b/>
                <w:bCs/>
              </w:rPr>
              <w:t>Functionality</w:t>
            </w:r>
          </w:p>
        </w:tc>
        <w:tc>
          <w:tcPr>
            <w:tcW w:w="45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64ED936" w14:textId="77777777" w:rsidR="005938DA" w:rsidRPr="005938DA" w:rsidRDefault="005938DA" w:rsidP="005938DA">
            <w:pPr>
              <w:spacing w:line="360" w:lineRule="auto"/>
            </w:pPr>
            <w:r w:rsidRPr="005938DA">
              <w:rPr>
                <w:b/>
                <w:bCs/>
              </w:rPr>
              <w:t>Path</w:t>
            </w:r>
          </w:p>
        </w:tc>
        <w:tc>
          <w:tcPr>
            <w:tcW w:w="19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EFC09D" w14:textId="77777777" w:rsidR="005938DA" w:rsidRPr="005938DA" w:rsidRDefault="005938DA" w:rsidP="005938DA">
            <w:pPr>
              <w:spacing w:line="360" w:lineRule="auto"/>
            </w:pPr>
            <w:r w:rsidRPr="005938DA">
              <w:rPr>
                <w:b/>
                <w:bCs/>
              </w:rPr>
              <w:t>Return Codes</w:t>
            </w:r>
          </w:p>
        </w:tc>
      </w:tr>
      <w:tr w:rsidR="005938DA" w:rsidRPr="005938DA" w14:paraId="7BF2ED9F" w14:textId="77777777" w:rsidTr="000D541B">
        <w:tc>
          <w:tcPr>
            <w:tcW w:w="2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9727C45" w14:textId="77777777" w:rsidR="005938DA" w:rsidRPr="005938DA" w:rsidRDefault="005938DA" w:rsidP="005938DA">
            <w:pPr>
              <w:spacing w:line="360" w:lineRule="auto"/>
            </w:pPr>
            <w:r w:rsidRPr="005938DA">
              <w:t>Get all the updates for a specific house’s devices for a given time range</w:t>
            </w:r>
          </w:p>
        </w:tc>
        <w:tc>
          <w:tcPr>
            <w:tcW w:w="45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417C79C" w14:textId="77777777" w:rsidR="000D541B" w:rsidRPr="000D541B" w:rsidRDefault="000D541B" w:rsidP="000D541B">
            <w:pPr>
              <w:spacing w:line="360" w:lineRule="auto"/>
              <w:rPr>
                <w:rFonts w:ascii="Consolas" w:hAnsi="Consolas"/>
              </w:rPr>
            </w:pPr>
            <w:r w:rsidRPr="000D541B">
              <w:rPr>
                <w:rFonts w:ascii="Consolas" w:hAnsi="Consolas"/>
              </w:rPr>
              <w:t>GET</w:t>
            </w:r>
          </w:p>
          <w:p w14:paraId="5AC10841" w14:textId="45444907" w:rsidR="000D541B" w:rsidRPr="000D541B" w:rsidRDefault="000D541B" w:rsidP="000D541B">
            <w:pPr>
              <w:spacing w:line="360" w:lineRule="auto"/>
              <w:rPr>
                <w:rFonts w:ascii="Consolas" w:hAnsi="Consolas"/>
              </w:rPr>
            </w:pPr>
            <w:r w:rsidRPr="000D541B">
              <w:rPr>
                <w:rFonts w:ascii="Consolas" w:hAnsi="Consolas"/>
              </w:rPr>
              <w:t>/</w:t>
            </w:r>
            <w:proofErr w:type="spellStart"/>
            <w:r w:rsidRPr="000D541B">
              <w:rPr>
                <w:rFonts w:ascii="Consolas" w:hAnsi="Consolas"/>
              </w:rPr>
              <w:t>api</w:t>
            </w:r>
            <w:proofErr w:type="spellEnd"/>
            <w:r w:rsidRPr="000D541B">
              <w:rPr>
                <w:rFonts w:ascii="Consolas" w:hAnsi="Consolas"/>
              </w:rPr>
              <w:t>/house/</w:t>
            </w:r>
            <w:proofErr w:type="spellStart"/>
            <w:r w:rsidRPr="000D541B">
              <w:rPr>
                <w:rFonts w:ascii="Consolas" w:hAnsi="Consolas"/>
                <w:i/>
                <w:iCs/>
              </w:rPr>
              <w:t>houseId</w:t>
            </w:r>
            <w:proofErr w:type="spellEnd"/>
            <w:r w:rsidRPr="000D541B">
              <w:rPr>
                <w:rFonts w:ascii="Consolas" w:hAnsi="Consolas"/>
              </w:rPr>
              <w:t>/devices/</w:t>
            </w:r>
            <w:proofErr w:type="spellStart"/>
            <w:r w:rsidRPr="000D541B">
              <w:rPr>
                <w:rFonts w:ascii="Consolas" w:hAnsi="Consolas"/>
              </w:rPr>
              <w:t>updates?from</w:t>
            </w:r>
            <w:proofErr w:type="spellEnd"/>
            <w:r w:rsidRPr="000D541B">
              <w:rPr>
                <w:rFonts w:ascii="Consolas" w:hAnsi="Consolas"/>
              </w:rPr>
              <w:t>=</w:t>
            </w:r>
            <w:proofErr w:type="spellStart"/>
            <w:r w:rsidRPr="000D541B">
              <w:rPr>
                <w:rFonts w:ascii="Consolas" w:hAnsi="Consolas"/>
                <w:i/>
                <w:iCs/>
              </w:rPr>
              <w:t>from</w:t>
            </w:r>
            <w:r w:rsidRPr="000D541B">
              <w:rPr>
                <w:rFonts w:ascii="Consolas" w:hAnsi="Consolas"/>
              </w:rPr>
              <w:t>&amp;to</w:t>
            </w:r>
            <w:proofErr w:type="spellEnd"/>
            <w:r w:rsidRPr="000D541B">
              <w:rPr>
                <w:rFonts w:ascii="Consolas" w:hAnsi="Consolas"/>
              </w:rPr>
              <w:t>=</w:t>
            </w:r>
            <w:r w:rsidRPr="000D541B">
              <w:rPr>
                <w:rFonts w:ascii="Consolas" w:hAnsi="Consolas"/>
                <w:i/>
                <w:iCs/>
              </w:rPr>
              <w:t>to</w:t>
            </w:r>
            <w:r w:rsidRPr="000D541B">
              <w:rPr>
                <w:rFonts w:ascii="Consolas" w:hAnsi="Consolas"/>
              </w:rPr>
              <w:t xml:space="preserve">                                                                                                                                                             </w:t>
            </w:r>
          </w:p>
          <w:p w14:paraId="58161412" w14:textId="4CAB17E8" w:rsidR="005938DA" w:rsidRPr="005938DA" w:rsidRDefault="005938DA" w:rsidP="000D541B">
            <w:pPr>
              <w:spacing w:line="360" w:lineRule="auto"/>
            </w:pPr>
          </w:p>
        </w:tc>
        <w:tc>
          <w:tcPr>
            <w:tcW w:w="19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0CC86F" w14:textId="77777777" w:rsidR="005938DA" w:rsidRPr="005938DA" w:rsidRDefault="005938DA" w:rsidP="005938DA">
            <w:pPr>
              <w:spacing w:line="360" w:lineRule="auto"/>
            </w:pPr>
            <w:r w:rsidRPr="005938DA">
              <w:t>200 OK</w:t>
            </w:r>
          </w:p>
          <w:p w14:paraId="1F72389F" w14:textId="77777777" w:rsidR="005938DA" w:rsidRPr="005938DA" w:rsidRDefault="005938DA" w:rsidP="005938DA">
            <w:pPr>
              <w:spacing w:line="360" w:lineRule="auto"/>
            </w:pPr>
            <w:r w:rsidRPr="005938DA">
              <w:t>404 Not Found</w:t>
            </w:r>
          </w:p>
        </w:tc>
      </w:tr>
      <w:tr w:rsidR="005938DA" w:rsidRPr="005938DA" w14:paraId="04E63AEC" w14:textId="77777777" w:rsidTr="000D541B">
        <w:trPr>
          <w:trHeight w:val="584"/>
        </w:trPr>
        <w:tc>
          <w:tcPr>
            <w:tcW w:w="2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92E001" w14:textId="77777777" w:rsidR="005938DA" w:rsidRPr="005938DA" w:rsidRDefault="005938DA" w:rsidP="005938DA">
            <w:pPr>
              <w:spacing w:line="360" w:lineRule="auto"/>
            </w:pPr>
            <w:r w:rsidRPr="005938DA">
              <w:t>Get the updates for a specific device for a given time range</w:t>
            </w:r>
          </w:p>
        </w:tc>
        <w:tc>
          <w:tcPr>
            <w:tcW w:w="45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AA847EC" w14:textId="77777777" w:rsidR="005938DA" w:rsidRPr="005938DA" w:rsidRDefault="005938DA" w:rsidP="005938DA">
            <w:pPr>
              <w:spacing w:line="360" w:lineRule="auto"/>
              <w:rPr>
                <w:rFonts w:ascii="Consolas" w:hAnsi="Consolas"/>
              </w:rPr>
            </w:pPr>
            <w:r w:rsidRPr="005938DA">
              <w:rPr>
                <w:rFonts w:ascii="Consolas" w:hAnsi="Consolas"/>
              </w:rPr>
              <w:t>GET /</w:t>
            </w:r>
            <w:proofErr w:type="spellStart"/>
            <w:r w:rsidRPr="005938DA">
              <w:rPr>
                <w:rFonts w:ascii="Consolas" w:hAnsi="Consolas"/>
              </w:rPr>
              <w:t>api</w:t>
            </w:r>
            <w:proofErr w:type="spellEnd"/>
            <w:r w:rsidRPr="005938DA">
              <w:rPr>
                <w:rFonts w:ascii="Consolas" w:hAnsi="Consolas"/>
              </w:rPr>
              <w:t>/device/</w:t>
            </w:r>
            <w:proofErr w:type="spellStart"/>
            <w:r w:rsidRPr="005938DA">
              <w:rPr>
                <w:rFonts w:ascii="Consolas" w:hAnsi="Consolas"/>
                <w:i/>
                <w:iCs/>
              </w:rPr>
              <w:t>deviceId</w:t>
            </w:r>
            <w:proofErr w:type="spellEnd"/>
            <w:r w:rsidRPr="005938DA">
              <w:rPr>
                <w:rFonts w:ascii="Consolas" w:hAnsi="Consolas"/>
              </w:rPr>
              <w:t>/</w:t>
            </w:r>
            <w:proofErr w:type="spellStart"/>
            <w:r w:rsidRPr="005938DA">
              <w:rPr>
                <w:rFonts w:ascii="Consolas" w:hAnsi="Consolas"/>
              </w:rPr>
              <w:t>updates?from</w:t>
            </w:r>
            <w:proofErr w:type="spellEnd"/>
            <w:r w:rsidRPr="005938DA">
              <w:rPr>
                <w:rFonts w:ascii="Consolas" w:hAnsi="Consolas"/>
              </w:rPr>
              <w:t>=</w:t>
            </w:r>
            <w:proofErr w:type="spellStart"/>
            <w:r w:rsidRPr="005938DA">
              <w:rPr>
                <w:rFonts w:ascii="Consolas" w:hAnsi="Consolas"/>
                <w:i/>
                <w:iCs/>
              </w:rPr>
              <w:t>from</w:t>
            </w:r>
            <w:r w:rsidRPr="005938DA">
              <w:rPr>
                <w:rFonts w:ascii="Consolas" w:hAnsi="Consolas"/>
              </w:rPr>
              <w:t>&amp;to</w:t>
            </w:r>
            <w:proofErr w:type="spellEnd"/>
            <w:r w:rsidRPr="005938DA">
              <w:rPr>
                <w:rFonts w:ascii="Consolas" w:hAnsi="Consolas"/>
              </w:rPr>
              <w:t>=</w:t>
            </w:r>
            <w:r w:rsidRPr="005938DA">
              <w:rPr>
                <w:rFonts w:ascii="Consolas" w:hAnsi="Consolas"/>
                <w:i/>
                <w:iCs/>
              </w:rPr>
              <w:t>to</w:t>
            </w:r>
          </w:p>
        </w:tc>
        <w:tc>
          <w:tcPr>
            <w:tcW w:w="19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DC2677" w14:textId="77777777" w:rsidR="005938DA" w:rsidRPr="005938DA" w:rsidRDefault="005938DA" w:rsidP="005938DA">
            <w:pPr>
              <w:spacing w:line="360" w:lineRule="auto"/>
            </w:pPr>
            <w:r w:rsidRPr="005938DA">
              <w:t>200 OK</w:t>
            </w:r>
          </w:p>
          <w:p w14:paraId="1CBC7521" w14:textId="77777777" w:rsidR="005938DA" w:rsidRPr="005938DA" w:rsidRDefault="005938DA" w:rsidP="005938DA">
            <w:pPr>
              <w:spacing w:line="360" w:lineRule="auto"/>
            </w:pPr>
            <w:r w:rsidRPr="005938DA">
              <w:t>404 Not Found</w:t>
            </w:r>
          </w:p>
        </w:tc>
      </w:tr>
      <w:tr w:rsidR="005938DA" w:rsidRPr="005938DA" w14:paraId="7B9C4EA1" w14:textId="77777777" w:rsidTr="000D541B">
        <w:trPr>
          <w:trHeight w:val="584"/>
        </w:trPr>
        <w:tc>
          <w:tcPr>
            <w:tcW w:w="28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F6F319A" w14:textId="77777777" w:rsidR="005938DA" w:rsidRPr="005938DA" w:rsidRDefault="005938DA" w:rsidP="005938DA">
            <w:pPr>
              <w:spacing w:line="360" w:lineRule="auto"/>
            </w:pPr>
            <w:r w:rsidRPr="005938DA">
              <w:lastRenderedPageBreak/>
              <w:t>Get the current status of all the devices in a specific house</w:t>
            </w:r>
          </w:p>
        </w:tc>
        <w:tc>
          <w:tcPr>
            <w:tcW w:w="45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CE8776" w14:textId="77777777" w:rsidR="005938DA" w:rsidRPr="005938DA" w:rsidRDefault="005938DA" w:rsidP="005938DA">
            <w:pPr>
              <w:spacing w:line="360" w:lineRule="auto"/>
              <w:rPr>
                <w:rFonts w:ascii="Consolas" w:hAnsi="Consolas"/>
              </w:rPr>
            </w:pPr>
            <w:r w:rsidRPr="005938DA">
              <w:rPr>
                <w:rFonts w:ascii="Consolas" w:hAnsi="Consolas"/>
              </w:rPr>
              <w:t>GET /</w:t>
            </w:r>
            <w:proofErr w:type="spellStart"/>
            <w:r w:rsidRPr="005938DA">
              <w:rPr>
                <w:rFonts w:ascii="Consolas" w:hAnsi="Consolas"/>
              </w:rPr>
              <w:t>api</w:t>
            </w:r>
            <w:proofErr w:type="spellEnd"/>
            <w:r w:rsidRPr="005938DA">
              <w:rPr>
                <w:rFonts w:ascii="Consolas" w:hAnsi="Consolas"/>
              </w:rPr>
              <w:t>/house/</w:t>
            </w:r>
            <w:proofErr w:type="spellStart"/>
            <w:r w:rsidRPr="005938DA">
              <w:rPr>
                <w:rFonts w:ascii="Consolas" w:hAnsi="Consolas"/>
                <w:i/>
                <w:iCs/>
              </w:rPr>
              <w:t>houseId</w:t>
            </w:r>
            <w:proofErr w:type="spellEnd"/>
            <w:r w:rsidRPr="005938DA">
              <w:rPr>
                <w:rFonts w:ascii="Consolas" w:hAnsi="Consolas"/>
              </w:rPr>
              <w:t>/devices/status/current</w:t>
            </w:r>
          </w:p>
        </w:tc>
        <w:tc>
          <w:tcPr>
            <w:tcW w:w="19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92F7B49" w14:textId="77777777" w:rsidR="005938DA" w:rsidRPr="005938DA" w:rsidRDefault="005938DA" w:rsidP="005938DA">
            <w:pPr>
              <w:spacing w:line="360" w:lineRule="auto"/>
            </w:pPr>
            <w:r w:rsidRPr="005938DA">
              <w:t>200 OK</w:t>
            </w:r>
          </w:p>
          <w:p w14:paraId="7D994295" w14:textId="77777777" w:rsidR="005938DA" w:rsidRPr="005938DA" w:rsidRDefault="005938DA" w:rsidP="005938DA">
            <w:pPr>
              <w:spacing w:line="360" w:lineRule="auto"/>
            </w:pPr>
            <w:r w:rsidRPr="005938DA">
              <w:t>404 Not Found</w:t>
            </w:r>
          </w:p>
        </w:tc>
      </w:tr>
      <w:tr w:rsidR="005938DA" w:rsidRPr="005938DA" w14:paraId="14E318E6" w14:textId="77777777" w:rsidTr="000D541B">
        <w:trPr>
          <w:trHeight w:val="584"/>
        </w:trPr>
        <w:tc>
          <w:tcPr>
            <w:tcW w:w="2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81641C" w14:textId="77777777" w:rsidR="005938DA" w:rsidRPr="005938DA" w:rsidRDefault="005938DA" w:rsidP="005938DA">
            <w:pPr>
              <w:spacing w:line="360" w:lineRule="auto"/>
            </w:pPr>
            <w:r w:rsidRPr="005938DA">
              <w:t>Get the current status of a specific device</w:t>
            </w:r>
          </w:p>
        </w:tc>
        <w:tc>
          <w:tcPr>
            <w:tcW w:w="45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CEA561F" w14:textId="77777777" w:rsidR="005938DA" w:rsidRPr="005938DA" w:rsidRDefault="005938DA" w:rsidP="005938DA">
            <w:pPr>
              <w:spacing w:line="360" w:lineRule="auto"/>
              <w:rPr>
                <w:rFonts w:ascii="Consolas" w:hAnsi="Consolas"/>
              </w:rPr>
            </w:pPr>
            <w:r w:rsidRPr="005938DA">
              <w:rPr>
                <w:rFonts w:ascii="Consolas" w:hAnsi="Consolas"/>
              </w:rPr>
              <w:t>GET /</w:t>
            </w:r>
            <w:proofErr w:type="spellStart"/>
            <w:r w:rsidRPr="005938DA">
              <w:rPr>
                <w:rFonts w:ascii="Consolas" w:hAnsi="Consolas"/>
              </w:rPr>
              <w:t>api</w:t>
            </w:r>
            <w:proofErr w:type="spellEnd"/>
            <w:r w:rsidRPr="005938DA">
              <w:rPr>
                <w:rFonts w:ascii="Consolas" w:hAnsi="Consolas"/>
              </w:rPr>
              <w:t>/device/</w:t>
            </w:r>
            <w:proofErr w:type="spellStart"/>
            <w:r w:rsidRPr="005938DA">
              <w:rPr>
                <w:rFonts w:ascii="Consolas" w:hAnsi="Consolas"/>
                <w:i/>
                <w:iCs/>
              </w:rPr>
              <w:t>deviceId</w:t>
            </w:r>
            <w:proofErr w:type="spellEnd"/>
            <w:r w:rsidRPr="005938DA">
              <w:rPr>
                <w:rFonts w:ascii="Consolas" w:hAnsi="Consolas"/>
              </w:rPr>
              <w:t>/status/current</w:t>
            </w:r>
          </w:p>
        </w:tc>
        <w:tc>
          <w:tcPr>
            <w:tcW w:w="19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4F6B5D5" w14:textId="77777777" w:rsidR="005938DA" w:rsidRPr="005938DA" w:rsidRDefault="005938DA" w:rsidP="005938DA">
            <w:pPr>
              <w:spacing w:line="360" w:lineRule="auto"/>
            </w:pPr>
            <w:r w:rsidRPr="005938DA">
              <w:t>200 OK</w:t>
            </w:r>
          </w:p>
          <w:p w14:paraId="67AA8CA9" w14:textId="77777777" w:rsidR="005938DA" w:rsidRPr="005938DA" w:rsidRDefault="005938DA" w:rsidP="005938DA">
            <w:pPr>
              <w:spacing w:line="360" w:lineRule="auto"/>
            </w:pPr>
            <w:r w:rsidRPr="005938DA">
              <w:t>404 Not Found</w:t>
            </w:r>
          </w:p>
        </w:tc>
      </w:tr>
    </w:tbl>
    <w:p w14:paraId="3E63B874" w14:textId="77777777" w:rsidR="00F87DC0" w:rsidRDefault="00F87DC0" w:rsidP="00F87DC0">
      <w:pPr>
        <w:spacing w:line="360" w:lineRule="auto"/>
        <w:rPr>
          <w:sz w:val="24"/>
          <w:szCs w:val="24"/>
        </w:rPr>
      </w:pPr>
    </w:p>
    <w:p w14:paraId="02086BC6" w14:textId="77777777" w:rsidR="00242BFF" w:rsidRPr="006B240A" w:rsidRDefault="00242BFF" w:rsidP="00242BFF">
      <w:pPr>
        <w:pStyle w:val="Heading3"/>
      </w:pPr>
      <w:bookmarkStart w:id="30" w:name="_Toc3972070"/>
      <w:r>
        <w:t>Implementation Instructions</w:t>
      </w:r>
      <w:bookmarkEnd w:id="30"/>
    </w:p>
    <w:p w14:paraId="181B423B" w14:textId="36B032F4" w:rsidR="00242BFF" w:rsidRDefault="00242BFF" w:rsidP="00242BFF">
      <w:pPr>
        <w:pStyle w:val="ListParagraph"/>
        <w:numPr>
          <w:ilvl w:val="0"/>
          <w:numId w:val="7"/>
        </w:numPr>
        <w:spacing w:line="360" w:lineRule="auto"/>
        <w:rPr>
          <w:sz w:val="24"/>
          <w:szCs w:val="24"/>
        </w:rPr>
      </w:pPr>
      <w:r w:rsidRPr="008058D6">
        <w:rPr>
          <w:sz w:val="24"/>
          <w:szCs w:val="24"/>
        </w:rPr>
        <w:t>The Service Interface layer should contain as little code as possible. No logic should take place there, and its only task is to receive the messages and pass them to the Business Logic layer.</w:t>
      </w:r>
    </w:p>
    <w:p w14:paraId="209F87BE" w14:textId="230D91B8" w:rsidR="00F87DC0" w:rsidRPr="008058D6" w:rsidRDefault="002A7123" w:rsidP="00242BFF">
      <w:pPr>
        <w:pStyle w:val="ListParagraph"/>
        <w:numPr>
          <w:ilvl w:val="0"/>
          <w:numId w:val="7"/>
        </w:numPr>
        <w:spacing w:line="360" w:lineRule="auto"/>
        <w:rPr>
          <w:sz w:val="24"/>
          <w:szCs w:val="24"/>
        </w:rPr>
      </w:pPr>
      <w:r>
        <w:rPr>
          <w:sz w:val="24"/>
          <w:szCs w:val="24"/>
        </w:rPr>
        <w:t>Make sure to always return the correct response code.</w:t>
      </w:r>
    </w:p>
    <w:p w14:paraId="68C886DC" w14:textId="77777777" w:rsidR="00242BFF" w:rsidRDefault="00242BFF" w:rsidP="00242BFF">
      <w:pPr>
        <w:pStyle w:val="ListParagraph"/>
        <w:numPr>
          <w:ilvl w:val="0"/>
          <w:numId w:val="7"/>
        </w:numPr>
        <w:spacing w:line="360" w:lineRule="auto"/>
        <w:rPr>
          <w:sz w:val="24"/>
          <w:szCs w:val="24"/>
        </w:rPr>
      </w:pPr>
      <w:r w:rsidRPr="008058D6">
        <w:rPr>
          <w:sz w:val="24"/>
          <w:szCs w:val="24"/>
        </w:rPr>
        <w:t>Every step in the service must be logged. Use the logging component generously. Since there is no UI for this service, logging is the only way of figuring out what’s going on.</w:t>
      </w:r>
    </w:p>
    <w:p w14:paraId="618E158A" w14:textId="1E8F7C22" w:rsidR="00BC6CA5" w:rsidRDefault="00BC6CA5" w:rsidP="00BC6CA5">
      <w:pPr>
        <w:spacing w:line="360" w:lineRule="auto"/>
        <w:ind w:left="360"/>
        <w:rPr>
          <w:sz w:val="24"/>
          <w:szCs w:val="24"/>
        </w:rPr>
      </w:pPr>
    </w:p>
    <w:tbl>
      <w:tblPr>
        <w:tblStyle w:val="TableGrid"/>
        <w:tblW w:w="0" w:type="auto"/>
        <w:tblInd w:w="360" w:type="dxa"/>
        <w:tblLook w:val="04A0" w:firstRow="1" w:lastRow="0" w:firstColumn="1" w:lastColumn="0" w:noHBand="0" w:noVBand="1"/>
      </w:tblPr>
      <w:tblGrid>
        <w:gridCol w:w="8990"/>
      </w:tblGrid>
      <w:tr w:rsidR="00BC6CA5" w14:paraId="740295F8" w14:textId="77777777" w:rsidTr="00BC6CA5">
        <w:tc>
          <w:tcPr>
            <w:tcW w:w="9350" w:type="dxa"/>
          </w:tcPr>
          <w:p w14:paraId="3A4AE71A" w14:textId="77777777" w:rsidR="00BC6CA5" w:rsidRDefault="00BC6CA5" w:rsidP="00BC6CA5">
            <w:pPr>
              <w:jc w:val="center"/>
              <w:rPr>
                <w:color w:val="FF0000"/>
                <w:sz w:val="36"/>
                <w:szCs w:val="36"/>
              </w:rPr>
            </w:pPr>
            <w:r>
              <w:rPr>
                <w:color w:val="FF0000"/>
                <w:sz w:val="36"/>
                <w:szCs w:val="36"/>
              </w:rPr>
              <w:t>Remove this paragraph after writing your own content</w:t>
            </w:r>
          </w:p>
          <w:p w14:paraId="55E8A8DD" w14:textId="77777777" w:rsidR="00BC6CA5" w:rsidRDefault="00BC6CA5" w:rsidP="00BC6CA5">
            <w:pPr>
              <w:spacing w:line="360" w:lineRule="auto"/>
              <w:rPr>
                <w:sz w:val="24"/>
                <w:szCs w:val="24"/>
              </w:rPr>
            </w:pPr>
            <w:r>
              <w:rPr>
                <w:sz w:val="24"/>
                <w:szCs w:val="24"/>
              </w:rPr>
              <w:t>You’ve reached the end of the Architecture Document.</w:t>
            </w:r>
          </w:p>
          <w:p w14:paraId="5F40ED04" w14:textId="77777777" w:rsidR="00BC6CA5" w:rsidRDefault="00BC6CA5" w:rsidP="00BC6CA5">
            <w:pPr>
              <w:spacing w:line="360" w:lineRule="auto"/>
              <w:rPr>
                <w:sz w:val="24"/>
                <w:szCs w:val="24"/>
              </w:rPr>
            </w:pPr>
            <w:r>
              <w:rPr>
                <w:sz w:val="24"/>
                <w:szCs w:val="24"/>
              </w:rPr>
              <w:t xml:space="preserve">If you use this document as a template, make sure you haven’t left any content relating to the fictitious </w:t>
            </w:r>
            <w:proofErr w:type="spellStart"/>
            <w:r>
              <w:rPr>
                <w:sz w:val="24"/>
                <w:szCs w:val="24"/>
              </w:rPr>
              <w:t>IOToo</w:t>
            </w:r>
            <w:proofErr w:type="spellEnd"/>
            <w:r>
              <w:rPr>
                <w:sz w:val="24"/>
                <w:szCs w:val="24"/>
              </w:rPr>
              <w:t xml:space="preserve"> application.</w:t>
            </w:r>
          </w:p>
          <w:p w14:paraId="74F2E8F9" w14:textId="77777777" w:rsidR="00BC6CA5" w:rsidRDefault="00BC6CA5" w:rsidP="00BC6CA5">
            <w:pPr>
              <w:spacing w:line="360" w:lineRule="auto"/>
              <w:rPr>
                <w:sz w:val="24"/>
                <w:szCs w:val="24"/>
              </w:rPr>
            </w:pPr>
            <w:r>
              <w:rPr>
                <w:sz w:val="24"/>
                <w:szCs w:val="24"/>
              </w:rPr>
              <w:t>Note that the document can have more sections, that are not included in this template, mainly for clarity.</w:t>
            </w:r>
          </w:p>
          <w:p w14:paraId="3C678AAB" w14:textId="77777777" w:rsidR="00BC6CA5" w:rsidRDefault="00BC6CA5" w:rsidP="00BC6CA5">
            <w:pPr>
              <w:spacing w:line="360" w:lineRule="auto"/>
              <w:rPr>
                <w:sz w:val="24"/>
                <w:szCs w:val="24"/>
              </w:rPr>
            </w:pPr>
            <w:r>
              <w:rPr>
                <w:sz w:val="24"/>
                <w:szCs w:val="24"/>
              </w:rPr>
              <w:t>If you feel it’s relevant, you can add the following sections:</w:t>
            </w:r>
          </w:p>
          <w:p w14:paraId="6AD88F41" w14:textId="77777777" w:rsidR="00BC6CA5" w:rsidRDefault="00BC6CA5" w:rsidP="00BC6CA5">
            <w:pPr>
              <w:spacing w:line="360" w:lineRule="auto"/>
              <w:rPr>
                <w:sz w:val="24"/>
                <w:szCs w:val="24"/>
              </w:rPr>
            </w:pPr>
            <w:r>
              <w:rPr>
                <w:b/>
                <w:bCs/>
                <w:sz w:val="24"/>
                <w:szCs w:val="24"/>
              </w:rPr>
              <w:t>Error Handling</w:t>
            </w:r>
            <w:r>
              <w:rPr>
                <w:sz w:val="24"/>
                <w:szCs w:val="24"/>
              </w:rPr>
              <w:t xml:space="preserve"> – The error handling strategy for the application, mainly – when to wrap the exception, replace it with another one, or leave it as it is.</w:t>
            </w:r>
          </w:p>
          <w:p w14:paraId="5B9DDB2A" w14:textId="07909903" w:rsidR="00BC6CA5" w:rsidRDefault="00BC6CA5" w:rsidP="00BC6CA5">
            <w:pPr>
              <w:spacing w:line="360" w:lineRule="auto"/>
              <w:rPr>
                <w:sz w:val="24"/>
                <w:szCs w:val="24"/>
              </w:rPr>
            </w:pPr>
            <w:r>
              <w:rPr>
                <w:b/>
                <w:bCs/>
                <w:sz w:val="24"/>
                <w:szCs w:val="24"/>
              </w:rPr>
              <w:t>Layered Architecture</w:t>
            </w:r>
            <w:r>
              <w:rPr>
                <w:sz w:val="24"/>
                <w:szCs w:val="24"/>
              </w:rPr>
              <w:t xml:space="preserve"> – A section explaining the motivation behind the Layered Architecture pattern. Can be useful for development teams that are not familiar with this pattern.</w:t>
            </w:r>
          </w:p>
          <w:p w14:paraId="3E867530" w14:textId="4AE7FFEA" w:rsidR="00BC6CA5" w:rsidRDefault="00BC6CA5" w:rsidP="00BC6CA5">
            <w:pPr>
              <w:spacing w:line="360" w:lineRule="auto"/>
              <w:rPr>
                <w:sz w:val="24"/>
                <w:szCs w:val="24"/>
              </w:rPr>
            </w:pPr>
            <w:r>
              <w:rPr>
                <w:sz w:val="24"/>
                <w:szCs w:val="24"/>
              </w:rPr>
              <w:lastRenderedPageBreak/>
              <w:t>I hope this template gives you the jumpstart for writing your own architecture document. Feel free to contact me with any question or comment – memi@memilavi.com.</w:t>
            </w:r>
          </w:p>
          <w:p w14:paraId="52391C61" w14:textId="4AE7FFEA" w:rsidR="00BC6CA5" w:rsidRPr="00BC6CA5" w:rsidRDefault="00BC6CA5" w:rsidP="00BC6CA5">
            <w:pPr>
              <w:jc w:val="center"/>
              <w:rPr>
                <w:color w:val="FF0000"/>
                <w:sz w:val="36"/>
                <w:szCs w:val="36"/>
              </w:rPr>
            </w:pPr>
            <w:r>
              <w:rPr>
                <w:color w:val="FF0000"/>
                <w:sz w:val="36"/>
                <w:szCs w:val="36"/>
              </w:rPr>
              <w:t>Remove this paragraph after writing your own content</w:t>
            </w:r>
          </w:p>
        </w:tc>
      </w:tr>
    </w:tbl>
    <w:p w14:paraId="0199F13B" w14:textId="77777777" w:rsidR="00BC6CA5" w:rsidRPr="00BC6CA5" w:rsidRDefault="00BC6CA5" w:rsidP="00BC6CA5">
      <w:pPr>
        <w:spacing w:line="360" w:lineRule="auto"/>
        <w:ind w:left="360"/>
        <w:rPr>
          <w:sz w:val="24"/>
          <w:szCs w:val="24"/>
        </w:rPr>
      </w:pPr>
    </w:p>
    <w:sectPr w:rsidR="00BC6CA5" w:rsidRPr="00BC6CA5" w:rsidSect="00F51DB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EBAEC" w14:textId="77777777" w:rsidR="00676B46" w:rsidRDefault="00676B46" w:rsidP="00F51DB8">
      <w:pPr>
        <w:spacing w:after="0" w:line="240" w:lineRule="auto"/>
      </w:pPr>
      <w:r>
        <w:separator/>
      </w:r>
    </w:p>
  </w:endnote>
  <w:endnote w:type="continuationSeparator" w:id="0">
    <w:p w14:paraId="7A5A93A7" w14:textId="77777777" w:rsidR="00676B46" w:rsidRDefault="00676B46" w:rsidP="00F51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B576B" w14:textId="74C34601" w:rsidR="00F51DB8" w:rsidRDefault="00F51DB8" w:rsidP="00BB0408">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10106D" w:rsidRPr="0010106D">
      <w:rPr>
        <w:b/>
        <w:bCs/>
        <w:noProof/>
      </w:rPr>
      <w:t>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82AC5" w14:textId="77777777" w:rsidR="00676B46" w:rsidRDefault="00676B46" w:rsidP="00F51DB8">
      <w:pPr>
        <w:spacing w:after="0" w:line="240" w:lineRule="auto"/>
      </w:pPr>
      <w:r>
        <w:separator/>
      </w:r>
    </w:p>
  </w:footnote>
  <w:footnote w:type="continuationSeparator" w:id="0">
    <w:p w14:paraId="34D8A95E" w14:textId="77777777" w:rsidR="00676B46" w:rsidRDefault="00676B46" w:rsidP="00F51D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F33FD" w14:textId="218480FD" w:rsidR="00F51DB8" w:rsidRDefault="00F51DB8">
    <w:pPr>
      <w:pStyle w:val="Header"/>
    </w:pPr>
    <w:proofErr w:type="spellStart"/>
    <w:r>
      <w:t>IOToo</w:t>
    </w:r>
    <w:proofErr w:type="spellEnd"/>
    <w:r>
      <w:t xml:space="preserve"> Telemetry Application</w:t>
    </w:r>
    <w:r>
      <w:ptab w:relativeTo="margin" w:alignment="center" w:leader="none"/>
    </w:r>
    <w:r>
      <w:ptab w:relativeTo="margin" w:alignment="right" w:leader="none"/>
    </w:r>
    <w:r>
      <w:t>Architecture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B3DC9"/>
    <w:multiLevelType w:val="hybridMultilevel"/>
    <w:tmpl w:val="D4B6D7F8"/>
    <w:lvl w:ilvl="0" w:tplc="9FB0B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A3FAD"/>
    <w:multiLevelType w:val="hybridMultilevel"/>
    <w:tmpl w:val="9CAAC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5468E"/>
    <w:multiLevelType w:val="hybridMultilevel"/>
    <w:tmpl w:val="E0CE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859B0"/>
    <w:multiLevelType w:val="hybridMultilevel"/>
    <w:tmpl w:val="0554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F5B67"/>
    <w:multiLevelType w:val="hybridMultilevel"/>
    <w:tmpl w:val="29AC3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55539"/>
    <w:multiLevelType w:val="hybridMultilevel"/>
    <w:tmpl w:val="E57C40FA"/>
    <w:lvl w:ilvl="0" w:tplc="7D42EC60">
      <w:start w:val="4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8B7170"/>
    <w:multiLevelType w:val="hybridMultilevel"/>
    <w:tmpl w:val="1FB00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112AAA"/>
    <w:multiLevelType w:val="hybridMultilevel"/>
    <w:tmpl w:val="9CAAC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F5448A"/>
    <w:multiLevelType w:val="hybridMultilevel"/>
    <w:tmpl w:val="7CA6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8"/>
  </w:num>
  <w:num w:numId="5">
    <w:abstractNumId w:val="0"/>
  </w:num>
  <w:num w:numId="6">
    <w:abstractNumId w:val="3"/>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25"/>
    <w:rsid w:val="00011B2C"/>
    <w:rsid w:val="000D541B"/>
    <w:rsid w:val="0010106D"/>
    <w:rsid w:val="001A2C48"/>
    <w:rsid w:val="002059E4"/>
    <w:rsid w:val="00242BFF"/>
    <w:rsid w:val="0026735E"/>
    <w:rsid w:val="00287078"/>
    <w:rsid w:val="002A7123"/>
    <w:rsid w:val="002E4736"/>
    <w:rsid w:val="00311069"/>
    <w:rsid w:val="00325252"/>
    <w:rsid w:val="003D37EA"/>
    <w:rsid w:val="0043222C"/>
    <w:rsid w:val="00434030"/>
    <w:rsid w:val="00456AB0"/>
    <w:rsid w:val="00472904"/>
    <w:rsid w:val="00486880"/>
    <w:rsid w:val="00494D13"/>
    <w:rsid w:val="004E0DEC"/>
    <w:rsid w:val="00560287"/>
    <w:rsid w:val="005938DA"/>
    <w:rsid w:val="005F12D2"/>
    <w:rsid w:val="00647FB4"/>
    <w:rsid w:val="00653CCA"/>
    <w:rsid w:val="00655259"/>
    <w:rsid w:val="00676B46"/>
    <w:rsid w:val="006B240A"/>
    <w:rsid w:val="007207A2"/>
    <w:rsid w:val="00726AAC"/>
    <w:rsid w:val="00775265"/>
    <w:rsid w:val="007C1480"/>
    <w:rsid w:val="00802F34"/>
    <w:rsid w:val="008058D6"/>
    <w:rsid w:val="0081513E"/>
    <w:rsid w:val="00834A0E"/>
    <w:rsid w:val="00850FE8"/>
    <w:rsid w:val="008A25E6"/>
    <w:rsid w:val="009370EE"/>
    <w:rsid w:val="009D5A72"/>
    <w:rsid w:val="00A37090"/>
    <w:rsid w:val="00A43225"/>
    <w:rsid w:val="00A53087"/>
    <w:rsid w:val="00AB5529"/>
    <w:rsid w:val="00AE6A49"/>
    <w:rsid w:val="00AF1132"/>
    <w:rsid w:val="00B2597E"/>
    <w:rsid w:val="00B31678"/>
    <w:rsid w:val="00B40BC6"/>
    <w:rsid w:val="00B70D26"/>
    <w:rsid w:val="00BB0408"/>
    <w:rsid w:val="00BB4665"/>
    <w:rsid w:val="00BC6CA5"/>
    <w:rsid w:val="00C064B6"/>
    <w:rsid w:val="00C50F4F"/>
    <w:rsid w:val="00C61D47"/>
    <w:rsid w:val="00C755D2"/>
    <w:rsid w:val="00C852A1"/>
    <w:rsid w:val="00CD6D94"/>
    <w:rsid w:val="00D36C33"/>
    <w:rsid w:val="00E835EE"/>
    <w:rsid w:val="00F51DB8"/>
    <w:rsid w:val="00F84572"/>
    <w:rsid w:val="00F87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9143"/>
  <w15:chartTrackingRefBased/>
  <w15:docId w15:val="{618F520B-46E6-48B9-A7BC-6097DFEC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0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45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BC6"/>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40B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25E6"/>
    <w:pPr>
      <w:ind w:left="720"/>
      <w:contextualSpacing/>
    </w:pPr>
  </w:style>
  <w:style w:type="character" w:styleId="Hyperlink">
    <w:name w:val="Hyperlink"/>
    <w:basedOn w:val="DefaultParagraphFont"/>
    <w:uiPriority w:val="99"/>
    <w:unhideWhenUsed/>
    <w:rsid w:val="008A25E6"/>
    <w:rPr>
      <w:color w:val="0563C1" w:themeColor="hyperlink"/>
      <w:u w:val="single"/>
    </w:rPr>
  </w:style>
  <w:style w:type="character" w:customStyle="1" w:styleId="UnresolvedMention">
    <w:name w:val="Unresolved Mention"/>
    <w:basedOn w:val="DefaultParagraphFont"/>
    <w:uiPriority w:val="99"/>
    <w:semiHidden/>
    <w:unhideWhenUsed/>
    <w:rsid w:val="008A25E6"/>
    <w:rPr>
      <w:color w:val="605E5C"/>
      <w:shd w:val="clear" w:color="auto" w:fill="E1DFDD"/>
    </w:rPr>
  </w:style>
  <w:style w:type="paragraph" w:styleId="Header">
    <w:name w:val="header"/>
    <w:basedOn w:val="Normal"/>
    <w:link w:val="HeaderChar"/>
    <w:uiPriority w:val="99"/>
    <w:unhideWhenUsed/>
    <w:rsid w:val="00F51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DB8"/>
  </w:style>
  <w:style w:type="paragraph" w:styleId="Footer">
    <w:name w:val="footer"/>
    <w:basedOn w:val="Normal"/>
    <w:link w:val="FooterChar"/>
    <w:uiPriority w:val="99"/>
    <w:unhideWhenUsed/>
    <w:rsid w:val="00F51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DB8"/>
  </w:style>
  <w:style w:type="character" w:customStyle="1" w:styleId="Heading1Char">
    <w:name w:val="Heading 1 Char"/>
    <w:basedOn w:val="DefaultParagraphFont"/>
    <w:link w:val="Heading1"/>
    <w:uiPriority w:val="9"/>
    <w:rsid w:val="004E0D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55D2"/>
    <w:pPr>
      <w:outlineLvl w:val="9"/>
    </w:pPr>
    <w:rPr>
      <w:lang w:bidi="ar-SA"/>
    </w:rPr>
  </w:style>
  <w:style w:type="paragraph" w:styleId="TOC1">
    <w:name w:val="toc 1"/>
    <w:basedOn w:val="Normal"/>
    <w:next w:val="Normal"/>
    <w:autoRedefine/>
    <w:uiPriority w:val="39"/>
    <w:unhideWhenUsed/>
    <w:rsid w:val="00C755D2"/>
    <w:pPr>
      <w:spacing w:after="100"/>
    </w:pPr>
  </w:style>
  <w:style w:type="character" w:customStyle="1" w:styleId="Heading2Char">
    <w:name w:val="Heading 2 Char"/>
    <w:basedOn w:val="DefaultParagraphFont"/>
    <w:link w:val="Heading2"/>
    <w:uiPriority w:val="9"/>
    <w:rsid w:val="008151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84572"/>
    <w:pPr>
      <w:spacing w:after="100"/>
      <w:ind w:left="220"/>
    </w:pPr>
  </w:style>
  <w:style w:type="character" w:customStyle="1" w:styleId="Heading3Char">
    <w:name w:val="Heading 3 Char"/>
    <w:basedOn w:val="DefaultParagraphFont"/>
    <w:link w:val="Heading3"/>
    <w:uiPriority w:val="9"/>
    <w:rsid w:val="00F8457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20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7A2"/>
    <w:rPr>
      <w:rFonts w:ascii="Segoe UI" w:hAnsi="Segoe UI" w:cs="Segoe UI"/>
      <w:sz w:val="18"/>
      <w:szCs w:val="18"/>
    </w:rPr>
  </w:style>
  <w:style w:type="paragraph" w:styleId="TOC3">
    <w:name w:val="toc 3"/>
    <w:basedOn w:val="Normal"/>
    <w:next w:val="Normal"/>
    <w:autoRedefine/>
    <w:uiPriority w:val="39"/>
    <w:unhideWhenUsed/>
    <w:rsid w:val="007207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045047">
      <w:bodyDiv w:val="1"/>
      <w:marLeft w:val="0"/>
      <w:marRight w:val="0"/>
      <w:marTop w:val="0"/>
      <w:marBottom w:val="0"/>
      <w:divBdr>
        <w:top w:val="none" w:sz="0" w:space="0" w:color="auto"/>
        <w:left w:val="none" w:sz="0" w:space="0" w:color="auto"/>
        <w:bottom w:val="none" w:sz="0" w:space="0" w:color="auto"/>
        <w:right w:val="none" w:sz="0" w:space="0" w:color="auto"/>
      </w:divBdr>
    </w:div>
    <w:div w:id="96311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mi@memilavi.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memi@memilavi.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emilavi.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EA400-EAA9-47DA-B658-0B7F394F6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1</Pages>
  <Words>3782</Words>
  <Characters>21560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Memi Lavi</dc:creator>
  <cp:keywords/>
  <dc:description/>
  <cp:lastModifiedBy>Sameer</cp:lastModifiedBy>
  <cp:revision>44</cp:revision>
  <cp:lastPrinted>2021-05-02T05:08:00Z</cp:lastPrinted>
  <dcterms:created xsi:type="dcterms:W3CDTF">2018-10-26T08:30:00Z</dcterms:created>
  <dcterms:modified xsi:type="dcterms:W3CDTF">2021-05-02T05:09:00Z</dcterms:modified>
</cp:coreProperties>
</file>