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7DE987B" w14:textId="77777777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0D46894" w14:textId="77777777" w:rsidR="00BA6132" w:rsidRPr="00F30913" w:rsidRDefault="00BA6132" w:rsidP="00BA61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</w:p>
    <w:p w14:paraId="13692853" w14:textId="77777777" w:rsidR="00BA6132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a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3C69F6DA" w14:textId="443CB957" w:rsidR="00815127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 P (x) mean "x is an excellent automobile" and Q (x) mean "x is inexpensive." The implication of "No good vehicles are cheap" is that "For all automobiles x, if x is a nice car, then x is not cheap."</w:t>
      </w:r>
    </w:p>
    <w:p w14:paraId="0F99D203" w14:textId="79813277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written in symbolic form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1B1A6A0D" w14:textId="0144DE1D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F632799" w14:textId="55FC425A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P (Rimbaud)</w:t>
      </w:r>
    </w:p>
    <w:p w14:paraId="79F2FF3B" w14:textId="630AD304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~Q (Rimbaud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5BDFEEBC" w14:textId="49A7DA32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Let's consider 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a, then the argument becomes</w:t>
      </w:r>
    </w:p>
    <w:p w14:paraId="178956DE" w14:textId="1D6672DF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7E51A63B" w14:textId="01EF37C8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18647A8D" w14:textId="214F8006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: .</w:t>
      </w:r>
      <w:r w:rsidRPr="00F30913">
        <w:rPr>
          <w:rFonts w:ascii="Arial" w:hAnsi="Arial" w:cs="Arial"/>
          <w:sz w:val="28"/>
          <w:szCs w:val="28"/>
          <w:highlight w:val="lightGray"/>
        </w:rPr>
        <w:t>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C4441C2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flawed.</w:t>
      </w:r>
    </w:p>
    <w:p w14:paraId="08C724E4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07D30AE4" w14:textId="689F197E" w:rsidR="00224D0F" w:rsidRPr="00F30913" w:rsidRDefault="00224D0F" w:rsidP="00815127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0B8607D1" w14:textId="23FC7217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Assume that P (x) stands for "x is a nice automobile" and Q(x) stands for "x is inexpensive." Accordingly, the statement "No good vehicles are cheap" means that "For all automobiles x, if x is a nice car, then x is not cheap."</w:t>
      </w:r>
    </w:p>
    <w:p w14:paraId="2FE6A47C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can be written in the symbolic statement as:</w:t>
      </w:r>
    </w:p>
    <w:p w14:paraId="3E40EE6E" w14:textId="34C0FAA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C07D371" w14:textId="2F7242DA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~Q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33477BF4" w14:textId="01809679" w:rsidR="00224D0F" w:rsidRPr="00F30913" w:rsidRDefault="003D372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   P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="00224D0F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45F20F05" w14:textId="2229B863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Let 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 xml:space="preserve"> be considered as a. T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hen</w:t>
      </w:r>
      <w:r w:rsidRPr="00F30913">
        <w:rPr>
          <w:rFonts w:ascii="Arial" w:hAnsi="Arial" w:cs="Arial"/>
          <w:sz w:val="28"/>
          <w:szCs w:val="28"/>
          <w:highlight w:val="lightGray"/>
        </w:rPr>
        <w:t>,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 xml:space="preserve"> the argument becomes</w:t>
      </w:r>
    </w:p>
    <w:p w14:paraId="72370E60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452F77BB" w14:textId="44D7485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49110857" w14:textId="11FE09D8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: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.P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9C73F81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invalid.</w:t>
      </w:r>
    </w:p>
    <w:p w14:paraId="55DF09B5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7E5D6A2F" w14:textId="4BDC1A05" w:rsidR="003437E8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2.</w:t>
      </w:r>
    </w:p>
    <w:p w14:paraId="0098133B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B7F3665" w14:textId="145C6AE0" w:rsidR="00CE16AB" w:rsidRPr="00F30913" w:rsidRDefault="00CE16AB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387CD025" w14:textId="2027BDDA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Rewriting the premises using if-then form:</w:t>
      </w:r>
    </w:p>
    <w:p w14:paraId="2FAB2A4A" w14:textId="54822768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02EA869" w14:textId="2599114C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tall, then it is Ostrich</w:t>
      </w:r>
    </w:p>
    <w:p w14:paraId="7C3966D9" w14:textId="69296D87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>If a bird is in this aviary, then it belongs to me</w:t>
      </w:r>
    </w:p>
    <w:p w14:paraId="755BC0D6" w14:textId="5E1A30F2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on mince pies, then it is not an Ostrich</w:t>
      </w:r>
    </w:p>
    <w:p w14:paraId="2DD490FA" w14:textId="650A59E1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high.</w:t>
      </w:r>
    </w:p>
    <w:p w14:paraId="5926EFF1" w14:textId="45CFDD46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52688F69" w14:textId="29307D40" w:rsidR="00A931B5" w:rsidRPr="00F30913" w:rsidRDefault="00BC6EFB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>
        <w:rPr>
          <w:rFonts w:ascii="Arial" w:hAnsi="Arial" w:cs="Arial"/>
          <w:sz w:val="28"/>
          <w:szCs w:val="28"/>
          <w:highlight w:val="lightGray"/>
        </w:rPr>
        <w:t>Contrapositive form of 1</w:t>
      </w:r>
      <w:r>
        <w:rPr>
          <w:rFonts w:ascii="Arial" w:hAnsi="Arial" w:cs="Arial"/>
          <w:sz w:val="28"/>
          <w:szCs w:val="28"/>
          <w:highlight w:val="lightGray"/>
          <w:vertAlign w:val="superscript"/>
        </w:rPr>
        <w:t>st</w:t>
      </w:r>
      <w:bookmarkStart w:id="0" w:name="_GoBack"/>
      <w:bookmarkEnd w:id="0"/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statement</w:t>
      </w:r>
      <w:r w:rsidR="00A931B5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38CFAACE" w14:textId="316F5D50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If a bird is an Ostrich, then it </w:t>
      </w:r>
      <w:r w:rsidR="00BC6EFB" w:rsidRPr="00F30913">
        <w:rPr>
          <w:rFonts w:ascii="Arial" w:hAnsi="Arial" w:cs="Arial"/>
          <w:sz w:val="28"/>
          <w:szCs w:val="28"/>
          <w:highlight w:val="lightGray"/>
        </w:rPr>
        <w:t>is at least 9 feet tall</w:t>
      </w:r>
    </w:p>
    <w:p w14:paraId="2015A9E6" w14:textId="7A23B26B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7B262CF6" w14:textId="61BBA964" w:rsidR="009F14F0" w:rsidRPr="00F30913" w:rsidRDefault="00BA6132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Rearranged premises would be:</w:t>
      </w:r>
    </w:p>
    <w:p w14:paraId="17F836FA" w14:textId="1FCD5777" w:rsidR="009F14F0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in this aviary, then it belongs to me</w:t>
      </w:r>
    </w:p>
    <w:p w14:paraId="4F50E672" w14:textId="23A144D4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d.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</w:t>
      </w:r>
    </w:p>
    <w:p w14:paraId="628EAB64" w14:textId="7CDA2F43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high, then it is an ostrich</w:t>
      </w:r>
    </w:p>
    <w:p w14:paraId="1437BD79" w14:textId="59540AA9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c.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an ostrich, then it does not live on mince pies</w:t>
      </w:r>
    </w:p>
    <w:p w14:paraId="32835D66" w14:textId="74A2E1A0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7B6B395" w14:textId="5F0C22ED" w:rsidR="00BB2375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c and b are put together:</w:t>
      </w:r>
    </w:p>
    <w:p w14:paraId="4F02CA38" w14:textId="5A488938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No bird in this aviary lives on mince pies</w:t>
      </w:r>
    </w:p>
    <w:p w14:paraId="2BC507D4" w14:textId="40CA2BBA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6FC6500" w14:textId="1FD54DA2" w:rsidR="00DE432D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Hence, t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he</w:t>
      </w:r>
      <w:r w:rsidRPr="00F30913">
        <w:rPr>
          <w:rFonts w:ascii="Arial" w:hAnsi="Arial" w:cs="Arial"/>
          <w:sz w:val="28"/>
          <w:szCs w:val="28"/>
          <w:highlight w:val="lightGray"/>
        </w:rPr>
        <w:t>se are the rearranged premises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60D7112A" w14:textId="77777777" w:rsidR="00DE432D" w:rsidRPr="00F30913" w:rsidRDefault="00DE432D">
      <w:pPr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br w:type="page"/>
      </w:r>
    </w:p>
    <w:p w14:paraId="3525B2EA" w14:textId="2B8900E5" w:rsidR="00DE432D" w:rsidRPr="00F30913" w:rsidRDefault="001A7ED3" w:rsidP="003D372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 xml:space="preserve">a. </w:t>
      </w:r>
      <w:r w:rsidR="00DE432D" w:rsidRPr="00F30913">
        <w:rPr>
          <w:rFonts w:ascii="Arial" w:hAnsi="Arial" w:cs="Arial"/>
          <w:sz w:val="28"/>
          <w:szCs w:val="28"/>
          <w:highlight w:val="lightGray"/>
        </w:rPr>
        <w:br/>
        <w:t xml:space="preserve">    The number 6m+8n can be written as 2(3m+4n)</w:t>
      </w:r>
    </w:p>
    <w:p w14:paraId="024D86C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even integer if n=2k</w:t>
      </w:r>
    </w:p>
    <w:p w14:paraId="7337B2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2(3m+4n) which is in the form n=2k, hence by the above definition, it is even</w:t>
      </w:r>
    </w:p>
    <w:p w14:paraId="3AD3DC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6CCADCB8" w14:textId="617C7B5F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5053F812" w14:textId="4BEF7A1A" w:rsidR="00DE432D" w:rsidRPr="00F30913" w:rsidRDefault="00DE432D" w:rsidP="001A7ED3">
      <w:pPr>
        <w:tabs>
          <w:tab w:val="left" w:pos="1755"/>
        </w:tabs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number 10mn+7 can be written as (10m+8)-1= 2(5m+4)-1</w:t>
      </w:r>
    </w:p>
    <w:p w14:paraId="4060B26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odd if such that n=2k+1</w:t>
      </w:r>
    </w:p>
    <w:p w14:paraId="58A876BA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2(5m+4)-1, it is odd.</w:t>
      </w:r>
    </w:p>
    <w:p w14:paraId="51DF9396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092DCF6A" w14:textId="7F95D622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c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3D7ADAE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2D2C3E5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given statement is not true for all m&gt;n&gt;0</w:t>
      </w:r>
    </w:p>
    <w:p w14:paraId="155F429B" w14:textId="08660DCD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For example: if m&gt;n&gt;0. We take m=4 n=3, then m^2-n^2 is 16-9 which is 7. Therefore, the number m^2-n^2 is a prime number.</w:t>
      </w:r>
    </w:p>
    <w:p w14:paraId="4E2C1EF4" w14:textId="0DAC5A4C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5791B574" w14:textId="77777777" w:rsidR="00DE432D" w:rsidRPr="00F30913" w:rsidRDefault="00DE432D" w:rsidP="00DE432D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</w:rPr>
      </w:pPr>
    </w:p>
    <w:p w14:paraId="2810DF6A" w14:textId="64A1039E" w:rsidR="00DE432D" w:rsidRPr="00F30913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a&gt;&gt; n is any odd integer</w:t>
      </w:r>
    </w:p>
    <w:p w14:paraId="1014A8E1" w14:textId="187F9BE2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b&gt;&gt;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2r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+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(2r+1)</w:t>
      </w:r>
    </w:p>
    <w:p w14:paraId="3A3539E5" w14:textId="6137F841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c&gt;&gt;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m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+ </w:t>
      </w:r>
      <w:r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n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is odd</w:t>
      </w:r>
    </w:p>
    <w:p w14:paraId="17866A6B" w14:textId="77777777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</w:p>
    <w:p w14:paraId="1AAD3967" w14:textId="0221E8F9" w:rsidR="003D372F" w:rsidRPr="00F30913" w:rsidRDefault="003D372F" w:rsidP="003D372F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</w:p>
    <w:p w14:paraId="028AE8FD" w14:textId="7C64B0CC" w:rsidR="00DE432D" w:rsidRPr="00F30913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Theorem: For every integer k, if k &gt; 0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composite.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"Proof: Suppose k is any integer such that k &gt; 0. If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composite, then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for some integers r and s such that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since</w:t>
      </w:r>
      <w:r w:rsidR="00BB0CB8" w:rsidRPr="00F30913">
        <w:rPr>
          <w:rFonts w:ascii="Arial" w:hAnsi="Arial" w:cs="Arial"/>
          <w:color w:val="000000"/>
          <w:sz w:val="28"/>
          <w:szCs w:val="28"/>
          <w:highlight w:val="lightGray"/>
        </w:rPr>
        <w:t xml:space="preserve">,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both r and s are strictly between 1 and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+ 1,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not prime.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Hence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 as was to be shown."</w:t>
      </w:r>
    </w:p>
    <w:p w14:paraId="2618D9A0" w14:textId="77777777" w:rsidR="00DE432D" w:rsidRPr="00F30913" w:rsidRDefault="00DE432D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2618CF2" w14:textId="77777777" w:rsidR="00DE432D" w:rsidRPr="00F30913" w:rsidRDefault="00DE432D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EFDAFF2" w14:textId="77777777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674506AA" w14:textId="1E5C957A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br w:type="page"/>
      </w:r>
    </w:p>
    <w:p w14:paraId="5EC80317" w14:textId="3A2B6884" w:rsidR="00457424" w:rsidRPr="00F30913" w:rsidRDefault="00457424" w:rsidP="00DE432D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E555DA8" w14:textId="77777777" w:rsidR="00457424" w:rsidRPr="00F30913" w:rsidRDefault="00457424" w:rsidP="00BB2375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5D22B35" w14:textId="5917F77A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77DDA51" w14:textId="77777777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5B061E5" w14:textId="318959F5" w:rsidR="00224D0F" w:rsidRPr="00F30913" w:rsidRDefault="00224D0F" w:rsidP="00CE16AB">
      <w:pPr>
        <w:pStyle w:val="BodyText"/>
        <w:spacing w:before="225"/>
        <w:rPr>
          <w:rFonts w:cs="Arial"/>
          <w:sz w:val="28"/>
          <w:szCs w:val="28"/>
        </w:rPr>
      </w:pPr>
    </w:p>
    <w:sectPr w:rsidR="00224D0F" w:rsidRPr="00F3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35F68"/>
    <w:multiLevelType w:val="hybridMultilevel"/>
    <w:tmpl w:val="2B7EFC52"/>
    <w:lvl w:ilvl="0" w:tplc="FAC60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4D66"/>
    <w:multiLevelType w:val="hybridMultilevel"/>
    <w:tmpl w:val="9C72301A"/>
    <w:lvl w:ilvl="0" w:tplc="5900BB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93723"/>
    <w:multiLevelType w:val="hybridMultilevel"/>
    <w:tmpl w:val="79CA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34AFE"/>
    <w:multiLevelType w:val="hybridMultilevel"/>
    <w:tmpl w:val="A3CA2666"/>
    <w:lvl w:ilvl="0" w:tplc="9A4850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7B663C"/>
    <w:multiLevelType w:val="hybridMultilevel"/>
    <w:tmpl w:val="FD124E40"/>
    <w:lvl w:ilvl="0" w:tplc="1C845046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F54A9"/>
    <w:multiLevelType w:val="hybridMultilevel"/>
    <w:tmpl w:val="6D141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A0208"/>
    <w:multiLevelType w:val="hybridMultilevel"/>
    <w:tmpl w:val="8F16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40609"/>
    <w:multiLevelType w:val="hybridMultilevel"/>
    <w:tmpl w:val="A1EC4DD8"/>
    <w:lvl w:ilvl="0" w:tplc="C838AC04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7"/>
    <w:rsid w:val="001A7ED3"/>
    <w:rsid w:val="001B5E9F"/>
    <w:rsid w:val="001C1EBF"/>
    <w:rsid w:val="00224D0F"/>
    <w:rsid w:val="003437E8"/>
    <w:rsid w:val="003D372F"/>
    <w:rsid w:val="00457424"/>
    <w:rsid w:val="0058039F"/>
    <w:rsid w:val="00692C6F"/>
    <w:rsid w:val="00815127"/>
    <w:rsid w:val="009C10F3"/>
    <w:rsid w:val="009F14F0"/>
    <w:rsid w:val="00A931B5"/>
    <w:rsid w:val="00B2737D"/>
    <w:rsid w:val="00BA6132"/>
    <w:rsid w:val="00BB0CB8"/>
    <w:rsid w:val="00BB2375"/>
    <w:rsid w:val="00BC6EFB"/>
    <w:rsid w:val="00CE16AB"/>
    <w:rsid w:val="00D2441A"/>
    <w:rsid w:val="00DE432D"/>
    <w:rsid w:val="00F3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6ED3"/>
  <w15:chartTrackingRefBased/>
  <w15:docId w15:val="{745A1A93-A077-4BFA-9B3F-53D3EE2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15127"/>
  </w:style>
  <w:style w:type="paragraph" w:styleId="ListParagraph">
    <w:name w:val="List Paragraph"/>
    <w:basedOn w:val="Normal"/>
    <w:uiPriority w:val="34"/>
    <w:qFormat/>
    <w:rsid w:val="0081512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E16AB"/>
    <w:pPr>
      <w:widowControl w:val="0"/>
      <w:spacing w:after="0" w:line="240" w:lineRule="auto"/>
      <w:ind w:left="100"/>
    </w:pPr>
    <w:rPr>
      <w:rFonts w:ascii="Arial" w:eastAsia="Arial" w:hAnsi="Arial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CE16AB"/>
    <w:rPr>
      <w:rFonts w:ascii="Arial" w:eastAsia="Arial" w:hAnsi="Arial"/>
      <w:sz w:val="40"/>
      <w:szCs w:val="40"/>
    </w:rPr>
  </w:style>
  <w:style w:type="character" w:styleId="Emphasis">
    <w:name w:val="Emphasis"/>
    <w:basedOn w:val="DefaultParagraphFont"/>
    <w:uiPriority w:val="20"/>
    <w:qFormat/>
    <w:rsid w:val="003D37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288084c1979f090a95e30d3546a59ac2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53705c5481e6aaa5840ab51f036529d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9C9A29-28F4-46A0-858C-02AF31901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A992B-53C1-42BA-A523-6A68A57C9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AF63B-79E4-4A57-9138-587F02289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19757</dc:creator>
  <cp:keywords/>
  <dc:description/>
  <cp:lastModifiedBy>Lenevo</cp:lastModifiedBy>
  <cp:revision>4</cp:revision>
  <dcterms:created xsi:type="dcterms:W3CDTF">2022-12-02T03:59:00Z</dcterms:created>
  <dcterms:modified xsi:type="dcterms:W3CDTF">2022-12-02T04:04:00Z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