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42" w:rsidRDefault="00FA1842" w:rsidP="00FA1842">
      <w:pPr>
        <w:jc w:val="center"/>
        <w:rPr>
          <w:rFonts w:ascii="Times New Roman" w:hAnsi="Times New Roman" w:cs="Times New Roman"/>
          <w:b/>
          <w:sz w:val="40"/>
          <w:szCs w:val="40"/>
          <w:u w:val="single"/>
        </w:rPr>
      </w:pPr>
      <w:r>
        <w:rPr>
          <w:rFonts w:ascii="Times New Roman" w:hAnsi="Times New Roman" w:cs="Times New Roman"/>
          <w:b/>
          <w:sz w:val="40"/>
          <w:szCs w:val="40"/>
          <w:u w:val="single"/>
        </w:rPr>
        <w:t>Descreption</w:t>
      </w:r>
      <w:bookmarkStart w:id="0" w:name="_GoBack"/>
      <w:bookmarkEnd w:id="0"/>
    </w:p>
    <w:p w:rsidR="00406D12" w:rsidRPr="00346D95" w:rsidRDefault="00346D95">
      <w:pPr>
        <w:rPr>
          <w:rFonts w:ascii="Times New Roman" w:hAnsi="Times New Roman" w:cs="Times New Roman"/>
          <w:b/>
          <w:sz w:val="40"/>
          <w:szCs w:val="40"/>
          <w:u w:val="single"/>
        </w:rPr>
      </w:pPr>
      <w:r w:rsidRPr="00346D95">
        <w:rPr>
          <w:rFonts w:ascii="Times New Roman" w:hAnsi="Times New Roman" w:cs="Times New Roman"/>
          <w:b/>
          <w:sz w:val="40"/>
          <w:szCs w:val="40"/>
          <w:u w:val="single"/>
        </w:rPr>
        <w:t>What is Load cell?</w:t>
      </w:r>
    </w:p>
    <w:p w:rsidR="00346D95" w:rsidRPr="00346D95" w:rsidRDefault="00346D95" w:rsidP="00346D95">
      <w:pPr>
        <w:rPr>
          <w:rFonts w:ascii="Times New Roman" w:hAnsi="Times New Roman" w:cs="Times New Roman"/>
          <w:color w:val="333333"/>
          <w:shd w:val="clear" w:color="auto" w:fill="FFFFFF"/>
        </w:rPr>
      </w:pPr>
      <w:r w:rsidRPr="00346D95">
        <w:rPr>
          <w:rFonts w:ascii="Times New Roman" w:hAnsi="Times New Roman" w:cs="Times New Roman"/>
          <w:color w:val="333333"/>
          <w:shd w:val="clear" w:color="auto" w:fill="FFFFFF"/>
        </w:rPr>
        <w:t>A </w:t>
      </w:r>
      <w:r w:rsidRPr="00346D95">
        <w:rPr>
          <w:rStyle w:val="Strong"/>
          <w:rFonts w:ascii="Times New Roman" w:hAnsi="Times New Roman" w:cs="Times New Roman"/>
          <w:color w:val="333333"/>
          <w:bdr w:val="none" w:sz="0" w:space="0" w:color="auto" w:frame="1"/>
          <w:shd w:val="clear" w:color="auto" w:fill="FFFFFF"/>
        </w:rPr>
        <w:t>load cell</w:t>
      </w:r>
      <w:r w:rsidRPr="00346D95">
        <w:rPr>
          <w:rFonts w:ascii="Times New Roman" w:hAnsi="Times New Roman" w:cs="Times New Roman"/>
          <w:color w:val="333333"/>
          <w:shd w:val="clear" w:color="auto" w:fill="FFFFFF"/>
        </w:rPr>
        <w:t> is a transducer that is used to create an electrical signal whose magnitude is directly proportional to the force being measured. It is basically a device that measures strain and then converts force into electric energy which serves as a measurement for scientists and workers. The strain measurement by load cells helps in maintaining the integrity of the unit under pressure and protects people and equipment nearby.</w:t>
      </w:r>
    </w:p>
    <w:p w:rsidR="00346D95" w:rsidRPr="00346D95" w:rsidRDefault="00346D95" w:rsidP="00346D95">
      <w:pPr>
        <w:rPr>
          <w:rFonts w:ascii="Times New Roman" w:hAnsi="Times New Roman" w:cs="Times New Roman"/>
          <w:b/>
          <w:color w:val="333333"/>
          <w:sz w:val="40"/>
          <w:szCs w:val="40"/>
          <w:u w:val="single"/>
          <w:shd w:val="clear" w:color="auto" w:fill="FFFFFF"/>
        </w:rPr>
      </w:pPr>
      <w:r w:rsidRPr="00346D95">
        <w:rPr>
          <w:rFonts w:ascii="Times New Roman" w:hAnsi="Times New Roman" w:cs="Times New Roman"/>
          <w:b/>
          <w:color w:val="333333"/>
          <w:sz w:val="40"/>
          <w:szCs w:val="40"/>
          <w:u w:val="single"/>
          <w:shd w:val="clear" w:color="auto" w:fill="FFFFFF"/>
        </w:rPr>
        <w:t>HX711 IC</w:t>
      </w:r>
    </w:p>
    <w:p w:rsidR="00346D95" w:rsidRPr="00346D95" w:rsidRDefault="00346D95" w:rsidP="00346D95">
      <w:pPr>
        <w:shd w:val="clear" w:color="auto" w:fill="FFFFFF"/>
        <w:spacing w:after="0" w:line="408" w:lineRule="atLeast"/>
        <w:textAlignment w:val="baseline"/>
        <w:rPr>
          <w:rFonts w:ascii="Times New Roman" w:eastAsia="Times New Roman" w:hAnsi="Times New Roman" w:cs="Times New Roman"/>
          <w:color w:val="333333"/>
          <w:sz w:val="24"/>
          <w:szCs w:val="24"/>
        </w:rPr>
      </w:pPr>
      <w:r w:rsidRPr="00346D95">
        <w:rPr>
          <w:rFonts w:ascii="Times New Roman" w:eastAsia="Times New Roman" w:hAnsi="Times New Roman" w:cs="Times New Roman"/>
          <w:color w:val="333333"/>
          <w:sz w:val="24"/>
          <w:szCs w:val="24"/>
        </w:rPr>
        <w:t>The Load Cell Amplifier is a small breakout board for the </w:t>
      </w:r>
      <w:r w:rsidRPr="00346D95">
        <w:rPr>
          <w:rFonts w:ascii="Times New Roman" w:eastAsia="Times New Roman" w:hAnsi="Times New Roman" w:cs="Times New Roman"/>
          <w:b/>
          <w:bCs/>
          <w:color w:val="333333"/>
          <w:sz w:val="24"/>
          <w:szCs w:val="24"/>
          <w:bdr w:val="none" w:sz="0" w:space="0" w:color="auto" w:frame="1"/>
        </w:rPr>
        <w:t>HX711 IC</w:t>
      </w:r>
      <w:r w:rsidRPr="00346D95">
        <w:rPr>
          <w:rFonts w:ascii="Times New Roman" w:eastAsia="Times New Roman" w:hAnsi="Times New Roman" w:cs="Times New Roman"/>
          <w:color w:val="333333"/>
          <w:sz w:val="24"/>
          <w:szCs w:val="24"/>
        </w:rPr>
        <w:t> that allows you to easily read load cells to measure weight. By connecting the amplifier to your microcontroller you will be able to read the changes in the resistance of the load cell, and with some calibration, you’ll be able to get very accurate weight measurements.</w:t>
      </w:r>
    </w:p>
    <w:p w:rsidR="00346D95" w:rsidRPr="00346D95" w:rsidRDefault="00346D95">
      <w:pPr>
        <w:rPr>
          <w:rFonts w:ascii="Times New Roman" w:hAnsi="Times New Roman" w:cs="Times New Roman"/>
        </w:rPr>
      </w:pPr>
    </w:p>
    <w:sectPr w:rsidR="00346D95" w:rsidRPr="0034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95"/>
    <w:rsid w:val="00346D95"/>
    <w:rsid w:val="00406D12"/>
    <w:rsid w:val="00D37BE0"/>
    <w:rsid w:val="00FA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6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D95"/>
    <w:rPr>
      <w:b/>
      <w:bCs/>
    </w:rPr>
  </w:style>
  <w:style w:type="character" w:customStyle="1" w:styleId="Heading3Char">
    <w:name w:val="Heading 3 Char"/>
    <w:basedOn w:val="DefaultParagraphFont"/>
    <w:link w:val="Heading3"/>
    <w:uiPriority w:val="9"/>
    <w:rsid w:val="00346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6D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6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D95"/>
    <w:rPr>
      <w:b/>
      <w:bCs/>
    </w:rPr>
  </w:style>
  <w:style w:type="character" w:customStyle="1" w:styleId="Heading3Char">
    <w:name w:val="Heading 3 Char"/>
    <w:basedOn w:val="DefaultParagraphFont"/>
    <w:link w:val="Heading3"/>
    <w:uiPriority w:val="9"/>
    <w:rsid w:val="00346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6D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6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2019-10-14T10:48:00Z</dcterms:created>
  <dcterms:modified xsi:type="dcterms:W3CDTF">2019-10-14T17:12:00Z</dcterms:modified>
</cp:coreProperties>
</file>